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76" w:rsidRPr="00B30481" w:rsidRDefault="00C46476" w:rsidP="00B30481">
      <w:pPr>
        <w:pStyle w:val="a3"/>
        <w:jc w:val="right"/>
        <w:rPr>
          <w:b w:val="0"/>
          <w:i/>
          <w:sz w:val="16"/>
          <w:szCs w:val="16"/>
        </w:rPr>
      </w:pPr>
      <w:r w:rsidRPr="00B30481">
        <w:rPr>
          <w:b w:val="0"/>
          <w:i/>
          <w:sz w:val="16"/>
          <w:szCs w:val="16"/>
        </w:rPr>
        <w:t xml:space="preserve">Страница №1 к договору №_______ </w:t>
      </w:r>
      <w:proofErr w:type="gramStart"/>
      <w:r w:rsidRPr="00B30481">
        <w:rPr>
          <w:b w:val="0"/>
          <w:i/>
          <w:sz w:val="16"/>
          <w:szCs w:val="16"/>
        </w:rPr>
        <w:t>от</w:t>
      </w:r>
      <w:proofErr w:type="gramEnd"/>
      <w:r w:rsidRPr="00B30481">
        <w:rPr>
          <w:b w:val="0"/>
          <w:i/>
          <w:sz w:val="16"/>
          <w:szCs w:val="16"/>
        </w:rPr>
        <w:t xml:space="preserve"> __________</w:t>
      </w:r>
    </w:p>
    <w:p w:rsidR="00C46476" w:rsidRPr="0004171A" w:rsidRDefault="00C46476" w:rsidP="0004171A">
      <w:pPr>
        <w:pStyle w:val="a3"/>
        <w:rPr>
          <w:i/>
          <w:szCs w:val="28"/>
        </w:rPr>
      </w:pPr>
      <w:r w:rsidRPr="0004171A">
        <w:rPr>
          <w:i/>
          <w:szCs w:val="28"/>
        </w:rPr>
        <w:t>Договор поставки  №_________</w:t>
      </w:r>
    </w:p>
    <w:p w:rsidR="00C46476" w:rsidRDefault="00C46476" w:rsidP="00A57211">
      <w:pPr>
        <w:pStyle w:val="a5"/>
        <w:rPr>
          <w:i/>
          <w:sz w:val="20"/>
        </w:rPr>
      </w:pPr>
      <w:r>
        <w:rPr>
          <w:i/>
          <w:sz w:val="20"/>
        </w:rPr>
        <w:t xml:space="preserve"> «___»_______________201__г.                                                                                          д</w:t>
      </w:r>
      <w:proofErr w:type="gramStart"/>
      <w:r>
        <w:rPr>
          <w:i/>
          <w:sz w:val="20"/>
        </w:rPr>
        <w:t>.З</w:t>
      </w:r>
      <w:proofErr w:type="gramEnd"/>
      <w:r>
        <w:rPr>
          <w:i/>
          <w:sz w:val="20"/>
        </w:rPr>
        <w:t>вездная</w:t>
      </w:r>
    </w:p>
    <w:p w:rsidR="00C46476" w:rsidRDefault="00C46476" w:rsidP="00A57211">
      <w:pPr>
        <w:pStyle w:val="a5"/>
        <w:rPr>
          <w:i/>
          <w:sz w:val="20"/>
        </w:rPr>
      </w:pP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___________________________________________________,  </w:t>
      </w:r>
      <w:proofErr w:type="gramStart"/>
      <w:r>
        <w:rPr>
          <w:i/>
          <w:sz w:val="20"/>
        </w:rPr>
        <w:t>именуемое</w:t>
      </w:r>
      <w:proofErr w:type="gramEnd"/>
      <w:r>
        <w:rPr>
          <w:i/>
          <w:sz w:val="20"/>
        </w:rPr>
        <w:t xml:space="preserve"> в дальнейшем Поставщик, в лице  _____________________________________________ действующего  на основании _____________________, с одной стороны, и ГУСО «Бабиничский  психоневрологический  дом-интернат для престарелых и инвалидов», именуемый в дальнейшем Покупатель, в лице директора Захаренко Сергея Викторовича,  действующий на основании Устава, с другой стороны, заключили настоящий договор о нижеследующем:</w:t>
      </w:r>
    </w:p>
    <w:p w:rsidR="00C46476" w:rsidRDefault="00C46476" w:rsidP="0083235C">
      <w:pPr>
        <w:pStyle w:val="a5"/>
        <w:numPr>
          <w:ilvl w:val="0"/>
          <w:numId w:val="1"/>
        </w:numPr>
        <w:jc w:val="center"/>
        <w:rPr>
          <w:i/>
          <w:sz w:val="20"/>
        </w:rPr>
      </w:pPr>
      <w:r>
        <w:rPr>
          <w:i/>
          <w:sz w:val="20"/>
        </w:rPr>
        <w:t>Предмет договора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Поставщик обязуется поставить, а Покупатель оплатить и принять следующий товар:</w:t>
      </w:r>
    </w:p>
    <w:p w:rsidR="00C46476" w:rsidRDefault="00C46476" w:rsidP="0083235C">
      <w:pPr>
        <w:pStyle w:val="a5"/>
        <w:ind w:left="720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>1.2         Цель приобретения товара: для собственных нужд производства и (или) потребления.</w:t>
      </w:r>
    </w:p>
    <w:p w:rsidR="00C46476" w:rsidRDefault="00C46476" w:rsidP="0083235C">
      <w:pPr>
        <w:pStyle w:val="a5"/>
        <w:ind w:left="720"/>
        <w:jc w:val="both"/>
        <w:rPr>
          <w:i/>
          <w:sz w:val="20"/>
        </w:rPr>
      </w:pPr>
    </w:p>
    <w:p w:rsidR="00C46476" w:rsidRDefault="00C46476" w:rsidP="0083235C">
      <w:pPr>
        <w:pStyle w:val="a5"/>
        <w:numPr>
          <w:ilvl w:val="0"/>
          <w:numId w:val="1"/>
        </w:numPr>
        <w:jc w:val="center"/>
        <w:rPr>
          <w:i/>
          <w:sz w:val="20"/>
        </w:rPr>
      </w:pPr>
      <w:r>
        <w:rPr>
          <w:i/>
          <w:sz w:val="20"/>
        </w:rPr>
        <w:t>Качество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Качество товара  должно соответствовать ГОСТам и другой нормативно-технической документации Республики Беларусь и подтверждаться сертификатом (удостоверением) качества изготовителя, предоставляемым Поставщиком на каждую поставляемую партию товара. Страной происхождения товара  является_________________________________________________________________________.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 xml:space="preserve"> Поставщик гарантирует качество поставляемых товаров. Гарантийный срок исчисляется с момента получения Покупателем товара</w:t>
      </w:r>
      <w:proofErr w:type="gramStart"/>
      <w:r>
        <w:rPr>
          <w:i/>
          <w:sz w:val="20"/>
        </w:rPr>
        <w:t xml:space="preserve"> .</w:t>
      </w:r>
      <w:proofErr w:type="gramEnd"/>
      <w:r>
        <w:rPr>
          <w:i/>
          <w:sz w:val="20"/>
        </w:rPr>
        <w:t xml:space="preserve"> Гарантийный срок на товар  составляет_____________________________.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Поставщик обязан за свой счет устранить дефекты, выявленные в товарах  в течение гарантийного срока, или заменить товары,  если не докажет, что дефекты возникли в результате нарушения Покупателем правил эксплуатации товаров  или условий хранения. Устранение дефектов или замена товара производится в 10-дневный срок после получения сообщения Покупателя о выявленных дефектах.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При поставке товаров  более низкого сорта (качества), чем указано в документе, удостоверяющем качество, но соответствующих стандартам, техническим условиям, иной документации или образцам (эталонам), Покупатель имеет право принять товар по цене, предусмотренной для товаров  соответствующего сорта (качества) или отказаться от принятия и оплаты товаров.</w:t>
      </w:r>
    </w:p>
    <w:p w:rsidR="00C46476" w:rsidRDefault="00C46476" w:rsidP="0083235C">
      <w:pPr>
        <w:pStyle w:val="a5"/>
        <w:ind w:left="720"/>
        <w:jc w:val="both"/>
        <w:rPr>
          <w:i/>
          <w:sz w:val="20"/>
        </w:rPr>
      </w:pPr>
    </w:p>
    <w:p w:rsidR="00C46476" w:rsidRDefault="00C46476" w:rsidP="0083235C">
      <w:pPr>
        <w:pStyle w:val="a5"/>
        <w:numPr>
          <w:ilvl w:val="0"/>
          <w:numId w:val="1"/>
        </w:numPr>
        <w:jc w:val="center"/>
        <w:rPr>
          <w:i/>
          <w:sz w:val="20"/>
        </w:rPr>
      </w:pPr>
      <w:r>
        <w:rPr>
          <w:i/>
          <w:sz w:val="20"/>
        </w:rPr>
        <w:t>Тара. Упаковка.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Товар должен быть упакован в тару (упаковку), соответствующую стандартам и обеспечивающую его сохранность при перевозке и хранении.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Покупатель обязан в 10-дневный срок после получения товара возвратить тару поставщику.</w:t>
      </w:r>
    </w:p>
    <w:p w:rsidR="00C46476" w:rsidRDefault="00C46476" w:rsidP="0083235C">
      <w:pPr>
        <w:pStyle w:val="a5"/>
        <w:jc w:val="both"/>
        <w:rPr>
          <w:i/>
          <w:sz w:val="20"/>
        </w:rPr>
      </w:pPr>
    </w:p>
    <w:p w:rsidR="00C46476" w:rsidRDefault="00C46476" w:rsidP="0083235C">
      <w:pPr>
        <w:pStyle w:val="a5"/>
        <w:numPr>
          <w:ilvl w:val="0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Цена и порядок расчетов.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Ориентировочная стоимость договора составляет</w:t>
      </w:r>
    </w:p>
    <w:p w:rsidR="00C46476" w:rsidRDefault="00C46476" w:rsidP="0083235C">
      <w:pPr>
        <w:pStyle w:val="a5"/>
        <w:ind w:left="720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____________________________________________________________________________бел</w:t>
      </w:r>
      <w:proofErr w:type="gramStart"/>
      <w:r>
        <w:rPr>
          <w:i/>
          <w:sz w:val="20"/>
        </w:rPr>
        <w:t>.р</w:t>
      </w:r>
      <w:proofErr w:type="gramEnd"/>
      <w:r>
        <w:rPr>
          <w:i/>
          <w:sz w:val="20"/>
        </w:rPr>
        <w:t>ублей.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Форма расчетов (</w:t>
      </w:r>
      <w:proofErr w:type="gramStart"/>
      <w:r>
        <w:rPr>
          <w:i/>
          <w:sz w:val="20"/>
        </w:rPr>
        <w:t>нужное</w:t>
      </w:r>
      <w:proofErr w:type="gramEnd"/>
      <w:r>
        <w:rPr>
          <w:i/>
          <w:sz w:val="20"/>
        </w:rPr>
        <w:t xml:space="preserve"> подчеркнуть): </w:t>
      </w:r>
    </w:p>
    <w:p w:rsidR="00C46476" w:rsidRDefault="00C46476" w:rsidP="0083235C">
      <w:pPr>
        <w:pStyle w:val="a5"/>
        <w:numPr>
          <w:ilvl w:val="2"/>
          <w:numId w:val="3"/>
        </w:numPr>
        <w:jc w:val="both"/>
        <w:rPr>
          <w:i/>
          <w:sz w:val="20"/>
        </w:rPr>
      </w:pPr>
      <w:r>
        <w:rPr>
          <w:i/>
          <w:sz w:val="20"/>
        </w:rPr>
        <w:t>Оплата производится платежным поручением через органы государственного казначейства на расчетный счет Поставщика по факту поставки товара в течение 10 банковских дней со дня получения товара;</w:t>
      </w:r>
    </w:p>
    <w:p w:rsidR="00C46476" w:rsidRDefault="00C46476" w:rsidP="0083235C">
      <w:pPr>
        <w:pStyle w:val="a5"/>
        <w:numPr>
          <w:ilvl w:val="2"/>
          <w:numId w:val="3"/>
        </w:numPr>
        <w:jc w:val="both"/>
        <w:rPr>
          <w:i/>
          <w:sz w:val="20"/>
        </w:rPr>
      </w:pPr>
      <w:r>
        <w:rPr>
          <w:i/>
          <w:sz w:val="20"/>
        </w:rPr>
        <w:t xml:space="preserve">Предварительная оплата в размере 100% согласно </w:t>
      </w:r>
      <w:proofErr w:type="gramStart"/>
      <w:r>
        <w:rPr>
          <w:i/>
          <w:sz w:val="20"/>
        </w:rPr>
        <w:t>счет-фактуры</w:t>
      </w:r>
      <w:proofErr w:type="gramEnd"/>
      <w:r>
        <w:rPr>
          <w:i/>
          <w:sz w:val="20"/>
        </w:rPr>
        <w:t xml:space="preserve"> на приобретаемый товар  платежным поручением через органы государственного  казначейства на расчетный счет Поставщика.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 xml:space="preserve">Источник финансирования - </w:t>
      </w:r>
      <w:r w:rsidR="00152123">
        <w:rPr>
          <w:i/>
          <w:sz w:val="20"/>
        </w:rPr>
        <w:t>областной бюджет</w:t>
      </w:r>
      <w:r>
        <w:rPr>
          <w:i/>
          <w:sz w:val="20"/>
        </w:rPr>
        <w:t>.</w:t>
      </w:r>
    </w:p>
    <w:p w:rsidR="00C46476" w:rsidRDefault="00C46476" w:rsidP="0083235C">
      <w:pPr>
        <w:pStyle w:val="a5"/>
        <w:jc w:val="both"/>
        <w:rPr>
          <w:i/>
          <w:sz w:val="20"/>
        </w:rPr>
      </w:pPr>
    </w:p>
    <w:p w:rsidR="00C46476" w:rsidRDefault="00C46476" w:rsidP="0083235C">
      <w:pPr>
        <w:pStyle w:val="a5"/>
        <w:numPr>
          <w:ilvl w:val="0"/>
          <w:numId w:val="1"/>
        </w:numPr>
        <w:jc w:val="center"/>
        <w:rPr>
          <w:i/>
          <w:sz w:val="20"/>
        </w:rPr>
      </w:pPr>
      <w:r>
        <w:rPr>
          <w:i/>
          <w:sz w:val="20"/>
        </w:rPr>
        <w:t>Порядок и сроки поставки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Доставка товара осуществляется автотранспортом __________________________в течени</w:t>
      </w:r>
      <w:proofErr w:type="gramStart"/>
      <w:r>
        <w:rPr>
          <w:i/>
          <w:sz w:val="20"/>
        </w:rPr>
        <w:t>и</w:t>
      </w:r>
      <w:proofErr w:type="gramEnd"/>
      <w:r>
        <w:rPr>
          <w:i/>
          <w:sz w:val="20"/>
        </w:rPr>
        <w:t xml:space="preserve"> 5-ти рабочих дней с момента поступления предоплаты за товар на расчетный счет Продавца. Транспортные расходы несет _______________________.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>В случае предоплаты Продавец должен в течение 5 (пяти) рабочих дней с момента поступления денег на расчетный счет уведомить Покупателя о готовности товара  к отпуску.</w:t>
      </w:r>
    </w:p>
    <w:p w:rsidR="00C46476" w:rsidRDefault="00C46476" w:rsidP="0083235C">
      <w:pPr>
        <w:pStyle w:val="a5"/>
        <w:jc w:val="both"/>
        <w:rPr>
          <w:i/>
          <w:sz w:val="20"/>
        </w:rPr>
      </w:pPr>
    </w:p>
    <w:p w:rsidR="00C46476" w:rsidRDefault="00C46476" w:rsidP="0083235C">
      <w:pPr>
        <w:pStyle w:val="a5"/>
        <w:jc w:val="both"/>
        <w:rPr>
          <w:i/>
          <w:sz w:val="20"/>
        </w:rPr>
      </w:pPr>
    </w:p>
    <w:p w:rsidR="00C46476" w:rsidRDefault="00C46476" w:rsidP="0083235C">
      <w:pPr>
        <w:pStyle w:val="a5"/>
        <w:jc w:val="both"/>
        <w:rPr>
          <w:b w:val="0"/>
          <w:i/>
          <w:sz w:val="20"/>
        </w:rPr>
      </w:pPr>
      <w:r w:rsidRPr="00211CD3">
        <w:rPr>
          <w:b w:val="0"/>
          <w:i/>
          <w:sz w:val="20"/>
        </w:rPr>
        <w:t>__________________</w:t>
      </w:r>
      <w:r>
        <w:rPr>
          <w:b w:val="0"/>
          <w:i/>
          <w:sz w:val="20"/>
        </w:rPr>
        <w:t>_____________</w:t>
      </w:r>
      <w:r w:rsidRPr="00211CD3">
        <w:rPr>
          <w:b w:val="0"/>
          <w:i/>
          <w:sz w:val="20"/>
        </w:rPr>
        <w:t xml:space="preserve">                                 </w:t>
      </w:r>
      <w:proofErr w:type="spellStart"/>
      <w:r>
        <w:rPr>
          <w:b w:val="0"/>
          <w:i/>
          <w:sz w:val="20"/>
        </w:rPr>
        <w:t>Директор</w:t>
      </w:r>
      <w:r w:rsidRPr="00211CD3">
        <w:rPr>
          <w:b w:val="0"/>
          <w:i/>
          <w:sz w:val="20"/>
        </w:rPr>
        <w:t>____________</w:t>
      </w:r>
      <w:r>
        <w:rPr>
          <w:b w:val="0"/>
          <w:i/>
          <w:sz w:val="20"/>
        </w:rPr>
        <w:t>С.В</w:t>
      </w:r>
      <w:proofErr w:type="spellEnd"/>
      <w:r>
        <w:rPr>
          <w:b w:val="0"/>
          <w:i/>
          <w:sz w:val="20"/>
        </w:rPr>
        <w:t>. Захаренко</w:t>
      </w:r>
    </w:p>
    <w:p w:rsidR="00C46476" w:rsidRDefault="00C46476" w:rsidP="0083235C">
      <w:pPr>
        <w:pStyle w:val="a5"/>
        <w:jc w:val="right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lastRenderedPageBreak/>
        <w:t xml:space="preserve">Страница №2 к договору №____ </w:t>
      </w:r>
      <w:proofErr w:type="gramStart"/>
      <w:r>
        <w:rPr>
          <w:b w:val="0"/>
          <w:i/>
          <w:sz w:val="16"/>
          <w:szCs w:val="16"/>
        </w:rPr>
        <w:t>от</w:t>
      </w:r>
      <w:proofErr w:type="gramEnd"/>
      <w:r>
        <w:rPr>
          <w:b w:val="0"/>
          <w:i/>
          <w:sz w:val="16"/>
          <w:szCs w:val="16"/>
        </w:rPr>
        <w:t xml:space="preserve"> ___________</w:t>
      </w:r>
    </w:p>
    <w:p w:rsidR="00E80DD0" w:rsidRDefault="00E80DD0" w:rsidP="0083235C">
      <w:pPr>
        <w:pStyle w:val="a5"/>
        <w:jc w:val="both"/>
        <w:rPr>
          <w:i/>
          <w:sz w:val="20"/>
        </w:rPr>
      </w:pPr>
    </w:p>
    <w:p w:rsidR="00C46476" w:rsidRDefault="00C46476" w:rsidP="0083235C">
      <w:pPr>
        <w:pStyle w:val="a5"/>
        <w:numPr>
          <w:ilvl w:val="0"/>
          <w:numId w:val="1"/>
        </w:numPr>
        <w:jc w:val="center"/>
        <w:rPr>
          <w:i/>
          <w:sz w:val="20"/>
        </w:rPr>
      </w:pPr>
      <w:r>
        <w:rPr>
          <w:i/>
          <w:sz w:val="20"/>
        </w:rPr>
        <w:t>Форс-мажорные обстоятельства</w:t>
      </w:r>
    </w:p>
    <w:p w:rsidR="00C46476" w:rsidRDefault="00C46476" w:rsidP="0083235C">
      <w:pPr>
        <w:pStyle w:val="a5"/>
        <w:numPr>
          <w:ilvl w:val="1"/>
          <w:numId w:val="1"/>
        </w:numPr>
        <w:jc w:val="both"/>
        <w:rPr>
          <w:i/>
          <w:sz w:val="20"/>
        </w:rPr>
      </w:pPr>
      <w:r>
        <w:rPr>
          <w:i/>
          <w:sz w:val="20"/>
        </w:rPr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не предвидеть, ни предотвратить разумными мерами. </w:t>
      </w:r>
    </w:p>
    <w:p w:rsidR="00C46476" w:rsidRDefault="00C46476" w:rsidP="0083235C">
      <w:pPr>
        <w:pStyle w:val="a5"/>
        <w:numPr>
          <w:ilvl w:val="0"/>
          <w:numId w:val="1"/>
        </w:numPr>
        <w:jc w:val="center"/>
        <w:rPr>
          <w:i/>
          <w:sz w:val="20"/>
        </w:rPr>
      </w:pPr>
      <w:r>
        <w:rPr>
          <w:i/>
          <w:sz w:val="20"/>
        </w:rPr>
        <w:t>Ответственность сторон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>7.1</w:t>
      </w:r>
      <w:proofErr w:type="gramStart"/>
      <w:r>
        <w:rPr>
          <w:i/>
          <w:sz w:val="20"/>
        </w:rPr>
        <w:t xml:space="preserve">         З</w:t>
      </w:r>
      <w:proofErr w:type="gramEnd"/>
      <w:r>
        <w:rPr>
          <w:i/>
          <w:sz w:val="20"/>
        </w:rPr>
        <w:t xml:space="preserve">а несвоевременную передачу проданного товара или задержку передачи товара  Продавец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уплачивает Покупателю за каждый день просрочки пеню в размере и на условиях,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предусмотренных Указом Президента Республики Беларусь от 29.06.2000г. №359 со всеми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изменениями и дополнениями.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>7.2</w:t>
      </w:r>
      <w:proofErr w:type="gramStart"/>
      <w:r>
        <w:rPr>
          <w:i/>
          <w:sz w:val="20"/>
        </w:rPr>
        <w:t xml:space="preserve">        З</w:t>
      </w:r>
      <w:proofErr w:type="gramEnd"/>
      <w:r>
        <w:rPr>
          <w:i/>
          <w:sz w:val="20"/>
        </w:rPr>
        <w:t xml:space="preserve">а просрочку поставки или недопоставку товаров Поставщик уплачивает Покупателю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неустойку в размере 10% стоимости недопоставленных в срок товаров.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>7.3</w:t>
      </w:r>
      <w:proofErr w:type="gramStart"/>
      <w:r>
        <w:rPr>
          <w:i/>
          <w:sz w:val="20"/>
        </w:rPr>
        <w:t xml:space="preserve">         Е</w:t>
      </w:r>
      <w:proofErr w:type="gramEnd"/>
      <w:r>
        <w:rPr>
          <w:i/>
          <w:sz w:val="20"/>
        </w:rPr>
        <w:t xml:space="preserve">сли поставленные товары не соответствуют по качеству стандартам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(техническим условиям, иной документации, образцам (эталонам) или условиям договора), а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также если поставлен некомплектный товар, Поставщик уплачивает покупателю штраф </w:t>
      </w:r>
      <w:proofErr w:type="gramStart"/>
      <w:r>
        <w:rPr>
          <w:i/>
          <w:sz w:val="20"/>
        </w:rPr>
        <w:t>в</w:t>
      </w:r>
      <w:proofErr w:type="gramEnd"/>
      <w:r>
        <w:rPr>
          <w:i/>
          <w:sz w:val="20"/>
        </w:rPr>
        <w:t xml:space="preserve">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размере 25% стоимости товара ненадле</w:t>
      </w:r>
      <w:r w:rsidR="00152123">
        <w:rPr>
          <w:i/>
          <w:sz w:val="20"/>
        </w:rPr>
        <w:t>жащего качества или некомплектного товара</w:t>
      </w:r>
      <w:r>
        <w:rPr>
          <w:i/>
          <w:sz w:val="20"/>
        </w:rPr>
        <w:t>.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Неустойка не взыскивается в том случае, если Поставщик заменит некачественный или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некомплектный товар, либо устранит дефекты, либо доукомплектует товар без промедления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с момента поставки некачественного или некомплектного товара  или в срок,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 </w:t>
      </w:r>
      <w:proofErr w:type="gramStart"/>
      <w:r>
        <w:rPr>
          <w:i/>
          <w:sz w:val="20"/>
        </w:rPr>
        <w:t>установленный</w:t>
      </w:r>
      <w:proofErr w:type="gramEnd"/>
      <w:r>
        <w:rPr>
          <w:i/>
          <w:sz w:val="20"/>
        </w:rPr>
        <w:t xml:space="preserve"> сторонами. </w:t>
      </w:r>
    </w:p>
    <w:p w:rsidR="00C46476" w:rsidRDefault="00C46476" w:rsidP="0083235C">
      <w:pPr>
        <w:pStyle w:val="a5"/>
        <w:jc w:val="both"/>
        <w:rPr>
          <w:i/>
          <w:sz w:val="20"/>
        </w:rPr>
      </w:pPr>
    </w:p>
    <w:p w:rsidR="00C46476" w:rsidRDefault="00C46476" w:rsidP="0083235C">
      <w:pPr>
        <w:pStyle w:val="a5"/>
        <w:numPr>
          <w:ilvl w:val="0"/>
          <w:numId w:val="1"/>
        </w:numPr>
        <w:jc w:val="center"/>
        <w:rPr>
          <w:i/>
          <w:sz w:val="20"/>
        </w:rPr>
      </w:pPr>
      <w:r>
        <w:rPr>
          <w:i/>
          <w:sz w:val="20"/>
        </w:rPr>
        <w:t>Срок действия договора. Изменение и расторжение договора.</w:t>
      </w:r>
    </w:p>
    <w:p w:rsidR="00C46476" w:rsidRDefault="00C46476" w:rsidP="0083235C">
      <w:pPr>
        <w:pStyle w:val="a5"/>
        <w:ind w:left="360"/>
        <w:jc w:val="center"/>
        <w:rPr>
          <w:i/>
          <w:sz w:val="20"/>
        </w:rPr>
      </w:pPr>
      <w:r>
        <w:rPr>
          <w:i/>
          <w:sz w:val="20"/>
        </w:rPr>
        <w:t>Рассмотрение споров.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8.1        Договор вступает в силу с момента подписания и действует </w:t>
      </w:r>
      <w:proofErr w:type="gramStart"/>
      <w:r>
        <w:rPr>
          <w:i/>
          <w:sz w:val="20"/>
        </w:rPr>
        <w:t>до</w:t>
      </w:r>
      <w:proofErr w:type="gramEnd"/>
      <w:r>
        <w:rPr>
          <w:i/>
          <w:sz w:val="20"/>
        </w:rPr>
        <w:t xml:space="preserve"> ____________________________.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>8.2</w:t>
      </w:r>
      <w:proofErr w:type="gramStart"/>
      <w:r>
        <w:rPr>
          <w:i/>
          <w:sz w:val="20"/>
        </w:rPr>
        <w:t xml:space="preserve">       В</w:t>
      </w:r>
      <w:proofErr w:type="gramEnd"/>
      <w:r>
        <w:rPr>
          <w:i/>
          <w:sz w:val="20"/>
        </w:rPr>
        <w:t xml:space="preserve"> случае расторжения договора сторона должна предупредить об этом другую сторону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письменно за 1 (один) месяц.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8.3       Споры, возникающие между сторонами в процессе исполнения настоящего договора,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 разрешается путем переговоров, при не достижении обоюдного согласия между сторонами –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</w:t>
      </w:r>
      <w:r w:rsidR="00A842F6">
        <w:rPr>
          <w:i/>
          <w:sz w:val="20"/>
        </w:rPr>
        <w:t>Экономическим</w:t>
      </w:r>
      <w:r>
        <w:rPr>
          <w:i/>
          <w:sz w:val="20"/>
        </w:rPr>
        <w:t xml:space="preserve"> судом в соответствии с действующим законодательством Республики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Беларусь.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>8.4</w:t>
      </w:r>
      <w:proofErr w:type="gramStart"/>
      <w:r>
        <w:rPr>
          <w:i/>
          <w:sz w:val="20"/>
        </w:rPr>
        <w:t xml:space="preserve">       В</w:t>
      </w:r>
      <w:proofErr w:type="gramEnd"/>
      <w:r>
        <w:rPr>
          <w:i/>
          <w:sz w:val="20"/>
        </w:rPr>
        <w:t xml:space="preserve">се изменения к настоящему договору оформляется дополнительными соглашениями, 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 xml:space="preserve">            подписанными и заверенными сторонами настоящего договора.</w:t>
      </w:r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>8.5       Договор составлен в двух экземплярах по одному для каждой из сторон.</w:t>
      </w:r>
    </w:p>
    <w:p w:rsidR="00C46476" w:rsidRDefault="00C46476" w:rsidP="0083235C">
      <w:pPr>
        <w:pStyle w:val="a5"/>
        <w:jc w:val="both"/>
        <w:rPr>
          <w:i/>
          <w:sz w:val="20"/>
        </w:rPr>
      </w:pPr>
    </w:p>
    <w:p w:rsidR="00C46476" w:rsidRDefault="00C46476" w:rsidP="0083235C">
      <w:pPr>
        <w:pStyle w:val="a5"/>
        <w:numPr>
          <w:ilvl w:val="0"/>
          <w:numId w:val="1"/>
        </w:numPr>
        <w:jc w:val="center"/>
        <w:rPr>
          <w:i/>
          <w:sz w:val="20"/>
        </w:rPr>
      </w:pPr>
      <w:r>
        <w:rPr>
          <w:i/>
          <w:sz w:val="20"/>
        </w:rPr>
        <w:t>Дополнительные условия</w:t>
      </w:r>
      <w:bookmarkStart w:id="0" w:name="_GoBack"/>
      <w:bookmarkEnd w:id="0"/>
    </w:p>
    <w:p w:rsidR="00C46476" w:rsidRDefault="00C46476" w:rsidP="0083235C">
      <w:pPr>
        <w:pStyle w:val="a5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6476" w:rsidRDefault="00C46476" w:rsidP="004E7BD1">
      <w:pPr>
        <w:pStyle w:val="a5"/>
        <w:rPr>
          <w:i/>
          <w:sz w:val="20"/>
        </w:rPr>
      </w:pPr>
    </w:p>
    <w:p w:rsidR="00C46476" w:rsidRDefault="00C46476" w:rsidP="006B2C2E">
      <w:pPr>
        <w:pStyle w:val="a5"/>
        <w:numPr>
          <w:ilvl w:val="0"/>
          <w:numId w:val="1"/>
        </w:numPr>
        <w:jc w:val="center"/>
        <w:rPr>
          <w:i/>
          <w:sz w:val="20"/>
        </w:rPr>
      </w:pPr>
      <w:r>
        <w:rPr>
          <w:i/>
          <w:sz w:val="20"/>
        </w:rPr>
        <w:t>Юридические адреса сторон</w:t>
      </w:r>
    </w:p>
    <w:p w:rsidR="00C46476" w:rsidRDefault="00C46476" w:rsidP="00A57211">
      <w:pPr>
        <w:pStyle w:val="a5"/>
        <w:rPr>
          <w:i/>
          <w:sz w:val="20"/>
        </w:rPr>
      </w:pPr>
    </w:p>
    <w:p w:rsidR="00C46476" w:rsidRDefault="00C46476" w:rsidP="00A57211">
      <w:pPr>
        <w:pStyle w:val="a5"/>
        <w:rPr>
          <w:i/>
          <w:sz w:val="20"/>
        </w:rPr>
      </w:pPr>
    </w:p>
    <w:p w:rsidR="00C46476" w:rsidRDefault="00C46476" w:rsidP="00A57211">
      <w:pPr>
        <w:pStyle w:val="a5"/>
        <w:rPr>
          <w:i/>
          <w:sz w:val="20"/>
        </w:rPr>
      </w:pPr>
      <w:r>
        <w:rPr>
          <w:i/>
          <w:sz w:val="20"/>
        </w:rPr>
        <w:t>Поставщик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Покупатель</w:t>
      </w:r>
    </w:p>
    <w:p w:rsidR="00C46476" w:rsidRPr="00B86CA9" w:rsidRDefault="00C46476" w:rsidP="00A57211">
      <w:pPr>
        <w:pStyle w:val="a5"/>
        <w:rPr>
          <w:b w:val="0"/>
          <w:i/>
          <w:sz w:val="20"/>
        </w:rPr>
      </w:pPr>
      <w:r w:rsidRPr="00B86CA9">
        <w:rPr>
          <w:b w:val="0"/>
          <w:i/>
          <w:sz w:val="20"/>
        </w:rPr>
        <w:t>Наименование:____________</w:t>
      </w:r>
      <w:r>
        <w:rPr>
          <w:b w:val="0"/>
          <w:i/>
          <w:sz w:val="20"/>
        </w:rPr>
        <w:t>___</w:t>
      </w:r>
      <w:r w:rsidRPr="00B86CA9">
        <w:rPr>
          <w:b w:val="0"/>
          <w:i/>
          <w:sz w:val="20"/>
        </w:rPr>
        <w:t xml:space="preserve">                                          </w:t>
      </w:r>
      <w:r w:rsidRPr="00B86CA9">
        <w:rPr>
          <w:b w:val="0"/>
          <w:i/>
          <w:sz w:val="20"/>
        </w:rPr>
        <w:tab/>
      </w:r>
      <w:r w:rsidRPr="00B86CA9">
        <w:rPr>
          <w:b w:val="0"/>
          <w:i/>
          <w:sz w:val="20"/>
        </w:rPr>
        <w:tab/>
        <w:t xml:space="preserve">ГУСО «Бабиничский               </w:t>
      </w:r>
    </w:p>
    <w:p w:rsidR="00C46476" w:rsidRPr="00B86CA9" w:rsidRDefault="00C46476" w:rsidP="00A57211">
      <w:pPr>
        <w:pStyle w:val="a5"/>
        <w:rPr>
          <w:b w:val="0"/>
          <w:i/>
          <w:sz w:val="20"/>
        </w:rPr>
      </w:pPr>
      <w:r>
        <w:rPr>
          <w:b w:val="0"/>
          <w:i/>
          <w:sz w:val="20"/>
        </w:rPr>
        <w:t>Адрес:______________________</w:t>
      </w:r>
      <w:r w:rsidRPr="00B86CA9">
        <w:rPr>
          <w:b w:val="0"/>
          <w:i/>
          <w:sz w:val="20"/>
        </w:rPr>
        <w:t xml:space="preserve">                                                          психоневрологический</w:t>
      </w:r>
    </w:p>
    <w:p w:rsidR="00C46476" w:rsidRPr="00B86CA9" w:rsidRDefault="00C46476" w:rsidP="00A57211">
      <w:pPr>
        <w:pStyle w:val="a5"/>
        <w:rPr>
          <w:b w:val="0"/>
          <w:i/>
          <w:sz w:val="20"/>
        </w:rPr>
      </w:pPr>
      <w:r>
        <w:rPr>
          <w:b w:val="0"/>
          <w:i/>
          <w:sz w:val="20"/>
        </w:rPr>
        <w:t>____________________________</w:t>
      </w:r>
      <w:r w:rsidRPr="00B86CA9">
        <w:rPr>
          <w:b w:val="0"/>
          <w:i/>
          <w:sz w:val="20"/>
        </w:rPr>
        <w:t xml:space="preserve">      </w:t>
      </w:r>
      <w:r>
        <w:rPr>
          <w:b w:val="0"/>
          <w:i/>
          <w:sz w:val="20"/>
        </w:rPr>
        <w:t xml:space="preserve">                         </w:t>
      </w:r>
      <w:r>
        <w:rPr>
          <w:b w:val="0"/>
          <w:i/>
          <w:sz w:val="20"/>
        </w:rPr>
        <w:tab/>
        <w:t xml:space="preserve">              </w:t>
      </w:r>
      <w:r w:rsidRPr="00B86CA9">
        <w:rPr>
          <w:b w:val="0"/>
          <w:i/>
          <w:sz w:val="20"/>
        </w:rPr>
        <w:t xml:space="preserve"> дом-интернат для </w:t>
      </w:r>
      <w:proofErr w:type="gramStart"/>
      <w:r w:rsidRPr="00B86CA9">
        <w:rPr>
          <w:b w:val="0"/>
          <w:i/>
          <w:sz w:val="20"/>
        </w:rPr>
        <w:t>престарелых</w:t>
      </w:r>
      <w:proofErr w:type="gramEnd"/>
      <w:r w:rsidRPr="00B86CA9">
        <w:rPr>
          <w:b w:val="0"/>
          <w:i/>
          <w:sz w:val="20"/>
        </w:rPr>
        <w:t xml:space="preserve"> </w:t>
      </w:r>
    </w:p>
    <w:p w:rsidR="00C46476" w:rsidRPr="00B86CA9" w:rsidRDefault="00C46476" w:rsidP="00A57211">
      <w:pPr>
        <w:pStyle w:val="a5"/>
        <w:rPr>
          <w:b w:val="0"/>
          <w:i/>
          <w:sz w:val="20"/>
        </w:rPr>
      </w:pPr>
      <w:r>
        <w:rPr>
          <w:b w:val="0"/>
          <w:i/>
          <w:sz w:val="20"/>
        </w:rPr>
        <w:t>Банковские реквизиты:________</w:t>
      </w:r>
      <w:r w:rsidRPr="00B86CA9">
        <w:rPr>
          <w:b w:val="0"/>
          <w:i/>
          <w:sz w:val="20"/>
        </w:rPr>
        <w:t xml:space="preserve">                                                          и инвалидов »</w:t>
      </w:r>
    </w:p>
    <w:p w:rsidR="00C46476" w:rsidRPr="00B86CA9" w:rsidRDefault="00C46476" w:rsidP="00A57211">
      <w:pPr>
        <w:pStyle w:val="a5"/>
        <w:rPr>
          <w:b w:val="0"/>
          <w:i/>
          <w:sz w:val="20"/>
        </w:rPr>
      </w:pPr>
      <w:r>
        <w:rPr>
          <w:b w:val="0"/>
          <w:i/>
          <w:sz w:val="20"/>
        </w:rPr>
        <w:t>____________________________</w:t>
      </w:r>
      <w:r w:rsidRPr="00B86CA9">
        <w:rPr>
          <w:b w:val="0"/>
          <w:i/>
          <w:sz w:val="20"/>
        </w:rPr>
        <w:t xml:space="preserve">                                                         </w:t>
      </w:r>
      <w:r w:rsidRPr="00B86CA9">
        <w:rPr>
          <w:b w:val="0"/>
          <w:i/>
          <w:sz w:val="20"/>
        </w:rPr>
        <w:tab/>
        <w:t>УНП 300074965; ОКПО 03198801</w:t>
      </w:r>
    </w:p>
    <w:p w:rsidR="00C46476" w:rsidRPr="00B86CA9" w:rsidRDefault="00C46476" w:rsidP="00A57211">
      <w:pPr>
        <w:pStyle w:val="a5"/>
        <w:rPr>
          <w:b w:val="0"/>
          <w:i/>
          <w:sz w:val="20"/>
        </w:rPr>
      </w:pPr>
      <w:r>
        <w:rPr>
          <w:b w:val="0"/>
          <w:i/>
          <w:sz w:val="20"/>
        </w:rPr>
        <w:t>УНП__________ОКПО________</w:t>
      </w:r>
      <w:r w:rsidRPr="00B86CA9">
        <w:rPr>
          <w:b w:val="0"/>
          <w:i/>
          <w:sz w:val="20"/>
        </w:rPr>
        <w:t xml:space="preserve">                                                           211035 д. Звездная, </w:t>
      </w:r>
      <w:proofErr w:type="gramStart"/>
      <w:r w:rsidRPr="00B86CA9">
        <w:rPr>
          <w:b w:val="0"/>
          <w:i/>
          <w:sz w:val="20"/>
        </w:rPr>
        <w:t>п</w:t>
      </w:r>
      <w:proofErr w:type="gramEnd"/>
      <w:r w:rsidRPr="00B86CA9">
        <w:rPr>
          <w:b w:val="0"/>
          <w:i/>
          <w:sz w:val="20"/>
        </w:rPr>
        <w:t>/о Бабиничи</w:t>
      </w:r>
    </w:p>
    <w:p w:rsidR="00C46476" w:rsidRPr="00B86CA9" w:rsidRDefault="00C46476" w:rsidP="00A57211">
      <w:pPr>
        <w:pStyle w:val="a5"/>
        <w:rPr>
          <w:b w:val="0"/>
          <w:i/>
          <w:sz w:val="20"/>
        </w:rPr>
      </w:pPr>
      <w:r>
        <w:rPr>
          <w:b w:val="0"/>
          <w:i/>
          <w:sz w:val="20"/>
        </w:rPr>
        <w:t>Тел</w:t>
      </w:r>
      <w:proofErr w:type="gramStart"/>
      <w:r>
        <w:rPr>
          <w:b w:val="0"/>
          <w:i/>
          <w:sz w:val="20"/>
        </w:rPr>
        <w:t>.(</w:t>
      </w:r>
      <w:proofErr w:type="gramEnd"/>
      <w:r>
        <w:rPr>
          <w:b w:val="0"/>
          <w:i/>
          <w:sz w:val="20"/>
        </w:rPr>
        <w:t>факс):__________________</w:t>
      </w:r>
      <w:r w:rsidRPr="00B86CA9">
        <w:rPr>
          <w:b w:val="0"/>
          <w:i/>
          <w:sz w:val="20"/>
        </w:rPr>
        <w:t xml:space="preserve">                                                           </w:t>
      </w:r>
      <w:r>
        <w:rPr>
          <w:b w:val="0"/>
          <w:i/>
          <w:sz w:val="20"/>
        </w:rPr>
        <w:t>р</w:t>
      </w:r>
      <w:r w:rsidRPr="00B86CA9">
        <w:rPr>
          <w:b w:val="0"/>
          <w:i/>
          <w:sz w:val="20"/>
        </w:rPr>
        <w:t>/</w:t>
      </w:r>
      <w:proofErr w:type="spellStart"/>
      <w:r w:rsidRPr="00B86CA9">
        <w:rPr>
          <w:b w:val="0"/>
          <w:i/>
          <w:sz w:val="20"/>
        </w:rPr>
        <w:t>сч</w:t>
      </w:r>
      <w:proofErr w:type="spellEnd"/>
      <w:r w:rsidRPr="00B86CA9">
        <w:rPr>
          <w:b w:val="0"/>
          <w:i/>
          <w:sz w:val="20"/>
        </w:rPr>
        <w:t xml:space="preserve"> 3604000000332</w:t>
      </w:r>
    </w:p>
    <w:p w:rsidR="00C46476" w:rsidRPr="00B86CA9" w:rsidRDefault="00C46476" w:rsidP="00A57211">
      <w:pPr>
        <w:pStyle w:val="a5"/>
        <w:rPr>
          <w:b w:val="0"/>
          <w:i/>
          <w:sz w:val="20"/>
        </w:rPr>
      </w:pPr>
      <w:r>
        <w:rPr>
          <w:b w:val="0"/>
          <w:i/>
          <w:sz w:val="20"/>
        </w:rPr>
        <w:t>____________________________</w:t>
      </w:r>
      <w:r w:rsidRPr="00B86CA9">
        <w:rPr>
          <w:b w:val="0"/>
          <w:i/>
          <w:sz w:val="20"/>
        </w:rPr>
        <w:t xml:space="preserve">                                             </w:t>
      </w:r>
      <w:r w:rsidRPr="00B86CA9">
        <w:rPr>
          <w:b w:val="0"/>
          <w:i/>
          <w:sz w:val="20"/>
        </w:rPr>
        <w:tab/>
      </w:r>
      <w:r>
        <w:rPr>
          <w:b w:val="0"/>
          <w:i/>
          <w:sz w:val="20"/>
        </w:rPr>
        <w:t>АСБ «</w:t>
      </w:r>
      <w:proofErr w:type="spellStart"/>
      <w:r w:rsidRPr="00B86CA9">
        <w:rPr>
          <w:b w:val="0"/>
          <w:i/>
          <w:sz w:val="20"/>
        </w:rPr>
        <w:t>Беларусбанк</w:t>
      </w:r>
      <w:proofErr w:type="spellEnd"/>
      <w:r>
        <w:rPr>
          <w:b w:val="0"/>
          <w:i/>
          <w:sz w:val="20"/>
        </w:rPr>
        <w:t>»</w:t>
      </w:r>
      <w:r w:rsidRPr="00B86CA9">
        <w:rPr>
          <w:b w:val="0"/>
          <w:i/>
          <w:sz w:val="20"/>
        </w:rPr>
        <w:t xml:space="preserve">                                        </w:t>
      </w:r>
      <w:r>
        <w:rPr>
          <w:b w:val="0"/>
          <w:i/>
          <w:sz w:val="20"/>
        </w:rPr>
        <w:t>____________________________</w:t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                           </w:t>
      </w:r>
      <w:r w:rsidRPr="00B86CA9">
        <w:rPr>
          <w:b w:val="0"/>
          <w:i/>
          <w:sz w:val="20"/>
        </w:rPr>
        <w:t xml:space="preserve"> Код 647</w:t>
      </w:r>
    </w:p>
    <w:p w:rsidR="00C46476" w:rsidRPr="00B86CA9" w:rsidRDefault="00C46476" w:rsidP="00A57211">
      <w:pPr>
        <w:pStyle w:val="a5"/>
        <w:rPr>
          <w:b w:val="0"/>
          <w:i/>
          <w:sz w:val="20"/>
        </w:rPr>
      </w:pPr>
      <w:r w:rsidRPr="00B86CA9">
        <w:rPr>
          <w:b w:val="0"/>
          <w:i/>
          <w:sz w:val="20"/>
        </w:rPr>
        <w:t xml:space="preserve">  </w:t>
      </w:r>
      <w:r w:rsidRPr="00B86CA9">
        <w:rPr>
          <w:b w:val="0"/>
          <w:i/>
          <w:sz w:val="20"/>
        </w:rPr>
        <w:tab/>
      </w:r>
      <w:r w:rsidRPr="00B86CA9">
        <w:rPr>
          <w:b w:val="0"/>
          <w:i/>
          <w:sz w:val="20"/>
        </w:rPr>
        <w:tab/>
      </w:r>
      <w:r w:rsidRPr="00B86CA9">
        <w:rPr>
          <w:b w:val="0"/>
          <w:i/>
          <w:sz w:val="20"/>
        </w:rPr>
        <w:tab/>
      </w:r>
      <w:r w:rsidRPr="00B86CA9">
        <w:rPr>
          <w:b w:val="0"/>
          <w:i/>
          <w:sz w:val="20"/>
        </w:rPr>
        <w:tab/>
      </w:r>
      <w:r w:rsidRPr="00B86CA9">
        <w:rPr>
          <w:b w:val="0"/>
          <w:i/>
          <w:sz w:val="20"/>
        </w:rPr>
        <w:tab/>
      </w:r>
      <w:r w:rsidRPr="00B86CA9">
        <w:rPr>
          <w:b w:val="0"/>
          <w:i/>
          <w:sz w:val="20"/>
        </w:rPr>
        <w:tab/>
      </w:r>
      <w:r w:rsidRPr="00B86CA9">
        <w:rPr>
          <w:b w:val="0"/>
          <w:i/>
          <w:sz w:val="20"/>
        </w:rPr>
        <w:tab/>
      </w:r>
      <w:r w:rsidRPr="00B86CA9">
        <w:rPr>
          <w:b w:val="0"/>
          <w:i/>
          <w:sz w:val="20"/>
        </w:rPr>
        <w:tab/>
        <w:t>т/факс 28-62-25, тел.28-63-45</w:t>
      </w:r>
    </w:p>
    <w:p w:rsidR="00C46476" w:rsidRDefault="00C46476" w:rsidP="00A57211">
      <w:pPr>
        <w:pStyle w:val="a5"/>
        <w:rPr>
          <w:i/>
          <w:sz w:val="20"/>
        </w:rPr>
      </w:pPr>
    </w:p>
    <w:p w:rsidR="00C46476" w:rsidRDefault="00C46476" w:rsidP="00A57211">
      <w:pPr>
        <w:pStyle w:val="a5"/>
        <w:rPr>
          <w:i/>
          <w:sz w:val="20"/>
        </w:rPr>
      </w:pPr>
      <w:r>
        <w:rPr>
          <w:i/>
          <w:sz w:val="20"/>
        </w:rPr>
        <w:t xml:space="preserve">Подпись __________________                             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proofErr w:type="gramStart"/>
      <w:r>
        <w:rPr>
          <w:i/>
          <w:sz w:val="20"/>
        </w:rPr>
        <w:t>Подпись</w:t>
      </w:r>
      <w:proofErr w:type="gramEnd"/>
      <w:r>
        <w:rPr>
          <w:i/>
          <w:sz w:val="20"/>
        </w:rPr>
        <w:t xml:space="preserve"> _________</w:t>
      </w:r>
      <w:proofErr w:type="spellStart"/>
      <w:r>
        <w:rPr>
          <w:i/>
          <w:sz w:val="20"/>
        </w:rPr>
        <w:t>С.В.Захаренко</w:t>
      </w:r>
      <w:proofErr w:type="spellEnd"/>
    </w:p>
    <w:p w:rsidR="00C46476" w:rsidRDefault="00C46476" w:rsidP="004B2737"/>
    <w:p w:rsidR="00C46476" w:rsidRDefault="00C46476" w:rsidP="004B2737"/>
    <w:p w:rsidR="00C46476" w:rsidRDefault="00C46476"/>
    <w:p w:rsidR="00C46476" w:rsidRDefault="00C46476"/>
    <w:p w:rsidR="00E80DD0" w:rsidRDefault="00E80DD0"/>
    <w:sectPr w:rsidR="00E80DD0" w:rsidSect="0036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2CE"/>
    <w:multiLevelType w:val="multilevel"/>
    <w:tmpl w:val="2940C24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F031345"/>
    <w:multiLevelType w:val="multilevel"/>
    <w:tmpl w:val="04DCC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138A3781"/>
    <w:multiLevelType w:val="multilevel"/>
    <w:tmpl w:val="425AC26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2790736F"/>
    <w:multiLevelType w:val="multilevel"/>
    <w:tmpl w:val="653076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2C270113"/>
    <w:multiLevelType w:val="multilevel"/>
    <w:tmpl w:val="A5F4F10E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2CBB2DC8"/>
    <w:multiLevelType w:val="multilevel"/>
    <w:tmpl w:val="0180E2AE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2CFC02E9"/>
    <w:multiLevelType w:val="multilevel"/>
    <w:tmpl w:val="E0268C9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319D0607"/>
    <w:multiLevelType w:val="multilevel"/>
    <w:tmpl w:val="C9B609D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32A529DF"/>
    <w:multiLevelType w:val="multilevel"/>
    <w:tmpl w:val="FF6EA63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9">
    <w:nsid w:val="32C73B0F"/>
    <w:multiLevelType w:val="multilevel"/>
    <w:tmpl w:val="CB6A59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331E4A37"/>
    <w:multiLevelType w:val="multilevel"/>
    <w:tmpl w:val="D07E02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489A1289"/>
    <w:multiLevelType w:val="multilevel"/>
    <w:tmpl w:val="69B241C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4D9D357C"/>
    <w:multiLevelType w:val="multilevel"/>
    <w:tmpl w:val="0866B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3">
    <w:nsid w:val="69B05FC1"/>
    <w:multiLevelType w:val="multilevel"/>
    <w:tmpl w:val="78F6113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>
    <w:nsid w:val="78831CF7"/>
    <w:multiLevelType w:val="multilevel"/>
    <w:tmpl w:val="E326B09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7A8A503B"/>
    <w:multiLevelType w:val="multilevel"/>
    <w:tmpl w:val="41D85F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4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12"/>
  </w:num>
  <w:num w:numId="10">
    <w:abstractNumId w:val="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7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211"/>
    <w:rsid w:val="00024954"/>
    <w:rsid w:val="0004171A"/>
    <w:rsid w:val="000523C4"/>
    <w:rsid w:val="000B7205"/>
    <w:rsid w:val="00106965"/>
    <w:rsid w:val="00127A56"/>
    <w:rsid w:val="00151294"/>
    <w:rsid w:val="00152123"/>
    <w:rsid w:val="001C015B"/>
    <w:rsid w:val="001C35C7"/>
    <w:rsid w:val="001F36AF"/>
    <w:rsid w:val="00211CD3"/>
    <w:rsid w:val="0032273F"/>
    <w:rsid w:val="0035752E"/>
    <w:rsid w:val="0036296A"/>
    <w:rsid w:val="003B256C"/>
    <w:rsid w:val="003D0D40"/>
    <w:rsid w:val="00434665"/>
    <w:rsid w:val="00464367"/>
    <w:rsid w:val="004B2737"/>
    <w:rsid w:val="004B62E1"/>
    <w:rsid w:val="004C325A"/>
    <w:rsid w:val="004E3241"/>
    <w:rsid w:val="004E7BD1"/>
    <w:rsid w:val="005344CC"/>
    <w:rsid w:val="00551FBE"/>
    <w:rsid w:val="005626B9"/>
    <w:rsid w:val="00592477"/>
    <w:rsid w:val="00597E29"/>
    <w:rsid w:val="00631A7E"/>
    <w:rsid w:val="006B17FB"/>
    <w:rsid w:val="006B218C"/>
    <w:rsid w:val="006B2C2E"/>
    <w:rsid w:val="006B47DC"/>
    <w:rsid w:val="006B65D1"/>
    <w:rsid w:val="00751565"/>
    <w:rsid w:val="007A6F40"/>
    <w:rsid w:val="007E0105"/>
    <w:rsid w:val="007F6800"/>
    <w:rsid w:val="0083235C"/>
    <w:rsid w:val="00836B01"/>
    <w:rsid w:val="0086418D"/>
    <w:rsid w:val="00881748"/>
    <w:rsid w:val="008B52B1"/>
    <w:rsid w:val="008C32CA"/>
    <w:rsid w:val="008D4783"/>
    <w:rsid w:val="00954602"/>
    <w:rsid w:val="009717BC"/>
    <w:rsid w:val="00A34229"/>
    <w:rsid w:val="00A57211"/>
    <w:rsid w:val="00A83A0D"/>
    <w:rsid w:val="00A842F6"/>
    <w:rsid w:val="00A96227"/>
    <w:rsid w:val="00AC1322"/>
    <w:rsid w:val="00B30481"/>
    <w:rsid w:val="00B86CA9"/>
    <w:rsid w:val="00C46476"/>
    <w:rsid w:val="00C468BF"/>
    <w:rsid w:val="00CC6622"/>
    <w:rsid w:val="00CF66B5"/>
    <w:rsid w:val="00D20E6A"/>
    <w:rsid w:val="00D27160"/>
    <w:rsid w:val="00D855BA"/>
    <w:rsid w:val="00D93BED"/>
    <w:rsid w:val="00E43DEA"/>
    <w:rsid w:val="00E80DD0"/>
    <w:rsid w:val="00E95657"/>
    <w:rsid w:val="00F12F90"/>
    <w:rsid w:val="00F7604D"/>
    <w:rsid w:val="00F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1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57211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A57211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A57211"/>
    <w:rPr>
      <w:b/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A57211"/>
    <w:rPr>
      <w:rFonts w:ascii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2014-01-10T06:33:00Z</cp:lastPrinted>
  <dcterms:created xsi:type="dcterms:W3CDTF">2009-02-19T06:32:00Z</dcterms:created>
  <dcterms:modified xsi:type="dcterms:W3CDTF">2015-11-09T13:57:00Z</dcterms:modified>
</cp:coreProperties>
</file>