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72F18CA2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37AD1D83" w14:textId="13C72EE4" w:rsidR="0063446B" w:rsidRPr="007B7B1E" w:rsidRDefault="004C1448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>лавн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ый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 xml:space="preserve"> врач</w:t>
            </w:r>
          </w:p>
          <w:p w14:paraId="0751EB68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6CC0ACD3" w14:textId="77777777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Минский г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ородской клинический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центр дерматовенерологии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  <w:p w14:paraId="36B315C3" w14:textId="32E6B320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</w:t>
            </w:r>
            <w:r w:rsidR="004C1448">
              <w:rPr>
                <w:rFonts w:ascii="Times New Roman" w:hAnsi="Times New Roman" w:cs="Times New Roman"/>
                <w:sz w:val="30"/>
                <w:szCs w:val="30"/>
              </w:rPr>
              <w:t>Е. В. Коваленко</w:t>
            </w:r>
          </w:p>
          <w:p w14:paraId="0F569E1A" w14:textId="3D69BCFD" w:rsidR="0063446B" w:rsidRPr="007B7B1E" w:rsidRDefault="0063446B" w:rsidP="00E76365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2C6449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2C6449">
              <w:rPr>
                <w:rFonts w:ascii="Times New Roman" w:hAnsi="Times New Roman" w:cs="Times New Roman"/>
                <w:sz w:val="30"/>
                <w:szCs w:val="30"/>
              </w:rPr>
              <w:t>ноября</w:t>
            </w:r>
            <w:r w:rsidR="00DF05E8">
              <w:rPr>
                <w:rFonts w:ascii="Times New Roman" w:hAnsi="Times New Roman" w:cs="Times New Roman"/>
                <w:sz w:val="30"/>
                <w:szCs w:val="30"/>
              </w:rPr>
              <w:t xml:space="preserve"> 2026</w:t>
            </w:r>
            <w:r w:rsidRPr="007B7B1E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137D352" w14:textId="77777777" w:rsidR="00186341" w:rsidRDefault="00186341" w:rsidP="00186341">
      <w:pPr>
        <w:spacing w:after="0"/>
        <w:ind w:firstLine="299"/>
        <w:jc w:val="center"/>
        <w:rPr>
          <w:lang w:val="ru-BY"/>
        </w:rPr>
      </w:pPr>
      <w:r>
        <w:rPr>
          <w:rFonts w:ascii="Times New Roman" w:eastAsia="Times New Roman" w:hAnsi="Times New Roman" w:cs="Times New Roman"/>
          <w:b/>
          <w:sz w:val="24"/>
          <w:lang w:val="ru-BY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  <w:lang w:val="ru-BY"/>
        </w:rPr>
        <w:br/>
        <w:t>ПРИ ПРОВЕДЕНИИ ПРОЦЕДУРЫ ЗАКУПКИ ИЗ ОДНОГО ИСТОЧНИКА (на электронной торговой площадке)</w:t>
      </w:r>
    </w:p>
    <w:p w14:paraId="75B2B113" w14:textId="77777777" w:rsidR="00186341" w:rsidRDefault="00186341" w:rsidP="00186341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</w:p>
    <w:p w14:paraId="63402042" w14:textId="77777777" w:rsidR="00186341" w:rsidRPr="00262C8C" w:rsidRDefault="00186341" w:rsidP="00186341">
      <w:pPr>
        <w:spacing w:after="0"/>
        <w:rPr>
          <w:rFonts w:ascii="Times New Roman" w:hAnsi="Times New Roman" w:cs="Times New Roman"/>
          <w:b/>
          <w:bCs/>
          <w:sz w:val="30"/>
          <w:szCs w:val="30"/>
        </w:rPr>
      </w:pPr>
      <w:r w:rsidRPr="00262C8C">
        <w:rPr>
          <w:rFonts w:ascii="Times New Roman" w:hAnsi="Times New Roman" w:cs="Times New Roman"/>
          <w:b/>
          <w:bCs/>
          <w:sz w:val="30"/>
          <w:szCs w:val="30"/>
        </w:rPr>
        <w:t>I Сведения о закупке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249531C4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 xml:space="preserve"> на электронной площадке</w:t>
            </w:r>
          </w:p>
        </w:tc>
      </w:tr>
      <w:tr w:rsidR="0041288E" w:rsidRPr="00E54084" w14:paraId="5FA1EE5B" w14:textId="77777777" w:rsidTr="007541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3241" w14:textId="04942AA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2E0" w14:textId="34A94DFB" w:rsidR="0041288E" w:rsidRDefault="0041288E" w:rsidP="00412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к Закону РБ «О государственных закупках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(работ, услуг) №419-3 от 13.07.2012г.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88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годовой (общей) потребности государственной закупки составляет не более 500 базовых величин.</w:t>
            </w:r>
          </w:p>
        </w:tc>
      </w:tr>
      <w:tr w:rsidR="0041288E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41288E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288E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41288E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41288E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41288E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41DEDD16" w:rsidR="0041288E" w:rsidRPr="007E722B" w:rsidRDefault="00B861C4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09.11.2026</w:t>
            </w:r>
          </w:p>
        </w:tc>
      </w:tr>
      <w:tr w:rsidR="0041288E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78736125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B861C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B861C4">
              <w:rPr>
                <w:rFonts w:ascii="Times New Roman" w:hAnsi="Times New Roman" w:cs="Times New Roman"/>
                <w:b/>
                <w:sz w:val="24"/>
                <w:szCs w:val="24"/>
              </w:rPr>
              <w:t>09.11</w:t>
            </w:r>
            <w:r w:rsidR="00DF05E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69948E5D" w:rsidR="0041288E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B861C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B861C4">
              <w:rPr>
                <w:rFonts w:ascii="Times New Roman" w:hAnsi="Times New Roman" w:cs="Times New Roman"/>
                <w:b/>
                <w:sz w:val="24"/>
                <w:szCs w:val="24"/>
              </w:rPr>
              <w:t>09.11</w:t>
            </w:r>
            <w:r w:rsidR="00DF05E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</w:tr>
      <w:tr w:rsidR="0041288E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0EA6C28D" w:rsidR="0041288E" w:rsidRPr="00FF476A" w:rsidRDefault="0041288E" w:rsidP="00A46B58">
            <w:pPr>
              <w:autoSpaceDE w:val="0"/>
              <w:autoSpaceDN w:val="0"/>
              <w:adjustRightInd w:val="0"/>
              <w:spacing w:after="0" w:line="240" w:lineRule="auto"/>
              <w:ind w:right="-28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61C4">
              <w:rPr>
                <w:rFonts w:ascii="Times New Roman" w:hAnsi="Times New Roman" w:cs="Times New Roman"/>
                <w:sz w:val="24"/>
                <w:szCs w:val="24"/>
              </w:rPr>
              <w:t>3 960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08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6B5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1288E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17AD" w14:textId="1DF9F525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752916">
              <w:rPr>
                <w:rFonts w:ascii="Times New Roman" w:hAnsi="Times New Roman" w:cs="Times New Roman"/>
                <w:sz w:val="24"/>
                <w:szCs w:val="24"/>
              </w:rPr>
              <w:t>поставщикам</w:t>
            </w: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, документы </w:t>
            </w:r>
          </w:p>
          <w:p w14:paraId="6E482342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 xml:space="preserve">и (или) сведения для проверки требований к участникам   </w:t>
            </w:r>
          </w:p>
          <w:p w14:paraId="2DC281B4" w14:textId="35DFA922" w:rsidR="0041288E" w:rsidRPr="00E54084" w:rsidRDefault="0041288E" w:rsidP="006D5E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1C48">
              <w:rPr>
                <w:rFonts w:ascii="Times New Roman" w:hAnsi="Times New Roman" w:cs="Times New Roman"/>
                <w:sz w:val="24"/>
                <w:szCs w:val="24"/>
              </w:rPr>
              <w:t>(формируются в соответствии пунктом 2 статьи 16 Закона Республики Беларусь №419-З от 13 июля 2012 года "О государственных закупках товаров (работ, услуг)")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EA36" w14:textId="42B9F302" w:rsidR="0041288E" w:rsidRPr="000738CC" w:rsidRDefault="0041288E" w:rsidP="001D2E46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>становлены в соответствии с пунктами 2,3 статьи 16 пунктом 2 статьи 16-1 Закона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 от 13 июля 2012 года «О государственных закупках товаров (работ, услуг)»</w:t>
            </w:r>
            <w:r w:rsidRPr="00F1445D">
              <w:rPr>
                <w:rFonts w:ascii="Times New Roman" w:hAnsi="Times New Roman" w:cs="Times New Roman"/>
                <w:sz w:val="24"/>
                <w:szCs w:val="24"/>
              </w:rPr>
              <w:t xml:space="preserve">, частью третьей подпункта 1.7 пункта 1 Постановления </w:t>
            </w:r>
            <w:r w:rsidRPr="000738CC">
              <w:rPr>
                <w:rFonts w:ascii="Times New Roman" w:hAnsi="Times New Roman" w:cs="Times New Roman"/>
                <w:sz w:val="24"/>
                <w:szCs w:val="24"/>
              </w:rPr>
              <w:t>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14:paraId="42354768" w14:textId="40089E12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88E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1288E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41288E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41288E" w:rsidRPr="00E54084" w:rsidRDefault="0041288E" w:rsidP="00412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41288E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37AFA008" w:rsidR="0041288E" w:rsidRPr="00314494" w:rsidRDefault="00DF05E8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05E8">
              <w:rPr>
                <w:rFonts w:ascii="Times New Roman" w:hAnsi="Times New Roman" w:cs="Times New Roman"/>
                <w:sz w:val="24"/>
                <w:szCs w:val="24"/>
              </w:rPr>
              <w:t>Кювета реакционная к биохимическому анализатору</w:t>
            </w:r>
          </w:p>
        </w:tc>
      </w:tr>
      <w:tr w:rsidR="0041288E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3515B118" w:rsidR="0041288E" w:rsidRPr="00E54084" w:rsidRDefault="00DF05E8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26.51.82.400</w:t>
            </w:r>
          </w:p>
        </w:tc>
      </w:tr>
      <w:tr w:rsidR="0041288E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5ABB3C0C" w:rsidR="0041288E" w:rsidRPr="00E54084" w:rsidRDefault="00B861C4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>0 000 исследований</w:t>
            </w:r>
          </w:p>
        </w:tc>
      </w:tr>
      <w:tr w:rsidR="0041288E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41288E" w:rsidRPr="00711C48" w:rsidRDefault="0041288E" w:rsidP="0041288E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6F6D5B42" w:rsidR="0041288E" w:rsidRPr="00E54084" w:rsidRDefault="00A05D0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10.11.2026-17.11.2026</w:t>
            </w:r>
          </w:p>
        </w:tc>
      </w:tr>
      <w:tr w:rsidR="0041288E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4DB" w14:textId="1D0DF759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 г. Минск, ул. Прилукская,46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41288E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42D1D46A" w:rsidR="0041288E" w:rsidRPr="00E54084" w:rsidRDefault="00B861C4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3 960</w:t>
            </w:r>
            <w:r w:rsidR="00DF05E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41288E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41288E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41288E" w:rsidRPr="00E54084" w:rsidRDefault="0041288E" w:rsidP="00412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20D73D4" w:rsidR="001E320A" w:rsidRPr="001E320A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E320A">
        <w:rPr>
          <w:b/>
          <w:bCs/>
        </w:rPr>
        <w:t xml:space="preserve">    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t xml:space="preserve">II. Описание потребительских, технических и экономических показателей (характеристик) предмета государственной закупки, </w:t>
      </w:r>
      <w:r w:rsidRPr="001E320A">
        <w:rPr>
          <w:rFonts w:ascii="Times New Roman" w:hAnsi="Times New Roman" w:cs="Times New Roman"/>
          <w:b/>
          <w:bCs/>
          <w:sz w:val="30"/>
          <w:szCs w:val="30"/>
        </w:rPr>
        <w:lastRenderedPageBreak/>
        <w:t>его лотов:</w:t>
      </w:r>
      <w:r w:rsidRPr="001E320A">
        <w:rPr>
          <w:rFonts w:ascii="Times New Roman" w:hAnsi="Times New Roman" w:cs="Times New Roman"/>
          <w:sz w:val="30"/>
          <w:szCs w:val="30"/>
        </w:rPr>
        <w:t xml:space="preserve"> согласно</w:t>
      </w:r>
      <w:r>
        <w:rPr>
          <w:rFonts w:ascii="Times New Roman" w:hAnsi="Times New Roman" w:cs="Times New Roman"/>
          <w:sz w:val="30"/>
          <w:szCs w:val="30"/>
        </w:rPr>
        <w:t xml:space="preserve"> приложению 1</w:t>
      </w:r>
      <w:r w:rsidR="008F4A42">
        <w:rPr>
          <w:rFonts w:ascii="Times New Roman" w:hAnsi="Times New Roman" w:cs="Times New Roman"/>
          <w:sz w:val="30"/>
          <w:szCs w:val="30"/>
        </w:rPr>
        <w:t xml:space="preserve"> </w:t>
      </w:r>
      <w:r w:rsidRPr="001E320A">
        <w:rPr>
          <w:rFonts w:ascii="Times New Roman" w:hAnsi="Times New Roman" w:cs="Times New Roman"/>
          <w:sz w:val="30"/>
          <w:szCs w:val="30"/>
        </w:rPr>
        <w:t>заявк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1E320A">
        <w:rPr>
          <w:rFonts w:ascii="Times New Roman" w:hAnsi="Times New Roman" w:cs="Times New Roman"/>
          <w:sz w:val="30"/>
          <w:szCs w:val="30"/>
        </w:rPr>
        <w:t xml:space="preserve"> на закупку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9C670" w14:textId="2C15923B" w:rsidR="00960AEE" w:rsidRPr="00A9271C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I</w:t>
      </w:r>
      <w:r w:rsidR="008B371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 w:rsidRPr="00A63A48">
        <w:rPr>
          <w:rFonts w:ascii="Times New Roman" w:hAnsi="Times New Roman" w:cs="Times New Roman"/>
          <w:b/>
          <w:bCs/>
          <w:sz w:val="30"/>
          <w:szCs w:val="30"/>
        </w:rPr>
        <w:t>. Порядок формирования цены предложения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 xml:space="preserve">: </w:t>
      </w:r>
      <w:r w:rsidR="00960AEE" w:rsidRPr="00A9271C">
        <w:rPr>
          <w:rFonts w:ascii="Times New Roman" w:hAnsi="Times New Roman" w:cs="Times New Roman"/>
          <w:b/>
          <w:bCs/>
          <w:sz w:val="30"/>
          <w:szCs w:val="30"/>
        </w:rPr>
        <w:t>в цену предложения участника должны быть включены все расходы, которые несёт участник</w:t>
      </w:r>
      <w:r w:rsidR="00960AEE" w:rsidRPr="005A6EC0">
        <w:rPr>
          <w:b/>
          <w:bCs/>
          <w:sz w:val="24"/>
          <w:szCs w:val="24"/>
        </w:rPr>
        <w:t xml:space="preserve"> </w:t>
      </w:r>
      <w:r w:rsidR="00960AEE" w:rsidRPr="00A9271C">
        <w:rPr>
          <w:rFonts w:ascii="Times New Roman" w:hAnsi="Times New Roman" w:cs="Times New Roman"/>
          <w:sz w:val="30"/>
          <w:szCs w:val="30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1E320A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60D2A" w:rsidRPr="001E320A">
        <w:rPr>
          <w:rFonts w:ascii="Times New Roman" w:hAnsi="Times New Roman" w:cs="Times New Roman"/>
          <w:sz w:val="30"/>
          <w:szCs w:val="30"/>
        </w:rPr>
        <w:t xml:space="preserve">V. </w:t>
      </w:r>
      <w:r w:rsidR="00A60D2A" w:rsidRPr="001E320A">
        <w:rPr>
          <w:rFonts w:ascii="Times New Roman" w:hAnsi="Times New Roman" w:cs="Times New Roman"/>
          <w:b/>
          <w:bCs/>
          <w:sz w:val="30"/>
          <w:szCs w:val="30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1E320A">
        <w:rPr>
          <w:rFonts w:ascii="Times New Roman" w:hAnsi="Times New Roman" w:cs="Times New Roman"/>
          <w:sz w:val="30"/>
          <w:szCs w:val="30"/>
        </w:rPr>
        <w:t xml:space="preserve">: </w:t>
      </w:r>
      <w:r w:rsidR="00576933" w:rsidRPr="001E320A">
        <w:rPr>
          <w:rFonts w:ascii="Times New Roman" w:hAnsi="Times New Roman" w:cs="Times New Roman"/>
          <w:sz w:val="30"/>
          <w:szCs w:val="30"/>
        </w:rPr>
        <w:t>белорусский рубль (BYN)</w:t>
      </w:r>
    </w:p>
    <w:p w14:paraId="3DCB6588" w14:textId="070F6200" w:rsidR="00A60D2A" w:rsidRPr="00A63A48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A63A48">
        <w:rPr>
          <w:rFonts w:ascii="Times New Roman" w:hAnsi="Times New Roman" w:cs="Times New Roman"/>
          <w:b/>
          <w:bCs/>
          <w:sz w:val="30"/>
          <w:szCs w:val="30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6ACA230D" w14:textId="71681471" w:rsidR="004C37D0" w:rsidRPr="004C37D0" w:rsidRDefault="000F236F" w:rsidP="004C37D0">
      <w:pPr>
        <w:pStyle w:val="split-by-words"/>
        <w:shd w:val="clear" w:color="auto" w:fill="FFFFFF"/>
        <w:spacing w:before="0" w:beforeAutospacing="0" w:after="0" w:afterAutospacing="0"/>
        <w:rPr>
          <w:sz w:val="30"/>
          <w:szCs w:val="30"/>
          <w:lang w:val="ru-RU"/>
        </w:rPr>
      </w:pPr>
      <w:r w:rsidRPr="00A63A48">
        <w:rPr>
          <w:sz w:val="30"/>
          <w:szCs w:val="30"/>
        </w:rPr>
        <w:t>Настоящ</w:t>
      </w:r>
      <w:r w:rsidR="008B3714">
        <w:rPr>
          <w:sz w:val="30"/>
          <w:szCs w:val="30"/>
        </w:rPr>
        <w:t>ая закупка из одного источника</w:t>
      </w:r>
      <w:r w:rsidRPr="00A63A48">
        <w:rPr>
          <w:sz w:val="30"/>
          <w:szCs w:val="30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>
        <w:rPr>
          <w:sz w:val="30"/>
          <w:szCs w:val="30"/>
        </w:rPr>
        <w:t xml:space="preserve"> </w:t>
      </w:r>
      <w:r w:rsidRPr="00A63A48">
        <w:rPr>
          <w:bCs/>
          <w:sz w:val="30"/>
          <w:szCs w:val="30"/>
        </w:rPr>
        <w:t>П</w:t>
      </w:r>
      <w:r w:rsidRPr="00A63A48">
        <w:rPr>
          <w:sz w:val="30"/>
          <w:szCs w:val="30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>
        <w:rPr>
          <w:sz w:val="30"/>
          <w:szCs w:val="30"/>
        </w:rPr>
        <w:t>,</w:t>
      </w:r>
      <w:r w:rsidR="004C37D0" w:rsidRPr="004C37D0">
        <w:rPr>
          <w:color w:val="242424"/>
          <w:sz w:val="30"/>
          <w:szCs w:val="30"/>
        </w:rPr>
        <w:t xml:space="preserve"> </w:t>
      </w:r>
      <w:r w:rsidR="004C37D0" w:rsidRPr="004C37D0">
        <w:rPr>
          <w:sz w:val="30"/>
          <w:szCs w:val="30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4C37D0">
        <w:rPr>
          <w:sz w:val="30"/>
          <w:szCs w:val="30"/>
          <w:lang w:val="ru-RU"/>
        </w:rPr>
        <w:t>.</w:t>
      </w:r>
    </w:p>
    <w:p w14:paraId="3F02E19B" w14:textId="67AF90F9" w:rsidR="000F236F" w:rsidRPr="004C37D0" w:rsidRDefault="000F236F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BY"/>
        </w:rPr>
      </w:pPr>
    </w:p>
    <w:p w14:paraId="329620F2" w14:textId="734D15DC" w:rsidR="00A60D2A" w:rsidRPr="00A63A48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VI</w:t>
      </w:r>
      <w:r w:rsidR="00A60D2A" w:rsidRPr="00A63A48">
        <w:rPr>
          <w:rFonts w:ascii="Times New Roman" w:hAnsi="Times New Roman" w:cs="Times New Roman"/>
          <w:b/>
          <w:bCs/>
          <w:sz w:val="30"/>
          <w:szCs w:val="30"/>
        </w:rPr>
        <w:t>. Требования к содержанию и форме предложения с учетом регламента оператора электронной торговой площадки</w:t>
      </w:r>
      <w:r w:rsidR="00A63A48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1D3C188E" w14:textId="625C153B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6.1</w:t>
      </w:r>
      <w:r w:rsidR="0003601B" w:rsidRPr="0003601B">
        <w:rPr>
          <w:rFonts w:ascii="Times New Roman" w:hAnsi="Times New Roman" w:cs="Times New Roman"/>
          <w:sz w:val="30"/>
          <w:szCs w:val="30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586BDC7" w14:textId="24EE2540" w:rsidR="0003601B" w:rsidRPr="0003601B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03601B" w:rsidRPr="0003601B">
        <w:rPr>
          <w:rFonts w:ascii="Times New Roman" w:hAnsi="Times New Roman" w:cs="Times New Roman"/>
          <w:sz w:val="30"/>
          <w:szCs w:val="30"/>
        </w:rPr>
        <w:t xml:space="preserve">.2. Предложение участника должно содержать новые товары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имеющие государственную регистрацию в Республике Беларусь. </w:t>
      </w:r>
    </w:p>
    <w:p w14:paraId="7B81FA71" w14:textId="6710CAAF" w:rsidR="003B60F9" w:rsidRDefault="003B60F9" w:rsidP="0047615B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226BABAF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6C495" w14:textId="724BDE68" w:rsidR="000004D5" w:rsidRPr="00A63A48" w:rsidRDefault="000004D5" w:rsidP="000004D5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257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нструкция по применению или другие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0B4F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 информацию о технических характеристиках предлагаемой продукции;</w:t>
            </w:r>
          </w:p>
          <w:p w14:paraId="6BFF1C25" w14:textId="169794E6" w:rsidR="0003601B" w:rsidRPr="0003601B" w:rsidRDefault="00F03BC9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4A38" w:rsidRPr="00DB4A38">
              <w:rPr>
                <w:rFonts w:ascii="Times New Roman" w:hAnsi="Times New Roman" w:cs="Times New Roman"/>
                <w:sz w:val="24"/>
                <w:szCs w:val="24"/>
              </w:rPr>
              <w:t>в соответствии с абз.2 п.2 ст16 Закона Республики Беларусь от 13 июля 2012 года «О государственных закупках товаров (работ, услуг)»</w:t>
            </w:r>
            <w:r w:rsidR="00DB4A38" w:rsidRPr="000C0A1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8F4A4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3601B"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опии регистрационных удостоверений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        </w:t>
            </w:r>
          </w:p>
          <w:p w14:paraId="34E7B04E" w14:textId="0C4FA91F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 xml:space="preserve">      В случае, если срок государственной регистрации на предлагаемый товар менее срока действия предложения участник должен предоставить в первом разделе обязательство о предоставлении при поставке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</w:t>
            </w:r>
          </w:p>
          <w:p w14:paraId="37636A4A" w14:textId="6717D3C4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1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подаче предложения на медицинские изделия, находящиеся в процессе регистрации (перерегистрации) в Республике Беларусь на дату подачи предложения, которые зарегистрированы в Российской Федерации и (или) находятся в обращении на территории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</w:t>
            </w: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F17D6F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другие);</w:t>
            </w:r>
          </w:p>
          <w:p w14:paraId="7A66026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      </w:r>
          </w:p>
          <w:p w14:paraId="36765B92" w14:textId="77777777" w:rsidR="0003601B" w:rsidRPr="0003601B" w:rsidRDefault="0003601B" w:rsidP="0003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1B">
              <w:rPr>
                <w:rFonts w:ascii="Times New Roman" w:hAnsi="Times New Roman" w:cs="Times New Roman"/>
                <w:sz w:val="24"/>
                <w:szCs w:val="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53AB4DC" w14:textId="77777777" w:rsidR="00E124AE" w:rsidRPr="00A8467D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Копия свидетельства о государственной регистрации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839334A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Юридическим лицам (нерезидентам РБ) – копия выписки из торгового регистра в соответствии с законодательством страны происхождения, с нотариально удостоверенным переводом на белорусский или русский язык.</w:t>
            </w:r>
          </w:p>
          <w:p w14:paraId="35716FC8" w14:textId="77777777" w:rsidR="00E124AE" w:rsidRPr="00E54084" w:rsidRDefault="00E124AE" w:rsidP="00E124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Индивидуальными предпринимателями – резидентами Республики Беларусь – копия свидетельства о государственной регистрации.</w:t>
            </w:r>
          </w:p>
          <w:p w14:paraId="4081DF2B" w14:textId="75B5FDA2" w:rsidR="00A60D2A" w:rsidRPr="00A63A48" w:rsidRDefault="00E124AE" w:rsidP="00E12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E54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Индивидуальными предпринимателями – нерезидентами Республики Беларусь – легализованный в установленном порядке документ, подтверждающий статус, с нотариально удостоверенным переводом на белорусский или русский язык. </w:t>
            </w:r>
            <w:r w:rsidR="00A60D2A" w:rsidRPr="00A63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790A7952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3D3145C4" w14:textId="77777777" w:rsidR="00791C86" w:rsidRDefault="00791C86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</w:p>
    <w:p w14:paraId="49684109" w14:textId="2946FD80" w:rsidR="00784257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Разработано: </w:t>
      </w:r>
      <w:r w:rsidR="00B861C4">
        <w:rPr>
          <w:rFonts w:ascii="Times New Roman" w:hAnsi="Times New Roman" w:cs="Times New Roman"/>
          <w:sz w:val="30"/>
          <w:szCs w:val="30"/>
        </w:rPr>
        <w:t xml:space="preserve">ведущий </w:t>
      </w:r>
      <w:r>
        <w:rPr>
          <w:rFonts w:ascii="Times New Roman" w:hAnsi="Times New Roman" w:cs="Times New Roman"/>
          <w:sz w:val="30"/>
          <w:szCs w:val="30"/>
        </w:rPr>
        <w:t>специалист</w:t>
      </w:r>
      <w:r w:rsidR="000846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25B831" w14:textId="7E879620" w:rsidR="00084612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822C9A">
        <w:rPr>
          <w:rFonts w:ascii="Times New Roman" w:hAnsi="Times New Roman" w:cs="Times New Roman"/>
          <w:sz w:val="30"/>
          <w:szCs w:val="30"/>
        </w:rPr>
        <w:t>организации закупок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084612">
        <w:rPr>
          <w:rFonts w:ascii="Times New Roman" w:hAnsi="Times New Roman" w:cs="Times New Roman"/>
          <w:sz w:val="30"/>
          <w:szCs w:val="30"/>
        </w:rPr>
        <w:t xml:space="preserve">                                             Ю.</w:t>
      </w:r>
      <w:r w:rsidR="00CF07F6">
        <w:rPr>
          <w:rFonts w:ascii="Times New Roman" w:hAnsi="Times New Roman" w:cs="Times New Roman"/>
          <w:sz w:val="30"/>
          <w:szCs w:val="30"/>
        </w:rPr>
        <w:t xml:space="preserve"> </w:t>
      </w:r>
      <w:r w:rsidR="00084612">
        <w:rPr>
          <w:rFonts w:ascii="Times New Roman" w:hAnsi="Times New Roman" w:cs="Times New Roman"/>
          <w:sz w:val="30"/>
          <w:szCs w:val="30"/>
        </w:rPr>
        <w:t xml:space="preserve">Л. Кресик                    </w:t>
      </w:r>
    </w:p>
    <w:p w14:paraId="3F93E3BD" w14:textId="181975A9" w:rsidR="00784257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</w:p>
    <w:p w14:paraId="4CD7B327" w14:textId="7E43B347" w:rsidR="005F4208" w:rsidRDefault="005F4208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698B560C" w14:textId="18923250" w:rsidR="005F4208" w:rsidRPr="00784257" w:rsidRDefault="00B861C4" w:rsidP="0078425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06.11.2026</w:t>
      </w:r>
    </w:p>
    <w:sectPr w:rsidR="005F4208" w:rsidRPr="00784257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D2A"/>
    <w:rsid w:val="000004D5"/>
    <w:rsid w:val="0003601B"/>
    <w:rsid w:val="00041277"/>
    <w:rsid w:val="000633BE"/>
    <w:rsid w:val="00065E78"/>
    <w:rsid w:val="00073D42"/>
    <w:rsid w:val="00074843"/>
    <w:rsid w:val="00084612"/>
    <w:rsid w:val="00085135"/>
    <w:rsid w:val="00086953"/>
    <w:rsid w:val="0009107B"/>
    <w:rsid w:val="000B4F41"/>
    <w:rsid w:val="000B524A"/>
    <w:rsid w:val="000C0400"/>
    <w:rsid w:val="000C5C3F"/>
    <w:rsid w:val="000E153A"/>
    <w:rsid w:val="000F236F"/>
    <w:rsid w:val="00134EC3"/>
    <w:rsid w:val="00141FD9"/>
    <w:rsid w:val="00142877"/>
    <w:rsid w:val="00186341"/>
    <w:rsid w:val="00190531"/>
    <w:rsid w:val="001B0C5F"/>
    <w:rsid w:val="001B47EE"/>
    <w:rsid w:val="001C40E9"/>
    <w:rsid w:val="001D2E46"/>
    <w:rsid w:val="001E320A"/>
    <w:rsid w:val="0021354D"/>
    <w:rsid w:val="00235BF0"/>
    <w:rsid w:val="00246383"/>
    <w:rsid w:val="00252672"/>
    <w:rsid w:val="00264B40"/>
    <w:rsid w:val="0026613A"/>
    <w:rsid w:val="00273C59"/>
    <w:rsid w:val="002978B1"/>
    <w:rsid w:val="002A5A9F"/>
    <w:rsid w:val="002C6449"/>
    <w:rsid w:val="002D77B1"/>
    <w:rsid w:val="002E1FA1"/>
    <w:rsid w:val="00314494"/>
    <w:rsid w:val="00323014"/>
    <w:rsid w:val="003250A0"/>
    <w:rsid w:val="00373BE8"/>
    <w:rsid w:val="0038071C"/>
    <w:rsid w:val="00381C62"/>
    <w:rsid w:val="00384AB8"/>
    <w:rsid w:val="003B60F9"/>
    <w:rsid w:val="003D2300"/>
    <w:rsid w:val="0041288E"/>
    <w:rsid w:val="00447E94"/>
    <w:rsid w:val="00461AA8"/>
    <w:rsid w:val="00473134"/>
    <w:rsid w:val="0047615B"/>
    <w:rsid w:val="004B1C62"/>
    <w:rsid w:val="004B3EEA"/>
    <w:rsid w:val="004C1448"/>
    <w:rsid w:val="004C3330"/>
    <w:rsid w:val="004C37D0"/>
    <w:rsid w:val="004F6C07"/>
    <w:rsid w:val="00517620"/>
    <w:rsid w:val="0056681E"/>
    <w:rsid w:val="00566836"/>
    <w:rsid w:val="00576933"/>
    <w:rsid w:val="00591931"/>
    <w:rsid w:val="005A2D63"/>
    <w:rsid w:val="005F2DDB"/>
    <w:rsid w:val="005F4208"/>
    <w:rsid w:val="005F6D9C"/>
    <w:rsid w:val="0063446B"/>
    <w:rsid w:val="0065251D"/>
    <w:rsid w:val="00657292"/>
    <w:rsid w:val="00660CD4"/>
    <w:rsid w:val="00696167"/>
    <w:rsid w:val="006A6B3E"/>
    <w:rsid w:val="006C54F8"/>
    <w:rsid w:val="006D5E1F"/>
    <w:rsid w:val="006E33B2"/>
    <w:rsid w:val="006F0C21"/>
    <w:rsid w:val="007054D9"/>
    <w:rsid w:val="00711C48"/>
    <w:rsid w:val="00717E0C"/>
    <w:rsid w:val="00725508"/>
    <w:rsid w:val="00752916"/>
    <w:rsid w:val="00784257"/>
    <w:rsid w:val="00791C86"/>
    <w:rsid w:val="007B0A1A"/>
    <w:rsid w:val="007B2FB4"/>
    <w:rsid w:val="007B3335"/>
    <w:rsid w:val="007B4BC5"/>
    <w:rsid w:val="007B6C4E"/>
    <w:rsid w:val="007E722B"/>
    <w:rsid w:val="00805140"/>
    <w:rsid w:val="00814FC4"/>
    <w:rsid w:val="00822C9A"/>
    <w:rsid w:val="00825562"/>
    <w:rsid w:val="0083035A"/>
    <w:rsid w:val="00845693"/>
    <w:rsid w:val="0089128B"/>
    <w:rsid w:val="008B3714"/>
    <w:rsid w:val="008D578D"/>
    <w:rsid w:val="008D5E3E"/>
    <w:rsid w:val="008F4A42"/>
    <w:rsid w:val="008F4D9C"/>
    <w:rsid w:val="00901BAD"/>
    <w:rsid w:val="0091316B"/>
    <w:rsid w:val="00932BE5"/>
    <w:rsid w:val="00936757"/>
    <w:rsid w:val="00960AEE"/>
    <w:rsid w:val="00962CE3"/>
    <w:rsid w:val="00965607"/>
    <w:rsid w:val="00967A5A"/>
    <w:rsid w:val="0097754E"/>
    <w:rsid w:val="009973BC"/>
    <w:rsid w:val="009B2974"/>
    <w:rsid w:val="009B3CBD"/>
    <w:rsid w:val="009C0931"/>
    <w:rsid w:val="009C6881"/>
    <w:rsid w:val="00A00CC9"/>
    <w:rsid w:val="00A05D0E"/>
    <w:rsid w:val="00A46A45"/>
    <w:rsid w:val="00A46B58"/>
    <w:rsid w:val="00A56478"/>
    <w:rsid w:val="00A570C3"/>
    <w:rsid w:val="00A60D2A"/>
    <w:rsid w:val="00A63A48"/>
    <w:rsid w:val="00A67060"/>
    <w:rsid w:val="00A8467D"/>
    <w:rsid w:val="00AC6E6D"/>
    <w:rsid w:val="00AF6991"/>
    <w:rsid w:val="00B04F51"/>
    <w:rsid w:val="00B373AB"/>
    <w:rsid w:val="00B52B5A"/>
    <w:rsid w:val="00B660E7"/>
    <w:rsid w:val="00B70CCE"/>
    <w:rsid w:val="00B83FBD"/>
    <w:rsid w:val="00B85243"/>
    <w:rsid w:val="00B85BF7"/>
    <w:rsid w:val="00B861C4"/>
    <w:rsid w:val="00BA1C0D"/>
    <w:rsid w:val="00BE5678"/>
    <w:rsid w:val="00C054ED"/>
    <w:rsid w:val="00C13126"/>
    <w:rsid w:val="00C1369F"/>
    <w:rsid w:val="00C66156"/>
    <w:rsid w:val="00C700E7"/>
    <w:rsid w:val="00C7131A"/>
    <w:rsid w:val="00C71912"/>
    <w:rsid w:val="00C737A9"/>
    <w:rsid w:val="00C812E7"/>
    <w:rsid w:val="00C84D9B"/>
    <w:rsid w:val="00C8673E"/>
    <w:rsid w:val="00CC099D"/>
    <w:rsid w:val="00CC6D3C"/>
    <w:rsid w:val="00CD1A26"/>
    <w:rsid w:val="00CE78FF"/>
    <w:rsid w:val="00CF07F6"/>
    <w:rsid w:val="00CF7CE4"/>
    <w:rsid w:val="00D061F0"/>
    <w:rsid w:val="00D142C8"/>
    <w:rsid w:val="00D4364E"/>
    <w:rsid w:val="00D5145D"/>
    <w:rsid w:val="00D52232"/>
    <w:rsid w:val="00D526D2"/>
    <w:rsid w:val="00D542F4"/>
    <w:rsid w:val="00D578F0"/>
    <w:rsid w:val="00D8626A"/>
    <w:rsid w:val="00DB4A38"/>
    <w:rsid w:val="00DC325C"/>
    <w:rsid w:val="00DC635C"/>
    <w:rsid w:val="00DD7F8C"/>
    <w:rsid w:val="00DF05E8"/>
    <w:rsid w:val="00DF3B2A"/>
    <w:rsid w:val="00E11CEE"/>
    <w:rsid w:val="00E124AE"/>
    <w:rsid w:val="00E13029"/>
    <w:rsid w:val="00E13852"/>
    <w:rsid w:val="00E23A4B"/>
    <w:rsid w:val="00E35204"/>
    <w:rsid w:val="00E54084"/>
    <w:rsid w:val="00E55C45"/>
    <w:rsid w:val="00E6015A"/>
    <w:rsid w:val="00E608FC"/>
    <w:rsid w:val="00E6104A"/>
    <w:rsid w:val="00E65BF7"/>
    <w:rsid w:val="00E918D3"/>
    <w:rsid w:val="00EA63B6"/>
    <w:rsid w:val="00EA72DB"/>
    <w:rsid w:val="00ED5057"/>
    <w:rsid w:val="00ED5642"/>
    <w:rsid w:val="00EF575A"/>
    <w:rsid w:val="00EF7CC7"/>
    <w:rsid w:val="00F03BC9"/>
    <w:rsid w:val="00F13373"/>
    <w:rsid w:val="00F1424D"/>
    <w:rsid w:val="00F30AD4"/>
    <w:rsid w:val="00F50DDF"/>
    <w:rsid w:val="00F51F9B"/>
    <w:rsid w:val="00F539E3"/>
    <w:rsid w:val="00F82374"/>
    <w:rsid w:val="00F86163"/>
    <w:rsid w:val="00FB6F4B"/>
    <w:rsid w:val="00FB7B42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labelcontent">
    <w:name w:val="labelcontent"/>
    <w:basedOn w:val="a0"/>
    <w:rsid w:val="00A4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5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Кресик Юлия Леонидовна</cp:lastModifiedBy>
  <cp:revision>131</cp:revision>
  <cp:lastPrinted>2025-09-17T11:47:00Z</cp:lastPrinted>
  <dcterms:created xsi:type="dcterms:W3CDTF">2019-07-12T08:00:00Z</dcterms:created>
  <dcterms:modified xsi:type="dcterms:W3CDTF">2026-11-06T11:29:00Z</dcterms:modified>
</cp:coreProperties>
</file>