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73E" w:rsidRPr="002A39E8" w:rsidRDefault="00AC173E" w:rsidP="00DC5157">
      <w:pPr>
        <w:pStyle w:val="TableParagraph"/>
        <w:numPr>
          <w:ilvl w:val="1"/>
          <w:numId w:val="47"/>
        </w:numPr>
        <w:tabs>
          <w:tab w:val="left" w:pos="0"/>
          <w:tab w:val="num" w:pos="567"/>
          <w:tab w:val="left" w:pos="993"/>
        </w:tabs>
        <w:snapToGrid w:val="0"/>
        <w:ind w:left="426" w:right="94" w:firstLine="567"/>
        <w:jc w:val="center"/>
        <w:rPr>
          <w:bCs/>
          <w:sz w:val="28"/>
          <w:szCs w:val="28"/>
        </w:rPr>
      </w:pPr>
      <w:r w:rsidRPr="002A39E8">
        <w:rPr>
          <w:sz w:val="28"/>
          <w:szCs w:val="28"/>
        </w:rPr>
        <w:t>ЗАПРОС О ПРЕДОСТАВЛЕНИИ СВЕДЕНИЙ</w:t>
      </w:r>
      <w:r w:rsidRPr="002A39E8">
        <w:rPr>
          <w:sz w:val="28"/>
          <w:szCs w:val="28"/>
        </w:rPr>
        <w:br/>
        <w:t xml:space="preserve">В ЦЕЛЯХ ИЗУЧЕНИЯ КОНЪЮНКТУРЫ РЫНКА </w:t>
      </w:r>
      <w:r w:rsidRPr="002A39E8">
        <w:rPr>
          <w:sz w:val="28"/>
          <w:szCs w:val="28"/>
        </w:rPr>
        <w:br/>
        <w:t>ДЛЯ ПРОЦЕДУРЫ ЗАКУПКИ ИЗ ОДНОГО ИСТОЧНИКА</w:t>
      </w:r>
      <w:r w:rsidRPr="002A39E8">
        <w:rPr>
          <w:rFonts w:eastAsia="Calibri"/>
          <w:bCs/>
          <w:sz w:val="28"/>
          <w:szCs w:val="28"/>
        </w:rPr>
        <w:t xml:space="preserve"> </w:t>
      </w:r>
    </w:p>
    <w:p w:rsidR="00AC173E" w:rsidRPr="00AC173E" w:rsidRDefault="00AC173E" w:rsidP="00DC5157">
      <w:pPr>
        <w:pStyle w:val="TableParagraph"/>
        <w:numPr>
          <w:ilvl w:val="1"/>
          <w:numId w:val="47"/>
        </w:numPr>
        <w:tabs>
          <w:tab w:val="left" w:pos="0"/>
          <w:tab w:val="num" w:pos="567"/>
          <w:tab w:val="left" w:pos="993"/>
        </w:tabs>
        <w:snapToGrid w:val="0"/>
        <w:ind w:left="426" w:right="94" w:firstLine="567"/>
        <w:jc w:val="center"/>
        <w:rPr>
          <w:bCs/>
          <w:sz w:val="24"/>
          <w:szCs w:val="24"/>
        </w:rPr>
      </w:pPr>
    </w:p>
    <w:tbl>
      <w:tblPr>
        <w:tblW w:w="10774" w:type="dxa"/>
        <w:tblInd w:w="-176" w:type="dxa"/>
        <w:tblLayout w:type="fixed"/>
        <w:tblLook w:val="04A0" w:firstRow="1" w:lastRow="0" w:firstColumn="1" w:lastColumn="0" w:noHBand="0" w:noVBand="1"/>
      </w:tblPr>
      <w:tblGrid>
        <w:gridCol w:w="112"/>
        <w:gridCol w:w="3858"/>
        <w:gridCol w:w="1036"/>
        <w:gridCol w:w="5597"/>
        <w:gridCol w:w="171"/>
      </w:tblGrid>
      <w:tr w:rsidR="0065712B" w:rsidRPr="0065712B" w:rsidTr="003C05DE">
        <w:trPr>
          <w:gridAfter w:val="1"/>
          <w:wAfter w:w="171" w:type="dxa"/>
        </w:trPr>
        <w:tc>
          <w:tcPr>
            <w:tcW w:w="5006" w:type="dxa"/>
            <w:gridSpan w:val="3"/>
            <w:shd w:val="clear" w:color="auto" w:fill="auto"/>
          </w:tcPr>
          <w:p w:rsidR="00830D61" w:rsidRPr="002A39E8" w:rsidRDefault="00830D61" w:rsidP="00BB2471">
            <w:pPr>
              <w:spacing w:after="0" w:line="240" w:lineRule="auto"/>
              <w:jc w:val="both"/>
              <w:rPr>
                <w:rFonts w:ascii="Times New Roman" w:eastAsia="Times New Roman" w:hAnsi="Times New Roman"/>
                <w:bCs/>
                <w:sz w:val="28"/>
                <w:szCs w:val="28"/>
              </w:rPr>
            </w:pPr>
            <w:r w:rsidRPr="002A39E8">
              <w:rPr>
                <w:rFonts w:ascii="Times New Roman" w:eastAsia="Times New Roman" w:hAnsi="Times New Roman"/>
                <w:bCs/>
                <w:sz w:val="28"/>
                <w:szCs w:val="28"/>
              </w:rPr>
              <w:t>г. Минск</w:t>
            </w:r>
          </w:p>
        </w:tc>
        <w:tc>
          <w:tcPr>
            <w:tcW w:w="5597" w:type="dxa"/>
            <w:shd w:val="clear" w:color="auto" w:fill="auto"/>
          </w:tcPr>
          <w:p w:rsidR="00830D61" w:rsidRPr="002A39E8" w:rsidRDefault="003938A3" w:rsidP="00AC173E">
            <w:pPr>
              <w:spacing w:after="0" w:line="240" w:lineRule="auto"/>
              <w:jc w:val="right"/>
              <w:rPr>
                <w:rFonts w:ascii="Times New Roman" w:eastAsia="Times New Roman" w:hAnsi="Times New Roman"/>
                <w:bCs/>
                <w:sz w:val="28"/>
                <w:szCs w:val="28"/>
              </w:rPr>
            </w:pPr>
            <w:bookmarkStart w:id="0" w:name="_GoBack"/>
            <w:bookmarkEnd w:id="0"/>
            <w:r w:rsidRPr="002A39E8">
              <w:rPr>
                <w:rFonts w:ascii="Times New Roman" w:eastAsia="Times New Roman" w:hAnsi="Times New Roman"/>
                <w:bCs/>
                <w:sz w:val="28"/>
                <w:szCs w:val="28"/>
              </w:rPr>
              <w:t>06</w:t>
            </w:r>
            <w:r w:rsidR="00562183" w:rsidRPr="002A39E8">
              <w:rPr>
                <w:rFonts w:ascii="Times New Roman" w:eastAsia="Times New Roman" w:hAnsi="Times New Roman"/>
                <w:bCs/>
                <w:sz w:val="28"/>
                <w:szCs w:val="28"/>
              </w:rPr>
              <w:t xml:space="preserve"> </w:t>
            </w:r>
            <w:r w:rsidRPr="002A39E8">
              <w:rPr>
                <w:rFonts w:ascii="Times New Roman" w:eastAsia="Times New Roman" w:hAnsi="Times New Roman"/>
                <w:bCs/>
                <w:sz w:val="28"/>
                <w:szCs w:val="28"/>
              </w:rPr>
              <w:t>ноября</w:t>
            </w:r>
            <w:r w:rsidR="0016133F" w:rsidRPr="002A39E8">
              <w:rPr>
                <w:rFonts w:ascii="Times New Roman" w:eastAsia="Times New Roman" w:hAnsi="Times New Roman"/>
                <w:bCs/>
                <w:sz w:val="28"/>
                <w:szCs w:val="28"/>
              </w:rPr>
              <w:t xml:space="preserve"> </w:t>
            </w:r>
            <w:r w:rsidR="00830D61" w:rsidRPr="002A39E8">
              <w:rPr>
                <w:rFonts w:ascii="Times New Roman" w:eastAsia="Times New Roman" w:hAnsi="Times New Roman"/>
                <w:bCs/>
                <w:sz w:val="28"/>
                <w:szCs w:val="28"/>
              </w:rPr>
              <w:t>20</w:t>
            </w:r>
            <w:r w:rsidR="00092056" w:rsidRPr="002A39E8">
              <w:rPr>
                <w:rFonts w:ascii="Times New Roman" w:eastAsia="Times New Roman" w:hAnsi="Times New Roman"/>
                <w:bCs/>
                <w:sz w:val="28"/>
                <w:szCs w:val="28"/>
              </w:rPr>
              <w:t>2</w:t>
            </w:r>
            <w:r w:rsidR="0016133F" w:rsidRPr="002A39E8">
              <w:rPr>
                <w:rFonts w:ascii="Times New Roman" w:eastAsia="Times New Roman" w:hAnsi="Times New Roman"/>
                <w:bCs/>
                <w:sz w:val="28"/>
                <w:szCs w:val="28"/>
              </w:rPr>
              <w:t>6</w:t>
            </w:r>
            <w:r w:rsidR="00830D61" w:rsidRPr="002A39E8">
              <w:rPr>
                <w:rFonts w:ascii="Times New Roman" w:eastAsia="Times New Roman" w:hAnsi="Times New Roman"/>
                <w:bCs/>
                <w:sz w:val="28"/>
                <w:szCs w:val="28"/>
              </w:rPr>
              <w:t xml:space="preserve"> г.</w:t>
            </w:r>
          </w:p>
          <w:p w:rsidR="002A39E8" w:rsidRPr="002A39E8" w:rsidRDefault="002A39E8" w:rsidP="00AC173E">
            <w:pPr>
              <w:spacing w:after="0" w:line="240" w:lineRule="auto"/>
              <w:jc w:val="right"/>
              <w:rPr>
                <w:rFonts w:ascii="Times New Roman" w:eastAsia="Times New Roman" w:hAnsi="Times New Roman"/>
                <w:bCs/>
                <w:sz w:val="28"/>
                <w:szCs w:val="28"/>
              </w:rPr>
            </w:pPr>
          </w:p>
        </w:tc>
      </w:tr>
      <w:tr w:rsidR="00AC173E" w:rsidTr="003C05DE">
        <w:trPr>
          <w:gridBefore w:val="1"/>
          <w:wBefore w:w="112" w:type="dxa"/>
          <w:trHeight w:val="510"/>
        </w:trPr>
        <w:tc>
          <w:tcPr>
            <w:tcW w:w="3858" w:type="dxa"/>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Вид процедуры</w:t>
            </w:r>
          </w:p>
        </w:tc>
        <w:tc>
          <w:tcPr>
            <w:tcW w:w="6804" w:type="dxa"/>
            <w:gridSpan w:val="3"/>
            <w:tcBorders>
              <w:top w:val="single" w:sz="4" w:space="0" w:color="000000"/>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запрос на изучение конъюнктуры рынка за счет собственных средств</w:t>
            </w:r>
          </w:p>
        </w:tc>
      </w:tr>
      <w:tr w:rsidR="00AC173E" w:rsidTr="003C05DE">
        <w:trPr>
          <w:gridBefore w:val="1"/>
          <w:wBefore w:w="112" w:type="dxa"/>
          <w:trHeight w:val="255"/>
        </w:trPr>
        <w:tc>
          <w:tcPr>
            <w:tcW w:w="1066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об операторе</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УНП </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190542056</w:t>
            </w:r>
          </w:p>
        </w:tc>
      </w:tr>
      <w:tr w:rsidR="00AC173E" w:rsidTr="003C05DE">
        <w:trPr>
          <w:gridBefore w:val="1"/>
          <w:wBefore w:w="112" w:type="dxa"/>
          <w:trHeight w:val="510"/>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Полное наименование</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Открытое акционерное общество "Белорусская универсальная товарная биржа"</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Место нахождения</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220099 </w:t>
            </w:r>
            <w:proofErr w:type="spellStart"/>
            <w:r w:rsidRPr="00AC173E">
              <w:rPr>
                <w:rFonts w:ascii="Times New Roman" w:hAnsi="Times New Roman"/>
                <w:sz w:val="24"/>
                <w:szCs w:val="24"/>
              </w:rPr>
              <w:t>г.Минск</w:t>
            </w:r>
            <w:proofErr w:type="spellEnd"/>
            <w:r w:rsidRPr="00AC173E">
              <w:rPr>
                <w:rFonts w:ascii="Times New Roman" w:hAnsi="Times New Roman"/>
                <w:sz w:val="24"/>
                <w:szCs w:val="24"/>
              </w:rPr>
              <w:t xml:space="preserve">, </w:t>
            </w:r>
            <w:proofErr w:type="spellStart"/>
            <w:r w:rsidRPr="00AC173E">
              <w:rPr>
                <w:rFonts w:ascii="Times New Roman" w:hAnsi="Times New Roman"/>
                <w:sz w:val="24"/>
                <w:szCs w:val="24"/>
              </w:rPr>
              <w:t>ул.Казинца</w:t>
            </w:r>
            <w:proofErr w:type="spellEnd"/>
            <w:r w:rsidRPr="00AC173E">
              <w:rPr>
                <w:rFonts w:ascii="Times New Roman" w:hAnsi="Times New Roman"/>
                <w:sz w:val="24"/>
                <w:szCs w:val="24"/>
              </w:rPr>
              <w:t>, 2, 200</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электронной почты</w:t>
            </w:r>
          </w:p>
        </w:tc>
        <w:tc>
          <w:tcPr>
            <w:tcW w:w="6804" w:type="dxa"/>
            <w:gridSpan w:val="3"/>
            <w:tcBorders>
              <w:top w:val="nil"/>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zakupki@butb.by</w:t>
            </w:r>
          </w:p>
        </w:tc>
      </w:tr>
      <w:tr w:rsidR="00AC173E" w:rsidTr="003C05DE">
        <w:trPr>
          <w:gridBefore w:val="1"/>
          <w:wBefore w:w="112" w:type="dxa"/>
          <w:trHeight w:val="510"/>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сайта в глобальной компьютерной сети Интернет, обеспечивающего доступ на электронную торговую площадку</w:t>
            </w:r>
          </w:p>
        </w:tc>
        <w:tc>
          <w:tcPr>
            <w:tcW w:w="6804" w:type="dxa"/>
            <w:gridSpan w:val="3"/>
            <w:tcBorders>
              <w:top w:val="single" w:sz="4" w:space="0" w:color="000000"/>
              <w:left w:val="nil"/>
              <w:bottom w:val="single" w:sz="4" w:space="0" w:color="000000"/>
              <w:right w:val="single" w:sz="4" w:space="0" w:color="000000"/>
            </w:tcBorders>
            <w:shd w:val="clear" w:color="auto" w:fill="auto"/>
            <w:hideMark/>
          </w:tcPr>
          <w:p w:rsidR="00AC173E" w:rsidRPr="00AC173E" w:rsidRDefault="00A95962" w:rsidP="00AC173E">
            <w:pPr>
              <w:spacing w:after="0" w:line="240" w:lineRule="auto"/>
              <w:rPr>
                <w:rFonts w:ascii="Times New Roman" w:hAnsi="Times New Roman"/>
                <w:color w:val="0000FF"/>
                <w:sz w:val="24"/>
                <w:szCs w:val="24"/>
              </w:rPr>
            </w:pPr>
            <w:hyperlink r:id="rId9" w:history="1">
              <w:r w:rsidR="00AC173E" w:rsidRPr="00AC173E">
                <w:rPr>
                  <w:rStyle w:val="a3"/>
                  <w:rFonts w:ascii="Times New Roman" w:hAnsi="Times New Roman"/>
                  <w:sz w:val="24"/>
                  <w:szCs w:val="24"/>
                </w:rPr>
                <w:t>https://zakupki.butb.by</w:t>
              </w:r>
            </w:hyperlink>
          </w:p>
        </w:tc>
      </w:tr>
      <w:tr w:rsidR="00AC173E" w:rsidTr="003C05DE">
        <w:trPr>
          <w:gridBefore w:val="1"/>
          <w:wBefore w:w="112" w:type="dxa"/>
          <w:trHeight w:val="255"/>
        </w:trPr>
        <w:tc>
          <w:tcPr>
            <w:tcW w:w="10662" w:type="dxa"/>
            <w:gridSpan w:val="4"/>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 заказчике</w:t>
            </w:r>
          </w:p>
        </w:tc>
      </w:tr>
      <w:tr w:rsidR="00AC173E" w:rsidTr="003C05DE">
        <w:trPr>
          <w:gridBefore w:val="1"/>
          <w:wBefore w:w="112" w:type="dxa"/>
          <w:trHeight w:val="255"/>
        </w:trPr>
        <w:tc>
          <w:tcPr>
            <w:tcW w:w="3858" w:type="dxa"/>
            <w:tcBorders>
              <w:top w:val="nil"/>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УНП </w:t>
            </w:r>
          </w:p>
        </w:tc>
        <w:tc>
          <w:tcPr>
            <w:tcW w:w="6804" w:type="dxa"/>
            <w:gridSpan w:val="3"/>
            <w:tcBorders>
              <w:top w:val="nil"/>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100348119</w:t>
            </w:r>
          </w:p>
        </w:tc>
      </w:tr>
      <w:tr w:rsidR="00AC173E" w:rsidTr="003C05DE">
        <w:trPr>
          <w:gridBefore w:val="1"/>
          <w:wBefore w:w="112" w:type="dxa"/>
          <w:trHeight w:val="510"/>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Полное наименование (для организации) либо фамилия, имя, отчество (для индивидуального предпринимателя)</w:t>
            </w:r>
          </w:p>
        </w:tc>
        <w:tc>
          <w:tcPr>
            <w:tcW w:w="6804" w:type="dxa"/>
            <w:gridSpan w:val="3"/>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Производственное республиканское унитарное предприятие "МИНСКИНТЕРКАПС"</w:t>
            </w:r>
          </w:p>
        </w:tc>
      </w:tr>
      <w:tr w:rsidR="00AC173E" w:rsidTr="003C05DE">
        <w:trPr>
          <w:gridBefore w:val="1"/>
          <w:wBefore w:w="112" w:type="dxa"/>
          <w:trHeight w:val="510"/>
        </w:trPr>
        <w:tc>
          <w:tcPr>
            <w:tcW w:w="3858" w:type="dxa"/>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Место нахождения (для организации) либо место жительства (для индивидуального предпринимателя)</w:t>
            </w:r>
          </w:p>
        </w:tc>
        <w:tc>
          <w:tcPr>
            <w:tcW w:w="6804" w:type="dxa"/>
            <w:gridSpan w:val="3"/>
            <w:tcBorders>
              <w:top w:val="single" w:sz="4" w:space="0" w:color="000000"/>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220075, г. Минск, </w:t>
            </w:r>
            <w:proofErr w:type="spellStart"/>
            <w:r w:rsidRPr="00AC173E">
              <w:rPr>
                <w:rFonts w:ascii="Times New Roman" w:hAnsi="Times New Roman"/>
                <w:sz w:val="24"/>
                <w:szCs w:val="24"/>
              </w:rPr>
              <w:t>ул.Инженерная</w:t>
            </w:r>
            <w:proofErr w:type="spellEnd"/>
            <w:r w:rsidRPr="00AC173E">
              <w:rPr>
                <w:rFonts w:ascii="Times New Roman" w:hAnsi="Times New Roman"/>
                <w:sz w:val="24"/>
                <w:szCs w:val="24"/>
              </w:rPr>
              <w:t>, д.26</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Телефон</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+375(17)276-01-47</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электронной почты</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3938A3" w:rsidP="00AC173E">
            <w:pPr>
              <w:spacing w:after="0" w:line="240" w:lineRule="auto"/>
              <w:rPr>
                <w:rFonts w:ascii="Times New Roman" w:hAnsi="Times New Roman"/>
                <w:sz w:val="24"/>
                <w:szCs w:val="24"/>
              </w:rPr>
            </w:pPr>
            <w:r>
              <w:rPr>
                <w:rFonts w:ascii="Times New Roman" w:hAnsi="Times New Roman"/>
                <w:sz w:val="24"/>
                <w:szCs w:val="24"/>
                <w:lang w:val="en-US"/>
              </w:rPr>
              <w:t>tender</w:t>
            </w:r>
            <w:r w:rsidR="00AC173E" w:rsidRPr="00AC173E">
              <w:rPr>
                <w:rFonts w:ascii="Times New Roman" w:hAnsi="Times New Roman"/>
                <w:sz w:val="24"/>
                <w:szCs w:val="24"/>
              </w:rPr>
              <w:t>@mic.by</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сайта</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mic.by</w:t>
            </w:r>
          </w:p>
        </w:tc>
      </w:tr>
      <w:tr w:rsidR="00AC173E" w:rsidTr="003C05DE">
        <w:trPr>
          <w:gridBefore w:val="1"/>
          <w:wBefore w:w="112" w:type="dxa"/>
          <w:trHeight w:val="263"/>
        </w:trPr>
        <w:tc>
          <w:tcPr>
            <w:tcW w:w="10662" w:type="dxa"/>
            <w:gridSpan w:val="4"/>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 запросе</w:t>
            </w:r>
          </w:p>
        </w:tc>
      </w:tr>
      <w:tr w:rsidR="00AC173E" w:rsidTr="003C05DE">
        <w:trPr>
          <w:gridBefore w:val="1"/>
          <w:wBefore w:w="112" w:type="dxa"/>
          <w:trHeight w:val="765"/>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Вид закупки </w:t>
            </w:r>
          </w:p>
        </w:tc>
        <w:tc>
          <w:tcPr>
            <w:tcW w:w="6804" w:type="dxa"/>
            <w:gridSpan w:val="3"/>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закупка за счет собственных средств в соответствии с постановлением Совета Министров Республики Беларусь от 07.04.2026 № 168</w:t>
            </w:r>
          </w:p>
        </w:tc>
      </w:tr>
      <w:tr w:rsidR="00AC173E" w:rsidTr="003C05DE">
        <w:trPr>
          <w:gridBefore w:val="1"/>
          <w:wBefore w:w="112" w:type="dxa"/>
          <w:trHeight w:val="255"/>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Отрасль </w:t>
            </w:r>
          </w:p>
        </w:tc>
        <w:tc>
          <w:tcPr>
            <w:tcW w:w="6804" w:type="dxa"/>
            <w:gridSpan w:val="3"/>
            <w:tcBorders>
              <w:top w:val="single" w:sz="4" w:space="0" w:color="000000"/>
              <w:left w:val="nil"/>
              <w:bottom w:val="nil"/>
              <w:right w:val="single" w:sz="4" w:space="0" w:color="000000"/>
            </w:tcBorders>
            <w:shd w:val="clear" w:color="auto" w:fill="auto"/>
            <w:hideMark/>
          </w:tcPr>
          <w:p w:rsidR="00AC173E" w:rsidRPr="00AC173E" w:rsidRDefault="003938A3" w:rsidP="00AC173E">
            <w:pPr>
              <w:spacing w:after="0" w:line="240" w:lineRule="auto"/>
              <w:rPr>
                <w:rFonts w:ascii="Times New Roman" w:hAnsi="Times New Roman"/>
                <w:sz w:val="24"/>
                <w:szCs w:val="24"/>
              </w:rPr>
            </w:pPr>
            <w:r w:rsidRPr="003938A3">
              <w:rPr>
                <w:rFonts w:ascii="Times New Roman" w:hAnsi="Times New Roman"/>
                <w:sz w:val="24"/>
                <w:szCs w:val="24"/>
              </w:rPr>
              <w:t>Фармакология</w:t>
            </w:r>
            <w:proofErr w:type="gramStart"/>
            <w:r w:rsidRPr="003938A3">
              <w:rPr>
                <w:rFonts w:ascii="Times New Roman" w:hAnsi="Times New Roman"/>
                <w:sz w:val="24"/>
                <w:szCs w:val="24"/>
              </w:rPr>
              <w:t xml:space="preserve"> &gt; Д</w:t>
            </w:r>
            <w:proofErr w:type="gramEnd"/>
            <w:r w:rsidRPr="003938A3">
              <w:rPr>
                <w:rFonts w:ascii="Times New Roman" w:hAnsi="Times New Roman"/>
                <w:sz w:val="24"/>
                <w:szCs w:val="24"/>
              </w:rPr>
              <w:t>ругое</w:t>
            </w:r>
          </w:p>
        </w:tc>
      </w:tr>
      <w:tr w:rsidR="00AC173E" w:rsidTr="003938A3">
        <w:trPr>
          <w:gridBefore w:val="1"/>
          <w:wBefore w:w="112" w:type="dxa"/>
          <w:trHeight w:val="70"/>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Наименование</w:t>
            </w:r>
          </w:p>
        </w:tc>
        <w:tc>
          <w:tcPr>
            <w:tcW w:w="6804" w:type="dxa"/>
            <w:gridSpan w:val="3"/>
            <w:tcBorders>
              <w:top w:val="single" w:sz="4" w:space="0" w:color="000000"/>
              <w:left w:val="nil"/>
              <w:bottom w:val="nil"/>
              <w:right w:val="single" w:sz="4" w:space="0" w:color="000000"/>
            </w:tcBorders>
            <w:shd w:val="clear" w:color="auto" w:fill="auto"/>
            <w:hideMark/>
          </w:tcPr>
          <w:p w:rsidR="00AC173E" w:rsidRPr="003938A3" w:rsidRDefault="003938A3" w:rsidP="003938A3">
            <w:pPr>
              <w:spacing w:after="0" w:line="240" w:lineRule="auto"/>
              <w:ind w:firstLine="34"/>
              <w:jc w:val="both"/>
              <w:rPr>
                <w:rFonts w:ascii="Times New Roman" w:eastAsia="Times New Roman" w:hAnsi="Times New Roman"/>
                <w:sz w:val="24"/>
                <w:szCs w:val="24"/>
                <w:lang w:val="en-US" w:eastAsia="ru-RU"/>
              </w:rPr>
            </w:pPr>
            <w:r w:rsidRPr="003938A3">
              <w:rPr>
                <w:rFonts w:ascii="Times New Roman" w:eastAsia="Times New Roman" w:hAnsi="Times New Roman"/>
                <w:sz w:val="24"/>
                <w:szCs w:val="24"/>
                <w:lang w:eastAsia="ru-RU"/>
              </w:rPr>
              <w:t>Капсулы твердые  желатиновые (размер «0», «1»)</w:t>
            </w:r>
          </w:p>
        </w:tc>
      </w:tr>
      <w:tr w:rsidR="00AC173E" w:rsidTr="003C05DE">
        <w:trPr>
          <w:gridBefore w:val="1"/>
          <w:wBefore w:w="112" w:type="dxa"/>
          <w:trHeight w:val="255"/>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Конечная дата представления сведений</w:t>
            </w:r>
          </w:p>
        </w:tc>
        <w:tc>
          <w:tcPr>
            <w:tcW w:w="6804" w:type="dxa"/>
            <w:gridSpan w:val="3"/>
            <w:tcBorders>
              <w:top w:val="single" w:sz="4" w:space="0" w:color="000000"/>
              <w:left w:val="nil"/>
              <w:bottom w:val="nil"/>
              <w:right w:val="single" w:sz="4" w:space="0" w:color="000000"/>
            </w:tcBorders>
            <w:shd w:val="clear" w:color="auto" w:fill="auto"/>
            <w:hideMark/>
          </w:tcPr>
          <w:p w:rsidR="00AC173E" w:rsidRPr="00AC173E" w:rsidRDefault="003938A3" w:rsidP="00AC173E">
            <w:pPr>
              <w:spacing w:after="0" w:line="240" w:lineRule="auto"/>
              <w:rPr>
                <w:rFonts w:ascii="Times New Roman" w:hAnsi="Times New Roman"/>
                <w:sz w:val="24"/>
                <w:szCs w:val="24"/>
              </w:rPr>
            </w:pPr>
            <w:r>
              <w:rPr>
                <w:rFonts w:ascii="Times New Roman" w:hAnsi="Times New Roman"/>
                <w:sz w:val="24"/>
                <w:szCs w:val="24"/>
                <w:lang w:val="en-US"/>
              </w:rPr>
              <w:t>10</w:t>
            </w:r>
            <w:r>
              <w:rPr>
                <w:rFonts w:ascii="Times New Roman" w:hAnsi="Times New Roman"/>
                <w:sz w:val="24"/>
                <w:szCs w:val="24"/>
              </w:rPr>
              <w:t>.1</w:t>
            </w:r>
            <w:r>
              <w:rPr>
                <w:rFonts w:ascii="Times New Roman" w:hAnsi="Times New Roman"/>
                <w:sz w:val="24"/>
                <w:szCs w:val="24"/>
                <w:lang w:val="en-US"/>
              </w:rPr>
              <w:t>1</w:t>
            </w:r>
            <w:r w:rsidR="00AC173E" w:rsidRPr="00AC173E">
              <w:rPr>
                <w:rFonts w:ascii="Times New Roman" w:hAnsi="Times New Roman"/>
                <w:sz w:val="24"/>
                <w:szCs w:val="24"/>
              </w:rPr>
              <w:t>.2026</w:t>
            </w:r>
          </w:p>
        </w:tc>
      </w:tr>
      <w:tr w:rsidR="00AC173E" w:rsidTr="003C05DE">
        <w:trPr>
          <w:gridBefore w:val="1"/>
          <w:wBefore w:w="112" w:type="dxa"/>
          <w:trHeight w:val="765"/>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Порядок предоставления сведений</w:t>
            </w:r>
          </w:p>
        </w:tc>
        <w:tc>
          <w:tcPr>
            <w:tcW w:w="6804" w:type="dxa"/>
            <w:gridSpan w:val="3"/>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Предложения (ответы на запрос) предоставляются путем с использованием функционала ЭТП</w:t>
            </w:r>
            <w:r w:rsidR="003938A3">
              <w:rPr>
                <w:rFonts w:ascii="Times New Roman" w:hAnsi="Times New Roman"/>
                <w:sz w:val="24"/>
                <w:szCs w:val="24"/>
              </w:rPr>
              <w:t xml:space="preserve"> или на электронную почту </w:t>
            </w:r>
            <w:r w:rsidR="003938A3">
              <w:rPr>
                <w:rFonts w:ascii="Times New Roman" w:hAnsi="Times New Roman"/>
                <w:sz w:val="24"/>
                <w:szCs w:val="24"/>
                <w:lang w:val="en-US"/>
              </w:rPr>
              <w:t>tender</w:t>
            </w:r>
            <w:r w:rsidRPr="00AC173E">
              <w:rPr>
                <w:rFonts w:ascii="Times New Roman" w:hAnsi="Times New Roman"/>
                <w:sz w:val="24"/>
                <w:szCs w:val="24"/>
              </w:rPr>
              <w:t>@mic.by</w:t>
            </w:r>
          </w:p>
        </w:tc>
      </w:tr>
      <w:tr w:rsidR="00AC173E" w:rsidTr="003C05DE">
        <w:trPr>
          <w:gridBefore w:val="1"/>
          <w:wBefore w:w="112" w:type="dxa"/>
          <w:trHeight w:val="255"/>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Требования к представляемым данным</w:t>
            </w:r>
          </w:p>
        </w:tc>
        <w:tc>
          <w:tcPr>
            <w:tcW w:w="6804" w:type="dxa"/>
            <w:gridSpan w:val="3"/>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Рекомендованная форма предложения прилагается</w:t>
            </w:r>
          </w:p>
        </w:tc>
      </w:tr>
      <w:tr w:rsidR="00AC173E" w:rsidTr="003C05DE">
        <w:trPr>
          <w:gridBefore w:val="1"/>
          <w:wBefore w:w="112" w:type="dxa"/>
          <w:trHeight w:val="255"/>
        </w:trPr>
        <w:tc>
          <w:tcPr>
            <w:tcW w:w="3858" w:type="dxa"/>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Иные сведения</w:t>
            </w:r>
          </w:p>
        </w:tc>
        <w:tc>
          <w:tcPr>
            <w:tcW w:w="6804" w:type="dxa"/>
            <w:gridSpan w:val="3"/>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w:t>
            </w:r>
          </w:p>
        </w:tc>
      </w:tr>
      <w:tr w:rsidR="00AC173E" w:rsidTr="003C05DE">
        <w:trPr>
          <w:gridBefore w:val="1"/>
          <w:wBefore w:w="112" w:type="dxa"/>
          <w:trHeight w:val="255"/>
        </w:trPr>
        <w:tc>
          <w:tcPr>
            <w:tcW w:w="10662" w:type="dxa"/>
            <w:gridSpan w:val="4"/>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 лотах закупки</w:t>
            </w:r>
          </w:p>
        </w:tc>
      </w:tr>
      <w:tr w:rsidR="00AC173E" w:rsidTr="003C05DE">
        <w:trPr>
          <w:gridBefore w:val="1"/>
          <w:wBefore w:w="112" w:type="dxa"/>
          <w:trHeight w:val="278"/>
        </w:trPr>
        <w:tc>
          <w:tcPr>
            <w:tcW w:w="1066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Лот № 1</w:t>
            </w:r>
          </w:p>
        </w:tc>
      </w:tr>
      <w:tr w:rsidR="00AC173E" w:rsidTr="003938A3">
        <w:trPr>
          <w:gridBefore w:val="1"/>
          <w:wBefore w:w="112" w:type="dxa"/>
          <w:trHeight w:val="409"/>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 xml:space="preserve">Краткое наименование предмета закупки </w:t>
            </w:r>
          </w:p>
        </w:tc>
        <w:tc>
          <w:tcPr>
            <w:tcW w:w="6804" w:type="dxa"/>
            <w:gridSpan w:val="3"/>
            <w:tcBorders>
              <w:top w:val="nil"/>
              <w:left w:val="nil"/>
              <w:bottom w:val="single" w:sz="4" w:space="0" w:color="000000"/>
              <w:right w:val="single" w:sz="4" w:space="0" w:color="000000"/>
            </w:tcBorders>
            <w:shd w:val="clear" w:color="auto" w:fill="auto"/>
            <w:hideMark/>
          </w:tcPr>
          <w:p w:rsidR="003938A3" w:rsidRPr="003938A3" w:rsidRDefault="003938A3" w:rsidP="003938A3">
            <w:pPr>
              <w:spacing w:after="0" w:line="240" w:lineRule="auto"/>
              <w:ind w:firstLine="34"/>
              <w:jc w:val="both"/>
              <w:rPr>
                <w:rFonts w:ascii="Times New Roman" w:eastAsia="Times New Roman" w:hAnsi="Times New Roman"/>
                <w:sz w:val="24"/>
                <w:szCs w:val="24"/>
                <w:lang w:eastAsia="ru-RU"/>
              </w:rPr>
            </w:pPr>
            <w:r w:rsidRPr="003938A3">
              <w:rPr>
                <w:rFonts w:ascii="Times New Roman" w:eastAsia="Times New Roman" w:hAnsi="Times New Roman"/>
                <w:sz w:val="24"/>
                <w:szCs w:val="24"/>
                <w:lang w:eastAsia="ru-RU"/>
              </w:rPr>
              <w:t>Капсулы твердые  желатиновые (размер «0», «1»)</w:t>
            </w:r>
          </w:p>
          <w:p w:rsidR="00AC173E" w:rsidRPr="00AC173E" w:rsidRDefault="00AC173E" w:rsidP="00AC173E">
            <w:pPr>
              <w:spacing w:after="0" w:line="240" w:lineRule="auto"/>
              <w:rPr>
                <w:rFonts w:ascii="Times New Roman" w:hAnsi="Times New Roman"/>
                <w:sz w:val="24"/>
                <w:szCs w:val="24"/>
              </w:rPr>
            </w:pP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Код ОКРБ 007-2012</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3938A3" w:rsidP="00AC173E">
            <w:pPr>
              <w:spacing w:after="0" w:line="240" w:lineRule="auto"/>
              <w:rPr>
                <w:rFonts w:ascii="Times New Roman" w:hAnsi="Times New Roman"/>
                <w:sz w:val="24"/>
                <w:szCs w:val="24"/>
              </w:rPr>
            </w:pPr>
            <w:r w:rsidRPr="003938A3">
              <w:rPr>
                <w:rFonts w:ascii="Times New Roman" w:eastAsia="Times New Roman" w:hAnsi="Times New Roman"/>
                <w:sz w:val="24"/>
                <w:szCs w:val="24"/>
                <w:lang w:eastAsia="ru-RU"/>
              </w:rPr>
              <w:t>32.99.59.400</w:t>
            </w:r>
          </w:p>
        </w:tc>
      </w:tr>
      <w:tr w:rsidR="00AC173E" w:rsidTr="003C05DE">
        <w:trPr>
          <w:gridBefore w:val="1"/>
          <w:wBefore w:w="112" w:type="dxa"/>
          <w:trHeight w:val="127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lastRenderedPageBreak/>
              <w:t>Описание предмета закупки</w:t>
            </w:r>
          </w:p>
        </w:tc>
        <w:tc>
          <w:tcPr>
            <w:tcW w:w="6804" w:type="dxa"/>
            <w:gridSpan w:val="3"/>
            <w:tcBorders>
              <w:top w:val="nil"/>
              <w:left w:val="nil"/>
              <w:bottom w:val="single" w:sz="4" w:space="0" w:color="000000"/>
              <w:right w:val="single" w:sz="4" w:space="0" w:color="000000"/>
            </w:tcBorders>
            <w:shd w:val="clear" w:color="auto" w:fill="auto"/>
            <w:hideMark/>
          </w:tcPr>
          <w:p w:rsidR="003938A3" w:rsidRPr="003938A3" w:rsidRDefault="003938A3" w:rsidP="003938A3">
            <w:pPr>
              <w:spacing w:after="0" w:line="240" w:lineRule="auto"/>
              <w:rPr>
                <w:rFonts w:ascii="Times New Roman" w:eastAsia="Times New Roman" w:hAnsi="Times New Roman"/>
                <w:sz w:val="24"/>
                <w:szCs w:val="24"/>
                <w:lang w:val="en-US" w:eastAsia="ru-RU"/>
              </w:rPr>
            </w:pPr>
            <w:r w:rsidRPr="003938A3">
              <w:rPr>
                <w:rFonts w:ascii="Times New Roman" w:eastAsia="Times New Roman" w:hAnsi="Times New Roman"/>
                <w:sz w:val="24"/>
                <w:szCs w:val="24"/>
                <w:lang w:eastAsia="ru-RU"/>
              </w:rPr>
              <w:t xml:space="preserve">ТЖК (15 000): </w:t>
            </w:r>
          </w:p>
          <w:p w:rsidR="003938A3" w:rsidRPr="003938A3" w:rsidRDefault="003938A3" w:rsidP="003938A3">
            <w:pPr>
              <w:spacing w:after="0" w:line="240" w:lineRule="auto"/>
              <w:rPr>
                <w:rFonts w:ascii="Times New Roman" w:eastAsia="Times New Roman" w:hAnsi="Times New Roman"/>
                <w:sz w:val="24"/>
                <w:szCs w:val="24"/>
                <w:lang w:val="en-US" w:eastAsia="ru-RU"/>
              </w:rPr>
            </w:pPr>
            <w:r w:rsidRPr="003938A3">
              <w:rPr>
                <w:rFonts w:ascii="Times New Roman" w:eastAsia="Times New Roman" w:hAnsi="Times New Roman"/>
                <w:b/>
                <w:sz w:val="24"/>
                <w:szCs w:val="24"/>
                <w:lang w:eastAsia="ru-RU"/>
              </w:rPr>
              <w:t xml:space="preserve">размер "0", </w:t>
            </w:r>
            <w:proofErr w:type="gramStart"/>
            <w:r w:rsidRPr="003938A3">
              <w:rPr>
                <w:rFonts w:ascii="Times New Roman" w:eastAsia="Times New Roman" w:hAnsi="Times New Roman"/>
                <w:b/>
                <w:sz w:val="24"/>
                <w:szCs w:val="24"/>
                <w:lang w:eastAsia="ru-RU"/>
              </w:rPr>
              <w:t>белый</w:t>
            </w:r>
            <w:proofErr w:type="gramEnd"/>
            <w:r w:rsidRPr="003938A3">
              <w:rPr>
                <w:rFonts w:ascii="Times New Roman" w:eastAsia="Times New Roman" w:hAnsi="Times New Roman"/>
                <w:b/>
                <w:sz w:val="24"/>
                <w:szCs w:val="24"/>
                <w:lang w:eastAsia="ru-RU"/>
              </w:rPr>
              <w:t>/белый</w:t>
            </w:r>
            <w:r w:rsidRPr="003938A3">
              <w:rPr>
                <w:rFonts w:ascii="Times New Roman" w:eastAsia="Times New Roman" w:hAnsi="Times New Roman"/>
                <w:sz w:val="24"/>
                <w:szCs w:val="24"/>
                <w:lang w:eastAsia="ru-RU"/>
              </w:rPr>
              <w:t xml:space="preserve"> – 1 500</w:t>
            </w:r>
          </w:p>
          <w:p w:rsidR="003938A3" w:rsidRPr="003938A3" w:rsidRDefault="003938A3" w:rsidP="003938A3">
            <w:pPr>
              <w:spacing w:after="0" w:line="240" w:lineRule="auto"/>
              <w:rPr>
                <w:rFonts w:ascii="Times New Roman" w:eastAsia="Times New Roman" w:hAnsi="Times New Roman"/>
                <w:sz w:val="24"/>
                <w:szCs w:val="24"/>
                <w:lang w:eastAsia="ru-RU"/>
              </w:rPr>
            </w:pPr>
            <w:r w:rsidRPr="003938A3">
              <w:rPr>
                <w:rFonts w:ascii="Times New Roman" w:eastAsia="Times New Roman" w:hAnsi="Times New Roman"/>
                <w:b/>
                <w:sz w:val="24"/>
                <w:szCs w:val="24"/>
                <w:lang w:eastAsia="ru-RU"/>
              </w:rPr>
              <w:t xml:space="preserve">размер "0", </w:t>
            </w:r>
            <w:proofErr w:type="gramStart"/>
            <w:r w:rsidRPr="003938A3">
              <w:rPr>
                <w:rFonts w:ascii="Times New Roman" w:eastAsia="Times New Roman" w:hAnsi="Times New Roman"/>
                <w:b/>
                <w:sz w:val="24"/>
                <w:szCs w:val="24"/>
                <w:lang w:eastAsia="ru-RU"/>
              </w:rPr>
              <w:t>голубой</w:t>
            </w:r>
            <w:proofErr w:type="gramEnd"/>
            <w:r w:rsidRPr="003938A3">
              <w:rPr>
                <w:rFonts w:ascii="Times New Roman" w:eastAsia="Times New Roman" w:hAnsi="Times New Roman"/>
                <w:b/>
                <w:sz w:val="24"/>
                <w:szCs w:val="24"/>
                <w:lang w:eastAsia="ru-RU"/>
              </w:rPr>
              <w:t>/белый</w:t>
            </w:r>
            <w:r w:rsidRPr="003938A3">
              <w:rPr>
                <w:rFonts w:ascii="Times New Roman" w:eastAsia="Times New Roman" w:hAnsi="Times New Roman"/>
                <w:sz w:val="24"/>
                <w:szCs w:val="24"/>
                <w:lang w:eastAsia="ru-RU"/>
              </w:rPr>
              <w:t xml:space="preserve"> – 1 500</w:t>
            </w:r>
          </w:p>
          <w:p w:rsidR="003938A3" w:rsidRPr="003938A3" w:rsidRDefault="003938A3" w:rsidP="003938A3">
            <w:pPr>
              <w:spacing w:after="0" w:line="240" w:lineRule="auto"/>
              <w:rPr>
                <w:rFonts w:ascii="Times New Roman" w:eastAsia="Times New Roman" w:hAnsi="Times New Roman"/>
                <w:sz w:val="24"/>
                <w:szCs w:val="24"/>
                <w:lang w:eastAsia="ru-RU"/>
              </w:rPr>
            </w:pPr>
            <w:r w:rsidRPr="003938A3">
              <w:rPr>
                <w:rFonts w:ascii="Times New Roman" w:eastAsia="Times New Roman" w:hAnsi="Times New Roman"/>
                <w:b/>
                <w:sz w:val="24"/>
                <w:szCs w:val="24"/>
                <w:lang w:eastAsia="ru-RU"/>
              </w:rPr>
              <w:t xml:space="preserve">размер "0", </w:t>
            </w:r>
            <w:proofErr w:type="gramStart"/>
            <w:r w:rsidRPr="003938A3">
              <w:rPr>
                <w:rFonts w:ascii="Times New Roman" w:eastAsia="Times New Roman" w:hAnsi="Times New Roman"/>
                <w:b/>
                <w:sz w:val="24"/>
                <w:szCs w:val="24"/>
                <w:lang w:eastAsia="ru-RU"/>
              </w:rPr>
              <w:t>желтый</w:t>
            </w:r>
            <w:proofErr w:type="gramEnd"/>
            <w:r w:rsidRPr="003938A3">
              <w:rPr>
                <w:rFonts w:ascii="Times New Roman" w:eastAsia="Times New Roman" w:hAnsi="Times New Roman"/>
                <w:b/>
                <w:sz w:val="24"/>
                <w:szCs w:val="24"/>
                <w:lang w:eastAsia="ru-RU"/>
              </w:rPr>
              <w:t xml:space="preserve">/желтый </w:t>
            </w:r>
            <w:r w:rsidRPr="003938A3">
              <w:rPr>
                <w:rFonts w:ascii="Times New Roman" w:eastAsia="Times New Roman" w:hAnsi="Times New Roman"/>
                <w:sz w:val="24"/>
                <w:szCs w:val="24"/>
                <w:lang w:eastAsia="ru-RU"/>
              </w:rPr>
              <w:t xml:space="preserve">– 3 000, </w:t>
            </w:r>
          </w:p>
          <w:p w:rsidR="003938A3" w:rsidRPr="003938A3" w:rsidRDefault="003938A3" w:rsidP="003938A3">
            <w:pPr>
              <w:spacing w:after="0" w:line="240" w:lineRule="auto"/>
              <w:rPr>
                <w:rFonts w:ascii="Times New Roman" w:eastAsia="Times New Roman" w:hAnsi="Times New Roman"/>
                <w:sz w:val="8"/>
                <w:szCs w:val="24"/>
                <w:lang w:eastAsia="ru-RU"/>
              </w:rPr>
            </w:pPr>
            <w:r w:rsidRPr="003938A3">
              <w:rPr>
                <w:rFonts w:ascii="Times New Roman" w:eastAsia="Times New Roman" w:hAnsi="Times New Roman"/>
                <w:b/>
                <w:sz w:val="24"/>
                <w:szCs w:val="24"/>
                <w:lang w:eastAsia="ru-RU"/>
              </w:rPr>
              <w:t xml:space="preserve">размер "0", </w:t>
            </w:r>
            <w:proofErr w:type="gramStart"/>
            <w:r w:rsidRPr="003938A3">
              <w:rPr>
                <w:rFonts w:ascii="Times New Roman" w:eastAsia="Times New Roman" w:hAnsi="Times New Roman"/>
                <w:b/>
                <w:sz w:val="24"/>
                <w:szCs w:val="24"/>
                <w:lang w:eastAsia="ru-RU"/>
              </w:rPr>
              <w:t>зеленый</w:t>
            </w:r>
            <w:proofErr w:type="gramEnd"/>
            <w:r w:rsidRPr="003938A3">
              <w:rPr>
                <w:rFonts w:ascii="Times New Roman" w:eastAsia="Times New Roman" w:hAnsi="Times New Roman"/>
                <w:b/>
                <w:sz w:val="24"/>
                <w:szCs w:val="24"/>
                <w:lang w:eastAsia="ru-RU"/>
              </w:rPr>
              <w:t xml:space="preserve">/желтый </w:t>
            </w:r>
            <w:r w:rsidRPr="003938A3">
              <w:rPr>
                <w:rFonts w:ascii="Times New Roman" w:eastAsia="Times New Roman" w:hAnsi="Times New Roman"/>
                <w:sz w:val="24"/>
                <w:szCs w:val="24"/>
                <w:lang w:eastAsia="ru-RU"/>
              </w:rPr>
              <w:t>– 3 000</w:t>
            </w:r>
          </w:p>
          <w:p w:rsidR="003938A3" w:rsidRPr="003938A3" w:rsidRDefault="003938A3" w:rsidP="003938A3">
            <w:pPr>
              <w:spacing w:after="0" w:line="240" w:lineRule="auto"/>
              <w:rPr>
                <w:rFonts w:ascii="Times New Roman" w:eastAsia="Times New Roman" w:hAnsi="Times New Roman"/>
                <w:sz w:val="24"/>
                <w:szCs w:val="24"/>
                <w:lang w:eastAsia="ru-RU"/>
              </w:rPr>
            </w:pPr>
            <w:r w:rsidRPr="003938A3">
              <w:rPr>
                <w:rFonts w:ascii="Times New Roman" w:eastAsia="Times New Roman" w:hAnsi="Times New Roman"/>
                <w:b/>
                <w:sz w:val="24"/>
                <w:szCs w:val="24"/>
                <w:lang w:eastAsia="ru-RU"/>
              </w:rPr>
              <w:t>размер "0", красно-коричневый/</w:t>
            </w:r>
            <w:proofErr w:type="spellStart"/>
            <w:proofErr w:type="gramStart"/>
            <w:r w:rsidRPr="003938A3">
              <w:rPr>
                <w:rFonts w:ascii="Times New Roman" w:eastAsia="Times New Roman" w:hAnsi="Times New Roman"/>
                <w:b/>
                <w:sz w:val="24"/>
                <w:szCs w:val="24"/>
                <w:lang w:eastAsia="ru-RU"/>
              </w:rPr>
              <w:t>бе-лый</w:t>
            </w:r>
            <w:proofErr w:type="spellEnd"/>
            <w:proofErr w:type="gramEnd"/>
            <w:r w:rsidRPr="003938A3">
              <w:rPr>
                <w:rFonts w:ascii="Times New Roman" w:eastAsia="Times New Roman" w:hAnsi="Times New Roman"/>
                <w:sz w:val="24"/>
                <w:szCs w:val="24"/>
                <w:lang w:eastAsia="ru-RU"/>
              </w:rPr>
              <w:t xml:space="preserve"> –    3 000,</w:t>
            </w:r>
          </w:p>
          <w:p w:rsidR="00AC173E" w:rsidRPr="002A39E8" w:rsidRDefault="003938A3" w:rsidP="00AC173E">
            <w:pPr>
              <w:spacing w:after="0" w:line="240" w:lineRule="auto"/>
              <w:rPr>
                <w:rFonts w:ascii="Times New Roman" w:eastAsia="Times New Roman" w:hAnsi="Times New Roman"/>
                <w:sz w:val="24"/>
                <w:szCs w:val="24"/>
                <w:lang w:eastAsia="ru-RU"/>
              </w:rPr>
            </w:pPr>
            <w:r w:rsidRPr="003938A3">
              <w:rPr>
                <w:rFonts w:ascii="Times New Roman" w:eastAsia="Times New Roman" w:hAnsi="Times New Roman"/>
                <w:b/>
                <w:sz w:val="24"/>
                <w:szCs w:val="24"/>
                <w:lang w:eastAsia="ru-RU"/>
              </w:rPr>
              <w:t xml:space="preserve">размер "1", - </w:t>
            </w:r>
            <w:proofErr w:type="gramStart"/>
            <w:r w:rsidRPr="003938A3">
              <w:rPr>
                <w:rFonts w:ascii="Times New Roman" w:eastAsia="Times New Roman" w:hAnsi="Times New Roman"/>
                <w:b/>
                <w:sz w:val="24"/>
                <w:szCs w:val="24"/>
                <w:lang w:eastAsia="ru-RU"/>
              </w:rPr>
              <w:t>зеленый</w:t>
            </w:r>
            <w:proofErr w:type="gramEnd"/>
            <w:r w:rsidRPr="003938A3">
              <w:rPr>
                <w:rFonts w:ascii="Times New Roman" w:eastAsia="Times New Roman" w:hAnsi="Times New Roman"/>
                <w:b/>
                <w:sz w:val="24"/>
                <w:szCs w:val="24"/>
                <w:lang w:eastAsia="ru-RU"/>
              </w:rPr>
              <w:t xml:space="preserve">/ белый </w:t>
            </w:r>
            <w:r w:rsidRPr="003938A3">
              <w:rPr>
                <w:rFonts w:ascii="Times New Roman" w:eastAsia="Times New Roman" w:hAnsi="Times New Roman"/>
                <w:sz w:val="24"/>
                <w:szCs w:val="24"/>
                <w:lang w:eastAsia="ru-RU"/>
              </w:rPr>
              <w:t>–  3 000,</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Количество (объем) закупки</w:t>
            </w:r>
          </w:p>
        </w:tc>
        <w:tc>
          <w:tcPr>
            <w:tcW w:w="6804" w:type="dxa"/>
            <w:gridSpan w:val="3"/>
            <w:tcBorders>
              <w:top w:val="nil"/>
              <w:left w:val="nil"/>
              <w:bottom w:val="single" w:sz="4" w:space="0" w:color="000000"/>
              <w:right w:val="single" w:sz="4" w:space="0" w:color="000000"/>
            </w:tcBorders>
            <w:shd w:val="clear" w:color="auto" w:fill="auto"/>
            <w:hideMark/>
          </w:tcPr>
          <w:p w:rsidR="00AC173E" w:rsidRPr="003938A3" w:rsidRDefault="003938A3" w:rsidP="00AC173E">
            <w:pPr>
              <w:spacing w:after="0" w:line="240" w:lineRule="auto"/>
              <w:rPr>
                <w:rFonts w:ascii="Times New Roman" w:hAnsi="Times New Roman"/>
                <w:sz w:val="24"/>
                <w:szCs w:val="24"/>
              </w:rPr>
            </w:pPr>
            <w:r>
              <w:rPr>
                <w:rFonts w:ascii="Times New Roman" w:hAnsi="Times New Roman"/>
                <w:sz w:val="24"/>
                <w:szCs w:val="24"/>
                <w:lang w:val="en-US"/>
              </w:rPr>
              <w:t xml:space="preserve">15 000 </w:t>
            </w:r>
            <w:proofErr w:type="spellStart"/>
            <w:r>
              <w:rPr>
                <w:rFonts w:ascii="Times New Roman" w:hAnsi="Times New Roman"/>
                <w:sz w:val="24"/>
                <w:szCs w:val="24"/>
              </w:rPr>
              <w:t>тыс.шт</w:t>
            </w:r>
            <w:proofErr w:type="spellEnd"/>
            <w:r>
              <w:rPr>
                <w:rFonts w:ascii="Times New Roman" w:hAnsi="Times New Roman"/>
                <w:sz w:val="24"/>
                <w:szCs w:val="24"/>
              </w:rPr>
              <w:t>.</w:t>
            </w:r>
          </w:p>
        </w:tc>
      </w:tr>
      <w:tr w:rsidR="00AC173E" w:rsidTr="003C05DE">
        <w:trPr>
          <w:gridBefore w:val="1"/>
          <w:wBefore w:w="112" w:type="dxa"/>
          <w:trHeight w:val="1020"/>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Место поставки товаров (выполнения работ, оказания услуг)</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3938A3" w:rsidP="00AC173E">
            <w:pPr>
              <w:spacing w:after="0" w:line="240" w:lineRule="auto"/>
              <w:rPr>
                <w:rFonts w:ascii="Times New Roman" w:hAnsi="Times New Roman"/>
                <w:sz w:val="24"/>
                <w:szCs w:val="24"/>
              </w:rPr>
            </w:pPr>
            <w:r>
              <w:rPr>
                <w:rFonts w:ascii="Times New Roman" w:hAnsi="Times New Roman"/>
                <w:sz w:val="24"/>
                <w:szCs w:val="24"/>
              </w:rPr>
              <w:t xml:space="preserve">Республика Беларусь, </w:t>
            </w:r>
            <w:r w:rsidRPr="00AC173E">
              <w:rPr>
                <w:rFonts w:ascii="Times New Roman" w:hAnsi="Times New Roman"/>
                <w:sz w:val="24"/>
                <w:szCs w:val="24"/>
              </w:rPr>
              <w:t>220075, г. Минск, ул.</w:t>
            </w:r>
            <w:r>
              <w:rPr>
                <w:rFonts w:ascii="Times New Roman" w:hAnsi="Times New Roman"/>
                <w:sz w:val="24"/>
                <w:szCs w:val="24"/>
              </w:rPr>
              <w:t xml:space="preserve"> </w:t>
            </w:r>
            <w:r w:rsidRPr="00AC173E">
              <w:rPr>
                <w:rFonts w:ascii="Times New Roman" w:hAnsi="Times New Roman"/>
                <w:sz w:val="24"/>
                <w:szCs w:val="24"/>
              </w:rPr>
              <w:t>Инженерная, д.26</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3938A3">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 xml:space="preserve">Сроки поставки </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3938A3" w:rsidP="003938A3">
            <w:pPr>
              <w:spacing w:after="0" w:line="240" w:lineRule="auto"/>
              <w:rPr>
                <w:rFonts w:ascii="Times New Roman" w:hAnsi="Times New Roman"/>
                <w:sz w:val="24"/>
                <w:szCs w:val="24"/>
              </w:rPr>
            </w:pPr>
            <w:r>
              <w:rPr>
                <w:rFonts w:ascii="Times New Roman" w:hAnsi="Times New Roman"/>
                <w:sz w:val="24"/>
                <w:szCs w:val="24"/>
              </w:rPr>
              <w:t>01.12.2026-31.01.2027</w:t>
            </w:r>
            <w:r w:rsidR="00AC173E" w:rsidRPr="00AC173E">
              <w:rPr>
                <w:rFonts w:ascii="Times New Roman" w:hAnsi="Times New Roman"/>
                <w:sz w:val="24"/>
                <w:szCs w:val="24"/>
              </w:rPr>
              <w:t xml:space="preserve"> </w:t>
            </w:r>
          </w:p>
        </w:tc>
      </w:tr>
      <w:tr w:rsidR="00AC173E" w:rsidTr="003938A3">
        <w:trPr>
          <w:gridBefore w:val="1"/>
          <w:wBefore w:w="112" w:type="dxa"/>
          <w:trHeight w:val="66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3938A3" w:rsidP="003938A3">
            <w:pPr>
              <w:spacing w:after="0" w:line="240" w:lineRule="auto"/>
              <w:jc w:val="both"/>
              <w:rPr>
                <w:rFonts w:ascii="Times New Roman" w:hAnsi="Times New Roman"/>
                <w:color w:val="000000"/>
                <w:sz w:val="24"/>
                <w:szCs w:val="24"/>
              </w:rPr>
            </w:pPr>
            <w:r w:rsidRPr="003938A3">
              <w:rPr>
                <w:rFonts w:ascii="Times New Roman" w:hAnsi="Times New Roman"/>
                <w:color w:val="000000"/>
                <w:sz w:val="24"/>
                <w:szCs w:val="24"/>
              </w:rPr>
              <w:t xml:space="preserve">Условия оплаты и поставки </w:t>
            </w:r>
          </w:p>
        </w:tc>
        <w:tc>
          <w:tcPr>
            <w:tcW w:w="6804" w:type="dxa"/>
            <w:gridSpan w:val="3"/>
            <w:tcBorders>
              <w:top w:val="nil"/>
              <w:left w:val="nil"/>
              <w:bottom w:val="single" w:sz="4" w:space="0" w:color="000000"/>
              <w:right w:val="single" w:sz="4" w:space="0" w:color="000000"/>
            </w:tcBorders>
            <w:shd w:val="clear" w:color="auto" w:fill="auto"/>
            <w:hideMark/>
          </w:tcPr>
          <w:p w:rsidR="003938A3" w:rsidRPr="003938A3" w:rsidRDefault="003938A3" w:rsidP="003938A3">
            <w:pPr>
              <w:spacing w:after="0" w:line="240" w:lineRule="auto"/>
              <w:rPr>
                <w:rFonts w:ascii="Times New Roman" w:hAnsi="Times New Roman"/>
                <w:sz w:val="24"/>
                <w:szCs w:val="24"/>
              </w:rPr>
            </w:pPr>
            <w:r>
              <w:rPr>
                <w:rFonts w:ascii="Times New Roman" w:hAnsi="Times New Roman"/>
                <w:sz w:val="24"/>
                <w:szCs w:val="24"/>
              </w:rPr>
              <w:t xml:space="preserve">Отсрочка платежа; </w:t>
            </w:r>
          </w:p>
          <w:p w:rsidR="00AC173E" w:rsidRPr="00AC173E" w:rsidRDefault="003938A3" w:rsidP="00AC173E">
            <w:pPr>
              <w:spacing w:after="0" w:line="240" w:lineRule="auto"/>
              <w:rPr>
                <w:rFonts w:ascii="Times New Roman" w:hAnsi="Times New Roman"/>
                <w:sz w:val="24"/>
                <w:szCs w:val="24"/>
              </w:rPr>
            </w:pPr>
            <w:r>
              <w:rPr>
                <w:rFonts w:ascii="Times New Roman" w:hAnsi="Times New Roman"/>
                <w:sz w:val="24"/>
                <w:szCs w:val="24"/>
              </w:rPr>
              <w:t>CIP, DAP, СРТ, DDP  Минск,</w:t>
            </w:r>
          </w:p>
        </w:tc>
      </w:tr>
      <w:tr w:rsidR="00AC173E" w:rsidTr="003C05DE">
        <w:trPr>
          <w:gridBefore w:val="1"/>
          <w:wBefore w:w="112" w:type="dxa"/>
          <w:trHeight w:val="255"/>
        </w:trPr>
        <w:tc>
          <w:tcPr>
            <w:tcW w:w="3858" w:type="dxa"/>
            <w:tcBorders>
              <w:top w:val="nil"/>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Ориентировочная стоимость  предмета закупки по лоту</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2A39E8" w:rsidP="00AC173E">
            <w:pPr>
              <w:spacing w:after="0" w:line="240" w:lineRule="auto"/>
              <w:rPr>
                <w:rFonts w:ascii="Times New Roman" w:hAnsi="Times New Roman"/>
                <w:sz w:val="24"/>
                <w:szCs w:val="24"/>
              </w:rPr>
            </w:pPr>
            <w:r w:rsidRPr="002A39E8">
              <w:rPr>
                <w:rFonts w:ascii="Times New Roman" w:eastAsia="Times New Roman" w:hAnsi="Times New Roman"/>
                <w:sz w:val="24"/>
                <w:szCs w:val="24"/>
                <w:lang w:eastAsia="ru-RU"/>
              </w:rPr>
              <w:t>139 750,87</w:t>
            </w:r>
          </w:p>
        </w:tc>
      </w:tr>
      <w:tr w:rsidR="00AC173E" w:rsidTr="003C05DE">
        <w:trPr>
          <w:gridBefore w:val="1"/>
          <w:wBefore w:w="112" w:type="dxa"/>
          <w:trHeight w:val="255"/>
        </w:trPr>
        <w:tc>
          <w:tcPr>
            <w:tcW w:w="3858" w:type="dxa"/>
            <w:tcBorders>
              <w:top w:val="single" w:sz="4" w:space="0" w:color="000000"/>
              <w:left w:val="single" w:sz="4" w:space="0" w:color="000000"/>
              <w:bottom w:val="single" w:sz="4" w:space="0" w:color="auto"/>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Валюта</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proofErr w:type="spellStart"/>
            <w:r w:rsidRPr="00AC173E">
              <w:rPr>
                <w:rFonts w:ascii="Times New Roman" w:hAnsi="Times New Roman"/>
                <w:sz w:val="24"/>
                <w:szCs w:val="24"/>
              </w:rPr>
              <w:t>бел.рубль</w:t>
            </w:r>
            <w:proofErr w:type="spellEnd"/>
            <w:r w:rsidRPr="00AC173E">
              <w:rPr>
                <w:rFonts w:ascii="Times New Roman" w:hAnsi="Times New Roman"/>
                <w:sz w:val="24"/>
                <w:szCs w:val="24"/>
              </w:rPr>
              <w:t xml:space="preserve"> (BYN)</w:t>
            </w:r>
          </w:p>
        </w:tc>
      </w:tr>
      <w:tr w:rsidR="00AC173E" w:rsidTr="003C05DE">
        <w:trPr>
          <w:gridBefore w:val="1"/>
          <w:wBefore w:w="112" w:type="dxa"/>
          <w:trHeight w:val="25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Источник финансирования</w:t>
            </w:r>
          </w:p>
        </w:tc>
        <w:tc>
          <w:tcPr>
            <w:tcW w:w="6804" w:type="dxa"/>
            <w:gridSpan w:val="3"/>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Собственные средства </w:t>
            </w:r>
          </w:p>
        </w:tc>
      </w:tr>
      <w:tr w:rsidR="00AC173E" w:rsidTr="003C05DE">
        <w:trPr>
          <w:gridBefore w:val="1"/>
          <w:wBefore w:w="112" w:type="dxa"/>
          <w:trHeight w:val="1275"/>
        </w:trPr>
        <w:tc>
          <w:tcPr>
            <w:tcW w:w="3858" w:type="dxa"/>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Иные сведения</w:t>
            </w:r>
          </w:p>
        </w:tc>
        <w:tc>
          <w:tcPr>
            <w:tcW w:w="6804" w:type="dxa"/>
            <w:gridSpan w:val="3"/>
            <w:tcBorders>
              <w:top w:val="nil"/>
              <w:left w:val="nil"/>
              <w:bottom w:val="single" w:sz="4" w:space="0" w:color="000000"/>
              <w:right w:val="single" w:sz="4" w:space="0" w:color="000000"/>
            </w:tcBorders>
            <w:shd w:val="clear" w:color="auto" w:fill="auto"/>
            <w:hideMark/>
          </w:tcPr>
          <w:p w:rsidR="002A39E8" w:rsidRPr="002A39E8" w:rsidRDefault="002A39E8" w:rsidP="002A39E8">
            <w:pPr>
              <w:spacing w:after="0" w:line="240" w:lineRule="auto"/>
              <w:rPr>
                <w:rFonts w:ascii="Times New Roman" w:hAnsi="Times New Roman"/>
                <w:sz w:val="24"/>
                <w:szCs w:val="24"/>
              </w:rPr>
            </w:pPr>
            <w:r w:rsidRPr="002A39E8">
              <w:rPr>
                <w:rFonts w:ascii="Times New Roman" w:hAnsi="Times New Roman"/>
                <w:sz w:val="24"/>
                <w:szCs w:val="24"/>
              </w:rPr>
              <w:t xml:space="preserve">Валюта оплаты для резидентов Российской Федерации </w:t>
            </w:r>
            <w:proofErr w:type="gramStart"/>
            <w:r w:rsidRPr="002A39E8">
              <w:rPr>
                <w:rFonts w:ascii="Times New Roman" w:hAnsi="Times New Roman"/>
                <w:sz w:val="24"/>
                <w:szCs w:val="24"/>
              </w:rPr>
              <w:t>-т</w:t>
            </w:r>
            <w:proofErr w:type="gramEnd"/>
            <w:r w:rsidRPr="002A39E8">
              <w:rPr>
                <w:rFonts w:ascii="Times New Roman" w:hAnsi="Times New Roman"/>
                <w:sz w:val="24"/>
                <w:szCs w:val="24"/>
              </w:rPr>
              <w:t xml:space="preserve">олько </w:t>
            </w:r>
            <w:r w:rsidRPr="002A39E8">
              <w:rPr>
                <w:rFonts w:ascii="Times New Roman" w:hAnsi="Times New Roman"/>
                <w:b/>
                <w:sz w:val="24"/>
                <w:szCs w:val="24"/>
              </w:rPr>
              <w:t>Российский рубль</w:t>
            </w:r>
            <w:r w:rsidRPr="002A39E8">
              <w:rPr>
                <w:rFonts w:ascii="Times New Roman" w:hAnsi="Times New Roman"/>
                <w:sz w:val="24"/>
                <w:szCs w:val="24"/>
              </w:rPr>
              <w:t xml:space="preserve"> Валюта оплаты для резидентов ЕС и </w:t>
            </w:r>
            <w:proofErr w:type="spellStart"/>
            <w:r w:rsidRPr="002A39E8">
              <w:rPr>
                <w:rFonts w:ascii="Times New Roman" w:hAnsi="Times New Roman"/>
                <w:sz w:val="24"/>
                <w:szCs w:val="24"/>
              </w:rPr>
              <w:t>Швейцарс</w:t>
            </w:r>
            <w:proofErr w:type="spellEnd"/>
            <w:r w:rsidRPr="002A39E8">
              <w:rPr>
                <w:rFonts w:ascii="Times New Roman" w:hAnsi="Times New Roman"/>
                <w:sz w:val="24"/>
                <w:szCs w:val="24"/>
              </w:rPr>
              <w:t xml:space="preserve">-кой </w:t>
            </w:r>
            <w:proofErr w:type="spellStart"/>
            <w:r w:rsidRPr="002A39E8">
              <w:rPr>
                <w:rFonts w:ascii="Times New Roman" w:hAnsi="Times New Roman"/>
                <w:sz w:val="24"/>
                <w:szCs w:val="24"/>
              </w:rPr>
              <w:t>Конфедера-ции</w:t>
            </w:r>
            <w:proofErr w:type="spellEnd"/>
            <w:r w:rsidRPr="002A39E8">
              <w:rPr>
                <w:rFonts w:ascii="Times New Roman" w:hAnsi="Times New Roman"/>
                <w:sz w:val="24"/>
                <w:szCs w:val="24"/>
              </w:rPr>
              <w:t xml:space="preserve"> - только </w:t>
            </w:r>
            <w:r w:rsidRPr="002A39E8">
              <w:rPr>
                <w:rFonts w:ascii="Times New Roman" w:hAnsi="Times New Roman"/>
                <w:b/>
                <w:sz w:val="24"/>
                <w:szCs w:val="24"/>
              </w:rPr>
              <w:t>Евро</w:t>
            </w:r>
          </w:p>
          <w:p w:rsidR="00AC173E" w:rsidRPr="00AC173E" w:rsidRDefault="002A39E8" w:rsidP="002A39E8">
            <w:pPr>
              <w:spacing w:after="0" w:line="240" w:lineRule="auto"/>
              <w:rPr>
                <w:rFonts w:ascii="Times New Roman" w:hAnsi="Times New Roman"/>
                <w:sz w:val="24"/>
                <w:szCs w:val="24"/>
              </w:rPr>
            </w:pPr>
            <w:r w:rsidRPr="002A39E8">
              <w:rPr>
                <w:rFonts w:ascii="Times New Roman" w:hAnsi="Times New Roman"/>
                <w:sz w:val="24"/>
                <w:szCs w:val="24"/>
              </w:rPr>
              <w:t xml:space="preserve">Валюта оплаты для резидентов Китайской Народной Республики - только </w:t>
            </w:r>
            <w:r w:rsidRPr="002A39E8">
              <w:rPr>
                <w:rFonts w:ascii="Times New Roman" w:hAnsi="Times New Roman"/>
                <w:b/>
                <w:sz w:val="24"/>
                <w:szCs w:val="24"/>
              </w:rPr>
              <w:t>Китайский юань</w:t>
            </w:r>
          </w:p>
        </w:tc>
      </w:tr>
    </w:tbl>
    <w:p w:rsidR="003C05DE" w:rsidRDefault="003C05DE" w:rsidP="003C05DE">
      <w:pPr>
        <w:tabs>
          <w:tab w:val="left" w:pos="7088"/>
        </w:tabs>
        <w:jc w:val="center"/>
        <w:rPr>
          <w:rFonts w:ascii="Times New Roman" w:hAnsi="Times New Roman"/>
          <w:b/>
          <w:sz w:val="24"/>
          <w:szCs w:val="24"/>
        </w:rPr>
      </w:pPr>
    </w:p>
    <w:p w:rsidR="002A39E8" w:rsidRPr="002A39E8" w:rsidRDefault="002A39E8" w:rsidP="002A39E8">
      <w:pPr>
        <w:spacing w:after="0" w:line="240" w:lineRule="auto"/>
        <w:ind w:left="-567" w:firstLine="567"/>
        <w:jc w:val="both"/>
        <w:rPr>
          <w:rFonts w:ascii="Times New Roman" w:eastAsia="Times New Roman" w:hAnsi="Times New Roman"/>
          <w:sz w:val="28"/>
          <w:szCs w:val="28"/>
          <w:lang w:eastAsia="ru-RU"/>
        </w:rPr>
      </w:pPr>
    </w:p>
    <w:p w:rsidR="002A39E8" w:rsidRPr="002A39E8" w:rsidRDefault="002A39E8" w:rsidP="002A39E8">
      <w:pPr>
        <w:tabs>
          <w:tab w:val="left" w:pos="3720"/>
        </w:tabs>
        <w:spacing w:after="0" w:line="240" w:lineRule="auto"/>
        <w:rPr>
          <w:rFonts w:ascii="Times New Roman" w:eastAsia="Times New Roman" w:hAnsi="Times New Roman"/>
          <w:sz w:val="28"/>
          <w:szCs w:val="28"/>
          <w:lang w:eastAsia="ru-RU"/>
        </w:rPr>
      </w:pPr>
      <w:r w:rsidRPr="002A39E8">
        <w:rPr>
          <w:rFonts w:ascii="Times New Roman" w:eastAsia="Times New Roman" w:hAnsi="Times New Roman"/>
          <w:sz w:val="28"/>
          <w:szCs w:val="28"/>
          <w:lang w:eastAsia="ru-RU"/>
        </w:rPr>
        <w:t>Начальник УМТО</w:t>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t>_____________</w:t>
      </w:r>
      <w:proofErr w:type="spellStart"/>
      <w:r w:rsidRPr="002A39E8">
        <w:rPr>
          <w:rFonts w:ascii="Times New Roman" w:eastAsia="Times New Roman" w:hAnsi="Times New Roman"/>
          <w:sz w:val="28"/>
          <w:szCs w:val="28"/>
          <w:lang w:eastAsia="ru-RU"/>
        </w:rPr>
        <w:t>Я.В.Хватик</w:t>
      </w:r>
      <w:proofErr w:type="spellEnd"/>
      <w:r w:rsidRPr="002A39E8">
        <w:rPr>
          <w:rFonts w:ascii="Times New Roman" w:eastAsia="Times New Roman" w:hAnsi="Times New Roman"/>
          <w:sz w:val="28"/>
          <w:szCs w:val="28"/>
          <w:lang w:eastAsia="ru-RU"/>
        </w:rPr>
        <w:t xml:space="preserve"> </w:t>
      </w:r>
    </w:p>
    <w:p w:rsidR="002A39E8" w:rsidRPr="002A39E8" w:rsidRDefault="002A39E8" w:rsidP="002A39E8">
      <w:pPr>
        <w:spacing w:after="0" w:line="240" w:lineRule="auto"/>
        <w:jc w:val="both"/>
        <w:rPr>
          <w:rFonts w:ascii="Times New Roman" w:eastAsia="Times New Roman" w:hAnsi="Times New Roman"/>
          <w:sz w:val="24"/>
          <w:szCs w:val="24"/>
          <w:lang w:eastAsia="ru-RU"/>
        </w:rPr>
      </w:pPr>
    </w:p>
    <w:p w:rsidR="002A39E8" w:rsidRPr="002A39E8" w:rsidRDefault="002A39E8" w:rsidP="002A39E8">
      <w:pPr>
        <w:tabs>
          <w:tab w:val="left" w:pos="3720"/>
        </w:tabs>
        <w:spacing w:after="0" w:line="240" w:lineRule="auto"/>
        <w:rPr>
          <w:rFonts w:ascii="Times New Roman" w:eastAsia="Times New Roman" w:hAnsi="Times New Roman"/>
          <w:sz w:val="28"/>
          <w:szCs w:val="28"/>
          <w:lang w:eastAsia="ru-RU"/>
        </w:rPr>
      </w:pPr>
      <w:r w:rsidRPr="002A39E8">
        <w:rPr>
          <w:rFonts w:ascii="Times New Roman" w:eastAsia="Times New Roman" w:hAnsi="Times New Roman"/>
          <w:sz w:val="28"/>
          <w:szCs w:val="28"/>
          <w:lang w:eastAsia="ru-RU"/>
        </w:rPr>
        <w:t xml:space="preserve">Ведущий специалист </w:t>
      </w:r>
    </w:p>
    <w:p w:rsidR="002A39E8" w:rsidRPr="002A39E8" w:rsidRDefault="002A39E8" w:rsidP="002A39E8">
      <w:pPr>
        <w:spacing w:after="0" w:line="240" w:lineRule="auto"/>
        <w:ind w:left="-567" w:firstLine="567"/>
        <w:jc w:val="both"/>
        <w:rPr>
          <w:rFonts w:ascii="Times New Roman" w:eastAsia="Times New Roman" w:hAnsi="Times New Roman"/>
          <w:sz w:val="28"/>
          <w:szCs w:val="28"/>
          <w:lang w:eastAsia="ru-RU"/>
        </w:rPr>
      </w:pPr>
      <w:r w:rsidRPr="002A39E8">
        <w:rPr>
          <w:rFonts w:ascii="Times New Roman" w:eastAsia="Times New Roman" w:hAnsi="Times New Roman"/>
          <w:sz w:val="28"/>
          <w:szCs w:val="28"/>
          <w:lang w:eastAsia="ru-RU"/>
        </w:rPr>
        <w:t>по снабжению</w:t>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r>
      <w:r w:rsidRPr="002A39E8">
        <w:rPr>
          <w:rFonts w:ascii="Times New Roman" w:eastAsia="Times New Roman" w:hAnsi="Times New Roman"/>
          <w:sz w:val="28"/>
          <w:szCs w:val="28"/>
          <w:lang w:eastAsia="ru-RU"/>
        </w:rPr>
        <w:tab/>
        <w:t>_____________</w:t>
      </w:r>
      <w:proofErr w:type="spellStart"/>
      <w:r w:rsidRPr="002A39E8">
        <w:rPr>
          <w:rFonts w:ascii="Times New Roman" w:eastAsia="Times New Roman" w:hAnsi="Times New Roman"/>
          <w:sz w:val="28"/>
          <w:szCs w:val="28"/>
          <w:lang w:eastAsia="ru-RU"/>
        </w:rPr>
        <w:t>Л.П.Вертёлка</w:t>
      </w:r>
      <w:proofErr w:type="spellEnd"/>
    </w:p>
    <w:p w:rsidR="002A39E8" w:rsidRDefault="002A39E8" w:rsidP="003C05DE">
      <w:pPr>
        <w:tabs>
          <w:tab w:val="left" w:pos="7088"/>
        </w:tabs>
        <w:jc w:val="center"/>
        <w:rPr>
          <w:rFonts w:ascii="Times New Roman" w:hAnsi="Times New Roman"/>
          <w:b/>
          <w:sz w:val="24"/>
          <w:szCs w:val="24"/>
        </w:rPr>
      </w:pPr>
    </w:p>
    <w:p w:rsidR="002A39E8" w:rsidRPr="0065712B" w:rsidRDefault="002A39E8" w:rsidP="003C05DE">
      <w:pPr>
        <w:tabs>
          <w:tab w:val="left" w:pos="7088"/>
        </w:tabs>
        <w:jc w:val="center"/>
        <w:rPr>
          <w:rFonts w:ascii="Times New Roman" w:hAnsi="Times New Roman"/>
          <w:b/>
          <w:sz w:val="24"/>
          <w:szCs w:val="24"/>
        </w:rPr>
      </w:pPr>
    </w:p>
    <w:p w:rsidR="003C1791" w:rsidRPr="0065712B" w:rsidRDefault="003C1791" w:rsidP="0065712B">
      <w:pPr>
        <w:tabs>
          <w:tab w:val="left" w:pos="7088"/>
        </w:tabs>
        <w:jc w:val="center"/>
        <w:rPr>
          <w:rFonts w:ascii="Times New Roman" w:hAnsi="Times New Roman"/>
          <w:b/>
          <w:sz w:val="24"/>
          <w:szCs w:val="24"/>
        </w:rPr>
      </w:pPr>
    </w:p>
    <w:sectPr w:rsidR="003C1791" w:rsidRPr="0065712B" w:rsidSect="002A39E8">
      <w:headerReference w:type="default" r:id="rId10"/>
      <w:pgSz w:w="11906" w:h="16838"/>
      <w:pgMar w:top="1134" w:right="850" w:bottom="1135" w:left="993" w:header="56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962" w:rsidRDefault="00A95962" w:rsidP="001C3A24">
      <w:pPr>
        <w:spacing w:after="0" w:line="240" w:lineRule="auto"/>
      </w:pPr>
      <w:r>
        <w:separator/>
      </w:r>
    </w:p>
  </w:endnote>
  <w:endnote w:type="continuationSeparator" w:id="0">
    <w:p w:rsidR="00A95962" w:rsidRDefault="00A95962" w:rsidP="001C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Basic Roman">
    <w:altName w:val="Cambria"/>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962" w:rsidRDefault="00A95962" w:rsidP="001C3A24">
      <w:pPr>
        <w:spacing w:after="0" w:line="240" w:lineRule="auto"/>
      </w:pPr>
      <w:r>
        <w:separator/>
      </w:r>
    </w:p>
  </w:footnote>
  <w:footnote w:type="continuationSeparator" w:id="0">
    <w:p w:rsidR="00A95962" w:rsidRDefault="00A95962" w:rsidP="001C3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791" w:rsidRDefault="003C1791" w:rsidP="003C1791">
    <w:pPr>
      <w:tabs>
        <w:tab w:val="left" w:pos="7088"/>
      </w:tabs>
      <w:spacing w:after="0" w:line="240" w:lineRule="auto"/>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D03EA5"/>
    <w:multiLevelType w:val="hybridMultilevel"/>
    <w:tmpl w:val="0234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AE4F46"/>
    <w:multiLevelType w:val="hybridMultilevel"/>
    <w:tmpl w:val="C93C7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414F22"/>
    <w:multiLevelType w:val="hybridMultilevel"/>
    <w:tmpl w:val="32D44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175E12"/>
    <w:multiLevelType w:val="hybridMultilevel"/>
    <w:tmpl w:val="487C2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2A1B1E"/>
    <w:multiLevelType w:val="hybridMultilevel"/>
    <w:tmpl w:val="3FD08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816322"/>
    <w:multiLevelType w:val="hybridMultilevel"/>
    <w:tmpl w:val="97201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401D45"/>
    <w:multiLevelType w:val="hybridMultilevel"/>
    <w:tmpl w:val="99F6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6D456B"/>
    <w:multiLevelType w:val="hybridMultilevel"/>
    <w:tmpl w:val="9F946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A0F2199"/>
    <w:multiLevelType w:val="hybridMultilevel"/>
    <w:tmpl w:val="4E52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EB90464"/>
    <w:multiLevelType w:val="hybridMultilevel"/>
    <w:tmpl w:val="2BF0F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01B0991"/>
    <w:multiLevelType w:val="multilevel"/>
    <w:tmpl w:val="F3B03ADE"/>
    <w:lvl w:ilvl="0">
      <w:start w:val="1"/>
      <w:numFmt w:val="decimal"/>
      <w:lvlText w:val="%1."/>
      <w:lvlJc w:val="left"/>
      <w:pPr>
        <w:ind w:left="644" w:hanging="360"/>
      </w:pPr>
    </w:lvl>
    <w:lvl w:ilvl="1">
      <w:start w:val="2"/>
      <w:numFmt w:val="decimal"/>
      <w:isLgl/>
      <w:lvlText w:val="%1.%2"/>
      <w:lvlJc w:val="left"/>
      <w:pPr>
        <w:ind w:left="982"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58" w:hanging="72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454" w:hanging="1080"/>
      </w:pPr>
      <w:rPr>
        <w:rFonts w:hint="default"/>
      </w:rPr>
    </w:lvl>
    <w:lvl w:ilvl="6">
      <w:start w:val="1"/>
      <w:numFmt w:val="decimal"/>
      <w:isLgl/>
      <w:lvlText w:val="%1.%2.%3.%4.%5.%6.%7"/>
      <w:lvlJc w:val="left"/>
      <w:pPr>
        <w:ind w:left="3032" w:hanging="1440"/>
      </w:pPr>
      <w:rPr>
        <w:rFonts w:hint="default"/>
      </w:rPr>
    </w:lvl>
    <w:lvl w:ilvl="7">
      <w:start w:val="1"/>
      <w:numFmt w:val="decimal"/>
      <w:isLgl/>
      <w:lvlText w:val="%1.%2.%3.%4.%5.%6.%7.%8"/>
      <w:lvlJc w:val="left"/>
      <w:pPr>
        <w:ind w:left="3250" w:hanging="1440"/>
      </w:pPr>
      <w:rPr>
        <w:rFonts w:hint="default"/>
      </w:rPr>
    </w:lvl>
    <w:lvl w:ilvl="8">
      <w:start w:val="1"/>
      <w:numFmt w:val="decimal"/>
      <w:isLgl/>
      <w:lvlText w:val="%1.%2.%3.%4.%5.%6.%7.%8.%9"/>
      <w:lvlJc w:val="left"/>
      <w:pPr>
        <w:ind w:left="3828" w:hanging="1800"/>
      </w:pPr>
      <w:rPr>
        <w:rFonts w:hint="default"/>
      </w:rPr>
    </w:lvl>
  </w:abstractNum>
  <w:abstractNum w:abstractNumId="12">
    <w:nsid w:val="10856539"/>
    <w:multiLevelType w:val="hybridMultilevel"/>
    <w:tmpl w:val="1F0C5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0BF10F8"/>
    <w:multiLevelType w:val="hybridMultilevel"/>
    <w:tmpl w:val="3EB86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25904FF"/>
    <w:multiLevelType w:val="hybridMultilevel"/>
    <w:tmpl w:val="90F6C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5435219"/>
    <w:multiLevelType w:val="hybridMultilevel"/>
    <w:tmpl w:val="92C86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D064E2"/>
    <w:multiLevelType w:val="hybridMultilevel"/>
    <w:tmpl w:val="8488D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19673A"/>
    <w:multiLevelType w:val="hybridMultilevel"/>
    <w:tmpl w:val="E16CA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BE2E9B"/>
    <w:multiLevelType w:val="hybridMultilevel"/>
    <w:tmpl w:val="68EA3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E4F38D1"/>
    <w:multiLevelType w:val="multilevel"/>
    <w:tmpl w:val="DE32D0C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230116E"/>
    <w:multiLevelType w:val="hybridMultilevel"/>
    <w:tmpl w:val="9C68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580714"/>
    <w:multiLevelType w:val="hybridMultilevel"/>
    <w:tmpl w:val="D270C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809628C"/>
    <w:multiLevelType w:val="hybridMultilevel"/>
    <w:tmpl w:val="BF28F2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89B4690"/>
    <w:multiLevelType w:val="hybridMultilevel"/>
    <w:tmpl w:val="802A2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9634460"/>
    <w:multiLevelType w:val="hybridMultilevel"/>
    <w:tmpl w:val="79006B6C"/>
    <w:lvl w:ilvl="0" w:tplc="4860189A">
      <w:start w:val="1"/>
      <w:numFmt w:val="decimal"/>
      <w:lvlText w:val="%1."/>
      <w:lvlJc w:val="left"/>
      <w:pPr>
        <w:ind w:left="786" w:hanging="360"/>
      </w:pPr>
      <w:rPr>
        <w:rFonts w:hint="default"/>
        <w:vertAlign w:val="baseline"/>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5">
    <w:nsid w:val="39A701B7"/>
    <w:multiLevelType w:val="hybridMultilevel"/>
    <w:tmpl w:val="FD0E9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C223240"/>
    <w:multiLevelType w:val="hybridMultilevel"/>
    <w:tmpl w:val="F1C48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2686285"/>
    <w:multiLevelType w:val="hybridMultilevel"/>
    <w:tmpl w:val="8960CD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7C474E5"/>
    <w:multiLevelType w:val="hybridMultilevel"/>
    <w:tmpl w:val="AF46B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9D70305"/>
    <w:multiLevelType w:val="hybridMultilevel"/>
    <w:tmpl w:val="09427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0435945"/>
    <w:multiLevelType w:val="hybridMultilevel"/>
    <w:tmpl w:val="FC2E3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28B6C6B"/>
    <w:multiLevelType w:val="multilevel"/>
    <w:tmpl w:val="77B8649E"/>
    <w:lvl w:ilvl="0">
      <w:start w:val="1"/>
      <w:numFmt w:val="decimal"/>
      <w:pStyle w:val="English1"/>
      <w:lvlText w:val="%1"/>
      <w:lvlJc w:val="left"/>
      <w:pPr>
        <w:tabs>
          <w:tab w:val="num" w:pos="510"/>
        </w:tabs>
        <w:ind w:left="510" w:hanging="510"/>
      </w:pPr>
      <w:rPr>
        <w:rFonts w:hint="default"/>
      </w:rPr>
    </w:lvl>
    <w:lvl w:ilvl="1">
      <w:start w:val="1"/>
      <w:numFmt w:val="decimal"/>
      <w:pStyle w:val="English2"/>
      <w:lvlText w:val="%1.%2"/>
      <w:lvlJc w:val="left"/>
      <w:pPr>
        <w:tabs>
          <w:tab w:val="num" w:pos="510"/>
        </w:tabs>
        <w:ind w:left="510" w:hanging="510"/>
      </w:pPr>
      <w:rPr>
        <w:rFonts w:hint="default"/>
        <w:lang w:val="ru-RU"/>
      </w:rPr>
    </w:lvl>
    <w:lvl w:ilvl="2">
      <w:start w:val="1"/>
      <w:numFmt w:val="lowerLetter"/>
      <w:pStyle w:val="English3"/>
      <w:lvlText w:val="(%3)"/>
      <w:lvlJc w:val="left"/>
      <w:pPr>
        <w:tabs>
          <w:tab w:val="num" w:pos="907"/>
        </w:tabs>
        <w:ind w:left="907" w:hanging="397"/>
      </w:pPr>
      <w:rPr>
        <w:rFonts w:hint="default"/>
      </w:rPr>
    </w:lvl>
    <w:lvl w:ilvl="3">
      <w:start w:val="1"/>
      <w:numFmt w:val="bullet"/>
      <w:suff w:val="space"/>
      <w:lvlText w:val="–"/>
      <w:lvlJc w:val="left"/>
      <w:pPr>
        <w:ind w:left="907" w:firstLine="0"/>
      </w:pPr>
      <w:rPr>
        <w:rFonts w:hint="default"/>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2">
    <w:nsid w:val="5423168E"/>
    <w:multiLevelType w:val="hybridMultilevel"/>
    <w:tmpl w:val="DA020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93E6A27"/>
    <w:multiLevelType w:val="hybridMultilevel"/>
    <w:tmpl w:val="463E48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7575F3"/>
    <w:multiLevelType w:val="hybridMultilevel"/>
    <w:tmpl w:val="74F8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AB51E0B"/>
    <w:multiLevelType w:val="hybridMultilevel"/>
    <w:tmpl w:val="84762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F114F2F"/>
    <w:multiLevelType w:val="hybridMultilevel"/>
    <w:tmpl w:val="21FC3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6D2AF8"/>
    <w:multiLevelType w:val="hybridMultilevel"/>
    <w:tmpl w:val="480EB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1CC25A9"/>
    <w:multiLevelType w:val="hybridMultilevel"/>
    <w:tmpl w:val="605E50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45020B2"/>
    <w:multiLevelType w:val="hybridMultilevel"/>
    <w:tmpl w:val="5896C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88162D8"/>
    <w:multiLevelType w:val="hybridMultilevel"/>
    <w:tmpl w:val="723CF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8EF6263"/>
    <w:multiLevelType w:val="hybridMultilevel"/>
    <w:tmpl w:val="68F84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92C1543"/>
    <w:multiLevelType w:val="hybridMultilevel"/>
    <w:tmpl w:val="EDC6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A8A7E1B"/>
    <w:multiLevelType w:val="hybridMultilevel"/>
    <w:tmpl w:val="64323B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DA94235"/>
    <w:multiLevelType w:val="hybridMultilevel"/>
    <w:tmpl w:val="4768F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1A937FE"/>
    <w:multiLevelType w:val="hybridMultilevel"/>
    <w:tmpl w:val="9D2E5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DCD6E93"/>
    <w:multiLevelType w:val="hybridMultilevel"/>
    <w:tmpl w:val="22522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6"/>
  </w:num>
  <w:num w:numId="3">
    <w:abstractNumId w:val="19"/>
  </w:num>
  <w:num w:numId="4">
    <w:abstractNumId w:val="39"/>
  </w:num>
  <w:num w:numId="5">
    <w:abstractNumId w:val="11"/>
  </w:num>
  <w:num w:numId="6">
    <w:abstractNumId w:val="34"/>
  </w:num>
  <w:num w:numId="7">
    <w:abstractNumId w:val="5"/>
  </w:num>
  <w:num w:numId="8">
    <w:abstractNumId w:val="46"/>
  </w:num>
  <w:num w:numId="9">
    <w:abstractNumId w:val="31"/>
  </w:num>
  <w:num w:numId="10">
    <w:abstractNumId w:val="26"/>
  </w:num>
  <w:num w:numId="11">
    <w:abstractNumId w:val="17"/>
  </w:num>
  <w:num w:numId="12">
    <w:abstractNumId w:val="1"/>
  </w:num>
  <w:num w:numId="13">
    <w:abstractNumId w:val="7"/>
  </w:num>
  <w:num w:numId="14">
    <w:abstractNumId w:val="9"/>
  </w:num>
  <w:num w:numId="15">
    <w:abstractNumId w:val="30"/>
  </w:num>
  <w:num w:numId="16">
    <w:abstractNumId w:val="36"/>
  </w:num>
  <w:num w:numId="17">
    <w:abstractNumId w:val="35"/>
  </w:num>
  <w:num w:numId="18">
    <w:abstractNumId w:val="18"/>
  </w:num>
  <w:num w:numId="19">
    <w:abstractNumId w:val="28"/>
  </w:num>
  <w:num w:numId="20">
    <w:abstractNumId w:val="4"/>
  </w:num>
  <w:num w:numId="21">
    <w:abstractNumId w:val="20"/>
  </w:num>
  <w:num w:numId="22">
    <w:abstractNumId w:val="15"/>
  </w:num>
  <w:num w:numId="23">
    <w:abstractNumId w:val="43"/>
  </w:num>
  <w:num w:numId="24">
    <w:abstractNumId w:val="22"/>
  </w:num>
  <w:num w:numId="25">
    <w:abstractNumId w:val="42"/>
  </w:num>
  <w:num w:numId="26">
    <w:abstractNumId w:val="6"/>
  </w:num>
  <w:num w:numId="27">
    <w:abstractNumId w:val="13"/>
  </w:num>
  <w:num w:numId="28">
    <w:abstractNumId w:val="41"/>
  </w:num>
  <w:num w:numId="29">
    <w:abstractNumId w:val="32"/>
  </w:num>
  <w:num w:numId="30">
    <w:abstractNumId w:val="44"/>
  </w:num>
  <w:num w:numId="31">
    <w:abstractNumId w:val="8"/>
  </w:num>
  <w:num w:numId="32">
    <w:abstractNumId w:val="33"/>
  </w:num>
  <w:num w:numId="33">
    <w:abstractNumId w:val="3"/>
  </w:num>
  <w:num w:numId="34">
    <w:abstractNumId w:val="23"/>
  </w:num>
  <w:num w:numId="35">
    <w:abstractNumId w:val="2"/>
  </w:num>
  <w:num w:numId="36">
    <w:abstractNumId w:val="25"/>
  </w:num>
  <w:num w:numId="37">
    <w:abstractNumId w:val="45"/>
  </w:num>
  <w:num w:numId="38">
    <w:abstractNumId w:val="10"/>
  </w:num>
  <w:num w:numId="39">
    <w:abstractNumId w:val="12"/>
  </w:num>
  <w:num w:numId="40">
    <w:abstractNumId w:val="37"/>
  </w:num>
  <w:num w:numId="41">
    <w:abstractNumId w:val="14"/>
  </w:num>
  <w:num w:numId="42">
    <w:abstractNumId w:val="29"/>
  </w:num>
  <w:num w:numId="43">
    <w:abstractNumId w:val="40"/>
  </w:num>
  <w:num w:numId="44">
    <w:abstractNumId w:val="21"/>
  </w:num>
  <w:num w:numId="45">
    <w:abstractNumId w:val="38"/>
  </w:num>
  <w:num w:numId="46">
    <w:abstractNumId w:val="27"/>
  </w:num>
  <w:num w:numId="47">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D61"/>
    <w:rsid w:val="00010662"/>
    <w:rsid w:val="0001283E"/>
    <w:rsid w:val="000221E3"/>
    <w:rsid w:val="00022218"/>
    <w:rsid w:val="0002501D"/>
    <w:rsid w:val="0003009B"/>
    <w:rsid w:val="00030BB6"/>
    <w:rsid w:val="00031E78"/>
    <w:rsid w:val="000378EB"/>
    <w:rsid w:val="0004444A"/>
    <w:rsid w:val="00046A87"/>
    <w:rsid w:val="00075891"/>
    <w:rsid w:val="00086C6B"/>
    <w:rsid w:val="00090ABF"/>
    <w:rsid w:val="00090CA9"/>
    <w:rsid w:val="00092056"/>
    <w:rsid w:val="00094309"/>
    <w:rsid w:val="000A6DE9"/>
    <w:rsid w:val="000A7589"/>
    <w:rsid w:val="000B0CF6"/>
    <w:rsid w:val="000B5A78"/>
    <w:rsid w:val="000B7B19"/>
    <w:rsid w:val="000C339E"/>
    <w:rsid w:val="000C48DB"/>
    <w:rsid w:val="000D0819"/>
    <w:rsid w:val="000D18C1"/>
    <w:rsid w:val="000E55AD"/>
    <w:rsid w:val="000F5C79"/>
    <w:rsid w:val="000F5E44"/>
    <w:rsid w:val="001061D2"/>
    <w:rsid w:val="001104C5"/>
    <w:rsid w:val="00113041"/>
    <w:rsid w:val="00116C50"/>
    <w:rsid w:val="00116EAD"/>
    <w:rsid w:val="00122967"/>
    <w:rsid w:val="00136D11"/>
    <w:rsid w:val="0014417E"/>
    <w:rsid w:val="001447DC"/>
    <w:rsid w:val="001552E3"/>
    <w:rsid w:val="0015540F"/>
    <w:rsid w:val="00155EA3"/>
    <w:rsid w:val="0016133F"/>
    <w:rsid w:val="001619EC"/>
    <w:rsid w:val="00167635"/>
    <w:rsid w:val="001703D5"/>
    <w:rsid w:val="00170F63"/>
    <w:rsid w:val="001741E6"/>
    <w:rsid w:val="00176984"/>
    <w:rsid w:val="00177EBB"/>
    <w:rsid w:val="001801F8"/>
    <w:rsid w:val="00181818"/>
    <w:rsid w:val="00191458"/>
    <w:rsid w:val="00196392"/>
    <w:rsid w:val="001A44B7"/>
    <w:rsid w:val="001B3B24"/>
    <w:rsid w:val="001B4496"/>
    <w:rsid w:val="001C031D"/>
    <w:rsid w:val="001C31A0"/>
    <w:rsid w:val="001C3A24"/>
    <w:rsid w:val="001C7DE1"/>
    <w:rsid w:val="001D6315"/>
    <w:rsid w:val="001D6625"/>
    <w:rsid w:val="001D6EF6"/>
    <w:rsid w:val="001E7EE4"/>
    <w:rsid w:val="001F1A96"/>
    <w:rsid w:val="001F6C16"/>
    <w:rsid w:val="0020000B"/>
    <w:rsid w:val="00201CD5"/>
    <w:rsid w:val="00203B39"/>
    <w:rsid w:val="002056A3"/>
    <w:rsid w:val="00206DA2"/>
    <w:rsid w:val="00206DA3"/>
    <w:rsid w:val="00212DA0"/>
    <w:rsid w:val="002145CB"/>
    <w:rsid w:val="00224186"/>
    <w:rsid w:val="00226402"/>
    <w:rsid w:val="00232624"/>
    <w:rsid w:val="00234C8F"/>
    <w:rsid w:val="00234EE8"/>
    <w:rsid w:val="00242603"/>
    <w:rsid w:val="0024261C"/>
    <w:rsid w:val="0025480E"/>
    <w:rsid w:val="002633CE"/>
    <w:rsid w:val="00265D4A"/>
    <w:rsid w:val="0026716D"/>
    <w:rsid w:val="00271735"/>
    <w:rsid w:val="00277844"/>
    <w:rsid w:val="0028630D"/>
    <w:rsid w:val="0028699F"/>
    <w:rsid w:val="00293246"/>
    <w:rsid w:val="00294166"/>
    <w:rsid w:val="00294DEA"/>
    <w:rsid w:val="002A39E8"/>
    <w:rsid w:val="002A577B"/>
    <w:rsid w:val="002B0553"/>
    <w:rsid w:val="002B0D44"/>
    <w:rsid w:val="002B56BD"/>
    <w:rsid w:val="002B6741"/>
    <w:rsid w:val="002C4B6D"/>
    <w:rsid w:val="002C4D9A"/>
    <w:rsid w:val="002D507B"/>
    <w:rsid w:val="002E01B0"/>
    <w:rsid w:val="002E2BB3"/>
    <w:rsid w:val="002E4B9D"/>
    <w:rsid w:val="002E4BFC"/>
    <w:rsid w:val="002E7849"/>
    <w:rsid w:val="002E7F04"/>
    <w:rsid w:val="002F534C"/>
    <w:rsid w:val="002F7664"/>
    <w:rsid w:val="00304A18"/>
    <w:rsid w:val="003114B9"/>
    <w:rsid w:val="00313AD4"/>
    <w:rsid w:val="003165F6"/>
    <w:rsid w:val="00316713"/>
    <w:rsid w:val="00320C10"/>
    <w:rsid w:val="00323B78"/>
    <w:rsid w:val="003247D8"/>
    <w:rsid w:val="00325703"/>
    <w:rsid w:val="003351C7"/>
    <w:rsid w:val="00340F2B"/>
    <w:rsid w:val="003431C2"/>
    <w:rsid w:val="00345EA8"/>
    <w:rsid w:val="0035179F"/>
    <w:rsid w:val="00352A6D"/>
    <w:rsid w:val="003539ED"/>
    <w:rsid w:val="00354123"/>
    <w:rsid w:val="00360AC7"/>
    <w:rsid w:val="003615B8"/>
    <w:rsid w:val="003646AF"/>
    <w:rsid w:val="00365040"/>
    <w:rsid w:val="00365756"/>
    <w:rsid w:val="00372883"/>
    <w:rsid w:val="003755E7"/>
    <w:rsid w:val="003757C3"/>
    <w:rsid w:val="00380677"/>
    <w:rsid w:val="00386C75"/>
    <w:rsid w:val="003918C2"/>
    <w:rsid w:val="00391E04"/>
    <w:rsid w:val="003938A3"/>
    <w:rsid w:val="003A1FF9"/>
    <w:rsid w:val="003A2E13"/>
    <w:rsid w:val="003B0353"/>
    <w:rsid w:val="003C02FA"/>
    <w:rsid w:val="003C05DE"/>
    <w:rsid w:val="003C1791"/>
    <w:rsid w:val="003D1C13"/>
    <w:rsid w:val="003D3FA5"/>
    <w:rsid w:val="003D5F9A"/>
    <w:rsid w:val="004005A9"/>
    <w:rsid w:val="00400A0E"/>
    <w:rsid w:val="00413BBB"/>
    <w:rsid w:val="00414F39"/>
    <w:rsid w:val="00422421"/>
    <w:rsid w:val="004233E9"/>
    <w:rsid w:val="00445137"/>
    <w:rsid w:val="00446426"/>
    <w:rsid w:val="0045471B"/>
    <w:rsid w:val="004578CE"/>
    <w:rsid w:val="0046070F"/>
    <w:rsid w:val="00460ED3"/>
    <w:rsid w:val="004654B9"/>
    <w:rsid w:val="0046674A"/>
    <w:rsid w:val="004700F9"/>
    <w:rsid w:val="0047227C"/>
    <w:rsid w:val="0047489D"/>
    <w:rsid w:val="00475D34"/>
    <w:rsid w:val="004819FF"/>
    <w:rsid w:val="0049192B"/>
    <w:rsid w:val="004A2EC4"/>
    <w:rsid w:val="004B4337"/>
    <w:rsid w:val="004C6BC5"/>
    <w:rsid w:val="004D0B35"/>
    <w:rsid w:val="004D1F56"/>
    <w:rsid w:val="004D55F2"/>
    <w:rsid w:val="004D6C46"/>
    <w:rsid w:val="004E0A7F"/>
    <w:rsid w:val="004E1501"/>
    <w:rsid w:val="004E30CF"/>
    <w:rsid w:val="004E3CBB"/>
    <w:rsid w:val="00500528"/>
    <w:rsid w:val="005033B6"/>
    <w:rsid w:val="0051347B"/>
    <w:rsid w:val="00515269"/>
    <w:rsid w:val="00515324"/>
    <w:rsid w:val="0052135F"/>
    <w:rsid w:val="005224F0"/>
    <w:rsid w:val="00531D2F"/>
    <w:rsid w:val="00533DAE"/>
    <w:rsid w:val="00534104"/>
    <w:rsid w:val="0053772C"/>
    <w:rsid w:val="00543996"/>
    <w:rsid w:val="00552017"/>
    <w:rsid w:val="00554C36"/>
    <w:rsid w:val="00562183"/>
    <w:rsid w:val="00566BB0"/>
    <w:rsid w:val="00567DE1"/>
    <w:rsid w:val="00572D1D"/>
    <w:rsid w:val="0057744E"/>
    <w:rsid w:val="00580A7E"/>
    <w:rsid w:val="00584522"/>
    <w:rsid w:val="00586D07"/>
    <w:rsid w:val="005A16EC"/>
    <w:rsid w:val="005A5626"/>
    <w:rsid w:val="005B1444"/>
    <w:rsid w:val="005C271B"/>
    <w:rsid w:val="005D0D1E"/>
    <w:rsid w:val="005D48B3"/>
    <w:rsid w:val="005D5E55"/>
    <w:rsid w:val="005D62B3"/>
    <w:rsid w:val="005D6CD7"/>
    <w:rsid w:val="005E2990"/>
    <w:rsid w:val="005F3DDA"/>
    <w:rsid w:val="0060163C"/>
    <w:rsid w:val="00602B9A"/>
    <w:rsid w:val="00614408"/>
    <w:rsid w:val="00632C80"/>
    <w:rsid w:val="00645165"/>
    <w:rsid w:val="0065712B"/>
    <w:rsid w:val="00667796"/>
    <w:rsid w:val="006705CB"/>
    <w:rsid w:val="00675628"/>
    <w:rsid w:val="006801E4"/>
    <w:rsid w:val="00682555"/>
    <w:rsid w:val="0069141F"/>
    <w:rsid w:val="006955CB"/>
    <w:rsid w:val="006A05AF"/>
    <w:rsid w:val="006A062D"/>
    <w:rsid w:val="006A17B1"/>
    <w:rsid w:val="006A7386"/>
    <w:rsid w:val="006B744B"/>
    <w:rsid w:val="006D2790"/>
    <w:rsid w:val="006D72EC"/>
    <w:rsid w:val="006F6379"/>
    <w:rsid w:val="006F7890"/>
    <w:rsid w:val="00700530"/>
    <w:rsid w:val="00714415"/>
    <w:rsid w:val="0074244C"/>
    <w:rsid w:val="007427E5"/>
    <w:rsid w:val="00750425"/>
    <w:rsid w:val="00751C7E"/>
    <w:rsid w:val="00763C8F"/>
    <w:rsid w:val="00772A34"/>
    <w:rsid w:val="007763FA"/>
    <w:rsid w:val="00776583"/>
    <w:rsid w:val="007957BE"/>
    <w:rsid w:val="007A27FB"/>
    <w:rsid w:val="007A3203"/>
    <w:rsid w:val="007A6390"/>
    <w:rsid w:val="007A67C6"/>
    <w:rsid w:val="007B199B"/>
    <w:rsid w:val="007B1A19"/>
    <w:rsid w:val="007C4A20"/>
    <w:rsid w:val="007C59A5"/>
    <w:rsid w:val="007C5E3E"/>
    <w:rsid w:val="007D1036"/>
    <w:rsid w:val="007E3A6F"/>
    <w:rsid w:val="007E4A17"/>
    <w:rsid w:val="007E65A0"/>
    <w:rsid w:val="007E72E6"/>
    <w:rsid w:val="007F01A9"/>
    <w:rsid w:val="007F022B"/>
    <w:rsid w:val="007F5012"/>
    <w:rsid w:val="008051F6"/>
    <w:rsid w:val="008057BC"/>
    <w:rsid w:val="008068CB"/>
    <w:rsid w:val="0081375C"/>
    <w:rsid w:val="00815F39"/>
    <w:rsid w:val="008162F3"/>
    <w:rsid w:val="008219B1"/>
    <w:rsid w:val="00822E94"/>
    <w:rsid w:val="00830D61"/>
    <w:rsid w:val="00836B80"/>
    <w:rsid w:val="00844747"/>
    <w:rsid w:val="00847CAA"/>
    <w:rsid w:val="00853902"/>
    <w:rsid w:val="00861CFD"/>
    <w:rsid w:val="008625EF"/>
    <w:rsid w:val="008859B2"/>
    <w:rsid w:val="00891F4C"/>
    <w:rsid w:val="00893B3F"/>
    <w:rsid w:val="008B090C"/>
    <w:rsid w:val="008C08D9"/>
    <w:rsid w:val="008C134B"/>
    <w:rsid w:val="008C1D11"/>
    <w:rsid w:val="008C2E90"/>
    <w:rsid w:val="008D6591"/>
    <w:rsid w:val="008E6090"/>
    <w:rsid w:val="008F2061"/>
    <w:rsid w:val="008F23D3"/>
    <w:rsid w:val="009056B8"/>
    <w:rsid w:val="00914724"/>
    <w:rsid w:val="00916A15"/>
    <w:rsid w:val="00917544"/>
    <w:rsid w:val="00921E5F"/>
    <w:rsid w:val="00923D01"/>
    <w:rsid w:val="00924ED2"/>
    <w:rsid w:val="00927AC5"/>
    <w:rsid w:val="00942A8A"/>
    <w:rsid w:val="00946337"/>
    <w:rsid w:val="009510C5"/>
    <w:rsid w:val="00953DF7"/>
    <w:rsid w:val="00954FD1"/>
    <w:rsid w:val="00964C79"/>
    <w:rsid w:val="009661E0"/>
    <w:rsid w:val="0097662F"/>
    <w:rsid w:val="009775D8"/>
    <w:rsid w:val="0098576A"/>
    <w:rsid w:val="00985775"/>
    <w:rsid w:val="00991690"/>
    <w:rsid w:val="009925A1"/>
    <w:rsid w:val="009A16D9"/>
    <w:rsid w:val="009A50AB"/>
    <w:rsid w:val="009B005C"/>
    <w:rsid w:val="009B3CD6"/>
    <w:rsid w:val="009C028E"/>
    <w:rsid w:val="009C4E68"/>
    <w:rsid w:val="009C71DF"/>
    <w:rsid w:val="009D231E"/>
    <w:rsid w:val="009D2B86"/>
    <w:rsid w:val="009D421F"/>
    <w:rsid w:val="009D4F92"/>
    <w:rsid w:val="009D6AB8"/>
    <w:rsid w:val="009E2EB0"/>
    <w:rsid w:val="009E3F15"/>
    <w:rsid w:val="009F7129"/>
    <w:rsid w:val="00A01902"/>
    <w:rsid w:val="00A11C16"/>
    <w:rsid w:val="00A22DE1"/>
    <w:rsid w:val="00A25309"/>
    <w:rsid w:val="00A26878"/>
    <w:rsid w:val="00A31A02"/>
    <w:rsid w:val="00A43CDE"/>
    <w:rsid w:val="00A52D21"/>
    <w:rsid w:val="00A57A2D"/>
    <w:rsid w:val="00A670E9"/>
    <w:rsid w:val="00A70FD4"/>
    <w:rsid w:val="00A81B07"/>
    <w:rsid w:val="00A85CD0"/>
    <w:rsid w:val="00A86D2B"/>
    <w:rsid w:val="00A93CC5"/>
    <w:rsid w:val="00A95962"/>
    <w:rsid w:val="00A96FCB"/>
    <w:rsid w:val="00AA45A5"/>
    <w:rsid w:val="00AA5089"/>
    <w:rsid w:val="00AB062D"/>
    <w:rsid w:val="00AB17BB"/>
    <w:rsid w:val="00AC173E"/>
    <w:rsid w:val="00AC3AD3"/>
    <w:rsid w:val="00AD27F4"/>
    <w:rsid w:val="00AD38D5"/>
    <w:rsid w:val="00AE0591"/>
    <w:rsid w:val="00AE5668"/>
    <w:rsid w:val="00AE7186"/>
    <w:rsid w:val="00AF2475"/>
    <w:rsid w:val="00AF5C64"/>
    <w:rsid w:val="00B2066B"/>
    <w:rsid w:val="00B20E98"/>
    <w:rsid w:val="00B212DB"/>
    <w:rsid w:val="00B24313"/>
    <w:rsid w:val="00B309DD"/>
    <w:rsid w:val="00B30B46"/>
    <w:rsid w:val="00B30BCC"/>
    <w:rsid w:val="00B454DC"/>
    <w:rsid w:val="00B457AD"/>
    <w:rsid w:val="00B53609"/>
    <w:rsid w:val="00B55F79"/>
    <w:rsid w:val="00B574DD"/>
    <w:rsid w:val="00B60D3B"/>
    <w:rsid w:val="00B7136B"/>
    <w:rsid w:val="00B76064"/>
    <w:rsid w:val="00B7642E"/>
    <w:rsid w:val="00B81C52"/>
    <w:rsid w:val="00B81DD8"/>
    <w:rsid w:val="00B839B6"/>
    <w:rsid w:val="00B8612F"/>
    <w:rsid w:val="00BA2AA7"/>
    <w:rsid w:val="00BA4487"/>
    <w:rsid w:val="00BB2471"/>
    <w:rsid w:val="00BB3575"/>
    <w:rsid w:val="00BC46BE"/>
    <w:rsid w:val="00BC67F0"/>
    <w:rsid w:val="00BD3102"/>
    <w:rsid w:val="00BE029D"/>
    <w:rsid w:val="00BE3E0E"/>
    <w:rsid w:val="00C04822"/>
    <w:rsid w:val="00C05180"/>
    <w:rsid w:val="00C06FC9"/>
    <w:rsid w:val="00C20AF3"/>
    <w:rsid w:val="00C23F29"/>
    <w:rsid w:val="00C24655"/>
    <w:rsid w:val="00C312B5"/>
    <w:rsid w:val="00C32C1E"/>
    <w:rsid w:val="00C3758D"/>
    <w:rsid w:val="00C509D8"/>
    <w:rsid w:val="00C512BA"/>
    <w:rsid w:val="00C53199"/>
    <w:rsid w:val="00C56CFF"/>
    <w:rsid w:val="00C5788E"/>
    <w:rsid w:val="00C606C6"/>
    <w:rsid w:val="00C62305"/>
    <w:rsid w:val="00C75320"/>
    <w:rsid w:val="00C81708"/>
    <w:rsid w:val="00C87683"/>
    <w:rsid w:val="00C9145F"/>
    <w:rsid w:val="00C939CD"/>
    <w:rsid w:val="00C94CCB"/>
    <w:rsid w:val="00C95777"/>
    <w:rsid w:val="00CA5266"/>
    <w:rsid w:val="00CA6F4B"/>
    <w:rsid w:val="00CB1CE9"/>
    <w:rsid w:val="00CB7075"/>
    <w:rsid w:val="00CB77AA"/>
    <w:rsid w:val="00CD1CDB"/>
    <w:rsid w:val="00CE7E33"/>
    <w:rsid w:val="00CF0657"/>
    <w:rsid w:val="00CF1C0E"/>
    <w:rsid w:val="00CF66FE"/>
    <w:rsid w:val="00D002EA"/>
    <w:rsid w:val="00D01303"/>
    <w:rsid w:val="00D04646"/>
    <w:rsid w:val="00D14EBE"/>
    <w:rsid w:val="00D157D7"/>
    <w:rsid w:val="00D51A9F"/>
    <w:rsid w:val="00D52567"/>
    <w:rsid w:val="00D6122B"/>
    <w:rsid w:val="00D6690C"/>
    <w:rsid w:val="00D72007"/>
    <w:rsid w:val="00D732C2"/>
    <w:rsid w:val="00D73824"/>
    <w:rsid w:val="00D758E4"/>
    <w:rsid w:val="00D7646A"/>
    <w:rsid w:val="00D82875"/>
    <w:rsid w:val="00D83EDA"/>
    <w:rsid w:val="00D9292C"/>
    <w:rsid w:val="00D95EB7"/>
    <w:rsid w:val="00D975FE"/>
    <w:rsid w:val="00DA2C48"/>
    <w:rsid w:val="00DB5CB4"/>
    <w:rsid w:val="00DB7CE5"/>
    <w:rsid w:val="00DC222D"/>
    <w:rsid w:val="00DC34D4"/>
    <w:rsid w:val="00DC48B9"/>
    <w:rsid w:val="00DC5157"/>
    <w:rsid w:val="00DD00A6"/>
    <w:rsid w:val="00DD6582"/>
    <w:rsid w:val="00DE0054"/>
    <w:rsid w:val="00DE339E"/>
    <w:rsid w:val="00DE6D08"/>
    <w:rsid w:val="00DE7B84"/>
    <w:rsid w:val="00DF5CE4"/>
    <w:rsid w:val="00DF7826"/>
    <w:rsid w:val="00E03F9A"/>
    <w:rsid w:val="00E128E2"/>
    <w:rsid w:val="00E14673"/>
    <w:rsid w:val="00E16ED4"/>
    <w:rsid w:val="00E17BCF"/>
    <w:rsid w:val="00E21019"/>
    <w:rsid w:val="00E22BCF"/>
    <w:rsid w:val="00E258BA"/>
    <w:rsid w:val="00E25A97"/>
    <w:rsid w:val="00E27B63"/>
    <w:rsid w:val="00E337DF"/>
    <w:rsid w:val="00E35196"/>
    <w:rsid w:val="00E51454"/>
    <w:rsid w:val="00E5241A"/>
    <w:rsid w:val="00E54D42"/>
    <w:rsid w:val="00E550A5"/>
    <w:rsid w:val="00E557FB"/>
    <w:rsid w:val="00E67043"/>
    <w:rsid w:val="00E85099"/>
    <w:rsid w:val="00E874F7"/>
    <w:rsid w:val="00E97C31"/>
    <w:rsid w:val="00EA12A4"/>
    <w:rsid w:val="00EA63C8"/>
    <w:rsid w:val="00EB4956"/>
    <w:rsid w:val="00EC1F12"/>
    <w:rsid w:val="00EC2198"/>
    <w:rsid w:val="00EC365C"/>
    <w:rsid w:val="00EC4264"/>
    <w:rsid w:val="00EC5C23"/>
    <w:rsid w:val="00ED2C0D"/>
    <w:rsid w:val="00EE04E9"/>
    <w:rsid w:val="00EE5219"/>
    <w:rsid w:val="00EF165F"/>
    <w:rsid w:val="00EF1FBD"/>
    <w:rsid w:val="00F07E2B"/>
    <w:rsid w:val="00F12CA9"/>
    <w:rsid w:val="00F1365F"/>
    <w:rsid w:val="00F23425"/>
    <w:rsid w:val="00F36729"/>
    <w:rsid w:val="00F41157"/>
    <w:rsid w:val="00F42D8A"/>
    <w:rsid w:val="00F57E5F"/>
    <w:rsid w:val="00F65453"/>
    <w:rsid w:val="00F739DC"/>
    <w:rsid w:val="00F76BBA"/>
    <w:rsid w:val="00F822F6"/>
    <w:rsid w:val="00F91797"/>
    <w:rsid w:val="00F949ED"/>
    <w:rsid w:val="00F97378"/>
    <w:rsid w:val="00FA087B"/>
    <w:rsid w:val="00FA69FE"/>
    <w:rsid w:val="00FC10D6"/>
    <w:rsid w:val="00FC26A1"/>
    <w:rsid w:val="00FC59DD"/>
    <w:rsid w:val="00FD63A9"/>
    <w:rsid w:val="00FE13B0"/>
    <w:rsid w:val="00FE66D1"/>
    <w:rsid w:val="00FF071B"/>
    <w:rsid w:val="00FF41F3"/>
    <w:rsid w:val="00FF5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8C1"/>
    <w:pPr>
      <w:spacing w:after="200" w:line="276" w:lineRule="auto"/>
    </w:pPr>
    <w:rPr>
      <w:sz w:val="22"/>
      <w:szCs w:val="22"/>
      <w:lang w:eastAsia="en-US"/>
    </w:rPr>
  </w:style>
  <w:style w:type="paragraph" w:styleId="1">
    <w:name w:val="heading 1"/>
    <w:basedOn w:val="a"/>
    <w:next w:val="a"/>
    <w:link w:val="10"/>
    <w:uiPriority w:val="9"/>
    <w:qFormat/>
    <w:rsid w:val="00847CAA"/>
    <w:pPr>
      <w:keepNext/>
      <w:keepLines/>
      <w:spacing w:before="480" w:after="0"/>
      <w:outlineLvl w:val="0"/>
    </w:pPr>
    <w:rPr>
      <w:rFonts w:ascii="Cambria" w:eastAsia="Times New Roman" w:hAnsi="Cambria"/>
      <w:b/>
      <w:bCs/>
      <w:color w:val="365F91"/>
      <w:sz w:val="28"/>
      <w:szCs w:val="28"/>
    </w:rPr>
  </w:style>
  <w:style w:type="paragraph" w:styleId="2">
    <w:name w:val="heading 2"/>
    <w:aliases w:val="H2,H2 Знак"/>
    <w:basedOn w:val="a"/>
    <w:next w:val="a"/>
    <w:link w:val="20"/>
    <w:uiPriority w:val="9"/>
    <w:qFormat/>
    <w:rsid w:val="00830D61"/>
    <w:pPr>
      <w:keepNext/>
      <w:spacing w:after="60" w:line="240" w:lineRule="auto"/>
      <w:jc w:val="center"/>
      <w:outlineLvl w:val="1"/>
    </w:pPr>
    <w:rPr>
      <w:rFonts w:ascii="Times New Roman" w:eastAsia="Times New Roman" w:hAnsi="Times New Roman"/>
      <w:b/>
      <w:bCs/>
      <w:sz w:val="30"/>
      <w:szCs w:val="30"/>
      <w:lang w:eastAsia="ru-RU"/>
    </w:rPr>
  </w:style>
  <w:style w:type="paragraph" w:styleId="4">
    <w:name w:val="heading 4"/>
    <w:basedOn w:val="a"/>
    <w:next w:val="a"/>
    <w:link w:val="40"/>
    <w:uiPriority w:val="9"/>
    <w:semiHidden/>
    <w:unhideWhenUsed/>
    <w:qFormat/>
    <w:rsid w:val="0046674A"/>
    <w:pPr>
      <w:keepNext/>
      <w:spacing w:before="240" w:after="60"/>
      <w:outlineLvl w:val="3"/>
    </w:pPr>
    <w:rPr>
      <w:rFonts w:eastAsia="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
    <w:link w:val="2"/>
    <w:uiPriority w:val="9"/>
    <w:rsid w:val="00830D61"/>
    <w:rPr>
      <w:rFonts w:ascii="Times New Roman" w:eastAsia="Times New Roman" w:hAnsi="Times New Roman"/>
      <w:b/>
      <w:bCs/>
      <w:sz w:val="30"/>
      <w:szCs w:val="30"/>
    </w:rPr>
  </w:style>
  <w:style w:type="character" w:styleId="a3">
    <w:name w:val="Hyperlink"/>
    <w:rsid w:val="00830D61"/>
    <w:rPr>
      <w:color w:val="0000FF"/>
      <w:u w:val="single"/>
    </w:rPr>
  </w:style>
  <w:style w:type="table" w:styleId="a4">
    <w:name w:val="Table Grid"/>
    <w:basedOn w:val="a1"/>
    <w:uiPriority w:val="59"/>
    <w:rsid w:val="00830D61"/>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uiPriority w:val="99"/>
    <w:semiHidden/>
    <w:rsid w:val="00830D61"/>
    <w:rPr>
      <w:vertAlign w:val="superscript"/>
    </w:rPr>
  </w:style>
  <w:style w:type="paragraph" w:styleId="a6">
    <w:name w:val="List Paragraph"/>
    <w:basedOn w:val="a"/>
    <w:uiPriority w:val="34"/>
    <w:qFormat/>
    <w:rsid w:val="00830D61"/>
    <w:pPr>
      <w:spacing w:after="0" w:line="240" w:lineRule="auto"/>
      <w:ind w:left="720"/>
      <w:contextualSpacing/>
    </w:pPr>
    <w:rPr>
      <w:rFonts w:ascii="Times New Roman" w:eastAsia="Times New Roman" w:hAnsi="Times New Roman"/>
      <w:sz w:val="24"/>
      <w:szCs w:val="24"/>
      <w:lang w:eastAsia="ru-RU"/>
    </w:rPr>
  </w:style>
  <w:style w:type="paragraph" w:customStyle="1" w:styleId="Times12">
    <w:name w:val="Times 12"/>
    <w:basedOn w:val="a"/>
    <w:link w:val="Times120"/>
    <w:qFormat/>
    <w:rsid w:val="00830D61"/>
    <w:pPr>
      <w:overflowPunct w:val="0"/>
      <w:autoSpaceDE w:val="0"/>
      <w:autoSpaceDN w:val="0"/>
      <w:adjustRightInd w:val="0"/>
      <w:spacing w:after="0" w:line="240" w:lineRule="auto"/>
      <w:ind w:firstLine="567"/>
      <w:jc w:val="both"/>
    </w:pPr>
    <w:rPr>
      <w:rFonts w:ascii="Times New Roman" w:hAnsi="Times New Roman"/>
      <w:bCs/>
      <w:sz w:val="24"/>
      <w:lang w:eastAsia="ru-RU"/>
    </w:rPr>
  </w:style>
  <w:style w:type="character" w:customStyle="1" w:styleId="Times120">
    <w:name w:val="Times 12 Знак"/>
    <w:link w:val="Times12"/>
    <w:rsid w:val="00830D61"/>
    <w:rPr>
      <w:rFonts w:ascii="Times New Roman" w:hAnsi="Times New Roman"/>
      <w:bCs/>
      <w:sz w:val="24"/>
      <w:szCs w:val="22"/>
    </w:rPr>
  </w:style>
  <w:style w:type="paragraph" w:styleId="a7">
    <w:name w:val="footnote text"/>
    <w:basedOn w:val="a"/>
    <w:link w:val="a8"/>
    <w:uiPriority w:val="99"/>
    <w:semiHidden/>
    <w:unhideWhenUsed/>
    <w:rsid w:val="001C3A24"/>
    <w:pPr>
      <w:spacing w:after="0" w:line="240" w:lineRule="auto"/>
    </w:pPr>
    <w:rPr>
      <w:sz w:val="20"/>
      <w:szCs w:val="20"/>
    </w:rPr>
  </w:style>
  <w:style w:type="character" w:customStyle="1" w:styleId="a8">
    <w:name w:val="Текст сноски Знак"/>
    <w:link w:val="a7"/>
    <w:uiPriority w:val="99"/>
    <w:semiHidden/>
    <w:rsid w:val="001C3A24"/>
    <w:rPr>
      <w:lang w:eastAsia="en-US"/>
    </w:rPr>
  </w:style>
  <w:style w:type="paragraph" w:customStyle="1" w:styleId="ConsPlusNonformat">
    <w:name w:val="ConsPlusNonformat"/>
    <w:rsid w:val="00C75320"/>
    <w:pPr>
      <w:widowControl w:val="0"/>
      <w:autoSpaceDE w:val="0"/>
      <w:autoSpaceDN w:val="0"/>
      <w:adjustRightInd w:val="0"/>
    </w:pPr>
    <w:rPr>
      <w:rFonts w:ascii="Courier New" w:eastAsia="Times New Roman" w:hAnsi="Courier New" w:cs="Courier New"/>
    </w:rPr>
  </w:style>
  <w:style w:type="character" w:styleId="a9">
    <w:name w:val="Placeholder Text"/>
    <w:uiPriority w:val="99"/>
    <w:semiHidden/>
    <w:rsid w:val="00572D1D"/>
    <w:rPr>
      <w:color w:val="808080"/>
    </w:rPr>
  </w:style>
  <w:style w:type="paragraph" w:styleId="aa">
    <w:name w:val="Balloon Text"/>
    <w:basedOn w:val="a"/>
    <w:link w:val="ab"/>
    <w:uiPriority w:val="99"/>
    <w:semiHidden/>
    <w:unhideWhenUsed/>
    <w:rsid w:val="00572D1D"/>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572D1D"/>
    <w:rPr>
      <w:rFonts w:ascii="Tahoma" w:hAnsi="Tahoma" w:cs="Tahoma"/>
      <w:sz w:val="16"/>
      <w:szCs w:val="16"/>
      <w:lang w:eastAsia="en-US"/>
    </w:rPr>
  </w:style>
  <w:style w:type="character" w:customStyle="1" w:styleId="10">
    <w:name w:val="Заголовок 1 Знак"/>
    <w:link w:val="1"/>
    <w:rsid w:val="00847CAA"/>
    <w:rPr>
      <w:rFonts w:ascii="Cambria" w:eastAsia="Times New Roman" w:hAnsi="Cambria" w:cs="Times New Roman"/>
      <w:b/>
      <w:bCs/>
      <w:color w:val="365F91"/>
      <w:sz w:val="28"/>
      <w:szCs w:val="28"/>
      <w:lang w:eastAsia="en-US"/>
    </w:rPr>
  </w:style>
  <w:style w:type="paragraph" w:styleId="ac">
    <w:name w:val="header"/>
    <w:basedOn w:val="a"/>
    <w:link w:val="ad"/>
    <w:uiPriority w:val="99"/>
    <w:unhideWhenUsed/>
    <w:rsid w:val="00847CAA"/>
    <w:pPr>
      <w:tabs>
        <w:tab w:val="center" w:pos="4677"/>
        <w:tab w:val="right" w:pos="9355"/>
      </w:tabs>
      <w:spacing w:after="0" w:line="240" w:lineRule="auto"/>
    </w:pPr>
  </w:style>
  <w:style w:type="character" w:customStyle="1" w:styleId="ad">
    <w:name w:val="Верхний колонтитул Знак"/>
    <w:link w:val="ac"/>
    <w:uiPriority w:val="99"/>
    <w:rsid w:val="00847CAA"/>
    <w:rPr>
      <w:sz w:val="22"/>
      <w:szCs w:val="22"/>
      <w:lang w:eastAsia="en-US"/>
    </w:rPr>
  </w:style>
  <w:style w:type="paragraph" w:styleId="ae">
    <w:name w:val="footer"/>
    <w:basedOn w:val="a"/>
    <w:link w:val="af"/>
    <w:uiPriority w:val="99"/>
    <w:unhideWhenUsed/>
    <w:rsid w:val="00847CAA"/>
    <w:pPr>
      <w:tabs>
        <w:tab w:val="center" w:pos="4677"/>
        <w:tab w:val="right" w:pos="9355"/>
      </w:tabs>
      <w:spacing w:after="0" w:line="240" w:lineRule="auto"/>
    </w:pPr>
  </w:style>
  <w:style w:type="character" w:customStyle="1" w:styleId="af">
    <w:name w:val="Нижний колонтитул Знак"/>
    <w:link w:val="ae"/>
    <w:uiPriority w:val="99"/>
    <w:rsid w:val="00847CAA"/>
    <w:rPr>
      <w:sz w:val="22"/>
      <w:szCs w:val="22"/>
      <w:lang w:eastAsia="en-US"/>
    </w:rPr>
  </w:style>
  <w:style w:type="paragraph" w:styleId="af0">
    <w:name w:val="annotation text"/>
    <w:basedOn w:val="a"/>
    <w:link w:val="af1"/>
    <w:uiPriority w:val="99"/>
    <w:semiHidden/>
    <w:rsid w:val="00B53609"/>
    <w:pPr>
      <w:spacing w:after="0" w:line="240" w:lineRule="auto"/>
    </w:pPr>
    <w:rPr>
      <w:rFonts w:ascii="Times New Roman" w:eastAsia="Times New Roman" w:hAnsi="Times New Roman"/>
      <w:snapToGrid w:val="0"/>
      <w:sz w:val="20"/>
      <w:szCs w:val="20"/>
      <w:lang w:eastAsia="ru-RU"/>
    </w:rPr>
  </w:style>
  <w:style w:type="character" w:customStyle="1" w:styleId="af1">
    <w:name w:val="Текст примечания Знак"/>
    <w:link w:val="af0"/>
    <w:uiPriority w:val="99"/>
    <w:semiHidden/>
    <w:rsid w:val="00B53609"/>
    <w:rPr>
      <w:rFonts w:ascii="Times New Roman" w:eastAsia="Times New Roman" w:hAnsi="Times New Roman"/>
      <w:snapToGrid w:val="0"/>
    </w:rPr>
  </w:style>
  <w:style w:type="paragraph" w:customStyle="1" w:styleId="English1">
    <w:name w:val="English 1"/>
    <w:basedOn w:val="a"/>
    <w:rsid w:val="00B53609"/>
    <w:pPr>
      <w:keepNext/>
      <w:numPr>
        <w:numId w:val="9"/>
      </w:numPr>
      <w:spacing w:before="240" w:after="60" w:line="240" w:lineRule="auto"/>
    </w:pPr>
    <w:rPr>
      <w:rFonts w:ascii="Times New Roman" w:eastAsia="Times New Roman" w:hAnsi="Times New Roman"/>
      <w:b/>
      <w:noProof/>
      <w:szCs w:val="20"/>
      <w:lang w:eastAsia="ru-RU"/>
    </w:rPr>
  </w:style>
  <w:style w:type="paragraph" w:customStyle="1" w:styleId="English2">
    <w:name w:val="English 2"/>
    <w:basedOn w:val="a"/>
    <w:rsid w:val="00B53609"/>
    <w:pPr>
      <w:numPr>
        <w:ilvl w:val="1"/>
        <w:numId w:val="9"/>
      </w:numPr>
      <w:spacing w:before="60" w:after="60" w:line="240" w:lineRule="auto"/>
    </w:pPr>
    <w:rPr>
      <w:rFonts w:ascii="Arial Narrow" w:eastAsia="Times New Roman" w:hAnsi="Arial Narrow"/>
      <w:noProof/>
      <w:szCs w:val="20"/>
      <w:lang w:eastAsia="ru-RU"/>
    </w:rPr>
  </w:style>
  <w:style w:type="paragraph" w:customStyle="1" w:styleId="English3">
    <w:name w:val="English 3"/>
    <w:basedOn w:val="a"/>
    <w:rsid w:val="00B53609"/>
    <w:pPr>
      <w:numPr>
        <w:ilvl w:val="2"/>
        <w:numId w:val="9"/>
      </w:numPr>
      <w:spacing w:before="60" w:after="60" w:line="240" w:lineRule="auto"/>
    </w:pPr>
    <w:rPr>
      <w:rFonts w:ascii="Arial Narrow" w:eastAsia="Times New Roman" w:hAnsi="Arial Narrow"/>
      <w:noProof/>
      <w:szCs w:val="20"/>
      <w:lang w:eastAsia="ru-RU"/>
    </w:rPr>
  </w:style>
  <w:style w:type="paragraph" w:customStyle="1" w:styleId="BodyText">
    <w:name w:val="BodyText"/>
    <w:basedOn w:val="a"/>
    <w:link w:val="BodyTextChar"/>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BodyTextChar">
    <w:name w:val="BodyText Char"/>
    <w:link w:val="BodyText"/>
    <w:rsid w:val="00602B9A"/>
    <w:rPr>
      <w:rFonts w:ascii="Times New Roman" w:eastAsia="Times New Roman" w:hAnsi="Times New Roman"/>
      <w:snapToGrid w:val="0"/>
      <w:sz w:val="24"/>
      <w:lang w:val="en-US" w:eastAsia="x-none"/>
    </w:rPr>
  </w:style>
  <w:style w:type="paragraph" w:styleId="af2">
    <w:name w:val="Body Text"/>
    <w:aliases w:val="Body Text Char,Body Text Char1 Char,Body Text Char Char1 Char,Body Text Char1 Char Char Char,Body Text Char Char1 Char Char Char,Body Text Char1 Char2,Body Text Char Char1 Char1,Body Text Char1,Body Text Char Char1 Char1 Char,BT Char1"/>
    <w:basedOn w:val="a"/>
    <w:link w:val="af3"/>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af3">
    <w:name w:val="Основной текст Знак"/>
    <w:aliases w:val="Body Text Char Знак,Body Text Char1 Char Знак,Body Text Char Char1 Char Знак,Body Text Char1 Char Char Char Знак,Body Text Char Char1 Char Char Char Знак,Body Text Char1 Char2 Знак,Body Text Char Char1 Char1 Знак,Body Text Char1 Знак"/>
    <w:link w:val="af2"/>
    <w:rsid w:val="00602B9A"/>
    <w:rPr>
      <w:rFonts w:ascii="Times New Roman" w:eastAsia="Times New Roman" w:hAnsi="Times New Roman"/>
      <w:snapToGrid w:val="0"/>
      <w:sz w:val="24"/>
      <w:lang w:val="en-US" w:eastAsia="x-none"/>
    </w:rPr>
  </w:style>
  <w:style w:type="paragraph" w:styleId="3">
    <w:name w:val="Body Text 3"/>
    <w:basedOn w:val="a"/>
    <w:link w:val="30"/>
    <w:rsid w:val="00602B9A"/>
    <w:pPr>
      <w:spacing w:after="120" w:line="240" w:lineRule="auto"/>
      <w:jc w:val="both"/>
    </w:pPr>
    <w:rPr>
      <w:rFonts w:ascii="Times New Roman" w:eastAsia="Times New Roman" w:hAnsi="Times New Roman"/>
      <w:sz w:val="16"/>
      <w:szCs w:val="16"/>
      <w:lang w:val="en-GB"/>
    </w:rPr>
  </w:style>
  <w:style w:type="character" w:customStyle="1" w:styleId="30">
    <w:name w:val="Основной текст 3 Знак"/>
    <w:link w:val="3"/>
    <w:rsid w:val="00602B9A"/>
    <w:rPr>
      <w:rFonts w:ascii="Times New Roman" w:eastAsia="Times New Roman" w:hAnsi="Times New Roman"/>
      <w:sz w:val="16"/>
      <w:szCs w:val="16"/>
      <w:lang w:val="en-GB" w:eastAsia="en-US"/>
    </w:rPr>
  </w:style>
  <w:style w:type="character" w:customStyle="1" w:styleId="FontStyle18">
    <w:name w:val="Font Style18"/>
    <w:rsid w:val="00602B9A"/>
    <w:rPr>
      <w:rFonts w:ascii="Arial" w:hAnsi="Arial" w:cs="Arial"/>
      <w:sz w:val="12"/>
      <w:szCs w:val="12"/>
    </w:rPr>
  </w:style>
  <w:style w:type="character" w:styleId="af4">
    <w:name w:val="FollowedHyperlink"/>
    <w:uiPriority w:val="99"/>
    <w:semiHidden/>
    <w:unhideWhenUsed/>
    <w:rsid w:val="00C81708"/>
    <w:rPr>
      <w:color w:val="800080"/>
      <w:u w:val="single"/>
    </w:rPr>
  </w:style>
  <w:style w:type="paragraph" w:customStyle="1" w:styleId="SDText">
    <w:name w:val="SD_Text"/>
    <w:basedOn w:val="a"/>
    <w:link w:val="SDText0"/>
    <w:qFormat/>
    <w:rsid w:val="00F36729"/>
    <w:pPr>
      <w:spacing w:after="160"/>
      <w:jc w:val="both"/>
    </w:pPr>
    <w:rPr>
      <w:rFonts w:ascii="Times New Roman" w:hAnsi="Times New Roman"/>
      <w:sz w:val="24"/>
    </w:rPr>
  </w:style>
  <w:style w:type="character" w:customStyle="1" w:styleId="SDText0">
    <w:name w:val="SD_Text Знак"/>
    <w:link w:val="SDText"/>
    <w:rsid w:val="00F36729"/>
    <w:rPr>
      <w:rFonts w:ascii="Times New Roman" w:eastAsia="Calibri" w:hAnsi="Times New Roman" w:cs="Times New Roman"/>
      <w:sz w:val="24"/>
      <w:szCs w:val="22"/>
      <w:lang w:eastAsia="en-US"/>
    </w:rPr>
  </w:style>
  <w:style w:type="table" w:customStyle="1" w:styleId="41">
    <w:name w:val="Сетка таблицы4"/>
    <w:basedOn w:val="a1"/>
    <w:next w:val="a4"/>
    <w:uiPriority w:val="59"/>
    <w:rsid w:val="00F367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59"/>
    <w:locked/>
    <w:rsid w:val="00F36729"/>
    <w:pPr>
      <w:jc w:val="center"/>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jc w:val="center"/>
    </w:trPr>
    <w:tcPr>
      <w:vAlign w:val="center"/>
    </w:tcPr>
  </w:style>
  <w:style w:type="paragraph" w:styleId="af5">
    <w:name w:val="Bibliography"/>
    <w:basedOn w:val="a"/>
    <w:next w:val="a"/>
    <w:uiPriority w:val="37"/>
    <w:unhideWhenUsed/>
    <w:rsid w:val="00F36729"/>
    <w:pPr>
      <w:spacing w:after="160"/>
      <w:jc w:val="both"/>
    </w:pPr>
    <w:rPr>
      <w:rFonts w:ascii="Times New Roman" w:hAnsi="Times New Roman"/>
      <w:sz w:val="24"/>
    </w:rPr>
  </w:style>
  <w:style w:type="character" w:styleId="af6">
    <w:name w:val="annotation reference"/>
    <w:uiPriority w:val="99"/>
    <w:semiHidden/>
    <w:unhideWhenUsed/>
    <w:rsid w:val="002E4B9D"/>
    <w:rPr>
      <w:sz w:val="16"/>
      <w:szCs w:val="16"/>
    </w:rPr>
  </w:style>
  <w:style w:type="paragraph" w:customStyle="1" w:styleId="Default">
    <w:name w:val="Default"/>
    <w:rsid w:val="00EC5C23"/>
    <w:pPr>
      <w:autoSpaceDE w:val="0"/>
      <w:autoSpaceDN w:val="0"/>
      <w:adjustRightInd w:val="0"/>
    </w:pPr>
    <w:rPr>
      <w:rFonts w:ascii="Times New Roman" w:hAnsi="Times New Roman"/>
      <w:color w:val="000000"/>
      <w:sz w:val="24"/>
      <w:szCs w:val="24"/>
    </w:rPr>
  </w:style>
  <w:style w:type="character" w:customStyle="1" w:styleId="40">
    <w:name w:val="Заголовок 4 Знак"/>
    <w:link w:val="4"/>
    <w:uiPriority w:val="9"/>
    <w:semiHidden/>
    <w:rsid w:val="0046674A"/>
    <w:rPr>
      <w:rFonts w:ascii="Calibri" w:eastAsia="Times New Roman" w:hAnsi="Calibri" w:cs="Times New Roman"/>
      <w:b/>
      <w:bCs/>
      <w:sz w:val="28"/>
      <w:szCs w:val="28"/>
      <w:lang w:eastAsia="en-US"/>
    </w:rPr>
  </w:style>
  <w:style w:type="paragraph" w:styleId="af7">
    <w:name w:val="No Spacing"/>
    <w:qFormat/>
    <w:rsid w:val="00CF66FE"/>
    <w:rPr>
      <w:rFonts w:cs="Basic Roman"/>
      <w:sz w:val="22"/>
      <w:szCs w:val="22"/>
      <w:lang w:eastAsia="zh-CN"/>
    </w:rPr>
  </w:style>
  <w:style w:type="paragraph" w:styleId="HTML">
    <w:name w:val="HTML Preformatted"/>
    <w:basedOn w:val="a"/>
    <w:link w:val="HTML0"/>
    <w:uiPriority w:val="99"/>
    <w:unhideWhenUsed/>
    <w:rsid w:val="000D1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18C1"/>
    <w:rPr>
      <w:rFonts w:ascii="Courier New" w:eastAsia="Times New Roman" w:hAnsi="Courier New" w:cs="Courier New"/>
    </w:rPr>
  </w:style>
  <w:style w:type="character" w:styleId="af8">
    <w:name w:val="Strong"/>
    <w:uiPriority w:val="22"/>
    <w:qFormat/>
    <w:rsid w:val="000D18C1"/>
    <w:rPr>
      <w:b/>
      <w:bCs/>
    </w:rPr>
  </w:style>
  <w:style w:type="character" w:customStyle="1" w:styleId="undefined">
    <w:name w:val="undefined"/>
    <w:rsid w:val="002E2BB3"/>
  </w:style>
  <w:style w:type="paragraph" w:customStyle="1" w:styleId="TableParagraph">
    <w:name w:val="Table Paragraph"/>
    <w:basedOn w:val="a"/>
    <w:uiPriority w:val="1"/>
    <w:qFormat/>
    <w:rsid w:val="00E27B63"/>
    <w:pPr>
      <w:widowControl w:val="0"/>
      <w:autoSpaceDE w:val="0"/>
      <w:autoSpaceDN w:val="0"/>
      <w:spacing w:after="0" w:line="240" w:lineRule="auto"/>
      <w:jc w:val="both"/>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8C1"/>
    <w:pPr>
      <w:spacing w:after="200" w:line="276" w:lineRule="auto"/>
    </w:pPr>
    <w:rPr>
      <w:sz w:val="22"/>
      <w:szCs w:val="22"/>
      <w:lang w:eastAsia="en-US"/>
    </w:rPr>
  </w:style>
  <w:style w:type="paragraph" w:styleId="1">
    <w:name w:val="heading 1"/>
    <w:basedOn w:val="a"/>
    <w:next w:val="a"/>
    <w:link w:val="10"/>
    <w:uiPriority w:val="9"/>
    <w:qFormat/>
    <w:rsid w:val="00847CAA"/>
    <w:pPr>
      <w:keepNext/>
      <w:keepLines/>
      <w:spacing w:before="480" w:after="0"/>
      <w:outlineLvl w:val="0"/>
    </w:pPr>
    <w:rPr>
      <w:rFonts w:ascii="Cambria" w:eastAsia="Times New Roman" w:hAnsi="Cambria"/>
      <w:b/>
      <w:bCs/>
      <w:color w:val="365F91"/>
      <w:sz w:val="28"/>
      <w:szCs w:val="28"/>
    </w:rPr>
  </w:style>
  <w:style w:type="paragraph" w:styleId="2">
    <w:name w:val="heading 2"/>
    <w:aliases w:val="H2,H2 Знак"/>
    <w:basedOn w:val="a"/>
    <w:next w:val="a"/>
    <w:link w:val="20"/>
    <w:uiPriority w:val="9"/>
    <w:qFormat/>
    <w:rsid w:val="00830D61"/>
    <w:pPr>
      <w:keepNext/>
      <w:spacing w:after="60" w:line="240" w:lineRule="auto"/>
      <w:jc w:val="center"/>
      <w:outlineLvl w:val="1"/>
    </w:pPr>
    <w:rPr>
      <w:rFonts w:ascii="Times New Roman" w:eastAsia="Times New Roman" w:hAnsi="Times New Roman"/>
      <w:b/>
      <w:bCs/>
      <w:sz w:val="30"/>
      <w:szCs w:val="30"/>
      <w:lang w:eastAsia="ru-RU"/>
    </w:rPr>
  </w:style>
  <w:style w:type="paragraph" w:styleId="4">
    <w:name w:val="heading 4"/>
    <w:basedOn w:val="a"/>
    <w:next w:val="a"/>
    <w:link w:val="40"/>
    <w:uiPriority w:val="9"/>
    <w:semiHidden/>
    <w:unhideWhenUsed/>
    <w:qFormat/>
    <w:rsid w:val="0046674A"/>
    <w:pPr>
      <w:keepNext/>
      <w:spacing w:before="240" w:after="60"/>
      <w:outlineLvl w:val="3"/>
    </w:pPr>
    <w:rPr>
      <w:rFonts w:eastAsia="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
    <w:link w:val="2"/>
    <w:uiPriority w:val="9"/>
    <w:rsid w:val="00830D61"/>
    <w:rPr>
      <w:rFonts w:ascii="Times New Roman" w:eastAsia="Times New Roman" w:hAnsi="Times New Roman"/>
      <w:b/>
      <w:bCs/>
      <w:sz w:val="30"/>
      <w:szCs w:val="30"/>
    </w:rPr>
  </w:style>
  <w:style w:type="character" w:styleId="a3">
    <w:name w:val="Hyperlink"/>
    <w:rsid w:val="00830D61"/>
    <w:rPr>
      <w:color w:val="0000FF"/>
      <w:u w:val="single"/>
    </w:rPr>
  </w:style>
  <w:style w:type="table" w:styleId="a4">
    <w:name w:val="Table Grid"/>
    <w:basedOn w:val="a1"/>
    <w:uiPriority w:val="59"/>
    <w:rsid w:val="00830D61"/>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uiPriority w:val="99"/>
    <w:semiHidden/>
    <w:rsid w:val="00830D61"/>
    <w:rPr>
      <w:vertAlign w:val="superscript"/>
    </w:rPr>
  </w:style>
  <w:style w:type="paragraph" w:styleId="a6">
    <w:name w:val="List Paragraph"/>
    <w:basedOn w:val="a"/>
    <w:uiPriority w:val="34"/>
    <w:qFormat/>
    <w:rsid w:val="00830D61"/>
    <w:pPr>
      <w:spacing w:after="0" w:line="240" w:lineRule="auto"/>
      <w:ind w:left="720"/>
      <w:contextualSpacing/>
    </w:pPr>
    <w:rPr>
      <w:rFonts w:ascii="Times New Roman" w:eastAsia="Times New Roman" w:hAnsi="Times New Roman"/>
      <w:sz w:val="24"/>
      <w:szCs w:val="24"/>
      <w:lang w:eastAsia="ru-RU"/>
    </w:rPr>
  </w:style>
  <w:style w:type="paragraph" w:customStyle="1" w:styleId="Times12">
    <w:name w:val="Times 12"/>
    <w:basedOn w:val="a"/>
    <w:link w:val="Times120"/>
    <w:qFormat/>
    <w:rsid w:val="00830D61"/>
    <w:pPr>
      <w:overflowPunct w:val="0"/>
      <w:autoSpaceDE w:val="0"/>
      <w:autoSpaceDN w:val="0"/>
      <w:adjustRightInd w:val="0"/>
      <w:spacing w:after="0" w:line="240" w:lineRule="auto"/>
      <w:ind w:firstLine="567"/>
      <w:jc w:val="both"/>
    </w:pPr>
    <w:rPr>
      <w:rFonts w:ascii="Times New Roman" w:hAnsi="Times New Roman"/>
      <w:bCs/>
      <w:sz w:val="24"/>
      <w:lang w:eastAsia="ru-RU"/>
    </w:rPr>
  </w:style>
  <w:style w:type="character" w:customStyle="1" w:styleId="Times120">
    <w:name w:val="Times 12 Знак"/>
    <w:link w:val="Times12"/>
    <w:rsid w:val="00830D61"/>
    <w:rPr>
      <w:rFonts w:ascii="Times New Roman" w:hAnsi="Times New Roman"/>
      <w:bCs/>
      <w:sz w:val="24"/>
      <w:szCs w:val="22"/>
    </w:rPr>
  </w:style>
  <w:style w:type="paragraph" w:styleId="a7">
    <w:name w:val="footnote text"/>
    <w:basedOn w:val="a"/>
    <w:link w:val="a8"/>
    <w:uiPriority w:val="99"/>
    <w:semiHidden/>
    <w:unhideWhenUsed/>
    <w:rsid w:val="001C3A24"/>
    <w:pPr>
      <w:spacing w:after="0" w:line="240" w:lineRule="auto"/>
    </w:pPr>
    <w:rPr>
      <w:sz w:val="20"/>
      <w:szCs w:val="20"/>
    </w:rPr>
  </w:style>
  <w:style w:type="character" w:customStyle="1" w:styleId="a8">
    <w:name w:val="Текст сноски Знак"/>
    <w:link w:val="a7"/>
    <w:uiPriority w:val="99"/>
    <w:semiHidden/>
    <w:rsid w:val="001C3A24"/>
    <w:rPr>
      <w:lang w:eastAsia="en-US"/>
    </w:rPr>
  </w:style>
  <w:style w:type="paragraph" w:customStyle="1" w:styleId="ConsPlusNonformat">
    <w:name w:val="ConsPlusNonformat"/>
    <w:rsid w:val="00C75320"/>
    <w:pPr>
      <w:widowControl w:val="0"/>
      <w:autoSpaceDE w:val="0"/>
      <w:autoSpaceDN w:val="0"/>
      <w:adjustRightInd w:val="0"/>
    </w:pPr>
    <w:rPr>
      <w:rFonts w:ascii="Courier New" w:eastAsia="Times New Roman" w:hAnsi="Courier New" w:cs="Courier New"/>
    </w:rPr>
  </w:style>
  <w:style w:type="character" w:styleId="a9">
    <w:name w:val="Placeholder Text"/>
    <w:uiPriority w:val="99"/>
    <w:semiHidden/>
    <w:rsid w:val="00572D1D"/>
    <w:rPr>
      <w:color w:val="808080"/>
    </w:rPr>
  </w:style>
  <w:style w:type="paragraph" w:styleId="aa">
    <w:name w:val="Balloon Text"/>
    <w:basedOn w:val="a"/>
    <w:link w:val="ab"/>
    <w:uiPriority w:val="99"/>
    <w:semiHidden/>
    <w:unhideWhenUsed/>
    <w:rsid w:val="00572D1D"/>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572D1D"/>
    <w:rPr>
      <w:rFonts w:ascii="Tahoma" w:hAnsi="Tahoma" w:cs="Tahoma"/>
      <w:sz w:val="16"/>
      <w:szCs w:val="16"/>
      <w:lang w:eastAsia="en-US"/>
    </w:rPr>
  </w:style>
  <w:style w:type="character" w:customStyle="1" w:styleId="10">
    <w:name w:val="Заголовок 1 Знак"/>
    <w:link w:val="1"/>
    <w:rsid w:val="00847CAA"/>
    <w:rPr>
      <w:rFonts w:ascii="Cambria" w:eastAsia="Times New Roman" w:hAnsi="Cambria" w:cs="Times New Roman"/>
      <w:b/>
      <w:bCs/>
      <w:color w:val="365F91"/>
      <w:sz w:val="28"/>
      <w:szCs w:val="28"/>
      <w:lang w:eastAsia="en-US"/>
    </w:rPr>
  </w:style>
  <w:style w:type="paragraph" w:styleId="ac">
    <w:name w:val="header"/>
    <w:basedOn w:val="a"/>
    <w:link w:val="ad"/>
    <w:uiPriority w:val="99"/>
    <w:unhideWhenUsed/>
    <w:rsid w:val="00847CAA"/>
    <w:pPr>
      <w:tabs>
        <w:tab w:val="center" w:pos="4677"/>
        <w:tab w:val="right" w:pos="9355"/>
      </w:tabs>
      <w:spacing w:after="0" w:line="240" w:lineRule="auto"/>
    </w:pPr>
  </w:style>
  <w:style w:type="character" w:customStyle="1" w:styleId="ad">
    <w:name w:val="Верхний колонтитул Знак"/>
    <w:link w:val="ac"/>
    <w:uiPriority w:val="99"/>
    <w:rsid w:val="00847CAA"/>
    <w:rPr>
      <w:sz w:val="22"/>
      <w:szCs w:val="22"/>
      <w:lang w:eastAsia="en-US"/>
    </w:rPr>
  </w:style>
  <w:style w:type="paragraph" w:styleId="ae">
    <w:name w:val="footer"/>
    <w:basedOn w:val="a"/>
    <w:link w:val="af"/>
    <w:uiPriority w:val="99"/>
    <w:unhideWhenUsed/>
    <w:rsid w:val="00847CAA"/>
    <w:pPr>
      <w:tabs>
        <w:tab w:val="center" w:pos="4677"/>
        <w:tab w:val="right" w:pos="9355"/>
      </w:tabs>
      <w:spacing w:after="0" w:line="240" w:lineRule="auto"/>
    </w:pPr>
  </w:style>
  <w:style w:type="character" w:customStyle="1" w:styleId="af">
    <w:name w:val="Нижний колонтитул Знак"/>
    <w:link w:val="ae"/>
    <w:uiPriority w:val="99"/>
    <w:rsid w:val="00847CAA"/>
    <w:rPr>
      <w:sz w:val="22"/>
      <w:szCs w:val="22"/>
      <w:lang w:eastAsia="en-US"/>
    </w:rPr>
  </w:style>
  <w:style w:type="paragraph" w:styleId="af0">
    <w:name w:val="annotation text"/>
    <w:basedOn w:val="a"/>
    <w:link w:val="af1"/>
    <w:uiPriority w:val="99"/>
    <w:semiHidden/>
    <w:rsid w:val="00B53609"/>
    <w:pPr>
      <w:spacing w:after="0" w:line="240" w:lineRule="auto"/>
    </w:pPr>
    <w:rPr>
      <w:rFonts w:ascii="Times New Roman" w:eastAsia="Times New Roman" w:hAnsi="Times New Roman"/>
      <w:snapToGrid w:val="0"/>
      <w:sz w:val="20"/>
      <w:szCs w:val="20"/>
      <w:lang w:eastAsia="ru-RU"/>
    </w:rPr>
  </w:style>
  <w:style w:type="character" w:customStyle="1" w:styleId="af1">
    <w:name w:val="Текст примечания Знак"/>
    <w:link w:val="af0"/>
    <w:uiPriority w:val="99"/>
    <w:semiHidden/>
    <w:rsid w:val="00B53609"/>
    <w:rPr>
      <w:rFonts w:ascii="Times New Roman" w:eastAsia="Times New Roman" w:hAnsi="Times New Roman"/>
      <w:snapToGrid w:val="0"/>
    </w:rPr>
  </w:style>
  <w:style w:type="paragraph" w:customStyle="1" w:styleId="English1">
    <w:name w:val="English 1"/>
    <w:basedOn w:val="a"/>
    <w:rsid w:val="00B53609"/>
    <w:pPr>
      <w:keepNext/>
      <w:numPr>
        <w:numId w:val="9"/>
      </w:numPr>
      <w:spacing w:before="240" w:after="60" w:line="240" w:lineRule="auto"/>
    </w:pPr>
    <w:rPr>
      <w:rFonts w:ascii="Times New Roman" w:eastAsia="Times New Roman" w:hAnsi="Times New Roman"/>
      <w:b/>
      <w:noProof/>
      <w:szCs w:val="20"/>
      <w:lang w:eastAsia="ru-RU"/>
    </w:rPr>
  </w:style>
  <w:style w:type="paragraph" w:customStyle="1" w:styleId="English2">
    <w:name w:val="English 2"/>
    <w:basedOn w:val="a"/>
    <w:rsid w:val="00B53609"/>
    <w:pPr>
      <w:numPr>
        <w:ilvl w:val="1"/>
        <w:numId w:val="9"/>
      </w:numPr>
      <w:spacing w:before="60" w:after="60" w:line="240" w:lineRule="auto"/>
    </w:pPr>
    <w:rPr>
      <w:rFonts w:ascii="Arial Narrow" w:eastAsia="Times New Roman" w:hAnsi="Arial Narrow"/>
      <w:noProof/>
      <w:szCs w:val="20"/>
      <w:lang w:eastAsia="ru-RU"/>
    </w:rPr>
  </w:style>
  <w:style w:type="paragraph" w:customStyle="1" w:styleId="English3">
    <w:name w:val="English 3"/>
    <w:basedOn w:val="a"/>
    <w:rsid w:val="00B53609"/>
    <w:pPr>
      <w:numPr>
        <w:ilvl w:val="2"/>
        <w:numId w:val="9"/>
      </w:numPr>
      <w:spacing w:before="60" w:after="60" w:line="240" w:lineRule="auto"/>
    </w:pPr>
    <w:rPr>
      <w:rFonts w:ascii="Arial Narrow" w:eastAsia="Times New Roman" w:hAnsi="Arial Narrow"/>
      <w:noProof/>
      <w:szCs w:val="20"/>
      <w:lang w:eastAsia="ru-RU"/>
    </w:rPr>
  </w:style>
  <w:style w:type="paragraph" w:customStyle="1" w:styleId="BodyText">
    <w:name w:val="BodyText"/>
    <w:basedOn w:val="a"/>
    <w:link w:val="BodyTextChar"/>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BodyTextChar">
    <w:name w:val="BodyText Char"/>
    <w:link w:val="BodyText"/>
    <w:rsid w:val="00602B9A"/>
    <w:rPr>
      <w:rFonts w:ascii="Times New Roman" w:eastAsia="Times New Roman" w:hAnsi="Times New Roman"/>
      <w:snapToGrid w:val="0"/>
      <w:sz w:val="24"/>
      <w:lang w:val="en-US" w:eastAsia="x-none"/>
    </w:rPr>
  </w:style>
  <w:style w:type="paragraph" w:styleId="af2">
    <w:name w:val="Body Text"/>
    <w:aliases w:val="Body Text Char,Body Text Char1 Char,Body Text Char Char1 Char,Body Text Char1 Char Char Char,Body Text Char Char1 Char Char Char,Body Text Char1 Char2,Body Text Char Char1 Char1,Body Text Char1,Body Text Char Char1 Char1 Char,BT Char1"/>
    <w:basedOn w:val="a"/>
    <w:link w:val="af3"/>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af3">
    <w:name w:val="Основной текст Знак"/>
    <w:aliases w:val="Body Text Char Знак,Body Text Char1 Char Знак,Body Text Char Char1 Char Знак,Body Text Char1 Char Char Char Знак,Body Text Char Char1 Char Char Char Знак,Body Text Char1 Char2 Знак,Body Text Char Char1 Char1 Знак,Body Text Char1 Знак"/>
    <w:link w:val="af2"/>
    <w:rsid w:val="00602B9A"/>
    <w:rPr>
      <w:rFonts w:ascii="Times New Roman" w:eastAsia="Times New Roman" w:hAnsi="Times New Roman"/>
      <w:snapToGrid w:val="0"/>
      <w:sz w:val="24"/>
      <w:lang w:val="en-US" w:eastAsia="x-none"/>
    </w:rPr>
  </w:style>
  <w:style w:type="paragraph" w:styleId="3">
    <w:name w:val="Body Text 3"/>
    <w:basedOn w:val="a"/>
    <w:link w:val="30"/>
    <w:rsid w:val="00602B9A"/>
    <w:pPr>
      <w:spacing w:after="120" w:line="240" w:lineRule="auto"/>
      <w:jc w:val="both"/>
    </w:pPr>
    <w:rPr>
      <w:rFonts w:ascii="Times New Roman" w:eastAsia="Times New Roman" w:hAnsi="Times New Roman"/>
      <w:sz w:val="16"/>
      <w:szCs w:val="16"/>
      <w:lang w:val="en-GB"/>
    </w:rPr>
  </w:style>
  <w:style w:type="character" w:customStyle="1" w:styleId="30">
    <w:name w:val="Основной текст 3 Знак"/>
    <w:link w:val="3"/>
    <w:rsid w:val="00602B9A"/>
    <w:rPr>
      <w:rFonts w:ascii="Times New Roman" w:eastAsia="Times New Roman" w:hAnsi="Times New Roman"/>
      <w:sz w:val="16"/>
      <w:szCs w:val="16"/>
      <w:lang w:val="en-GB" w:eastAsia="en-US"/>
    </w:rPr>
  </w:style>
  <w:style w:type="character" w:customStyle="1" w:styleId="FontStyle18">
    <w:name w:val="Font Style18"/>
    <w:rsid w:val="00602B9A"/>
    <w:rPr>
      <w:rFonts w:ascii="Arial" w:hAnsi="Arial" w:cs="Arial"/>
      <w:sz w:val="12"/>
      <w:szCs w:val="12"/>
    </w:rPr>
  </w:style>
  <w:style w:type="character" w:styleId="af4">
    <w:name w:val="FollowedHyperlink"/>
    <w:uiPriority w:val="99"/>
    <w:semiHidden/>
    <w:unhideWhenUsed/>
    <w:rsid w:val="00C81708"/>
    <w:rPr>
      <w:color w:val="800080"/>
      <w:u w:val="single"/>
    </w:rPr>
  </w:style>
  <w:style w:type="paragraph" w:customStyle="1" w:styleId="SDText">
    <w:name w:val="SD_Text"/>
    <w:basedOn w:val="a"/>
    <w:link w:val="SDText0"/>
    <w:qFormat/>
    <w:rsid w:val="00F36729"/>
    <w:pPr>
      <w:spacing w:after="160"/>
      <w:jc w:val="both"/>
    </w:pPr>
    <w:rPr>
      <w:rFonts w:ascii="Times New Roman" w:hAnsi="Times New Roman"/>
      <w:sz w:val="24"/>
    </w:rPr>
  </w:style>
  <w:style w:type="character" w:customStyle="1" w:styleId="SDText0">
    <w:name w:val="SD_Text Знак"/>
    <w:link w:val="SDText"/>
    <w:rsid w:val="00F36729"/>
    <w:rPr>
      <w:rFonts w:ascii="Times New Roman" w:eastAsia="Calibri" w:hAnsi="Times New Roman" w:cs="Times New Roman"/>
      <w:sz w:val="24"/>
      <w:szCs w:val="22"/>
      <w:lang w:eastAsia="en-US"/>
    </w:rPr>
  </w:style>
  <w:style w:type="table" w:customStyle="1" w:styleId="41">
    <w:name w:val="Сетка таблицы4"/>
    <w:basedOn w:val="a1"/>
    <w:next w:val="a4"/>
    <w:uiPriority w:val="59"/>
    <w:rsid w:val="00F367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59"/>
    <w:locked/>
    <w:rsid w:val="00F36729"/>
    <w:pPr>
      <w:jc w:val="center"/>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jc w:val="center"/>
    </w:trPr>
    <w:tcPr>
      <w:vAlign w:val="center"/>
    </w:tcPr>
  </w:style>
  <w:style w:type="paragraph" w:styleId="af5">
    <w:name w:val="Bibliography"/>
    <w:basedOn w:val="a"/>
    <w:next w:val="a"/>
    <w:uiPriority w:val="37"/>
    <w:unhideWhenUsed/>
    <w:rsid w:val="00F36729"/>
    <w:pPr>
      <w:spacing w:after="160"/>
      <w:jc w:val="both"/>
    </w:pPr>
    <w:rPr>
      <w:rFonts w:ascii="Times New Roman" w:hAnsi="Times New Roman"/>
      <w:sz w:val="24"/>
    </w:rPr>
  </w:style>
  <w:style w:type="character" w:styleId="af6">
    <w:name w:val="annotation reference"/>
    <w:uiPriority w:val="99"/>
    <w:semiHidden/>
    <w:unhideWhenUsed/>
    <w:rsid w:val="002E4B9D"/>
    <w:rPr>
      <w:sz w:val="16"/>
      <w:szCs w:val="16"/>
    </w:rPr>
  </w:style>
  <w:style w:type="paragraph" w:customStyle="1" w:styleId="Default">
    <w:name w:val="Default"/>
    <w:rsid w:val="00EC5C23"/>
    <w:pPr>
      <w:autoSpaceDE w:val="0"/>
      <w:autoSpaceDN w:val="0"/>
      <w:adjustRightInd w:val="0"/>
    </w:pPr>
    <w:rPr>
      <w:rFonts w:ascii="Times New Roman" w:hAnsi="Times New Roman"/>
      <w:color w:val="000000"/>
      <w:sz w:val="24"/>
      <w:szCs w:val="24"/>
    </w:rPr>
  </w:style>
  <w:style w:type="character" w:customStyle="1" w:styleId="40">
    <w:name w:val="Заголовок 4 Знак"/>
    <w:link w:val="4"/>
    <w:uiPriority w:val="9"/>
    <w:semiHidden/>
    <w:rsid w:val="0046674A"/>
    <w:rPr>
      <w:rFonts w:ascii="Calibri" w:eastAsia="Times New Roman" w:hAnsi="Calibri" w:cs="Times New Roman"/>
      <w:b/>
      <w:bCs/>
      <w:sz w:val="28"/>
      <w:szCs w:val="28"/>
      <w:lang w:eastAsia="en-US"/>
    </w:rPr>
  </w:style>
  <w:style w:type="paragraph" w:styleId="af7">
    <w:name w:val="No Spacing"/>
    <w:qFormat/>
    <w:rsid w:val="00CF66FE"/>
    <w:rPr>
      <w:rFonts w:cs="Basic Roman"/>
      <w:sz w:val="22"/>
      <w:szCs w:val="22"/>
      <w:lang w:eastAsia="zh-CN"/>
    </w:rPr>
  </w:style>
  <w:style w:type="paragraph" w:styleId="HTML">
    <w:name w:val="HTML Preformatted"/>
    <w:basedOn w:val="a"/>
    <w:link w:val="HTML0"/>
    <w:uiPriority w:val="99"/>
    <w:unhideWhenUsed/>
    <w:rsid w:val="000D1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18C1"/>
    <w:rPr>
      <w:rFonts w:ascii="Courier New" w:eastAsia="Times New Roman" w:hAnsi="Courier New" w:cs="Courier New"/>
    </w:rPr>
  </w:style>
  <w:style w:type="character" w:styleId="af8">
    <w:name w:val="Strong"/>
    <w:uiPriority w:val="22"/>
    <w:qFormat/>
    <w:rsid w:val="000D18C1"/>
    <w:rPr>
      <w:b/>
      <w:bCs/>
    </w:rPr>
  </w:style>
  <w:style w:type="character" w:customStyle="1" w:styleId="undefined">
    <w:name w:val="undefined"/>
    <w:rsid w:val="002E2BB3"/>
  </w:style>
  <w:style w:type="paragraph" w:customStyle="1" w:styleId="TableParagraph">
    <w:name w:val="Table Paragraph"/>
    <w:basedOn w:val="a"/>
    <w:uiPriority w:val="1"/>
    <w:qFormat/>
    <w:rsid w:val="00E27B63"/>
    <w:pPr>
      <w:widowControl w:val="0"/>
      <w:autoSpaceDE w:val="0"/>
      <w:autoSpaceDN w:val="0"/>
      <w:spacing w:after="0" w:line="240" w:lineRule="auto"/>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11908">
      <w:bodyDiv w:val="1"/>
      <w:marLeft w:val="0"/>
      <w:marRight w:val="0"/>
      <w:marTop w:val="0"/>
      <w:marBottom w:val="0"/>
      <w:divBdr>
        <w:top w:val="none" w:sz="0" w:space="0" w:color="auto"/>
        <w:left w:val="none" w:sz="0" w:space="0" w:color="auto"/>
        <w:bottom w:val="none" w:sz="0" w:space="0" w:color="auto"/>
        <w:right w:val="none" w:sz="0" w:space="0" w:color="auto"/>
      </w:divBdr>
    </w:div>
    <w:div w:id="33116968">
      <w:bodyDiv w:val="1"/>
      <w:marLeft w:val="0"/>
      <w:marRight w:val="0"/>
      <w:marTop w:val="0"/>
      <w:marBottom w:val="0"/>
      <w:divBdr>
        <w:top w:val="none" w:sz="0" w:space="0" w:color="auto"/>
        <w:left w:val="none" w:sz="0" w:space="0" w:color="auto"/>
        <w:bottom w:val="none" w:sz="0" w:space="0" w:color="auto"/>
        <w:right w:val="none" w:sz="0" w:space="0" w:color="auto"/>
      </w:divBdr>
    </w:div>
    <w:div w:id="128517171">
      <w:bodyDiv w:val="1"/>
      <w:marLeft w:val="0"/>
      <w:marRight w:val="0"/>
      <w:marTop w:val="0"/>
      <w:marBottom w:val="0"/>
      <w:divBdr>
        <w:top w:val="none" w:sz="0" w:space="0" w:color="auto"/>
        <w:left w:val="none" w:sz="0" w:space="0" w:color="auto"/>
        <w:bottom w:val="none" w:sz="0" w:space="0" w:color="auto"/>
        <w:right w:val="none" w:sz="0" w:space="0" w:color="auto"/>
      </w:divBdr>
    </w:div>
    <w:div w:id="156578703">
      <w:bodyDiv w:val="1"/>
      <w:marLeft w:val="0"/>
      <w:marRight w:val="0"/>
      <w:marTop w:val="0"/>
      <w:marBottom w:val="0"/>
      <w:divBdr>
        <w:top w:val="none" w:sz="0" w:space="0" w:color="auto"/>
        <w:left w:val="none" w:sz="0" w:space="0" w:color="auto"/>
        <w:bottom w:val="none" w:sz="0" w:space="0" w:color="auto"/>
        <w:right w:val="none" w:sz="0" w:space="0" w:color="auto"/>
      </w:divBdr>
    </w:div>
    <w:div w:id="206573690">
      <w:bodyDiv w:val="1"/>
      <w:marLeft w:val="0"/>
      <w:marRight w:val="0"/>
      <w:marTop w:val="0"/>
      <w:marBottom w:val="0"/>
      <w:divBdr>
        <w:top w:val="none" w:sz="0" w:space="0" w:color="auto"/>
        <w:left w:val="none" w:sz="0" w:space="0" w:color="auto"/>
        <w:bottom w:val="none" w:sz="0" w:space="0" w:color="auto"/>
        <w:right w:val="none" w:sz="0" w:space="0" w:color="auto"/>
      </w:divBdr>
    </w:div>
    <w:div w:id="380636658">
      <w:bodyDiv w:val="1"/>
      <w:marLeft w:val="0"/>
      <w:marRight w:val="0"/>
      <w:marTop w:val="0"/>
      <w:marBottom w:val="0"/>
      <w:divBdr>
        <w:top w:val="none" w:sz="0" w:space="0" w:color="auto"/>
        <w:left w:val="none" w:sz="0" w:space="0" w:color="auto"/>
        <w:bottom w:val="none" w:sz="0" w:space="0" w:color="auto"/>
        <w:right w:val="none" w:sz="0" w:space="0" w:color="auto"/>
      </w:divBdr>
    </w:div>
    <w:div w:id="431707009">
      <w:bodyDiv w:val="1"/>
      <w:marLeft w:val="0"/>
      <w:marRight w:val="0"/>
      <w:marTop w:val="0"/>
      <w:marBottom w:val="0"/>
      <w:divBdr>
        <w:top w:val="none" w:sz="0" w:space="0" w:color="auto"/>
        <w:left w:val="none" w:sz="0" w:space="0" w:color="auto"/>
        <w:bottom w:val="none" w:sz="0" w:space="0" w:color="auto"/>
        <w:right w:val="none" w:sz="0" w:space="0" w:color="auto"/>
      </w:divBdr>
    </w:div>
    <w:div w:id="560604993">
      <w:bodyDiv w:val="1"/>
      <w:marLeft w:val="0"/>
      <w:marRight w:val="0"/>
      <w:marTop w:val="0"/>
      <w:marBottom w:val="0"/>
      <w:divBdr>
        <w:top w:val="none" w:sz="0" w:space="0" w:color="auto"/>
        <w:left w:val="none" w:sz="0" w:space="0" w:color="auto"/>
        <w:bottom w:val="none" w:sz="0" w:space="0" w:color="auto"/>
        <w:right w:val="none" w:sz="0" w:space="0" w:color="auto"/>
      </w:divBdr>
    </w:div>
    <w:div w:id="701057320">
      <w:bodyDiv w:val="1"/>
      <w:marLeft w:val="0"/>
      <w:marRight w:val="0"/>
      <w:marTop w:val="0"/>
      <w:marBottom w:val="0"/>
      <w:divBdr>
        <w:top w:val="none" w:sz="0" w:space="0" w:color="auto"/>
        <w:left w:val="none" w:sz="0" w:space="0" w:color="auto"/>
        <w:bottom w:val="none" w:sz="0" w:space="0" w:color="auto"/>
        <w:right w:val="none" w:sz="0" w:space="0" w:color="auto"/>
      </w:divBdr>
    </w:div>
    <w:div w:id="737018751">
      <w:bodyDiv w:val="1"/>
      <w:marLeft w:val="0"/>
      <w:marRight w:val="0"/>
      <w:marTop w:val="0"/>
      <w:marBottom w:val="0"/>
      <w:divBdr>
        <w:top w:val="none" w:sz="0" w:space="0" w:color="auto"/>
        <w:left w:val="none" w:sz="0" w:space="0" w:color="auto"/>
        <w:bottom w:val="none" w:sz="0" w:space="0" w:color="auto"/>
        <w:right w:val="none" w:sz="0" w:space="0" w:color="auto"/>
      </w:divBdr>
    </w:div>
    <w:div w:id="998658755">
      <w:bodyDiv w:val="1"/>
      <w:marLeft w:val="0"/>
      <w:marRight w:val="0"/>
      <w:marTop w:val="0"/>
      <w:marBottom w:val="0"/>
      <w:divBdr>
        <w:top w:val="none" w:sz="0" w:space="0" w:color="auto"/>
        <w:left w:val="none" w:sz="0" w:space="0" w:color="auto"/>
        <w:bottom w:val="none" w:sz="0" w:space="0" w:color="auto"/>
        <w:right w:val="none" w:sz="0" w:space="0" w:color="auto"/>
      </w:divBdr>
    </w:div>
    <w:div w:id="139126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zakupki.butb.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9AC5A-29B8-40CD-A43F-0951C945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419</Words>
  <Characters>2391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2805</CharactersWithSpaces>
  <SharedDoc>false</SharedDoc>
  <HLinks>
    <vt:vector size="24" baseType="variant">
      <vt:variant>
        <vt:i4>6684705</vt:i4>
      </vt:variant>
      <vt:variant>
        <vt:i4>9</vt:i4>
      </vt:variant>
      <vt:variant>
        <vt:i4>0</vt:i4>
      </vt:variant>
      <vt:variant>
        <vt:i4>5</vt:i4>
      </vt:variant>
      <vt:variant>
        <vt:lpwstr>http://www.icetrade.by/</vt:lpwstr>
      </vt:variant>
      <vt:variant>
        <vt:lpwstr/>
      </vt:variant>
      <vt:variant>
        <vt:i4>1703945</vt:i4>
      </vt:variant>
      <vt:variant>
        <vt:i4>6</vt:i4>
      </vt:variant>
      <vt:variant>
        <vt:i4>0</vt:i4>
      </vt:variant>
      <vt:variant>
        <vt:i4>5</vt:i4>
      </vt:variant>
      <vt:variant>
        <vt:lpwstr>https://zakupki.butb.by/</vt:lpwstr>
      </vt:variant>
      <vt:variant>
        <vt:lpwstr/>
      </vt:variant>
      <vt:variant>
        <vt:i4>6815854</vt:i4>
      </vt:variant>
      <vt:variant>
        <vt:i4>3</vt:i4>
      </vt:variant>
      <vt:variant>
        <vt:i4>0</vt:i4>
      </vt:variant>
      <vt:variant>
        <vt:i4>5</vt:i4>
      </vt:variant>
      <vt:variant>
        <vt:lpwstr>http://www.mic.by/</vt:lpwstr>
      </vt:variant>
      <vt:variant>
        <vt:lpwstr/>
      </vt:variant>
      <vt:variant>
        <vt:i4>1245223</vt:i4>
      </vt:variant>
      <vt:variant>
        <vt:i4>0</vt:i4>
      </vt:variant>
      <vt:variant>
        <vt:i4>0</vt:i4>
      </vt:variant>
      <vt:variant>
        <vt:i4>5</vt:i4>
      </vt:variant>
      <vt:variant>
        <vt:lpwstr>mailto:info@mic.by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Matushenok</dc:creator>
  <cp:lastModifiedBy>Бейшис</cp:lastModifiedBy>
  <cp:revision>3</cp:revision>
  <cp:lastPrinted>2026-10-01T07:56:00Z</cp:lastPrinted>
  <dcterms:created xsi:type="dcterms:W3CDTF">2026-10-26T10:56:00Z</dcterms:created>
  <dcterms:modified xsi:type="dcterms:W3CDTF">2026-11-06T07:48:00Z</dcterms:modified>
</cp:coreProperties>
</file>