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bookmarkStart w:id="0" w:name="_GoBack"/>
      <w:bookmarkEnd w:id="0"/>
      <w:r w:rsidRPr="004B5E56">
        <w:rPr>
          <w:sz w:val="22"/>
          <w:szCs w:val="22"/>
        </w:rPr>
        <w:t>УТВЕРЖДАЮ</w:t>
      </w:r>
    </w:p>
    <w:p w:rsidR="00B779D1" w:rsidRPr="004B5E56" w:rsidRDefault="00B8484D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proofErr w:type="spellStart"/>
      <w:r w:rsidRPr="004B5E56">
        <w:rPr>
          <w:sz w:val="22"/>
          <w:szCs w:val="22"/>
        </w:rPr>
        <w:t>_____________</w:t>
      </w:r>
      <w:r w:rsidR="00B8484D">
        <w:rPr>
          <w:sz w:val="22"/>
          <w:szCs w:val="22"/>
        </w:rPr>
        <w:t>Е.А.Зайцева</w:t>
      </w:r>
      <w:proofErr w:type="spellEnd"/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«____»_______ 202</w:t>
      </w:r>
      <w:r w:rsidR="00B8484D">
        <w:rPr>
          <w:sz w:val="22"/>
          <w:szCs w:val="22"/>
        </w:rPr>
        <w:t>6</w:t>
      </w:r>
      <w:r w:rsidR="00385B19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:rsidR="00B779D1" w:rsidRPr="004B5E56" w:rsidRDefault="00B779D1" w:rsidP="00B779D1">
      <w:pPr>
        <w:widowControl w:val="0"/>
        <w:contextualSpacing/>
        <w:rPr>
          <w:sz w:val="22"/>
          <w:szCs w:val="22"/>
        </w:rPr>
      </w:pPr>
    </w:p>
    <w:p w:rsidR="00C22A18" w:rsidRPr="007949F5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:rsidR="00D01BFE" w:rsidRPr="00D01BFE" w:rsidRDefault="00D01BFE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Реагенты для бактериологических исследований</w:t>
      </w:r>
    </w:p>
    <w:p w:rsidR="00BE7002" w:rsidRDefault="00BE7002" w:rsidP="00B779D1">
      <w:pPr>
        <w:contextualSpacing/>
        <w:jc w:val="center"/>
        <w:rPr>
          <w:sz w:val="22"/>
          <w:szCs w:val="22"/>
        </w:rPr>
      </w:pPr>
    </w:p>
    <w:p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</w:t>
            </w:r>
            <w:proofErr w:type="gramStart"/>
            <w:r w:rsidRPr="004B5E56">
              <w:rPr>
                <w:sz w:val="22"/>
                <w:szCs w:val="22"/>
              </w:rPr>
              <w:t>.М</w:t>
            </w:r>
            <w:proofErr w:type="gramEnd"/>
            <w:r w:rsidRPr="004B5E56">
              <w:rPr>
                <w:sz w:val="22"/>
                <w:szCs w:val="22"/>
              </w:rPr>
              <w:t>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E528B9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</w:rPr>
              <w:t>www.med-tech.by</w:t>
            </w:r>
            <w:proofErr w:type="spellEnd"/>
          </w:p>
        </w:tc>
      </w:tr>
    </w:tbl>
    <w:p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D01BFE">
        <w:rPr>
          <w:sz w:val="22"/>
          <w:szCs w:val="22"/>
        </w:rPr>
        <w:t xml:space="preserve"> реагенты  диагностические</w:t>
      </w:r>
      <w:r w:rsidR="00C53426">
        <w:rPr>
          <w:sz w:val="22"/>
          <w:szCs w:val="22"/>
        </w:rPr>
        <w:t>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:rsidR="00236F3A" w:rsidRDefault="00B779D1" w:rsidP="00B8484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  <w:r w:rsidR="00DC381D" w:rsidRPr="00BE7708">
        <w:rPr>
          <w:sz w:val="22"/>
          <w:szCs w:val="22"/>
        </w:rPr>
        <w:t xml:space="preserve">      </w:t>
      </w:r>
      <w:r w:rsidR="00C135EE">
        <w:rPr>
          <w:sz w:val="22"/>
          <w:szCs w:val="22"/>
        </w:rPr>
        <w:t xml:space="preserve">  </w:t>
      </w:r>
    </w:p>
    <w:p w:rsidR="00B3527C" w:rsidRDefault="00236F3A" w:rsidP="00463D79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463D79" w:rsidRPr="00F541A7" w:rsidRDefault="00236F3A" w:rsidP="00463D79">
      <w:pPr>
        <w:contextualSpacing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 </w:t>
      </w:r>
      <w:r w:rsidR="00463D79" w:rsidRPr="00F541A7">
        <w:rPr>
          <w:color w:val="000000"/>
          <w:sz w:val="22"/>
          <w:szCs w:val="22"/>
        </w:rPr>
        <w:t>Лот №</w:t>
      </w:r>
      <w:r w:rsidR="00463D79">
        <w:rPr>
          <w:color w:val="000000"/>
          <w:sz w:val="22"/>
          <w:szCs w:val="22"/>
        </w:rPr>
        <w:t>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5242C4" w:rsidRDefault="00463D79" w:rsidP="005F6BDD">
            <w:pPr>
              <w:jc w:val="center"/>
              <w:rPr>
                <w:bCs/>
              </w:rPr>
            </w:pPr>
            <w:r w:rsidRPr="005242C4">
              <w:rPr>
                <w:bCs/>
                <w:sz w:val="22"/>
                <w:szCs w:val="22"/>
              </w:rPr>
              <w:t>Бульон для обогащения аэробных бактерий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5242C4" w:rsidRDefault="00463D79" w:rsidP="005F6BDD">
            <w:pPr>
              <w:contextualSpacing/>
            </w:pPr>
            <w:r w:rsidRPr="005242C4">
              <w:rPr>
                <w:sz w:val="22"/>
                <w:szCs w:val="22"/>
              </w:rPr>
              <w:t>Согласно приложению к лоту №</w:t>
            </w:r>
            <w:r>
              <w:rPr>
                <w:sz w:val="22"/>
                <w:szCs w:val="22"/>
              </w:rPr>
              <w:t>1</w:t>
            </w:r>
          </w:p>
          <w:p w:rsidR="00463D79" w:rsidRPr="005242C4" w:rsidRDefault="00463D79" w:rsidP="005F6BDD"/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5242C4" w:rsidRDefault="00463D79" w:rsidP="005F6BDD">
            <w:pPr>
              <w:contextualSpacing/>
              <w:rPr>
                <w:color w:val="000000"/>
              </w:rPr>
            </w:pPr>
            <w:r w:rsidRPr="005242C4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5242C4" w:rsidRDefault="00463D79" w:rsidP="005F6BDD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5242C4" w:rsidRDefault="00463D79" w:rsidP="005F6BDD">
            <w:pPr>
              <w:contextualSpacing/>
            </w:pPr>
            <w:r>
              <w:rPr>
                <w:sz w:val="22"/>
                <w:szCs w:val="22"/>
              </w:rPr>
              <w:t>1337 руб.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B84241" w:rsidRDefault="00463D79" w:rsidP="005F6BDD">
            <w:pPr>
              <w:rPr>
                <w:sz w:val="18"/>
                <w:szCs w:val="18"/>
              </w:rPr>
            </w:pPr>
            <w:r w:rsidRPr="00B84241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463D79" w:rsidRDefault="00236F3A" w:rsidP="00463D79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№1</w:t>
      </w:r>
      <w:r w:rsidR="00463D79">
        <w:rPr>
          <w:sz w:val="22"/>
          <w:szCs w:val="22"/>
        </w:rPr>
        <w:t>:</w:t>
      </w:r>
    </w:p>
    <w:p w:rsidR="00463D79" w:rsidRDefault="00463D79" w:rsidP="00463D79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463D79" w:rsidRPr="00F35E4A" w:rsidTr="005F6BDD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кг</w:t>
            </w:r>
            <w:proofErr w:type="gramEnd"/>
          </w:p>
        </w:tc>
      </w:tr>
      <w:tr w:rsidR="00463D79" w:rsidRPr="002D33D9" w:rsidTr="005F6BDD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B84241" w:rsidRDefault="00463D79" w:rsidP="005F6BDD">
            <w:r w:rsidRPr="005242C4">
              <w:rPr>
                <w:sz w:val="22"/>
                <w:szCs w:val="22"/>
              </w:rPr>
              <w:t xml:space="preserve">Бульон </w:t>
            </w:r>
            <w:proofErr w:type="spellStart"/>
            <w:r w:rsidRPr="005242C4">
              <w:rPr>
                <w:sz w:val="22"/>
                <w:szCs w:val="22"/>
              </w:rPr>
              <w:t>Eugon</w:t>
            </w:r>
            <w:proofErr w:type="spellEnd"/>
            <w:r w:rsidRPr="005242C4">
              <w:rPr>
                <w:sz w:val="22"/>
                <w:szCs w:val="22"/>
              </w:rPr>
              <w:t xml:space="preserve"> LT 100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F271E9" w:rsidRDefault="00463D79" w:rsidP="005F6BDD">
            <w:pPr>
              <w:jc w:val="center"/>
            </w:pPr>
            <w:r>
              <w:t>2</w:t>
            </w:r>
          </w:p>
        </w:tc>
      </w:tr>
    </w:tbl>
    <w:p w:rsidR="00463D79" w:rsidRPr="003702DA" w:rsidRDefault="00463D79" w:rsidP="00463D79">
      <w:r>
        <w:rPr>
          <w:sz w:val="22"/>
          <w:szCs w:val="22"/>
        </w:rPr>
        <w:t>2.П</w:t>
      </w:r>
      <w:r w:rsidRPr="003702DA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702DA">
        <w:rPr>
          <w:sz w:val="22"/>
          <w:szCs w:val="22"/>
        </w:rPr>
        <w:t xml:space="preserve"> (характеристик</w:t>
      </w:r>
      <w:r>
        <w:rPr>
          <w:sz w:val="22"/>
          <w:szCs w:val="22"/>
        </w:rPr>
        <w:t>и):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84241">
        <w:rPr>
          <w:sz w:val="22"/>
          <w:szCs w:val="22"/>
        </w:rPr>
        <w:t>1.Наличие в составе: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2.1.1.</w:t>
      </w:r>
      <w:r w:rsidRPr="00B84241">
        <w:rPr>
          <w:sz w:val="22"/>
          <w:szCs w:val="22"/>
        </w:rPr>
        <w:t xml:space="preserve">гидролизат казеина или </w:t>
      </w:r>
      <w:proofErr w:type="spellStart"/>
      <w:r w:rsidRPr="00B84241">
        <w:rPr>
          <w:sz w:val="22"/>
          <w:szCs w:val="22"/>
        </w:rPr>
        <w:t>триптон</w:t>
      </w:r>
      <w:proofErr w:type="spellEnd"/>
      <w:r w:rsidRPr="00B84241">
        <w:rPr>
          <w:sz w:val="22"/>
          <w:szCs w:val="22"/>
        </w:rPr>
        <w:t>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2.1.2.</w:t>
      </w:r>
      <w:r w:rsidRPr="00B84241">
        <w:rPr>
          <w:sz w:val="22"/>
          <w:szCs w:val="22"/>
        </w:rPr>
        <w:t>натрий хлорид;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2.1.3.</w:t>
      </w:r>
      <w:r w:rsidRPr="00B84241">
        <w:rPr>
          <w:sz w:val="22"/>
          <w:szCs w:val="22"/>
        </w:rPr>
        <w:t>соевый пептон или перевар соевой муки;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2.1.4.</w:t>
      </w:r>
      <w:r w:rsidRPr="00B84241">
        <w:rPr>
          <w:sz w:val="22"/>
          <w:szCs w:val="22"/>
          <w:lang w:val="en-US"/>
        </w:rPr>
        <w:t>L</w:t>
      </w:r>
      <w:r w:rsidRPr="00B84241">
        <w:rPr>
          <w:sz w:val="22"/>
          <w:szCs w:val="22"/>
        </w:rPr>
        <w:t>-</w:t>
      </w:r>
      <w:proofErr w:type="spellStart"/>
      <w:r w:rsidRPr="00B84241">
        <w:rPr>
          <w:sz w:val="22"/>
          <w:szCs w:val="22"/>
        </w:rPr>
        <w:t>цистин</w:t>
      </w:r>
      <w:proofErr w:type="spellEnd"/>
      <w:r w:rsidRPr="00B84241">
        <w:rPr>
          <w:sz w:val="22"/>
          <w:szCs w:val="22"/>
        </w:rPr>
        <w:t>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2.1.5.</w:t>
      </w:r>
      <w:r w:rsidRPr="00B84241">
        <w:rPr>
          <w:sz w:val="22"/>
          <w:szCs w:val="22"/>
        </w:rPr>
        <w:t>сульфит натрия;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2.1.6.</w:t>
      </w:r>
      <w:r w:rsidRPr="00B84241">
        <w:rPr>
          <w:sz w:val="22"/>
          <w:szCs w:val="22"/>
        </w:rPr>
        <w:t>глюкоза;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2.1.7.</w:t>
      </w:r>
      <w:r w:rsidRPr="00B84241">
        <w:rPr>
          <w:sz w:val="22"/>
          <w:szCs w:val="22"/>
        </w:rPr>
        <w:t>яичный лецитин;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2.1.8.</w:t>
      </w:r>
      <w:r w:rsidRPr="00B84241">
        <w:rPr>
          <w:sz w:val="22"/>
          <w:szCs w:val="22"/>
        </w:rPr>
        <w:t>тритокс Х-100 или тритон Х-100.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84241">
        <w:rPr>
          <w:sz w:val="22"/>
          <w:szCs w:val="22"/>
        </w:rPr>
        <w:t xml:space="preserve">2.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                 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84241">
        <w:rPr>
          <w:sz w:val="22"/>
          <w:szCs w:val="22"/>
        </w:rPr>
        <w:t xml:space="preserve">3. Питательная среда и добавка к ней должны быть одного производителя.                               </w:t>
      </w:r>
    </w:p>
    <w:p w:rsidR="00463D79" w:rsidRPr="00B84241" w:rsidRDefault="00463D79" w:rsidP="00463D79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Pr="00B84241">
        <w:rPr>
          <w:sz w:val="22"/>
          <w:szCs w:val="22"/>
        </w:rPr>
        <w:t xml:space="preserve">4.Каждое наименование среды должно сопровождаться паспортом на русском языке                                             </w:t>
      </w:r>
    </w:p>
    <w:p w:rsidR="00463D79" w:rsidRPr="00B84241" w:rsidRDefault="00463D79" w:rsidP="00463D79">
      <w:pPr>
        <w:contextualSpacing/>
        <w:rPr>
          <w:color w:val="000000"/>
          <w:sz w:val="22"/>
          <w:szCs w:val="22"/>
        </w:rPr>
      </w:pPr>
      <w:r>
        <w:rPr>
          <w:sz w:val="22"/>
          <w:szCs w:val="22"/>
        </w:rPr>
        <w:t>2.</w:t>
      </w:r>
      <w:r w:rsidRPr="00B84241">
        <w:rPr>
          <w:sz w:val="22"/>
          <w:szCs w:val="22"/>
        </w:rPr>
        <w:t>5. Фасовка сухих сред не более 0,5 кг.</w:t>
      </w:r>
    </w:p>
    <w:p w:rsidR="00463D79" w:rsidRDefault="00463D79" w:rsidP="00463D79">
      <w:pPr>
        <w:contextualSpacing/>
        <w:jc w:val="center"/>
        <w:rPr>
          <w:color w:val="000000"/>
          <w:sz w:val="22"/>
          <w:szCs w:val="22"/>
        </w:rPr>
      </w:pPr>
    </w:p>
    <w:p w:rsidR="00463D79" w:rsidRPr="00F541A7" w:rsidRDefault="00463D79" w:rsidP="00463D79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 w:rsidR="00236F3A">
        <w:rPr>
          <w:color w:val="000000"/>
          <w:sz w:val="22"/>
          <w:szCs w:val="22"/>
        </w:rPr>
        <w:t>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EE6C96" w:rsidRDefault="00463D79" w:rsidP="005F6BDD">
            <w:pPr>
              <w:jc w:val="center"/>
            </w:pPr>
            <w:r w:rsidRPr="00EE6C96">
              <w:rPr>
                <w:bCs/>
                <w:sz w:val="22"/>
                <w:szCs w:val="22"/>
              </w:rPr>
              <w:t xml:space="preserve">Бульон для культивирования различных микроорганизмов, включая </w:t>
            </w:r>
            <w:proofErr w:type="spellStart"/>
            <w:r w:rsidRPr="00EE6C96">
              <w:rPr>
                <w:bCs/>
                <w:sz w:val="22"/>
                <w:szCs w:val="22"/>
              </w:rPr>
              <w:t>коринеформные</w:t>
            </w:r>
            <w:proofErr w:type="spellEnd"/>
            <w:r w:rsidRPr="00EE6C96">
              <w:rPr>
                <w:bCs/>
                <w:sz w:val="22"/>
                <w:szCs w:val="22"/>
              </w:rPr>
              <w:t xml:space="preserve"> бактерии, </w:t>
            </w:r>
            <w:r w:rsidRPr="00EE6C96">
              <w:rPr>
                <w:bCs/>
                <w:sz w:val="22"/>
                <w:szCs w:val="22"/>
              </w:rPr>
              <w:lastRenderedPageBreak/>
              <w:t>стафилококки, энтерококки, синегнойную палочку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lastRenderedPageBreak/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EE6C96" w:rsidRDefault="00463D79" w:rsidP="005F6BDD">
            <w:pPr>
              <w:contextualSpacing/>
            </w:pPr>
            <w:r w:rsidRPr="00EE6C96">
              <w:rPr>
                <w:sz w:val="22"/>
                <w:szCs w:val="22"/>
              </w:rPr>
              <w:t>Согласно приложению к лоту №</w:t>
            </w:r>
            <w:r w:rsidR="00236F3A">
              <w:rPr>
                <w:sz w:val="22"/>
                <w:szCs w:val="22"/>
              </w:rPr>
              <w:t>2</w:t>
            </w:r>
          </w:p>
          <w:p w:rsidR="00463D79" w:rsidRPr="00EE6C96" w:rsidRDefault="00463D79" w:rsidP="005F6BDD"/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EE6C96" w:rsidRDefault="00463D79" w:rsidP="005F6BDD">
            <w:pPr>
              <w:contextualSpacing/>
              <w:rPr>
                <w:color w:val="000000"/>
              </w:rPr>
            </w:pPr>
            <w:r w:rsidRPr="00EE6C96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EE6C96" w:rsidRDefault="00463D79" w:rsidP="005F6BDD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EE6C96" w:rsidRDefault="00463D79" w:rsidP="005F6BDD">
            <w:pPr>
              <w:contextualSpacing/>
            </w:pPr>
            <w:r>
              <w:rPr>
                <w:sz w:val="22"/>
                <w:szCs w:val="22"/>
              </w:rPr>
              <w:t>29438 руб.</w:t>
            </w:r>
          </w:p>
        </w:tc>
      </w:tr>
      <w:tr w:rsidR="00463D79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F541A7" w:rsidRDefault="00463D79" w:rsidP="005F6BDD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D79" w:rsidRPr="00122C88" w:rsidRDefault="00463D79" w:rsidP="005F6BDD">
            <w:pPr>
              <w:rPr>
                <w:sz w:val="18"/>
                <w:szCs w:val="18"/>
              </w:rPr>
            </w:pPr>
            <w:r w:rsidRPr="00122C88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463D79" w:rsidRDefault="00463D79" w:rsidP="00463D79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</w:t>
      </w:r>
      <w:r w:rsidR="00236F3A">
        <w:rPr>
          <w:sz w:val="22"/>
          <w:szCs w:val="22"/>
        </w:rPr>
        <w:t>2</w:t>
      </w:r>
      <w:r>
        <w:rPr>
          <w:sz w:val="22"/>
          <w:szCs w:val="22"/>
        </w:rPr>
        <w:t>:</w:t>
      </w:r>
    </w:p>
    <w:p w:rsidR="00463D79" w:rsidRDefault="00463D79" w:rsidP="00463D79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463D79" w:rsidRPr="00F35E4A" w:rsidTr="005F6BDD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кг</w:t>
            </w:r>
            <w:proofErr w:type="gramEnd"/>
          </w:p>
        </w:tc>
      </w:tr>
      <w:tr w:rsidR="00463D79" w:rsidRPr="002D33D9" w:rsidTr="005F6BDD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3D79" w:rsidRPr="0053162A" w:rsidRDefault="00463D79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122C88" w:rsidRDefault="00463D79" w:rsidP="005F6BDD">
            <w:r w:rsidRPr="00EE6C96">
              <w:rPr>
                <w:sz w:val="22"/>
                <w:szCs w:val="22"/>
              </w:rPr>
              <w:t xml:space="preserve">Бульон </w:t>
            </w:r>
            <w:proofErr w:type="spellStart"/>
            <w:r w:rsidRPr="00EE6C96">
              <w:rPr>
                <w:sz w:val="22"/>
                <w:szCs w:val="22"/>
              </w:rPr>
              <w:t>Хотингера</w:t>
            </w:r>
            <w:proofErr w:type="spellEnd"/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3D79" w:rsidRPr="00122C88" w:rsidRDefault="00463D79" w:rsidP="005F6BDD">
            <w:pPr>
              <w:jc w:val="center"/>
            </w:pPr>
            <w:r w:rsidRPr="00122C88">
              <w:rPr>
                <w:sz w:val="22"/>
                <w:szCs w:val="22"/>
              </w:rPr>
              <w:t>12,5</w:t>
            </w:r>
          </w:p>
        </w:tc>
      </w:tr>
    </w:tbl>
    <w:p w:rsidR="00463D79" w:rsidRPr="003702DA" w:rsidRDefault="00463D79" w:rsidP="00463D79">
      <w:r>
        <w:rPr>
          <w:sz w:val="22"/>
          <w:szCs w:val="22"/>
        </w:rPr>
        <w:t>2.П</w:t>
      </w:r>
      <w:r w:rsidRPr="003702DA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702DA">
        <w:rPr>
          <w:sz w:val="22"/>
          <w:szCs w:val="22"/>
        </w:rPr>
        <w:t xml:space="preserve"> (характеристик</w:t>
      </w:r>
      <w:r>
        <w:rPr>
          <w:sz w:val="22"/>
          <w:szCs w:val="22"/>
        </w:rPr>
        <w:t>и):</w:t>
      </w:r>
    </w:p>
    <w:p w:rsidR="00463D79" w:rsidRPr="00EE6C96" w:rsidRDefault="00463D79" w:rsidP="00463D79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EE6C96">
        <w:rPr>
          <w:sz w:val="22"/>
          <w:szCs w:val="22"/>
        </w:rPr>
        <w:t xml:space="preserve">1.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                 </w:t>
      </w:r>
    </w:p>
    <w:p w:rsidR="00463D79" w:rsidRPr="00EE6C96" w:rsidRDefault="00463D79" w:rsidP="00463D79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EE6C96">
        <w:rPr>
          <w:sz w:val="22"/>
          <w:szCs w:val="22"/>
        </w:rPr>
        <w:t xml:space="preserve">2. Сухая питательная среда и добавка к ней должны быть одного производителя.                               </w:t>
      </w:r>
    </w:p>
    <w:p w:rsidR="00463D79" w:rsidRPr="00EE6C96" w:rsidRDefault="00463D79" w:rsidP="00463D79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EE6C96">
        <w:rPr>
          <w:sz w:val="22"/>
          <w:szCs w:val="22"/>
        </w:rPr>
        <w:t xml:space="preserve">3.Каждое наименование среды должно сопровождаться паспортом на русском языке                                             </w:t>
      </w:r>
    </w:p>
    <w:p w:rsidR="00463D79" w:rsidRDefault="00463D79" w:rsidP="00463D79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EE6C96">
        <w:rPr>
          <w:sz w:val="22"/>
          <w:szCs w:val="22"/>
        </w:rPr>
        <w:t>4. Фасовка сухих сред не более 0,5 кг.</w:t>
      </w:r>
    </w:p>
    <w:p w:rsidR="00463D79" w:rsidRDefault="00463D79" w:rsidP="00463D79">
      <w:pPr>
        <w:contextualSpacing/>
        <w:jc w:val="center"/>
        <w:rPr>
          <w:color w:val="000000"/>
          <w:sz w:val="22"/>
          <w:szCs w:val="22"/>
        </w:rPr>
      </w:pPr>
    </w:p>
    <w:p w:rsidR="001D1D97" w:rsidRPr="00F541A7" w:rsidRDefault="001D1D97" w:rsidP="001D1D97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 w:rsidR="00B3527C">
        <w:rPr>
          <w:color w:val="000000"/>
          <w:sz w:val="22"/>
          <w:szCs w:val="22"/>
        </w:rPr>
        <w:t>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386"/>
      </w:tblGrid>
      <w:tr w:rsidR="001D1D97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541A7" w:rsidRDefault="001D1D97" w:rsidP="005F6BDD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AD1B99" w:rsidRDefault="001D1D97" w:rsidP="005F6BDD">
            <w:pPr>
              <w:jc w:val="center"/>
            </w:pPr>
            <w:r w:rsidRPr="00AD1B99">
              <w:rPr>
                <w:sz w:val="22"/>
                <w:szCs w:val="22"/>
              </w:rPr>
              <w:t xml:space="preserve">Глюкозный бульон с желчью и бриллиантовым зеленым (EE-бульон) бульон </w:t>
            </w:r>
            <w:proofErr w:type="spellStart"/>
            <w:r w:rsidRPr="00AD1B99">
              <w:rPr>
                <w:sz w:val="22"/>
                <w:szCs w:val="22"/>
              </w:rPr>
              <w:t>Мосселя</w:t>
            </w:r>
            <w:proofErr w:type="spellEnd"/>
          </w:p>
        </w:tc>
      </w:tr>
      <w:tr w:rsidR="001D1D97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541A7" w:rsidRDefault="001D1D97" w:rsidP="005F6BDD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AD1B99" w:rsidRDefault="001D1D97" w:rsidP="005F6BDD">
            <w:pPr>
              <w:contextualSpacing/>
            </w:pPr>
            <w:r w:rsidRPr="00AD1B99">
              <w:rPr>
                <w:sz w:val="22"/>
                <w:szCs w:val="22"/>
              </w:rPr>
              <w:t>Согласно приложению к лоту №</w:t>
            </w:r>
            <w:r w:rsidR="00B3527C">
              <w:rPr>
                <w:sz w:val="22"/>
                <w:szCs w:val="22"/>
              </w:rPr>
              <w:t>3</w:t>
            </w:r>
          </w:p>
          <w:p w:rsidR="001D1D97" w:rsidRPr="00AD1B99" w:rsidRDefault="001D1D97" w:rsidP="005F6BDD"/>
        </w:tc>
      </w:tr>
      <w:tr w:rsidR="001D1D97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541A7" w:rsidRDefault="001D1D97" w:rsidP="005F6BDD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AD1B99" w:rsidRDefault="001D1D97" w:rsidP="005F6BDD">
            <w:pPr>
              <w:contextualSpacing/>
              <w:rPr>
                <w:color w:val="000000"/>
              </w:rPr>
            </w:pPr>
            <w:r w:rsidRPr="00AD1B99">
              <w:rPr>
                <w:bCs/>
                <w:color w:val="000000"/>
                <w:sz w:val="22"/>
                <w:szCs w:val="22"/>
              </w:rPr>
              <w:t>20.59.52.100</w:t>
            </w:r>
          </w:p>
        </w:tc>
      </w:tr>
      <w:tr w:rsidR="001D1D97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541A7" w:rsidRDefault="001D1D97" w:rsidP="005F6BDD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AD1B99" w:rsidRDefault="001D1D97" w:rsidP="005F6BDD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1D1D97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541A7" w:rsidRDefault="001D1D97" w:rsidP="005F6BDD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</w:t>
            </w:r>
            <w:r w:rsidRPr="00F541A7">
              <w:rPr>
                <w:color w:val="000000"/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AD1B99" w:rsidRDefault="001D1D97" w:rsidP="005F6BDD">
            <w:pPr>
              <w:contextualSpacing/>
            </w:pPr>
            <w:r>
              <w:rPr>
                <w:sz w:val="22"/>
                <w:szCs w:val="22"/>
              </w:rPr>
              <w:t>1440 руб.</w:t>
            </w:r>
          </w:p>
        </w:tc>
      </w:tr>
      <w:tr w:rsidR="001D1D97" w:rsidRPr="00F541A7" w:rsidTr="005F6BDD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541A7" w:rsidRDefault="001D1D97" w:rsidP="005F6BDD">
            <w:pPr>
              <w:contextualSpacing/>
              <w:rPr>
                <w:color w:val="000000"/>
              </w:rPr>
            </w:pPr>
            <w:proofErr w:type="spellStart"/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proofErr w:type="spellEnd"/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1D97" w:rsidRPr="00F2746B" w:rsidRDefault="001D1D97" w:rsidP="005F6BDD">
            <w:pPr>
              <w:rPr>
                <w:sz w:val="18"/>
                <w:szCs w:val="18"/>
              </w:rPr>
            </w:pPr>
            <w:r w:rsidRPr="00F2746B">
              <w:rPr>
                <w:sz w:val="18"/>
                <w:szCs w:val="18"/>
                <w:shd w:val="clear" w:color="auto" w:fill="FFFFFF"/>
              </w:rPr>
              <w:t>УЗ «Могилевский областной центр гигиены, эпидемиологии и общественного здоровья» 700007676</w:t>
            </w:r>
          </w:p>
        </w:tc>
      </w:tr>
    </w:tbl>
    <w:p w:rsidR="001D1D97" w:rsidRDefault="001D1D97" w:rsidP="001D1D97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</w:t>
      </w:r>
      <w:r w:rsidR="00B3527C">
        <w:rPr>
          <w:sz w:val="22"/>
          <w:szCs w:val="22"/>
        </w:rPr>
        <w:t>3</w:t>
      </w:r>
      <w:r>
        <w:rPr>
          <w:sz w:val="22"/>
          <w:szCs w:val="22"/>
        </w:rPr>
        <w:t>:</w:t>
      </w:r>
    </w:p>
    <w:p w:rsidR="001D1D97" w:rsidRDefault="001D1D97" w:rsidP="001D1D97">
      <w:pPr>
        <w:contextualSpacing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9831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51"/>
        <w:gridCol w:w="7371"/>
        <w:gridCol w:w="1609"/>
      </w:tblGrid>
      <w:tr w:rsidR="001D1D97" w:rsidRPr="00F35E4A" w:rsidTr="005F6BDD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D97" w:rsidRPr="0053162A" w:rsidRDefault="001D1D97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3162A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53162A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1D97" w:rsidRPr="0053162A" w:rsidRDefault="001D1D97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1D97" w:rsidRPr="0053162A" w:rsidRDefault="001D1D97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 xml:space="preserve">Кол-во, </w:t>
            </w:r>
            <w:proofErr w:type="gramStart"/>
            <w:r w:rsidRPr="0053162A">
              <w:rPr>
                <w:bCs/>
                <w:color w:val="000000"/>
                <w:sz w:val="22"/>
                <w:szCs w:val="22"/>
              </w:rPr>
              <w:t>кг</w:t>
            </w:r>
            <w:proofErr w:type="gramEnd"/>
          </w:p>
        </w:tc>
      </w:tr>
      <w:tr w:rsidR="001D1D97" w:rsidRPr="002D33D9" w:rsidTr="005F6BDD">
        <w:trPr>
          <w:trHeight w:val="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D97" w:rsidRPr="0053162A" w:rsidRDefault="001D1D97" w:rsidP="005F6BD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3162A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1D97" w:rsidRPr="00F2746B" w:rsidRDefault="001D1D97" w:rsidP="005F6BDD">
            <w:r w:rsidRPr="00AD1B99">
              <w:rPr>
                <w:sz w:val="22"/>
                <w:szCs w:val="22"/>
              </w:rPr>
              <w:t xml:space="preserve">Глюкозный бульон с желчью и бриллиантовым зеленым (EE-бульон) бульон </w:t>
            </w:r>
            <w:proofErr w:type="spellStart"/>
            <w:r w:rsidRPr="00AD1B99">
              <w:rPr>
                <w:sz w:val="22"/>
                <w:szCs w:val="22"/>
              </w:rPr>
              <w:t>Мосселя</w:t>
            </w:r>
            <w:proofErr w:type="spellEnd"/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D1D97" w:rsidRPr="00F271E9" w:rsidRDefault="001D1D97" w:rsidP="005F6BDD">
            <w:pPr>
              <w:jc w:val="center"/>
            </w:pPr>
            <w:r>
              <w:t>2</w:t>
            </w:r>
          </w:p>
        </w:tc>
      </w:tr>
    </w:tbl>
    <w:p w:rsidR="001D1D97" w:rsidRPr="003702DA" w:rsidRDefault="001D1D97" w:rsidP="001D1D97">
      <w:r>
        <w:rPr>
          <w:sz w:val="22"/>
          <w:szCs w:val="22"/>
        </w:rPr>
        <w:t>2.П</w:t>
      </w:r>
      <w:r w:rsidRPr="003702DA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702DA">
        <w:rPr>
          <w:sz w:val="22"/>
          <w:szCs w:val="22"/>
        </w:rPr>
        <w:t xml:space="preserve"> (характеристик</w:t>
      </w:r>
      <w:r>
        <w:rPr>
          <w:sz w:val="22"/>
          <w:szCs w:val="22"/>
        </w:rPr>
        <w:t>и):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>1.Наличие в составе: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2.1.1.</w:t>
      </w:r>
      <w:proofErr w:type="gramStart"/>
      <w:r w:rsidRPr="00AD1B99">
        <w:rPr>
          <w:sz w:val="22"/>
          <w:szCs w:val="22"/>
        </w:rPr>
        <w:t>панкреатический</w:t>
      </w:r>
      <w:proofErr w:type="gramEnd"/>
      <w:r w:rsidRPr="00AD1B99">
        <w:rPr>
          <w:sz w:val="22"/>
          <w:szCs w:val="22"/>
        </w:rPr>
        <w:t xml:space="preserve"> </w:t>
      </w:r>
      <w:proofErr w:type="spellStart"/>
      <w:r w:rsidRPr="00AD1B99">
        <w:rPr>
          <w:sz w:val="22"/>
          <w:szCs w:val="22"/>
        </w:rPr>
        <w:t>гидролизат</w:t>
      </w:r>
      <w:proofErr w:type="spellEnd"/>
      <w:r w:rsidRPr="00AD1B99">
        <w:rPr>
          <w:sz w:val="22"/>
          <w:szCs w:val="22"/>
        </w:rPr>
        <w:t xml:space="preserve"> желатина;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2.1.2.</w:t>
      </w:r>
      <w:r w:rsidRPr="00AD1B99">
        <w:rPr>
          <w:sz w:val="22"/>
          <w:szCs w:val="22"/>
        </w:rPr>
        <w:t>глюкоза моногидрат;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2.1.3.</w:t>
      </w:r>
      <w:r w:rsidRPr="00AD1B99">
        <w:rPr>
          <w:sz w:val="22"/>
          <w:szCs w:val="22"/>
        </w:rPr>
        <w:t>дегидратированная бычья желчь;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2.1.4.</w:t>
      </w:r>
      <w:r w:rsidRPr="00AD1B99">
        <w:rPr>
          <w:sz w:val="22"/>
          <w:szCs w:val="22"/>
        </w:rPr>
        <w:t xml:space="preserve">калия </w:t>
      </w:r>
      <w:proofErr w:type="spellStart"/>
      <w:r w:rsidRPr="00AD1B99">
        <w:rPr>
          <w:sz w:val="22"/>
          <w:szCs w:val="22"/>
        </w:rPr>
        <w:t>дигидрофосфат</w:t>
      </w:r>
      <w:proofErr w:type="spellEnd"/>
      <w:r w:rsidRPr="00AD1B99">
        <w:rPr>
          <w:sz w:val="22"/>
          <w:szCs w:val="22"/>
        </w:rPr>
        <w:t>;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2.1.5.</w:t>
      </w:r>
      <w:r w:rsidRPr="00AD1B99">
        <w:rPr>
          <w:sz w:val="22"/>
          <w:szCs w:val="22"/>
        </w:rPr>
        <w:t xml:space="preserve">динатрия </w:t>
      </w:r>
      <w:proofErr w:type="spellStart"/>
      <w:r w:rsidRPr="00AD1B99">
        <w:rPr>
          <w:sz w:val="22"/>
          <w:szCs w:val="22"/>
        </w:rPr>
        <w:t>гидрофосфата</w:t>
      </w:r>
      <w:proofErr w:type="spellEnd"/>
      <w:r w:rsidRPr="00AD1B99">
        <w:rPr>
          <w:sz w:val="22"/>
          <w:szCs w:val="22"/>
        </w:rPr>
        <w:t xml:space="preserve"> </w:t>
      </w:r>
      <w:proofErr w:type="spellStart"/>
      <w:r w:rsidRPr="00AD1B99">
        <w:rPr>
          <w:sz w:val="22"/>
          <w:szCs w:val="22"/>
        </w:rPr>
        <w:t>дигидрат</w:t>
      </w:r>
      <w:proofErr w:type="spellEnd"/>
      <w:r w:rsidRPr="00AD1B99">
        <w:rPr>
          <w:sz w:val="22"/>
          <w:szCs w:val="22"/>
        </w:rPr>
        <w:t>;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2.1.6.</w:t>
      </w:r>
      <w:r w:rsidRPr="00AD1B99">
        <w:rPr>
          <w:sz w:val="22"/>
          <w:szCs w:val="22"/>
        </w:rPr>
        <w:t>бриллиантолвый зеленый.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2.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                 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3. Сухая питательная среда и добавка к ней должны быть одного производителя.                               </w:t>
      </w:r>
    </w:p>
    <w:p w:rsidR="001D1D97" w:rsidRPr="00AD1B99" w:rsidRDefault="001D1D97" w:rsidP="001D1D97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 xml:space="preserve">4.Каждое наименование среды должно сопровождаться паспортом на русском языке                                             </w:t>
      </w:r>
    </w:p>
    <w:p w:rsidR="001D1D97" w:rsidRDefault="001D1D97" w:rsidP="001D1D97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AD1B99">
        <w:rPr>
          <w:sz w:val="22"/>
          <w:szCs w:val="22"/>
        </w:rPr>
        <w:t>5. Фасовка сухих сред не более 0,5 кг.</w:t>
      </w:r>
    </w:p>
    <w:p w:rsidR="00B8484D" w:rsidRDefault="00B8484D" w:rsidP="00B8484D">
      <w:pPr>
        <w:contextualSpacing/>
        <w:rPr>
          <w:color w:val="000000"/>
          <w:sz w:val="22"/>
          <w:szCs w:val="22"/>
        </w:rPr>
      </w:pPr>
    </w:p>
    <w:p w:rsidR="00B3527C" w:rsidRDefault="00B3527C" w:rsidP="00193678">
      <w:pPr>
        <w:contextualSpacing/>
        <w:jc w:val="center"/>
        <w:rPr>
          <w:sz w:val="22"/>
          <w:szCs w:val="22"/>
        </w:rPr>
      </w:pPr>
    </w:p>
    <w:p w:rsidR="00193678" w:rsidRPr="003C02D8" w:rsidRDefault="00193678" w:rsidP="00193678">
      <w:pPr>
        <w:contextualSpacing/>
        <w:jc w:val="center"/>
        <w:rPr>
          <w:sz w:val="22"/>
          <w:szCs w:val="22"/>
        </w:rPr>
      </w:pPr>
      <w:r w:rsidRPr="006D1902">
        <w:rPr>
          <w:sz w:val="22"/>
          <w:szCs w:val="22"/>
        </w:rPr>
        <w:lastRenderedPageBreak/>
        <w:t>Лот №</w:t>
      </w:r>
      <w:r w:rsidR="00B3527C">
        <w:rPr>
          <w:sz w:val="22"/>
          <w:szCs w:val="22"/>
        </w:rPr>
        <w:t>4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82"/>
        <w:gridCol w:w="5812"/>
      </w:tblGrid>
      <w:tr w:rsidR="00193678" w:rsidRPr="00070FD7" w:rsidTr="001D7E05">
        <w:trPr>
          <w:trHeight w:val="255"/>
        </w:trPr>
        <w:tc>
          <w:tcPr>
            <w:tcW w:w="3982" w:type="dxa"/>
          </w:tcPr>
          <w:p w:rsidR="00193678" w:rsidRPr="00070FD7" w:rsidRDefault="00193678" w:rsidP="001D7E05">
            <w:r w:rsidRPr="00070FD7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812" w:type="dxa"/>
            <w:vAlign w:val="center"/>
          </w:tcPr>
          <w:p w:rsidR="00193678" w:rsidRPr="002847D9" w:rsidRDefault="00193678" w:rsidP="001D7E05">
            <w:pPr>
              <w:jc w:val="center"/>
              <w:rPr>
                <w:bCs/>
              </w:rPr>
            </w:pPr>
            <w:r w:rsidRPr="002847D9">
              <w:rPr>
                <w:bCs/>
                <w:sz w:val="22"/>
                <w:szCs w:val="22"/>
              </w:rPr>
              <w:t xml:space="preserve">Бульон для выделения и обогащения </w:t>
            </w:r>
            <w:proofErr w:type="spellStart"/>
            <w:r w:rsidRPr="002847D9">
              <w:rPr>
                <w:bCs/>
                <w:sz w:val="22"/>
                <w:szCs w:val="22"/>
              </w:rPr>
              <w:t>Staphylococcus</w:t>
            </w:r>
            <w:proofErr w:type="spellEnd"/>
            <w:r w:rsidRPr="002847D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847D9">
              <w:rPr>
                <w:bCs/>
                <w:sz w:val="22"/>
                <w:szCs w:val="22"/>
              </w:rPr>
              <w:t>aureus</w:t>
            </w:r>
            <w:proofErr w:type="spellEnd"/>
          </w:p>
        </w:tc>
      </w:tr>
      <w:tr w:rsidR="00193678" w:rsidRPr="00070FD7" w:rsidTr="001D7E05">
        <w:trPr>
          <w:trHeight w:val="255"/>
        </w:trPr>
        <w:tc>
          <w:tcPr>
            <w:tcW w:w="3982" w:type="dxa"/>
          </w:tcPr>
          <w:p w:rsidR="00193678" w:rsidRPr="00070FD7" w:rsidRDefault="00193678" w:rsidP="001D7E05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812" w:type="dxa"/>
            <w:vAlign w:val="center"/>
          </w:tcPr>
          <w:p w:rsidR="00193678" w:rsidRPr="003C02D8" w:rsidRDefault="00193678" w:rsidP="001D7E05">
            <w:pPr>
              <w:contextualSpacing/>
              <w:rPr>
                <w:lang w:val="en-US"/>
              </w:rPr>
            </w:pPr>
            <w:r w:rsidRPr="00404F79">
              <w:rPr>
                <w:sz w:val="22"/>
                <w:szCs w:val="22"/>
              </w:rPr>
              <w:t>Согласно приложению к лоту №</w:t>
            </w:r>
            <w:r w:rsidR="00B3527C">
              <w:rPr>
                <w:sz w:val="22"/>
                <w:szCs w:val="22"/>
              </w:rPr>
              <w:t>4</w:t>
            </w:r>
          </w:p>
          <w:p w:rsidR="00193678" w:rsidRPr="00404F79" w:rsidRDefault="00193678" w:rsidP="001D7E05">
            <w:pPr>
              <w:tabs>
                <w:tab w:val="left" w:pos="24"/>
                <w:tab w:val="left" w:pos="361"/>
              </w:tabs>
              <w:autoSpaceDE w:val="0"/>
              <w:autoSpaceDN w:val="0"/>
              <w:adjustRightInd w:val="0"/>
              <w:spacing w:before="12"/>
              <w:jc w:val="both"/>
            </w:pPr>
          </w:p>
        </w:tc>
      </w:tr>
      <w:tr w:rsidR="00193678" w:rsidRPr="00070FD7" w:rsidTr="001D7E05">
        <w:trPr>
          <w:trHeight w:val="255"/>
        </w:trPr>
        <w:tc>
          <w:tcPr>
            <w:tcW w:w="3982" w:type="dxa"/>
          </w:tcPr>
          <w:p w:rsidR="00193678" w:rsidRPr="00070FD7" w:rsidRDefault="00193678" w:rsidP="001D7E05">
            <w:r w:rsidRPr="00070FD7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:rsidR="00193678" w:rsidRPr="00967423" w:rsidRDefault="00193678" w:rsidP="001D7E05">
            <w:pPr>
              <w:rPr>
                <w:highlight w:val="yellow"/>
              </w:rPr>
            </w:pPr>
            <w:r w:rsidRPr="00967423">
              <w:rPr>
                <w:sz w:val="22"/>
                <w:szCs w:val="22"/>
              </w:rPr>
              <w:t>20.59.52.100</w:t>
            </w:r>
          </w:p>
        </w:tc>
      </w:tr>
      <w:tr w:rsidR="00193678" w:rsidRPr="00070FD7" w:rsidTr="001D7E05">
        <w:trPr>
          <w:trHeight w:val="255"/>
        </w:trPr>
        <w:tc>
          <w:tcPr>
            <w:tcW w:w="3982" w:type="dxa"/>
          </w:tcPr>
          <w:p w:rsidR="00193678" w:rsidRPr="00070FD7" w:rsidRDefault="00193678" w:rsidP="001D7E05">
            <w:r w:rsidRPr="00070FD7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:rsidR="00193678" w:rsidRPr="00433CCA" w:rsidRDefault="00193678" w:rsidP="001D7E05">
            <w:r w:rsidRPr="00433CCA">
              <w:t xml:space="preserve">1 </w:t>
            </w:r>
            <w:proofErr w:type="spellStart"/>
            <w:r w:rsidRPr="00433CCA">
              <w:t>усл.ед</w:t>
            </w:r>
            <w:proofErr w:type="spellEnd"/>
            <w:r w:rsidRPr="00433CCA">
              <w:t>.</w:t>
            </w:r>
          </w:p>
        </w:tc>
      </w:tr>
      <w:tr w:rsidR="00193678" w:rsidRPr="00070FD7" w:rsidTr="001D7E05">
        <w:trPr>
          <w:trHeight w:val="255"/>
        </w:trPr>
        <w:tc>
          <w:tcPr>
            <w:tcW w:w="3982" w:type="dxa"/>
          </w:tcPr>
          <w:p w:rsidR="00193678" w:rsidRPr="00070FD7" w:rsidRDefault="00193678" w:rsidP="001D7E05">
            <w:r>
              <w:rPr>
                <w:sz w:val="22"/>
                <w:szCs w:val="22"/>
              </w:rPr>
              <w:t>Предельная</w:t>
            </w:r>
            <w:r w:rsidRPr="00070FD7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812" w:type="dxa"/>
            <w:vAlign w:val="center"/>
          </w:tcPr>
          <w:p w:rsidR="00193678" w:rsidRPr="00433CCA" w:rsidRDefault="00193678" w:rsidP="001D7E05">
            <w:pPr>
              <w:rPr>
                <w:highlight w:val="green"/>
              </w:rPr>
            </w:pPr>
            <w:r w:rsidRPr="00433CCA">
              <w:rPr>
                <w:sz w:val="22"/>
                <w:szCs w:val="22"/>
              </w:rPr>
              <w:t>6710  руб.</w:t>
            </w:r>
          </w:p>
        </w:tc>
      </w:tr>
      <w:tr w:rsidR="00193678" w:rsidRPr="00070FD7" w:rsidTr="001D7E05">
        <w:trPr>
          <w:trHeight w:val="255"/>
        </w:trPr>
        <w:tc>
          <w:tcPr>
            <w:tcW w:w="3982" w:type="dxa"/>
          </w:tcPr>
          <w:p w:rsidR="00193678" w:rsidRPr="00070FD7" w:rsidRDefault="00193678" w:rsidP="001D7E05">
            <w:r w:rsidRPr="00070FD7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812" w:type="dxa"/>
          </w:tcPr>
          <w:p w:rsidR="00193678" w:rsidRPr="00433CCA" w:rsidRDefault="00193678" w:rsidP="001D7E05">
            <w:pPr>
              <w:rPr>
                <w:sz w:val="18"/>
                <w:szCs w:val="18"/>
                <w:shd w:val="clear" w:color="auto" w:fill="FFFFFF"/>
              </w:rPr>
            </w:pPr>
            <w:r w:rsidRPr="00433CCA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</w:t>
            </w:r>
          </w:p>
        </w:tc>
      </w:tr>
    </w:tbl>
    <w:p w:rsidR="00193678" w:rsidRDefault="00193678" w:rsidP="00193678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 w:rsidR="00B3527C">
        <w:rPr>
          <w:sz w:val="22"/>
          <w:szCs w:val="22"/>
        </w:rPr>
        <w:t>4</w:t>
      </w:r>
      <w:r w:rsidRPr="00070FD7">
        <w:rPr>
          <w:sz w:val="22"/>
          <w:szCs w:val="22"/>
        </w:rPr>
        <w:t>:</w:t>
      </w:r>
    </w:p>
    <w:p w:rsidR="00193678" w:rsidRPr="005B4F22" w:rsidRDefault="00193678" w:rsidP="00193678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Pr="005B4F22">
        <w:rPr>
          <w:sz w:val="22"/>
          <w:szCs w:val="22"/>
        </w:rPr>
        <w:t>Состав (комплектация) медицинских изделий:</w:t>
      </w:r>
    </w:p>
    <w:tbl>
      <w:tblPr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40"/>
        <w:gridCol w:w="7795"/>
        <w:gridCol w:w="1246"/>
      </w:tblGrid>
      <w:tr w:rsidR="00193678" w:rsidRPr="00231FA8" w:rsidTr="00236F3A">
        <w:trPr>
          <w:trHeight w:val="20"/>
        </w:trPr>
        <w:tc>
          <w:tcPr>
            <w:tcW w:w="378" w:type="pct"/>
            <w:vAlign w:val="center"/>
          </w:tcPr>
          <w:p w:rsidR="00193678" w:rsidRPr="00231FA8" w:rsidRDefault="00193678" w:rsidP="001D7E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31FA8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85" w:type="pct"/>
            <w:vAlign w:val="center"/>
          </w:tcPr>
          <w:p w:rsidR="00193678" w:rsidRPr="00231FA8" w:rsidRDefault="00193678" w:rsidP="001D7E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37" w:type="pct"/>
            <w:vAlign w:val="center"/>
          </w:tcPr>
          <w:p w:rsidR="00193678" w:rsidRPr="00231FA8" w:rsidRDefault="00193678" w:rsidP="001D7E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193678" w:rsidRPr="00231FA8" w:rsidTr="00236F3A">
        <w:trPr>
          <w:trHeight w:val="20"/>
        </w:trPr>
        <w:tc>
          <w:tcPr>
            <w:tcW w:w="378" w:type="pct"/>
            <w:vAlign w:val="center"/>
          </w:tcPr>
          <w:p w:rsidR="00193678" w:rsidRPr="00231FA8" w:rsidRDefault="00193678" w:rsidP="001D7E05">
            <w:pPr>
              <w:jc w:val="center"/>
              <w:rPr>
                <w:bCs/>
              </w:rPr>
            </w:pPr>
            <w:r w:rsidRPr="00231FA8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3985" w:type="pct"/>
            <w:vAlign w:val="center"/>
          </w:tcPr>
          <w:p w:rsidR="00193678" w:rsidRPr="00CA273F" w:rsidRDefault="00193678" w:rsidP="001D7E05">
            <w:r w:rsidRPr="002847D9">
              <w:rPr>
                <w:sz w:val="22"/>
                <w:szCs w:val="22"/>
              </w:rPr>
              <w:t xml:space="preserve">Бульон </w:t>
            </w:r>
            <w:proofErr w:type="spellStart"/>
            <w:r w:rsidRPr="002847D9">
              <w:rPr>
                <w:sz w:val="22"/>
                <w:szCs w:val="22"/>
              </w:rPr>
              <w:t>Жиолитти-Кантони</w:t>
            </w:r>
            <w:proofErr w:type="spellEnd"/>
            <w:r w:rsidRPr="002847D9">
              <w:rPr>
                <w:sz w:val="22"/>
                <w:szCs w:val="22"/>
              </w:rPr>
              <w:t xml:space="preserve"> с добавкой к питательной среде</w:t>
            </w:r>
          </w:p>
        </w:tc>
        <w:tc>
          <w:tcPr>
            <w:tcW w:w="637" w:type="pct"/>
            <w:vAlign w:val="center"/>
          </w:tcPr>
          <w:p w:rsidR="00193678" w:rsidRPr="00433CCA" w:rsidRDefault="00193678" w:rsidP="001D7E05">
            <w:pPr>
              <w:jc w:val="center"/>
              <w:rPr>
                <w:bCs/>
                <w:color w:val="000000"/>
              </w:rPr>
            </w:pPr>
            <w:r w:rsidRPr="00433CCA">
              <w:rPr>
                <w:bCs/>
                <w:color w:val="000000"/>
                <w:sz w:val="22"/>
                <w:szCs w:val="22"/>
              </w:rPr>
              <w:t>3,5 кг</w:t>
            </w:r>
          </w:p>
        </w:tc>
      </w:tr>
    </w:tbl>
    <w:p w:rsidR="00193678" w:rsidRDefault="00193678" w:rsidP="00193678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5B4F22">
        <w:rPr>
          <w:sz w:val="22"/>
          <w:szCs w:val="22"/>
        </w:rPr>
        <w:t xml:space="preserve"> </w:t>
      </w:r>
      <w:r w:rsidRPr="00106061">
        <w:rPr>
          <w:sz w:val="22"/>
          <w:szCs w:val="22"/>
        </w:rPr>
        <w:t>Показатели (характеристики)</w:t>
      </w:r>
      <w:r>
        <w:rPr>
          <w:sz w:val="22"/>
          <w:szCs w:val="22"/>
        </w:rPr>
        <w:t>:</w:t>
      </w:r>
    </w:p>
    <w:p w:rsidR="00193678" w:rsidRPr="00E7409F" w:rsidRDefault="00193678" w:rsidP="00193678"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1.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</w:t>
      </w:r>
    </w:p>
    <w:p w:rsidR="00193678" w:rsidRPr="00E7409F" w:rsidRDefault="00193678" w:rsidP="00193678"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2. Сухая питательная среда и добавка к ней должны быть одного производителя.                     </w:t>
      </w:r>
    </w:p>
    <w:p w:rsidR="00193678" w:rsidRPr="00E7409F" w:rsidRDefault="00193678" w:rsidP="00193678"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3.Каждое наименование среды должно сопровождаться паспортом на русском языке                                 </w:t>
      </w:r>
    </w:p>
    <w:p w:rsidR="00193678" w:rsidRDefault="00193678" w:rsidP="00193678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>4. Фасовка сухих сред не более 0,5 кг.</w:t>
      </w:r>
    </w:p>
    <w:p w:rsidR="00236F3A" w:rsidRDefault="00236F3A" w:rsidP="00D01BFE">
      <w:pPr>
        <w:contextualSpacing/>
        <w:jc w:val="center"/>
        <w:rPr>
          <w:sz w:val="22"/>
          <w:szCs w:val="22"/>
        </w:rPr>
      </w:pPr>
    </w:p>
    <w:p w:rsidR="00D01BFE" w:rsidRPr="0003044A" w:rsidRDefault="00D01BFE" w:rsidP="00D01BFE">
      <w:pPr>
        <w:contextualSpacing/>
        <w:jc w:val="center"/>
        <w:rPr>
          <w:sz w:val="22"/>
          <w:szCs w:val="22"/>
        </w:rPr>
      </w:pPr>
      <w:r w:rsidRPr="0003044A">
        <w:rPr>
          <w:sz w:val="22"/>
          <w:szCs w:val="22"/>
        </w:rPr>
        <w:t>Лот №</w:t>
      </w:r>
      <w:r w:rsidR="00B3527C">
        <w:rPr>
          <w:sz w:val="22"/>
          <w:szCs w:val="22"/>
        </w:rPr>
        <w:t>5</w:t>
      </w:r>
      <w:r w:rsidRPr="0003044A">
        <w:rPr>
          <w:sz w:val="22"/>
          <w:szCs w:val="22"/>
        </w:rPr>
        <w:t xml:space="preserve"> 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453"/>
      </w:tblGrid>
      <w:tr w:rsidR="00D01BFE" w:rsidRPr="0003044A" w:rsidTr="00D01BFE">
        <w:trPr>
          <w:trHeight w:val="20"/>
        </w:trPr>
        <w:tc>
          <w:tcPr>
            <w:tcW w:w="4395" w:type="dxa"/>
            <w:vAlign w:val="center"/>
          </w:tcPr>
          <w:p w:rsidR="00D01BFE" w:rsidRPr="0003044A" w:rsidRDefault="00D01BFE" w:rsidP="00D01BFE">
            <w:pPr>
              <w:contextualSpacing/>
              <w:jc w:val="center"/>
            </w:pPr>
            <w:r w:rsidRPr="0003044A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453" w:type="dxa"/>
            <w:vAlign w:val="center"/>
          </w:tcPr>
          <w:p w:rsidR="00D01BFE" w:rsidRPr="00D01BFE" w:rsidRDefault="00D01BFE" w:rsidP="00D01BFE">
            <w:pPr>
              <w:contextualSpacing/>
              <w:jc w:val="center"/>
              <w:rPr>
                <w:bCs/>
              </w:rPr>
            </w:pPr>
            <w:r w:rsidRPr="00D01BFE">
              <w:rPr>
                <w:bCs/>
                <w:sz w:val="22"/>
                <w:szCs w:val="22"/>
              </w:rPr>
              <w:t xml:space="preserve">Бульон </w:t>
            </w:r>
            <w:proofErr w:type="spellStart"/>
            <w:r>
              <w:rPr>
                <w:bCs/>
                <w:sz w:val="22"/>
                <w:szCs w:val="22"/>
              </w:rPr>
              <w:t>Сабуро</w:t>
            </w:r>
            <w:proofErr w:type="spellEnd"/>
          </w:p>
        </w:tc>
      </w:tr>
      <w:tr w:rsidR="00236F3A" w:rsidRPr="0003044A" w:rsidTr="00436498">
        <w:trPr>
          <w:trHeight w:val="20"/>
        </w:trPr>
        <w:tc>
          <w:tcPr>
            <w:tcW w:w="4395" w:type="dxa"/>
          </w:tcPr>
          <w:p w:rsidR="00236F3A" w:rsidRPr="00081206" w:rsidRDefault="00236F3A" w:rsidP="00290547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453" w:type="dxa"/>
            <w:vAlign w:val="center"/>
          </w:tcPr>
          <w:p w:rsidR="00236F3A" w:rsidRPr="00081206" w:rsidRDefault="00236F3A" w:rsidP="00B3527C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Согласно </w:t>
            </w:r>
            <w:r>
              <w:rPr>
                <w:sz w:val="22"/>
                <w:szCs w:val="22"/>
              </w:rPr>
              <w:t>приложению к лоту №</w:t>
            </w:r>
            <w:r w:rsidR="00B3527C">
              <w:rPr>
                <w:sz w:val="22"/>
                <w:szCs w:val="22"/>
              </w:rPr>
              <w:t>5</w:t>
            </w:r>
          </w:p>
        </w:tc>
      </w:tr>
      <w:tr w:rsidR="00D01BFE" w:rsidRPr="0003044A" w:rsidTr="00D01BFE">
        <w:trPr>
          <w:trHeight w:val="20"/>
        </w:trPr>
        <w:tc>
          <w:tcPr>
            <w:tcW w:w="4395" w:type="dxa"/>
            <w:vAlign w:val="center"/>
          </w:tcPr>
          <w:p w:rsidR="00D01BFE" w:rsidRPr="0003044A" w:rsidRDefault="00D01BFE" w:rsidP="00D01BFE">
            <w:pPr>
              <w:contextualSpacing/>
            </w:pPr>
            <w:r w:rsidRPr="0003044A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453" w:type="dxa"/>
            <w:vAlign w:val="center"/>
          </w:tcPr>
          <w:p w:rsidR="00D01BFE" w:rsidRPr="0003044A" w:rsidRDefault="00D01BFE" w:rsidP="00D01BFE">
            <w:pPr>
              <w:contextualSpacing/>
            </w:pPr>
            <w:r w:rsidRPr="0003044A">
              <w:rPr>
                <w:sz w:val="22"/>
                <w:szCs w:val="22"/>
              </w:rPr>
              <w:t>20.59.52.100</w:t>
            </w:r>
          </w:p>
        </w:tc>
      </w:tr>
      <w:tr w:rsidR="00D01BFE" w:rsidRPr="0003044A" w:rsidTr="00D01BFE">
        <w:trPr>
          <w:trHeight w:val="20"/>
        </w:trPr>
        <w:tc>
          <w:tcPr>
            <w:tcW w:w="4395" w:type="dxa"/>
            <w:vAlign w:val="center"/>
          </w:tcPr>
          <w:p w:rsidR="00D01BFE" w:rsidRPr="0003044A" w:rsidRDefault="00D01BFE" w:rsidP="00D01BFE">
            <w:pPr>
              <w:contextualSpacing/>
            </w:pPr>
            <w:r w:rsidRPr="0003044A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453" w:type="dxa"/>
            <w:vAlign w:val="center"/>
          </w:tcPr>
          <w:p w:rsidR="00D01BFE" w:rsidRPr="00236F91" w:rsidRDefault="00236F3A" w:rsidP="00D01BFE">
            <w:pPr>
              <w:contextualSpacing/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01BFE" w:rsidRPr="0003044A" w:rsidTr="00D01BFE">
        <w:trPr>
          <w:trHeight w:val="20"/>
        </w:trPr>
        <w:tc>
          <w:tcPr>
            <w:tcW w:w="4395" w:type="dxa"/>
            <w:vAlign w:val="center"/>
          </w:tcPr>
          <w:p w:rsidR="00D01BFE" w:rsidRPr="0003044A" w:rsidRDefault="00D01BFE" w:rsidP="00D01BFE">
            <w:pPr>
              <w:contextualSpacing/>
            </w:pPr>
            <w:r>
              <w:rPr>
                <w:sz w:val="22"/>
                <w:szCs w:val="22"/>
              </w:rPr>
              <w:t>Предель</w:t>
            </w:r>
            <w:r w:rsidRPr="0003044A">
              <w:rPr>
                <w:sz w:val="22"/>
                <w:szCs w:val="22"/>
              </w:rPr>
              <w:t>ная стоимость государственной закупки по лоту</w:t>
            </w:r>
          </w:p>
        </w:tc>
        <w:tc>
          <w:tcPr>
            <w:tcW w:w="5453" w:type="dxa"/>
            <w:vAlign w:val="center"/>
          </w:tcPr>
          <w:p w:rsidR="00D01BFE" w:rsidRPr="00236F91" w:rsidRDefault="00236F91" w:rsidP="00D01BFE">
            <w:pPr>
              <w:contextualSpacing/>
            </w:pPr>
            <w:r w:rsidRPr="00236F91">
              <w:rPr>
                <w:sz w:val="22"/>
                <w:szCs w:val="22"/>
              </w:rPr>
              <w:t xml:space="preserve">12972 </w:t>
            </w:r>
            <w:r w:rsidR="00D01BFE" w:rsidRPr="00236F91">
              <w:rPr>
                <w:sz w:val="22"/>
                <w:szCs w:val="22"/>
              </w:rPr>
              <w:t>руб.</w:t>
            </w:r>
          </w:p>
        </w:tc>
      </w:tr>
      <w:tr w:rsidR="00D01BFE" w:rsidRPr="0003044A" w:rsidTr="00D01BFE">
        <w:trPr>
          <w:trHeight w:val="20"/>
        </w:trPr>
        <w:tc>
          <w:tcPr>
            <w:tcW w:w="4395" w:type="dxa"/>
            <w:vAlign w:val="center"/>
          </w:tcPr>
          <w:p w:rsidR="00D01BFE" w:rsidRPr="0003044A" w:rsidRDefault="00D01BFE" w:rsidP="00D01BFE">
            <w:pPr>
              <w:contextualSpacing/>
            </w:pPr>
            <w:r w:rsidRPr="0003044A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453" w:type="dxa"/>
            <w:vAlign w:val="center"/>
          </w:tcPr>
          <w:p w:rsidR="00D01BFE" w:rsidRPr="00236F91" w:rsidRDefault="00D01BFE" w:rsidP="00D01BFE">
            <w:pPr>
              <w:contextualSpacing/>
              <w:rPr>
                <w:sz w:val="18"/>
                <w:szCs w:val="18"/>
              </w:rPr>
            </w:pPr>
            <w:r w:rsidRPr="00236F91">
              <w:rPr>
                <w:sz w:val="18"/>
                <w:szCs w:val="18"/>
                <w:shd w:val="clear" w:color="auto" w:fill="FFFFFF"/>
              </w:rPr>
              <w:t>УЗ "МОСПК" 790075222</w:t>
            </w:r>
          </w:p>
        </w:tc>
      </w:tr>
    </w:tbl>
    <w:p w:rsidR="00236F3A" w:rsidRDefault="00236F3A" w:rsidP="00236F3A">
      <w:pPr>
        <w:contextualSpacing/>
        <w:rPr>
          <w:sz w:val="22"/>
          <w:szCs w:val="22"/>
        </w:rPr>
      </w:pPr>
      <w:r w:rsidRPr="00070FD7">
        <w:rPr>
          <w:sz w:val="22"/>
          <w:szCs w:val="22"/>
        </w:rPr>
        <w:t>Приложение к лоту №</w:t>
      </w:r>
      <w:r w:rsidR="00B3527C">
        <w:rPr>
          <w:sz w:val="22"/>
          <w:szCs w:val="22"/>
        </w:rPr>
        <w:t>5</w:t>
      </w:r>
      <w:r w:rsidRPr="00070FD7">
        <w:rPr>
          <w:sz w:val="22"/>
          <w:szCs w:val="22"/>
        </w:rPr>
        <w:t>:</w:t>
      </w:r>
    </w:p>
    <w:p w:rsidR="00236F3A" w:rsidRPr="005B4F22" w:rsidRDefault="00236F3A" w:rsidP="00236F3A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Pr="005B4F22">
        <w:rPr>
          <w:sz w:val="22"/>
          <w:szCs w:val="22"/>
        </w:rPr>
        <w:t>Состав (комплектация) медицинских изделий:</w:t>
      </w:r>
    </w:p>
    <w:tbl>
      <w:tblPr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40"/>
        <w:gridCol w:w="7795"/>
        <w:gridCol w:w="1246"/>
      </w:tblGrid>
      <w:tr w:rsidR="00236F3A" w:rsidRPr="00231FA8" w:rsidTr="00236F3A">
        <w:trPr>
          <w:trHeight w:val="20"/>
        </w:trPr>
        <w:tc>
          <w:tcPr>
            <w:tcW w:w="378" w:type="pct"/>
            <w:vAlign w:val="center"/>
          </w:tcPr>
          <w:p w:rsidR="00236F3A" w:rsidRPr="00231FA8" w:rsidRDefault="00236F3A" w:rsidP="0029054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31FA8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85" w:type="pct"/>
            <w:vAlign w:val="center"/>
          </w:tcPr>
          <w:p w:rsidR="00236F3A" w:rsidRPr="00231FA8" w:rsidRDefault="00236F3A" w:rsidP="0029054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37" w:type="pct"/>
            <w:vAlign w:val="center"/>
          </w:tcPr>
          <w:p w:rsidR="00236F3A" w:rsidRPr="00231FA8" w:rsidRDefault="00236F3A" w:rsidP="0029054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236F3A" w:rsidRPr="00231FA8" w:rsidTr="00236F3A">
        <w:trPr>
          <w:trHeight w:val="20"/>
        </w:trPr>
        <w:tc>
          <w:tcPr>
            <w:tcW w:w="378" w:type="pct"/>
            <w:vAlign w:val="center"/>
          </w:tcPr>
          <w:p w:rsidR="00236F3A" w:rsidRPr="00231FA8" w:rsidRDefault="00236F3A" w:rsidP="00290547">
            <w:pPr>
              <w:jc w:val="center"/>
              <w:rPr>
                <w:bCs/>
              </w:rPr>
            </w:pPr>
            <w:r w:rsidRPr="00231FA8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3985" w:type="pct"/>
            <w:vAlign w:val="center"/>
          </w:tcPr>
          <w:p w:rsidR="00236F3A" w:rsidRPr="00CA273F" w:rsidRDefault="00236F3A" w:rsidP="00290547">
            <w:r w:rsidRPr="00D01BFE">
              <w:rPr>
                <w:bCs/>
                <w:sz w:val="22"/>
                <w:szCs w:val="22"/>
              </w:rPr>
              <w:t xml:space="preserve">Бульон </w:t>
            </w:r>
            <w:proofErr w:type="spellStart"/>
            <w:r>
              <w:rPr>
                <w:bCs/>
                <w:sz w:val="22"/>
                <w:szCs w:val="22"/>
              </w:rPr>
              <w:t>Сабуро</w:t>
            </w:r>
            <w:proofErr w:type="spellEnd"/>
          </w:p>
        </w:tc>
        <w:tc>
          <w:tcPr>
            <w:tcW w:w="637" w:type="pct"/>
            <w:vAlign w:val="center"/>
          </w:tcPr>
          <w:p w:rsidR="00236F3A" w:rsidRPr="005705C6" w:rsidRDefault="00236F3A" w:rsidP="00290547">
            <w:pPr>
              <w:jc w:val="center"/>
              <w:rPr>
                <w:bCs/>
                <w:color w:val="000000"/>
              </w:rPr>
            </w:pPr>
            <w:r w:rsidRPr="00236F91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0</w:t>
            </w:r>
            <w:r w:rsidRPr="00236F91">
              <w:rPr>
                <w:sz w:val="22"/>
                <w:szCs w:val="22"/>
              </w:rPr>
              <w:t xml:space="preserve"> л</w:t>
            </w:r>
          </w:p>
        </w:tc>
      </w:tr>
    </w:tbl>
    <w:p w:rsidR="00236F3A" w:rsidRPr="00D01BFE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 w:rsidRPr="00D01BFE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D01BFE">
        <w:rPr>
          <w:sz w:val="22"/>
          <w:szCs w:val="22"/>
        </w:rPr>
        <w:t>Состав:</w:t>
      </w:r>
    </w:p>
    <w:p w:rsidR="00236F3A" w:rsidRPr="00D01BFE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 w:rsidRPr="00D01BFE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D01BFE">
        <w:rPr>
          <w:sz w:val="22"/>
          <w:szCs w:val="22"/>
        </w:rPr>
        <w:t>1.</w:t>
      </w:r>
      <w:proofErr w:type="gramStart"/>
      <w:r w:rsidRPr="00D01BFE">
        <w:rPr>
          <w:sz w:val="22"/>
          <w:szCs w:val="22"/>
        </w:rPr>
        <w:t>Панкреатический</w:t>
      </w:r>
      <w:proofErr w:type="gramEnd"/>
      <w:r w:rsidRPr="00D01BFE">
        <w:rPr>
          <w:sz w:val="22"/>
          <w:szCs w:val="22"/>
        </w:rPr>
        <w:t xml:space="preserve"> </w:t>
      </w:r>
      <w:proofErr w:type="spellStart"/>
      <w:r w:rsidRPr="00D01BFE">
        <w:rPr>
          <w:sz w:val="22"/>
          <w:szCs w:val="22"/>
        </w:rPr>
        <w:t>гидролизат</w:t>
      </w:r>
      <w:proofErr w:type="spellEnd"/>
      <w:r w:rsidRPr="00D01BFE">
        <w:rPr>
          <w:sz w:val="22"/>
          <w:szCs w:val="22"/>
        </w:rPr>
        <w:t xml:space="preserve"> </w:t>
      </w:r>
      <w:r>
        <w:rPr>
          <w:sz w:val="22"/>
          <w:szCs w:val="22"/>
        </w:rPr>
        <w:t>казеина</w:t>
      </w:r>
    </w:p>
    <w:p w:rsidR="00236F3A" w:rsidRPr="00D01BFE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 w:rsidRPr="00D01BFE">
        <w:rPr>
          <w:sz w:val="22"/>
          <w:szCs w:val="22"/>
        </w:rPr>
        <w:t>1</w:t>
      </w:r>
      <w:r>
        <w:rPr>
          <w:sz w:val="22"/>
          <w:szCs w:val="22"/>
        </w:rPr>
        <w:t>.2</w:t>
      </w:r>
      <w:r w:rsidRPr="00D01BFE">
        <w:rPr>
          <w:sz w:val="22"/>
          <w:szCs w:val="22"/>
        </w:rPr>
        <w:t xml:space="preserve">.2.Дрожжевой </w:t>
      </w:r>
      <w:proofErr w:type="spellStart"/>
      <w:r w:rsidRPr="00D01BFE">
        <w:rPr>
          <w:sz w:val="22"/>
          <w:szCs w:val="22"/>
        </w:rPr>
        <w:t>аутолизат</w:t>
      </w:r>
      <w:proofErr w:type="spellEnd"/>
    </w:p>
    <w:p w:rsidR="00236F3A" w:rsidRPr="00D01BFE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 w:rsidRPr="00D01BFE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D01BFE">
        <w:rPr>
          <w:sz w:val="22"/>
          <w:szCs w:val="22"/>
        </w:rPr>
        <w:t>3.Натрий хлористый</w:t>
      </w:r>
    </w:p>
    <w:p w:rsidR="00236F3A" w:rsidRPr="00D01BFE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 w:rsidRPr="00D01BFE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D01BFE">
        <w:rPr>
          <w:sz w:val="22"/>
          <w:szCs w:val="22"/>
        </w:rPr>
        <w:t>4.Глюкоза</w:t>
      </w:r>
    </w:p>
    <w:p w:rsidR="00236F3A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 w:rsidRPr="00D01BFE">
        <w:rPr>
          <w:sz w:val="22"/>
          <w:szCs w:val="22"/>
        </w:rPr>
        <w:t>1.</w:t>
      </w:r>
      <w:r>
        <w:rPr>
          <w:sz w:val="22"/>
          <w:szCs w:val="22"/>
        </w:rPr>
        <w:t>2.</w:t>
      </w:r>
      <w:r w:rsidRPr="00D01BFE">
        <w:rPr>
          <w:sz w:val="22"/>
          <w:szCs w:val="22"/>
        </w:rPr>
        <w:t xml:space="preserve">5.Вода дистиллированная </w:t>
      </w:r>
    </w:p>
    <w:p w:rsidR="00236F3A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>
        <w:rPr>
          <w:sz w:val="22"/>
          <w:szCs w:val="22"/>
        </w:rPr>
        <w:t>2.</w:t>
      </w:r>
      <w:r w:rsidRPr="0003044A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03044A">
        <w:rPr>
          <w:sz w:val="22"/>
          <w:szCs w:val="22"/>
        </w:rPr>
        <w:t>оказател</w:t>
      </w:r>
      <w:r>
        <w:rPr>
          <w:sz w:val="22"/>
          <w:szCs w:val="22"/>
        </w:rPr>
        <w:t xml:space="preserve">и </w:t>
      </w:r>
      <w:r w:rsidRPr="0003044A">
        <w:rPr>
          <w:sz w:val="22"/>
          <w:szCs w:val="22"/>
        </w:rPr>
        <w:t>(характеристик</w:t>
      </w:r>
      <w:r>
        <w:rPr>
          <w:sz w:val="22"/>
          <w:szCs w:val="22"/>
        </w:rPr>
        <w:t>и</w:t>
      </w:r>
      <w:r w:rsidRPr="0003044A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236F3A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2.1.Флаконы со стерильной средой, готовой к употреблению.</w:t>
      </w:r>
    </w:p>
    <w:p w:rsidR="00236F3A" w:rsidRDefault="00236F3A" w:rsidP="00236F3A">
      <w:pPr>
        <w:tabs>
          <w:tab w:val="left" w:pos="24"/>
          <w:tab w:val="left" w:pos="361"/>
        </w:tabs>
        <w:autoSpaceDE w:val="0"/>
        <w:autoSpaceDN w:val="0"/>
        <w:adjustRightInd w:val="0"/>
        <w:contextualSpacing/>
        <w:jc w:val="both"/>
      </w:pPr>
      <w:r>
        <w:rPr>
          <w:sz w:val="22"/>
          <w:szCs w:val="22"/>
        </w:rPr>
        <w:t>2.2.</w:t>
      </w:r>
      <w:r w:rsidRPr="00D01BFE">
        <w:rPr>
          <w:sz w:val="22"/>
          <w:szCs w:val="22"/>
        </w:rPr>
        <w:t>рН=</w:t>
      </w:r>
      <w:r>
        <w:rPr>
          <w:sz w:val="22"/>
          <w:szCs w:val="22"/>
        </w:rPr>
        <w:t>5,7</w:t>
      </w:r>
      <w:r w:rsidRPr="00D01BFE">
        <w:rPr>
          <w:sz w:val="22"/>
          <w:szCs w:val="22"/>
        </w:rPr>
        <w:t xml:space="preserve"> ±0,3</w:t>
      </w:r>
    </w:p>
    <w:p w:rsidR="00D01BFE" w:rsidRDefault="00236F3A" w:rsidP="00236F3A">
      <w:pPr>
        <w:contextualSpacing/>
        <w:rPr>
          <w:sz w:val="22"/>
          <w:szCs w:val="22"/>
        </w:rPr>
      </w:pPr>
      <w:r>
        <w:rPr>
          <w:sz w:val="22"/>
          <w:szCs w:val="22"/>
        </w:rPr>
        <w:t>2.3.Инструкция по применению на русском языке.</w:t>
      </w:r>
    </w:p>
    <w:p w:rsidR="008A4843" w:rsidRDefault="008A4843" w:rsidP="00045818">
      <w:pPr>
        <w:contextualSpacing/>
        <w:rPr>
          <w:color w:val="FF0000"/>
          <w:sz w:val="22"/>
          <w:szCs w:val="22"/>
        </w:rPr>
      </w:pPr>
    </w:p>
    <w:p w:rsidR="006367EA" w:rsidRPr="00081206" w:rsidRDefault="006124DB" w:rsidP="006367E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</w:t>
      </w:r>
      <w:r w:rsidR="006367EA">
        <w:rPr>
          <w:sz w:val="22"/>
          <w:szCs w:val="22"/>
        </w:rPr>
        <w:t xml:space="preserve">                                     </w:t>
      </w:r>
      <w:r w:rsidR="006367EA" w:rsidRPr="00081206">
        <w:rPr>
          <w:sz w:val="22"/>
          <w:szCs w:val="22"/>
        </w:rPr>
        <w:t>Лот №</w:t>
      </w:r>
      <w:r w:rsidR="00B3527C">
        <w:rPr>
          <w:sz w:val="22"/>
          <w:szCs w:val="22"/>
        </w:rPr>
        <w:t>6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6367EA" w:rsidRPr="00081206" w:rsidTr="001D7E05">
        <w:trPr>
          <w:trHeight w:val="255"/>
        </w:trPr>
        <w:tc>
          <w:tcPr>
            <w:tcW w:w="4408" w:type="dxa"/>
          </w:tcPr>
          <w:p w:rsidR="006367EA" w:rsidRPr="00081206" w:rsidRDefault="006367EA" w:rsidP="001D7E05">
            <w:r w:rsidRPr="00081206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6367EA" w:rsidRPr="00C90805" w:rsidRDefault="006367EA" w:rsidP="001D7E05">
            <w:pPr>
              <w:jc w:val="center"/>
            </w:pPr>
            <w:r w:rsidRPr="00C90805">
              <w:rPr>
                <w:bCs/>
                <w:sz w:val="22"/>
                <w:szCs w:val="22"/>
              </w:rPr>
              <w:t xml:space="preserve">Бульоны и </w:t>
            </w:r>
            <w:proofErr w:type="spellStart"/>
            <w:r w:rsidRPr="00C90805">
              <w:rPr>
                <w:bCs/>
                <w:sz w:val="22"/>
                <w:szCs w:val="22"/>
              </w:rPr>
              <w:t>агары</w:t>
            </w:r>
            <w:proofErr w:type="spellEnd"/>
            <w:r w:rsidRPr="00C90805">
              <w:rPr>
                <w:bCs/>
                <w:sz w:val="22"/>
                <w:szCs w:val="22"/>
              </w:rPr>
              <w:t xml:space="preserve"> для выделения и культивирования </w:t>
            </w:r>
            <w:proofErr w:type="spellStart"/>
            <w:r w:rsidRPr="00C90805">
              <w:rPr>
                <w:bCs/>
                <w:sz w:val="22"/>
                <w:szCs w:val="22"/>
              </w:rPr>
              <w:t>иерсиний</w:t>
            </w:r>
            <w:proofErr w:type="spellEnd"/>
          </w:p>
        </w:tc>
      </w:tr>
      <w:tr w:rsidR="006367EA" w:rsidRPr="00081206" w:rsidTr="001D7E05">
        <w:trPr>
          <w:trHeight w:val="255"/>
        </w:trPr>
        <w:tc>
          <w:tcPr>
            <w:tcW w:w="4408" w:type="dxa"/>
          </w:tcPr>
          <w:p w:rsidR="006367EA" w:rsidRPr="00081206" w:rsidRDefault="006367EA" w:rsidP="001D7E05">
            <w:r w:rsidRPr="00394FAE">
              <w:rPr>
                <w:sz w:val="22"/>
                <w:szCs w:val="22"/>
              </w:rPr>
              <w:lastRenderedPageBreak/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6367EA" w:rsidRPr="00081206" w:rsidRDefault="006367EA" w:rsidP="00B3527C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Согласно </w:t>
            </w:r>
            <w:r>
              <w:rPr>
                <w:sz w:val="22"/>
                <w:szCs w:val="22"/>
              </w:rPr>
              <w:t>приложению к лоту №</w:t>
            </w:r>
            <w:r w:rsidR="00B3527C">
              <w:rPr>
                <w:sz w:val="22"/>
                <w:szCs w:val="22"/>
              </w:rPr>
              <w:t>6</w:t>
            </w:r>
          </w:p>
        </w:tc>
      </w:tr>
      <w:tr w:rsidR="006367EA" w:rsidRPr="00081206" w:rsidTr="001D7E05">
        <w:trPr>
          <w:trHeight w:val="255"/>
        </w:trPr>
        <w:tc>
          <w:tcPr>
            <w:tcW w:w="4408" w:type="dxa"/>
          </w:tcPr>
          <w:p w:rsidR="006367EA" w:rsidRPr="00081206" w:rsidRDefault="006367EA" w:rsidP="001D7E05">
            <w:r w:rsidRPr="00081206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</w:tcPr>
          <w:p w:rsidR="006367EA" w:rsidRPr="0049629E" w:rsidRDefault="006367EA" w:rsidP="001D7E05">
            <w:pPr>
              <w:rPr>
                <w:highlight w:val="yellow"/>
              </w:rPr>
            </w:pPr>
            <w:r w:rsidRPr="0049629E">
              <w:rPr>
                <w:sz w:val="22"/>
                <w:szCs w:val="22"/>
                <w:lang w:val="en-US"/>
              </w:rPr>
              <w:t>20</w:t>
            </w:r>
            <w:r w:rsidRPr="0049629E">
              <w:rPr>
                <w:sz w:val="22"/>
                <w:szCs w:val="22"/>
              </w:rPr>
              <w:t>.59.52.100</w:t>
            </w:r>
          </w:p>
        </w:tc>
      </w:tr>
      <w:tr w:rsidR="006367EA" w:rsidRPr="00081206" w:rsidTr="001D7E05">
        <w:trPr>
          <w:trHeight w:val="255"/>
        </w:trPr>
        <w:tc>
          <w:tcPr>
            <w:tcW w:w="4408" w:type="dxa"/>
          </w:tcPr>
          <w:p w:rsidR="006367EA" w:rsidRPr="00081206" w:rsidRDefault="006367EA" w:rsidP="001D7E05">
            <w:r w:rsidRPr="00081206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:rsidR="006367EA" w:rsidRPr="00E20BD2" w:rsidRDefault="006367EA" w:rsidP="001D7E05">
            <w:r w:rsidRPr="00E20BD2">
              <w:rPr>
                <w:sz w:val="22"/>
                <w:szCs w:val="22"/>
              </w:rPr>
              <w:t xml:space="preserve">2 </w:t>
            </w:r>
            <w:proofErr w:type="spellStart"/>
            <w:r w:rsidRPr="00E20BD2">
              <w:rPr>
                <w:sz w:val="22"/>
                <w:szCs w:val="22"/>
              </w:rPr>
              <w:t>усл.ед</w:t>
            </w:r>
            <w:proofErr w:type="spellEnd"/>
            <w:r w:rsidRPr="00E20BD2">
              <w:rPr>
                <w:sz w:val="22"/>
                <w:szCs w:val="22"/>
              </w:rPr>
              <w:t>.</w:t>
            </w:r>
          </w:p>
        </w:tc>
      </w:tr>
      <w:tr w:rsidR="006367EA" w:rsidRPr="00081206" w:rsidTr="001D7E05">
        <w:trPr>
          <w:trHeight w:val="255"/>
        </w:trPr>
        <w:tc>
          <w:tcPr>
            <w:tcW w:w="4408" w:type="dxa"/>
          </w:tcPr>
          <w:p w:rsidR="006367EA" w:rsidRPr="00081206" w:rsidRDefault="006367EA" w:rsidP="001D7E05">
            <w:r>
              <w:rPr>
                <w:sz w:val="22"/>
                <w:szCs w:val="22"/>
              </w:rPr>
              <w:t>Предельная</w:t>
            </w:r>
            <w:r w:rsidRPr="00081206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6367EA" w:rsidRPr="00E20BD2" w:rsidRDefault="006367EA" w:rsidP="001D7E05">
            <w:r w:rsidRPr="00E20BD2">
              <w:rPr>
                <w:sz w:val="22"/>
                <w:szCs w:val="22"/>
              </w:rPr>
              <w:t>30927 руб.</w:t>
            </w:r>
          </w:p>
        </w:tc>
      </w:tr>
      <w:tr w:rsidR="006367EA" w:rsidRPr="00DB0151" w:rsidTr="001D7E05">
        <w:trPr>
          <w:trHeight w:val="255"/>
        </w:trPr>
        <w:tc>
          <w:tcPr>
            <w:tcW w:w="4408" w:type="dxa"/>
          </w:tcPr>
          <w:p w:rsidR="006367EA" w:rsidRPr="00DB0151" w:rsidRDefault="006367EA" w:rsidP="001D7E05">
            <w:r w:rsidRPr="00DB0151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</w:tcPr>
          <w:p w:rsidR="006367EA" w:rsidRPr="00E20BD2" w:rsidRDefault="006367EA" w:rsidP="001D7E05">
            <w:pPr>
              <w:rPr>
                <w:sz w:val="18"/>
                <w:szCs w:val="18"/>
                <w:shd w:val="clear" w:color="auto" w:fill="FFFFFF"/>
              </w:rPr>
            </w:pPr>
            <w:r w:rsidRPr="00E20BD2">
              <w:rPr>
                <w:sz w:val="18"/>
                <w:szCs w:val="18"/>
                <w:shd w:val="clear" w:color="auto" w:fill="FFFFFF"/>
              </w:rPr>
              <w:t>УЗ "Могилевский областной центр гигиены, эпидемиологии и общественного здоровья" 700007676,</w:t>
            </w:r>
          </w:p>
        </w:tc>
      </w:tr>
    </w:tbl>
    <w:p w:rsidR="006367EA" w:rsidRDefault="006367EA" w:rsidP="006367EA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070FD7">
        <w:rPr>
          <w:sz w:val="22"/>
          <w:szCs w:val="22"/>
        </w:rPr>
        <w:t>Приложение к лоту №</w:t>
      </w:r>
      <w:r w:rsidR="00B3527C">
        <w:rPr>
          <w:sz w:val="22"/>
          <w:szCs w:val="22"/>
        </w:rPr>
        <w:t>6</w:t>
      </w:r>
      <w:r w:rsidRPr="00070FD7">
        <w:rPr>
          <w:sz w:val="22"/>
          <w:szCs w:val="22"/>
        </w:rPr>
        <w:t>:</w:t>
      </w:r>
    </w:p>
    <w:p w:rsidR="006367EA" w:rsidRPr="005B4F22" w:rsidRDefault="006367EA" w:rsidP="006367EA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Pr="005B4F22">
        <w:rPr>
          <w:sz w:val="22"/>
          <w:szCs w:val="22"/>
        </w:rPr>
        <w:t>Состав (комплектация) медицинских изделий:</w:t>
      </w:r>
    </w:p>
    <w:tbl>
      <w:tblPr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40"/>
        <w:gridCol w:w="7795"/>
        <w:gridCol w:w="1246"/>
      </w:tblGrid>
      <w:tr w:rsidR="006367EA" w:rsidRPr="00231FA8" w:rsidTr="00236F3A">
        <w:trPr>
          <w:trHeight w:val="20"/>
        </w:trPr>
        <w:tc>
          <w:tcPr>
            <w:tcW w:w="378" w:type="pct"/>
            <w:vAlign w:val="center"/>
          </w:tcPr>
          <w:p w:rsidR="006367EA" w:rsidRPr="00231FA8" w:rsidRDefault="006367EA" w:rsidP="001D7E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231FA8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231FA8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85" w:type="pct"/>
            <w:vAlign w:val="center"/>
          </w:tcPr>
          <w:p w:rsidR="006367EA" w:rsidRPr="00231FA8" w:rsidRDefault="006367EA" w:rsidP="001D7E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37" w:type="pct"/>
            <w:vAlign w:val="center"/>
          </w:tcPr>
          <w:p w:rsidR="006367EA" w:rsidRPr="00231FA8" w:rsidRDefault="006367EA" w:rsidP="001D7E0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231FA8">
              <w:rPr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6367EA" w:rsidRPr="00231FA8" w:rsidTr="00236F3A">
        <w:trPr>
          <w:trHeight w:val="20"/>
        </w:trPr>
        <w:tc>
          <w:tcPr>
            <w:tcW w:w="378" w:type="pct"/>
            <w:vAlign w:val="center"/>
          </w:tcPr>
          <w:p w:rsidR="006367EA" w:rsidRPr="00231FA8" w:rsidRDefault="006367EA" w:rsidP="001D7E05">
            <w:pPr>
              <w:jc w:val="center"/>
              <w:rPr>
                <w:bCs/>
              </w:rPr>
            </w:pPr>
            <w:r w:rsidRPr="00231FA8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.1</w:t>
            </w:r>
          </w:p>
        </w:tc>
        <w:tc>
          <w:tcPr>
            <w:tcW w:w="3985" w:type="pct"/>
            <w:vAlign w:val="center"/>
          </w:tcPr>
          <w:p w:rsidR="006367EA" w:rsidRPr="00CA273F" w:rsidRDefault="006367EA" w:rsidP="001D7E05">
            <w:r w:rsidRPr="00E7409F">
              <w:rPr>
                <w:color w:val="000000"/>
                <w:sz w:val="22"/>
                <w:szCs w:val="22"/>
              </w:rPr>
              <w:t xml:space="preserve">Основа бульона для </w:t>
            </w:r>
            <w:proofErr w:type="spellStart"/>
            <w:r w:rsidRPr="00E7409F">
              <w:rPr>
                <w:color w:val="000000"/>
                <w:sz w:val="22"/>
                <w:szCs w:val="22"/>
              </w:rPr>
              <w:t>иерсиний</w:t>
            </w:r>
            <w:proofErr w:type="spellEnd"/>
          </w:p>
        </w:tc>
        <w:tc>
          <w:tcPr>
            <w:tcW w:w="637" w:type="pct"/>
            <w:vAlign w:val="center"/>
          </w:tcPr>
          <w:p w:rsidR="006367EA" w:rsidRPr="00E20BD2" w:rsidRDefault="006367EA" w:rsidP="001D7E05">
            <w:pPr>
              <w:jc w:val="center"/>
              <w:rPr>
                <w:bCs/>
                <w:color w:val="000000"/>
              </w:rPr>
            </w:pPr>
            <w:r w:rsidRPr="00E20BD2">
              <w:rPr>
                <w:bCs/>
                <w:color w:val="000000"/>
                <w:sz w:val="22"/>
                <w:szCs w:val="22"/>
              </w:rPr>
              <w:t>7,5</w:t>
            </w:r>
          </w:p>
        </w:tc>
      </w:tr>
      <w:tr w:rsidR="006367EA" w:rsidRPr="00231FA8" w:rsidTr="00236F3A">
        <w:trPr>
          <w:trHeight w:val="20"/>
        </w:trPr>
        <w:tc>
          <w:tcPr>
            <w:tcW w:w="378" w:type="pct"/>
            <w:vAlign w:val="center"/>
          </w:tcPr>
          <w:p w:rsidR="006367EA" w:rsidRPr="00231FA8" w:rsidRDefault="006367EA" w:rsidP="001D7E0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1.2</w:t>
            </w:r>
          </w:p>
        </w:tc>
        <w:tc>
          <w:tcPr>
            <w:tcW w:w="3985" w:type="pct"/>
            <w:vAlign w:val="center"/>
          </w:tcPr>
          <w:p w:rsidR="006367EA" w:rsidRPr="00CA273F" w:rsidRDefault="006367EA" w:rsidP="001D7E05">
            <w:r w:rsidRPr="00E7409F">
              <w:rPr>
                <w:color w:val="000000"/>
                <w:sz w:val="22"/>
                <w:szCs w:val="22"/>
              </w:rPr>
              <w:t xml:space="preserve">Основа </w:t>
            </w:r>
            <w:proofErr w:type="gramStart"/>
            <w:r w:rsidRPr="00E7409F">
              <w:rPr>
                <w:color w:val="000000"/>
                <w:sz w:val="22"/>
                <w:szCs w:val="22"/>
              </w:rPr>
              <w:t>селективного</w:t>
            </w:r>
            <w:proofErr w:type="gramEnd"/>
            <w:r w:rsidRPr="00E7409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7409F">
              <w:rPr>
                <w:color w:val="000000"/>
                <w:sz w:val="22"/>
                <w:szCs w:val="22"/>
              </w:rPr>
              <w:t>агара</w:t>
            </w:r>
            <w:proofErr w:type="spellEnd"/>
            <w:r w:rsidRPr="00E7409F">
              <w:rPr>
                <w:color w:val="000000"/>
                <w:sz w:val="22"/>
                <w:szCs w:val="22"/>
              </w:rPr>
              <w:t xml:space="preserve"> для </w:t>
            </w:r>
            <w:proofErr w:type="spellStart"/>
            <w:r w:rsidRPr="00E7409F">
              <w:rPr>
                <w:color w:val="000000"/>
                <w:sz w:val="22"/>
                <w:szCs w:val="22"/>
              </w:rPr>
              <w:t>иерсиний</w:t>
            </w:r>
            <w:proofErr w:type="spellEnd"/>
          </w:p>
        </w:tc>
        <w:tc>
          <w:tcPr>
            <w:tcW w:w="637" w:type="pct"/>
            <w:vAlign w:val="center"/>
          </w:tcPr>
          <w:p w:rsidR="006367EA" w:rsidRPr="00E20BD2" w:rsidRDefault="006367EA" w:rsidP="001D7E05">
            <w:pPr>
              <w:jc w:val="center"/>
              <w:rPr>
                <w:bCs/>
                <w:color w:val="000000"/>
              </w:rPr>
            </w:pPr>
            <w:r w:rsidRPr="00E20BD2">
              <w:rPr>
                <w:bCs/>
                <w:color w:val="000000"/>
                <w:sz w:val="22"/>
                <w:szCs w:val="22"/>
              </w:rPr>
              <w:t>8,5</w:t>
            </w:r>
          </w:p>
        </w:tc>
      </w:tr>
    </w:tbl>
    <w:p w:rsidR="006367EA" w:rsidRDefault="006367EA" w:rsidP="006367EA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5B4F22">
        <w:rPr>
          <w:sz w:val="22"/>
          <w:szCs w:val="22"/>
        </w:rPr>
        <w:t xml:space="preserve"> </w:t>
      </w:r>
      <w:r w:rsidRPr="00106061">
        <w:rPr>
          <w:sz w:val="22"/>
          <w:szCs w:val="22"/>
        </w:rPr>
        <w:t>Показатели (характеристики)</w:t>
      </w:r>
      <w:r>
        <w:rPr>
          <w:sz w:val="22"/>
          <w:szCs w:val="22"/>
        </w:rPr>
        <w:t>:</w:t>
      </w:r>
    </w:p>
    <w:p w:rsidR="006367EA" w:rsidRPr="00E7409F" w:rsidRDefault="006367EA" w:rsidP="006367EA"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1. Поставка питательных сред должна осуществляться вместе с необходимыми дополнительными компонентами для приготовления готовой среды, в количестве, рассчитанном фирмой производителем.                </w:t>
      </w:r>
    </w:p>
    <w:p w:rsidR="006367EA" w:rsidRPr="00E7409F" w:rsidRDefault="006367EA" w:rsidP="006367EA"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2. Сухая питательная среда и добавка к ней должны быть одного производителя.                     </w:t>
      </w:r>
    </w:p>
    <w:p w:rsidR="006367EA" w:rsidRPr="00E7409F" w:rsidRDefault="006367EA" w:rsidP="006367EA"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3.Каждое наименование среды должно сопровождаться паспортом на русском языке                                 </w:t>
      </w:r>
    </w:p>
    <w:p w:rsidR="006367EA" w:rsidRDefault="006367EA" w:rsidP="006367EA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E7409F">
        <w:rPr>
          <w:sz w:val="22"/>
          <w:szCs w:val="22"/>
        </w:rPr>
        <w:t xml:space="preserve">4. Фасовка сухих сред не более 0,5 кг.  </w:t>
      </w:r>
      <w:r>
        <w:rPr>
          <w:sz w:val="22"/>
          <w:szCs w:val="22"/>
        </w:rPr>
        <w:t xml:space="preserve">                                                    </w:t>
      </w:r>
    </w:p>
    <w:p w:rsidR="00B3527C" w:rsidRDefault="006124DB" w:rsidP="006124DB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p w:rsidR="00B3527C" w:rsidRDefault="00B3527C" w:rsidP="006124DB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:rsidR="006367EA" w:rsidRDefault="006124DB" w:rsidP="006124DB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404185" w:rsidRPr="00360E6B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2"/>
          <w:szCs w:val="22"/>
        </w:rPr>
      </w:pPr>
      <w:r w:rsidRPr="00360E6B">
        <w:rPr>
          <w:sz w:val="22"/>
          <w:szCs w:val="22"/>
        </w:rPr>
        <w:t>4.</w:t>
      </w:r>
      <w:r w:rsidR="00404185" w:rsidRPr="00360E6B">
        <w:rPr>
          <w:sz w:val="22"/>
          <w:szCs w:val="22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:rsidR="006B536D" w:rsidRPr="00360E6B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360E6B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360E6B">
        <w:rPr>
          <w:sz w:val="22"/>
          <w:szCs w:val="22"/>
        </w:rPr>
        <w:t>начальник</w:t>
      </w:r>
      <w:r w:rsidRPr="00360E6B">
        <w:rPr>
          <w:sz w:val="22"/>
          <w:szCs w:val="22"/>
        </w:rPr>
        <w:t xml:space="preserve"> отдела маркетинга и организации </w:t>
      </w:r>
      <w:r w:rsidR="001B7A00" w:rsidRPr="00360E6B">
        <w:rPr>
          <w:sz w:val="22"/>
          <w:szCs w:val="22"/>
        </w:rPr>
        <w:t>закупок</w:t>
      </w:r>
      <w:r w:rsidRPr="00360E6B">
        <w:rPr>
          <w:sz w:val="22"/>
          <w:szCs w:val="22"/>
        </w:rPr>
        <w:t xml:space="preserve"> РУП «Медтехника» </w:t>
      </w:r>
      <w:r w:rsidR="004465A9" w:rsidRPr="00360E6B">
        <w:rPr>
          <w:sz w:val="22"/>
          <w:szCs w:val="22"/>
        </w:rPr>
        <w:t>Шах Татьяна Викторовна</w:t>
      </w:r>
      <w:r w:rsidR="00DF296D" w:rsidRPr="00360E6B">
        <w:rPr>
          <w:sz w:val="22"/>
          <w:szCs w:val="22"/>
        </w:rPr>
        <w:t>,</w:t>
      </w:r>
      <w:r w:rsidRPr="00360E6B">
        <w:rPr>
          <w:sz w:val="22"/>
          <w:szCs w:val="22"/>
        </w:rPr>
        <w:t xml:space="preserve">  8-0222-</w:t>
      </w:r>
      <w:r w:rsidR="004465A9" w:rsidRPr="00360E6B">
        <w:rPr>
          <w:sz w:val="22"/>
          <w:szCs w:val="22"/>
        </w:rPr>
        <w:t>62-61-34</w:t>
      </w:r>
      <w:r w:rsidR="00C65E75" w:rsidRPr="00360E6B">
        <w:rPr>
          <w:sz w:val="22"/>
          <w:szCs w:val="22"/>
        </w:rPr>
        <w:t>.</w:t>
      </w:r>
    </w:p>
    <w:p w:rsidR="006B536D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3527C" w:rsidRDefault="00B3527C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3527C" w:rsidRDefault="00B3527C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3527C" w:rsidRPr="00360E6B" w:rsidRDefault="00B3527C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779D1" w:rsidRPr="004B5E56" w:rsidRDefault="006B536D" w:rsidP="00943EB2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>Товаровед</w:t>
      </w:r>
      <w:r w:rsidR="000C1469">
        <w:rPr>
          <w:sz w:val="22"/>
          <w:szCs w:val="22"/>
        </w:rPr>
        <w:t xml:space="preserve"> </w:t>
      </w:r>
      <w:r w:rsidR="00236F3A">
        <w:rPr>
          <w:sz w:val="22"/>
          <w:szCs w:val="22"/>
        </w:rPr>
        <w:t>1</w:t>
      </w:r>
      <w:r w:rsidR="000C1469">
        <w:rPr>
          <w:sz w:val="22"/>
          <w:szCs w:val="22"/>
        </w:rPr>
        <w:t xml:space="preserve"> кат.</w:t>
      </w:r>
      <w:r w:rsidRPr="004B5E56">
        <w:rPr>
          <w:sz w:val="22"/>
          <w:szCs w:val="22"/>
        </w:rPr>
        <w:t xml:space="preserve"> </w:t>
      </w:r>
      <w:r w:rsidR="00943EB2">
        <w:rPr>
          <w:sz w:val="22"/>
          <w:szCs w:val="22"/>
        </w:rPr>
        <w:t xml:space="preserve">ООТ                                                 </w:t>
      </w:r>
      <w:proofErr w:type="spellStart"/>
      <w:r w:rsidRPr="004B5E56">
        <w:rPr>
          <w:sz w:val="22"/>
          <w:szCs w:val="22"/>
        </w:rPr>
        <w:t>О.С.Сарнавская</w:t>
      </w:r>
      <w:proofErr w:type="spellEnd"/>
    </w:p>
    <w:sectPr w:rsidR="00B779D1" w:rsidRPr="004B5E56" w:rsidSect="008025D4">
      <w:footerReference w:type="default" r:id="rId8"/>
      <w:pgSz w:w="11906" w:h="16838"/>
      <w:pgMar w:top="993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22D" w:rsidRDefault="004C222D" w:rsidP="0049489B">
      <w:r>
        <w:separator/>
      </w:r>
    </w:p>
  </w:endnote>
  <w:endnote w:type="continuationSeparator" w:id="1">
    <w:p w:rsidR="004C222D" w:rsidRDefault="004C222D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D01BFE" w:rsidRDefault="00BA046A">
        <w:pPr>
          <w:pStyle w:val="ae"/>
          <w:jc w:val="right"/>
        </w:pPr>
        <w:fldSimple w:instr=" PAGE   \* MERGEFORMAT ">
          <w:r w:rsidR="00B3527C">
            <w:rPr>
              <w:noProof/>
            </w:rPr>
            <w:t>4</w:t>
          </w:r>
        </w:fldSimple>
      </w:p>
    </w:sdtContent>
  </w:sdt>
  <w:p w:rsidR="00D01BFE" w:rsidRDefault="00D01BF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22D" w:rsidRDefault="004C222D" w:rsidP="0049489B">
      <w:r>
        <w:separator/>
      </w:r>
    </w:p>
  </w:footnote>
  <w:footnote w:type="continuationSeparator" w:id="1">
    <w:p w:rsidR="004C222D" w:rsidRDefault="004C222D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179EA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15315C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A4327"/>
    <w:multiLevelType w:val="hybridMultilevel"/>
    <w:tmpl w:val="C33C73B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5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DE506F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8A2AAC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B709D1"/>
    <w:multiLevelType w:val="hybridMultilevel"/>
    <w:tmpl w:val="84A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12"/>
  </w:num>
  <w:num w:numId="6">
    <w:abstractNumId w:val="14"/>
  </w:num>
  <w:num w:numId="7">
    <w:abstractNumId w:val="2"/>
  </w:num>
  <w:num w:numId="8">
    <w:abstractNumId w:val="10"/>
  </w:num>
  <w:num w:numId="9">
    <w:abstractNumId w:val="0"/>
  </w:num>
  <w:num w:numId="10">
    <w:abstractNumId w:val="13"/>
  </w:num>
  <w:num w:numId="11">
    <w:abstractNumId w:val="3"/>
  </w:num>
  <w:num w:numId="12">
    <w:abstractNumId w:val="1"/>
  </w:num>
  <w:num w:numId="13">
    <w:abstractNumId w:val="7"/>
  </w:num>
  <w:num w:numId="14">
    <w:abstractNumId w:val="1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0AC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5818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1BD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6E4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0BD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6C79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96F2C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669"/>
    <w:rsid w:val="000B76E0"/>
    <w:rsid w:val="000B7D3F"/>
    <w:rsid w:val="000C008B"/>
    <w:rsid w:val="000C1469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2B4C"/>
    <w:rsid w:val="000D303E"/>
    <w:rsid w:val="000D31D3"/>
    <w:rsid w:val="000D3367"/>
    <w:rsid w:val="000D4EBE"/>
    <w:rsid w:val="000D57EA"/>
    <w:rsid w:val="000D5AFB"/>
    <w:rsid w:val="000D5FD0"/>
    <w:rsid w:val="000D60AE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3EBA"/>
    <w:rsid w:val="000E433B"/>
    <w:rsid w:val="000E4491"/>
    <w:rsid w:val="000E4553"/>
    <w:rsid w:val="000E46EA"/>
    <w:rsid w:val="000E473A"/>
    <w:rsid w:val="000E4AEA"/>
    <w:rsid w:val="000E4ED2"/>
    <w:rsid w:val="000E555B"/>
    <w:rsid w:val="000E6057"/>
    <w:rsid w:val="000E66BA"/>
    <w:rsid w:val="000E6BDF"/>
    <w:rsid w:val="000E7049"/>
    <w:rsid w:val="000E77C6"/>
    <w:rsid w:val="000F08C0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8AB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93E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3799C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4FBE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3678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37F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0CFC"/>
    <w:rsid w:val="001B1732"/>
    <w:rsid w:val="001B1DB6"/>
    <w:rsid w:val="001B1E85"/>
    <w:rsid w:val="001B20F8"/>
    <w:rsid w:val="001B276B"/>
    <w:rsid w:val="001B2F36"/>
    <w:rsid w:val="001B36D2"/>
    <w:rsid w:val="001B3A4F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97"/>
    <w:rsid w:val="001D1DC1"/>
    <w:rsid w:val="001D20B0"/>
    <w:rsid w:val="001D2703"/>
    <w:rsid w:val="001D2D11"/>
    <w:rsid w:val="001D3317"/>
    <w:rsid w:val="001D38FA"/>
    <w:rsid w:val="001D3D89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5CD9"/>
    <w:rsid w:val="001E63F9"/>
    <w:rsid w:val="001E6A88"/>
    <w:rsid w:val="001E6D7B"/>
    <w:rsid w:val="001E74EA"/>
    <w:rsid w:val="001E7515"/>
    <w:rsid w:val="001E79DA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EB3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86C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6F3A"/>
    <w:rsid w:val="00236F91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14CB"/>
    <w:rsid w:val="0026283C"/>
    <w:rsid w:val="0026326A"/>
    <w:rsid w:val="0026345B"/>
    <w:rsid w:val="00264102"/>
    <w:rsid w:val="002647F3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388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634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B55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8D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0D6"/>
    <w:rsid w:val="003140E4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086"/>
    <w:rsid w:val="003379F3"/>
    <w:rsid w:val="00337B95"/>
    <w:rsid w:val="00337D8E"/>
    <w:rsid w:val="00340553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19"/>
    <w:rsid w:val="00353E71"/>
    <w:rsid w:val="00353FC1"/>
    <w:rsid w:val="00354298"/>
    <w:rsid w:val="003546D3"/>
    <w:rsid w:val="00354899"/>
    <w:rsid w:val="0035495E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0E6B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2BC"/>
    <w:rsid w:val="0038258E"/>
    <w:rsid w:val="00382ED8"/>
    <w:rsid w:val="0038306A"/>
    <w:rsid w:val="003832C3"/>
    <w:rsid w:val="003837D8"/>
    <w:rsid w:val="003839BA"/>
    <w:rsid w:val="0038424E"/>
    <w:rsid w:val="003846B1"/>
    <w:rsid w:val="00385B19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3815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3E20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1481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22F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B4D"/>
    <w:rsid w:val="003E403E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090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17AA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6F37"/>
    <w:rsid w:val="0041755D"/>
    <w:rsid w:val="004176B9"/>
    <w:rsid w:val="004178E8"/>
    <w:rsid w:val="00417AD8"/>
    <w:rsid w:val="0042088C"/>
    <w:rsid w:val="0042205A"/>
    <w:rsid w:val="00422387"/>
    <w:rsid w:val="004229F6"/>
    <w:rsid w:val="004238C8"/>
    <w:rsid w:val="00423C91"/>
    <w:rsid w:val="00424437"/>
    <w:rsid w:val="0042471A"/>
    <w:rsid w:val="00424839"/>
    <w:rsid w:val="00424A65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57F0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3D79"/>
    <w:rsid w:val="00464015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837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0FF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1CA0"/>
    <w:rsid w:val="004A21F8"/>
    <w:rsid w:val="004A236E"/>
    <w:rsid w:val="004A2D5B"/>
    <w:rsid w:val="004A2D9D"/>
    <w:rsid w:val="004A42E4"/>
    <w:rsid w:val="004A4A29"/>
    <w:rsid w:val="004A5809"/>
    <w:rsid w:val="004A7784"/>
    <w:rsid w:val="004B00F6"/>
    <w:rsid w:val="004B07B2"/>
    <w:rsid w:val="004B07C3"/>
    <w:rsid w:val="004B1676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4C7"/>
    <w:rsid w:val="004B56D2"/>
    <w:rsid w:val="004B5CF3"/>
    <w:rsid w:val="004B5E56"/>
    <w:rsid w:val="004B6CFC"/>
    <w:rsid w:val="004B77CA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22D"/>
    <w:rsid w:val="004C2486"/>
    <w:rsid w:val="004C26D5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0B8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986"/>
    <w:rsid w:val="00512FA3"/>
    <w:rsid w:val="005141DD"/>
    <w:rsid w:val="00514A8D"/>
    <w:rsid w:val="00514ECE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12"/>
    <w:rsid w:val="00542275"/>
    <w:rsid w:val="00542596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7746C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5C06"/>
    <w:rsid w:val="00596316"/>
    <w:rsid w:val="005967EF"/>
    <w:rsid w:val="00597747"/>
    <w:rsid w:val="005A00E4"/>
    <w:rsid w:val="005A03AF"/>
    <w:rsid w:val="005A0F48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0F3"/>
    <w:rsid w:val="005B08B0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660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778"/>
    <w:rsid w:val="005E3A12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05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4DB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59F"/>
    <w:rsid w:val="00622837"/>
    <w:rsid w:val="006229E6"/>
    <w:rsid w:val="00622AA7"/>
    <w:rsid w:val="00624095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7EA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3C57"/>
    <w:rsid w:val="00654227"/>
    <w:rsid w:val="006546BA"/>
    <w:rsid w:val="00654826"/>
    <w:rsid w:val="00655447"/>
    <w:rsid w:val="00656481"/>
    <w:rsid w:val="00656915"/>
    <w:rsid w:val="006569F3"/>
    <w:rsid w:val="00657904"/>
    <w:rsid w:val="00657E22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0C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2874"/>
    <w:rsid w:val="006A2DC2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B7A3F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9EF"/>
    <w:rsid w:val="006C6DD6"/>
    <w:rsid w:val="006C72C7"/>
    <w:rsid w:val="006C75A1"/>
    <w:rsid w:val="006D091D"/>
    <w:rsid w:val="006D0D14"/>
    <w:rsid w:val="006D0DA3"/>
    <w:rsid w:val="006D0F07"/>
    <w:rsid w:val="006D1902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6F7DD1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748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22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A2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3F40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49F5"/>
    <w:rsid w:val="0079560A"/>
    <w:rsid w:val="007957AA"/>
    <w:rsid w:val="00795A71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E13"/>
    <w:rsid w:val="007B146B"/>
    <w:rsid w:val="007B1B70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4E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0FE8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3FE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BEF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59C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3"/>
    <w:rsid w:val="008A484C"/>
    <w:rsid w:val="008A4E1F"/>
    <w:rsid w:val="008A5C48"/>
    <w:rsid w:val="008A62E4"/>
    <w:rsid w:val="008A654F"/>
    <w:rsid w:val="008A6684"/>
    <w:rsid w:val="008A6907"/>
    <w:rsid w:val="008A6F04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1E35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50D"/>
    <w:rsid w:val="008C4F16"/>
    <w:rsid w:val="008C4F8D"/>
    <w:rsid w:val="008C5793"/>
    <w:rsid w:val="008C5F1F"/>
    <w:rsid w:val="008C64B8"/>
    <w:rsid w:val="008C6679"/>
    <w:rsid w:val="008C68AF"/>
    <w:rsid w:val="008C6BD4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1FB"/>
    <w:rsid w:val="009214DB"/>
    <w:rsid w:val="009221C9"/>
    <w:rsid w:val="00923603"/>
    <w:rsid w:val="00924CD8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45B"/>
    <w:rsid w:val="009435A0"/>
    <w:rsid w:val="00943819"/>
    <w:rsid w:val="00943CF3"/>
    <w:rsid w:val="00943EB2"/>
    <w:rsid w:val="00943F9F"/>
    <w:rsid w:val="00944415"/>
    <w:rsid w:val="00944A89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96"/>
    <w:rsid w:val="009726AF"/>
    <w:rsid w:val="009726B6"/>
    <w:rsid w:val="009727E1"/>
    <w:rsid w:val="00972C27"/>
    <w:rsid w:val="00972C33"/>
    <w:rsid w:val="009731E0"/>
    <w:rsid w:val="00973F61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6EA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16D2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06D92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AE7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261"/>
    <w:rsid w:val="00A3379E"/>
    <w:rsid w:val="00A3399A"/>
    <w:rsid w:val="00A33D48"/>
    <w:rsid w:val="00A33D4F"/>
    <w:rsid w:val="00A3554F"/>
    <w:rsid w:val="00A35891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FEF"/>
    <w:rsid w:val="00A57012"/>
    <w:rsid w:val="00A57611"/>
    <w:rsid w:val="00A5761D"/>
    <w:rsid w:val="00A57A3C"/>
    <w:rsid w:val="00A6067A"/>
    <w:rsid w:val="00A60E92"/>
    <w:rsid w:val="00A61538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CE1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008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1D8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58F5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EB2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228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323"/>
    <w:rsid w:val="00AD28CD"/>
    <w:rsid w:val="00AD4329"/>
    <w:rsid w:val="00AD4ADC"/>
    <w:rsid w:val="00AD4DE7"/>
    <w:rsid w:val="00AD4FD5"/>
    <w:rsid w:val="00AD56BE"/>
    <w:rsid w:val="00AD5B5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298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BA9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17F75"/>
    <w:rsid w:val="00B20168"/>
    <w:rsid w:val="00B20668"/>
    <w:rsid w:val="00B2163C"/>
    <w:rsid w:val="00B2208A"/>
    <w:rsid w:val="00B222C1"/>
    <w:rsid w:val="00B235E5"/>
    <w:rsid w:val="00B238F7"/>
    <w:rsid w:val="00B23980"/>
    <w:rsid w:val="00B23EB3"/>
    <w:rsid w:val="00B24FFA"/>
    <w:rsid w:val="00B251F7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3DB3"/>
    <w:rsid w:val="00B34462"/>
    <w:rsid w:val="00B3527C"/>
    <w:rsid w:val="00B356A0"/>
    <w:rsid w:val="00B3598D"/>
    <w:rsid w:val="00B36535"/>
    <w:rsid w:val="00B37C82"/>
    <w:rsid w:val="00B41025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263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B38"/>
    <w:rsid w:val="00B82E48"/>
    <w:rsid w:val="00B83037"/>
    <w:rsid w:val="00B8352F"/>
    <w:rsid w:val="00B839B8"/>
    <w:rsid w:val="00B83D2E"/>
    <w:rsid w:val="00B83E19"/>
    <w:rsid w:val="00B83E3B"/>
    <w:rsid w:val="00B844CB"/>
    <w:rsid w:val="00B8484D"/>
    <w:rsid w:val="00B84EB6"/>
    <w:rsid w:val="00B8520C"/>
    <w:rsid w:val="00B860AA"/>
    <w:rsid w:val="00B8698D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46A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2A0B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3D8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50B6"/>
    <w:rsid w:val="00BE61DB"/>
    <w:rsid w:val="00BE66AB"/>
    <w:rsid w:val="00BE7002"/>
    <w:rsid w:val="00BE7332"/>
    <w:rsid w:val="00BE7912"/>
    <w:rsid w:val="00BE7CF9"/>
    <w:rsid w:val="00BF04AB"/>
    <w:rsid w:val="00BF0BBE"/>
    <w:rsid w:val="00BF0C1C"/>
    <w:rsid w:val="00BF22DF"/>
    <w:rsid w:val="00BF2322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74B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16B"/>
    <w:rsid w:val="00C135EE"/>
    <w:rsid w:val="00C13632"/>
    <w:rsid w:val="00C13CAB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787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B32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501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32CD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06E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4EB"/>
    <w:rsid w:val="00D00DD7"/>
    <w:rsid w:val="00D01A0B"/>
    <w:rsid w:val="00D01BFE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3AC9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5C1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25"/>
    <w:rsid w:val="00D6428B"/>
    <w:rsid w:val="00D64BF2"/>
    <w:rsid w:val="00D652DF"/>
    <w:rsid w:val="00D65A8F"/>
    <w:rsid w:val="00D65B21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2F63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562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1D"/>
    <w:rsid w:val="00DC3889"/>
    <w:rsid w:val="00DC4F7D"/>
    <w:rsid w:val="00DC5074"/>
    <w:rsid w:val="00DC51E7"/>
    <w:rsid w:val="00DC52CD"/>
    <w:rsid w:val="00DC6157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5F32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D3F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2E97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AAF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347"/>
    <w:rsid w:val="00E7687F"/>
    <w:rsid w:val="00E76E79"/>
    <w:rsid w:val="00E7715A"/>
    <w:rsid w:val="00E773FF"/>
    <w:rsid w:val="00E77F06"/>
    <w:rsid w:val="00E8010F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5CC5"/>
    <w:rsid w:val="00E865DF"/>
    <w:rsid w:val="00E876E8"/>
    <w:rsid w:val="00E87CB8"/>
    <w:rsid w:val="00E90327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125C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2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9E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1A7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4E42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3BA5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3C4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uiPriority w:val="99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"/>
    <w:basedOn w:val="ab"/>
    <w:rsid w:val="00096F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lang w:val="ru-RU" w:eastAsia="ru-RU" w:bidi="ru-RU"/>
    </w:rPr>
  </w:style>
  <w:style w:type="table" w:customStyle="1" w:styleId="14">
    <w:name w:val="Сетка таблицы1"/>
    <w:basedOn w:val="a1"/>
    <w:next w:val="af0"/>
    <w:uiPriority w:val="59"/>
    <w:rsid w:val="00C135E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uiPriority w:val="22"/>
    <w:qFormat/>
    <w:rsid w:val="00A06D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F75DC-6E04-4668-8970-11A81EE2E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23</cp:revision>
  <cp:lastPrinted>2026-11-04T06:21:00Z</cp:lastPrinted>
  <dcterms:created xsi:type="dcterms:W3CDTF">2026-11-02T11:32:00Z</dcterms:created>
  <dcterms:modified xsi:type="dcterms:W3CDTF">2026-11-05T06:58:00Z</dcterms:modified>
</cp:coreProperties>
</file>