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AA4" w:rsidRPr="005A25DC" w:rsidRDefault="00915AA4" w:rsidP="00915AA4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>УТВЕРЖДАЮ</w:t>
      </w:r>
    </w:p>
    <w:p w:rsidR="00915AA4" w:rsidRPr="00F323C0" w:rsidRDefault="007F6944" w:rsidP="00915AA4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врач</w:t>
      </w:r>
    </w:p>
    <w:p w:rsidR="00915AA4" w:rsidRPr="00F323C0" w:rsidRDefault="00915AA4" w:rsidP="00915AA4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F323C0">
        <w:rPr>
          <w:rFonts w:ascii="Times New Roman" w:hAnsi="Times New Roman" w:cs="Times New Roman"/>
          <w:sz w:val="28"/>
          <w:szCs w:val="28"/>
        </w:rPr>
        <w:t>ГУ «Республиканский клинический</w:t>
      </w:r>
    </w:p>
    <w:p w:rsidR="00915AA4" w:rsidRPr="00F323C0" w:rsidRDefault="00915AA4" w:rsidP="00915AA4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F323C0">
        <w:rPr>
          <w:rFonts w:ascii="Times New Roman" w:hAnsi="Times New Roman" w:cs="Times New Roman"/>
          <w:sz w:val="28"/>
          <w:szCs w:val="28"/>
        </w:rPr>
        <w:t>медицинский центр»</w:t>
      </w:r>
    </w:p>
    <w:p w:rsidR="00915AA4" w:rsidRPr="00F323C0" w:rsidRDefault="00915AA4" w:rsidP="00915AA4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F323C0">
        <w:rPr>
          <w:rFonts w:ascii="Times New Roman" w:hAnsi="Times New Roman" w:cs="Times New Roman"/>
          <w:sz w:val="28"/>
          <w:szCs w:val="28"/>
        </w:rPr>
        <w:t>Управления делами Президента</w:t>
      </w:r>
    </w:p>
    <w:p w:rsidR="00915AA4" w:rsidRPr="00F323C0" w:rsidRDefault="00915AA4" w:rsidP="00915AA4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F323C0">
        <w:rPr>
          <w:rFonts w:ascii="Times New Roman" w:hAnsi="Times New Roman" w:cs="Times New Roman"/>
          <w:sz w:val="28"/>
          <w:szCs w:val="28"/>
        </w:rPr>
        <w:t>Республики Беларусь</w:t>
      </w:r>
    </w:p>
    <w:p w:rsidR="00915AA4" w:rsidRPr="00F323C0" w:rsidRDefault="00915AA4" w:rsidP="00915AA4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F323C0">
        <w:rPr>
          <w:rFonts w:ascii="Times New Roman" w:hAnsi="Times New Roman" w:cs="Times New Roman"/>
          <w:sz w:val="28"/>
          <w:szCs w:val="28"/>
        </w:rPr>
        <w:t xml:space="preserve">______________ </w:t>
      </w:r>
      <w:proofErr w:type="spellStart"/>
      <w:r w:rsidR="007F6944">
        <w:rPr>
          <w:rFonts w:ascii="Times New Roman" w:hAnsi="Times New Roman" w:cs="Times New Roman"/>
          <w:sz w:val="28"/>
          <w:szCs w:val="28"/>
        </w:rPr>
        <w:t>И.С.Абельская</w:t>
      </w:r>
      <w:proofErr w:type="spellEnd"/>
    </w:p>
    <w:p w:rsidR="00D607AF" w:rsidRDefault="00915AA4" w:rsidP="00915AA4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D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81467"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 _____________ 20226</w:t>
      </w:r>
      <w:r w:rsidR="006D4D4E" w:rsidRPr="006D4D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6D4D4E" w:rsidRPr="00E5062C" w:rsidRDefault="006D4D4E" w:rsidP="006D4D4E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F63C04" w:rsidRDefault="00006ED7" w:rsidP="00F63C04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45DB">
        <w:rPr>
          <w:rFonts w:ascii="Times New Roman" w:hAnsi="Times New Roman" w:cs="Times New Roman"/>
          <w:b/>
          <w:sz w:val="28"/>
          <w:szCs w:val="28"/>
        </w:rPr>
        <w:t>Техническое задание</w:t>
      </w:r>
      <w:r w:rsidR="00F63C0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F4073" w:rsidRPr="00F63C04" w:rsidRDefault="00F63C04" w:rsidP="00F63C04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3C04">
        <w:rPr>
          <w:rFonts w:ascii="Times New Roman" w:hAnsi="Times New Roman" w:cs="Times New Roman"/>
          <w:b/>
          <w:sz w:val="28"/>
          <w:szCs w:val="28"/>
        </w:rPr>
        <w:t>на р</w:t>
      </w:r>
      <w:r w:rsidR="00612D00" w:rsidRPr="00F63C04">
        <w:rPr>
          <w:rFonts w:ascii="Times New Roman" w:hAnsi="Times New Roman" w:cs="Times New Roman"/>
          <w:b/>
          <w:sz w:val="28"/>
          <w:szCs w:val="28"/>
        </w:rPr>
        <w:t>емонт</w:t>
      </w:r>
      <w:r w:rsidR="00CF4681" w:rsidRPr="00F63C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81467">
        <w:rPr>
          <w:rFonts w:ascii="Times New Roman" w:hAnsi="Times New Roman" w:cs="Times New Roman"/>
          <w:b/>
          <w:sz w:val="28"/>
          <w:szCs w:val="28"/>
        </w:rPr>
        <w:t>установок</w:t>
      </w:r>
      <w:r w:rsidR="00DA28CB">
        <w:rPr>
          <w:rFonts w:ascii="Times New Roman" w:hAnsi="Times New Roman" w:cs="Times New Roman"/>
          <w:b/>
          <w:sz w:val="28"/>
          <w:szCs w:val="28"/>
        </w:rPr>
        <w:t xml:space="preserve"> стоматологической</w:t>
      </w:r>
      <w:r w:rsidR="00DA28CB" w:rsidRPr="00DA28C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4"/>
        <w:tblW w:w="5004" w:type="pct"/>
        <w:tblLook w:val="04A0" w:firstRow="1" w:lastRow="0" w:firstColumn="1" w:lastColumn="0" w:noHBand="0" w:noVBand="1"/>
      </w:tblPr>
      <w:tblGrid>
        <w:gridCol w:w="4104"/>
        <w:gridCol w:w="5815"/>
      </w:tblGrid>
      <w:tr w:rsidR="00006ED7" w:rsidTr="00E55D43">
        <w:tc>
          <w:tcPr>
            <w:tcW w:w="5000" w:type="pct"/>
            <w:gridSpan w:val="2"/>
          </w:tcPr>
          <w:p w:rsidR="00006ED7" w:rsidRPr="00716D23" w:rsidRDefault="00681467" w:rsidP="00A515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Лот № </w:t>
            </w:r>
            <w:r w:rsidR="00B123C1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bookmarkStart w:id="0" w:name="_GoBack"/>
            <w:bookmarkEnd w:id="0"/>
          </w:p>
        </w:tc>
      </w:tr>
      <w:tr w:rsidR="00006ED7" w:rsidTr="00E55D43">
        <w:tc>
          <w:tcPr>
            <w:tcW w:w="2069" w:type="pct"/>
          </w:tcPr>
          <w:p w:rsidR="00006ED7" w:rsidRPr="00716D23" w:rsidRDefault="00006ED7" w:rsidP="00A515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товаров (работ, услуг) </w:t>
            </w:r>
          </w:p>
        </w:tc>
        <w:tc>
          <w:tcPr>
            <w:tcW w:w="2931" w:type="pct"/>
          </w:tcPr>
          <w:p w:rsidR="00006ED7" w:rsidRPr="007F6944" w:rsidRDefault="00DA28CB" w:rsidP="003450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DA28CB">
              <w:rPr>
                <w:rFonts w:ascii="Times New Roman" w:hAnsi="Times New Roman" w:cs="Times New Roman"/>
                <w:sz w:val="28"/>
                <w:szCs w:val="28"/>
              </w:rPr>
              <w:t xml:space="preserve">емонт установки стоматологической </w:t>
            </w:r>
            <w:proofErr w:type="spellStart"/>
            <w:r w:rsidR="007F694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Teneo</w:t>
            </w:r>
            <w:proofErr w:type="spellEnd"/>
          </w:p>
        </w:tc>
      </w:tr>
      <w:tr w:rsidR="00006ED7" w:rsidTr="00E55D43">
        <w:tc>
          <w:tcPr>
            <w:tcW w:w="2069" w:type="pct"/>
          </w:tcPr>
          <w:p w:rsidR="00006ED7" w:rsidRPr="00716D23" w:rsidRDefault="00006ED7" w:rsidP="00A515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sz w:val="28"/>
                <w:szCs w:val="28"/>
              </w:rPr>
              <w:t>Код по ОКРБ 007-2012 (подвид)</w:t>
            </w:r>
          </w:p>
        </w:tc>
        <w:tc>
          <w:tcPr>
            <w:tcW w:w="2931" w:type="pct"/>
          </w:tcPr>
          <w:p w:rsidR="00006ED7" w:rsidRPr="00716D23" w:rsidRDefault="001E40EE" w:rsidP="00A515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40EE">
              <w:rPr>
                <w:rFonts w:ascii="Times New Roman" w:hAnsi="Times New Roman" w:cs="Times New Roman"/>
                <w:sz w:val="28"/>
                <w:szCs w:val="28"/>
              </w:rPr>
              <w:t>33.14.19.200</w:t>
            </w:r>
          </w:p>
        </w:tc>
      </w:tr>
      <w:tr w:rsidR="00006ED7" w:rsidTr="00E55D43">
        <w:tc>
          <w:tcPr>
            <w:tcW w:w="2069" w:type="pct"/>
          </w:tcPr>
          <w:p w:rsidR="00006ED7" w:rsidRPr="00716D23" w:rsidRDefault="00006ED7" w:rsidP="00A515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2931" w:type="pct"/>
          </w:tcPr>
          <w:p w:rsidR="00006ED7" w:rsidRPr="00716D23" w:rsidRDefault="001E40EE" w:rsidP="00A515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40EE">
              <w:rPr>
                <w:rFonts w:ascii="Times New Roman" w:hAnsi="Times New Roman" w:cs="Times New Roman"/>
                <w:sz w:val="28"/>
                <w:szCs w:val="28"/>
              </w:rPr>
              <w:t>Услуги по ремонту и техническому обслуживанию медицинского и хирургического оборудования и аппаратуры прочее (кроме медицинских инструментов, рентгено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вского, электродиагностического и электротерапевтического оборудования)</w:t>
            </w:r>
          </w:p>
        </w:tc>
      </w:tr>
      <w:tr w:rsidR="00006ED7" w:rsidTr="00E55D43">
        <w:tc>
          <w:tcPr>
            <w:tcW w:w="2069" w:type="pct"/>
          </w:tcPr>
          <w:p w:rsidR="00006ED7" w:rsidRPr="00716D23" w:rsidRDefault="00006ED7" w:rsidP="00A515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sz w:val="28"/>
                <w:szCs w:val="28"/>
              </w:rPr>
              <w:t>Необходимое количество и единица измерения (согласно ОКРБ 008-95)</w:t>
            </w:r>
          </w:p>
        </w:tc>
        <w:tc>
          <w:tcPr>
            <w:tcW w:w="2931" w:type="pct"/>
          </w:tcPr>
          <w:p w:rsidR="00006ED7" w:rsidRPr="00716D23" w:rsidRDefault="00006ED7" w:rsidP="000924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r w:rsidR="000924E6">
              <w:rPr>
                <w:rFonts w:ascii="Times New Roman" w:hAnsi="Times New Roman" w:cs="Times New Roman"/>
                <w:sz w:val="28"/>
                <w:szCs w:val="28"/>
              </w:rPr>
              <w:t>усл.ед</w:t>
            </w:r>
            <w:proofErr w:type="spellEnd"/>
            <w:r w:rsidR="000924E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81467" w:rsidTr="00E55D43">
        <w:tc>
          <w:tcPr>
            <w:tcW w:w="2069" w:type="pct"/>
          </w:tcPr>
          <w:p w:rsidR="00681467" w:rsidRPr="00716D23" w:rsidRDefault="00681467" w:rsidP="00A515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sz w:val="28"/>
                <w:szCs w:val="28"/>
              </w:rPr>
              <w:t>Предназначение предмета закупки или область применения</w:t>
            </w:r>
          </w:p>
        </w:tc>
        <w:tc>
          <w:tcPr>
            <w:tcW w:w="2931" w:type="pct"/>
          </w:tcPr>
          <w:p w:rsidR="00681467" w:rsidRPr="00716D23" w:rsidRDefault="00681467" w:rsidP="000924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Стоматологический кабинет</w:t>
            </w:r>
          </w:p>
        </w:tc>
      </w:tr>
      <w:tr w:rsidR="004D774B" w:rsidTr="00E55D43">
        <w:tc>
          <w:tcPr>
            <w:tcW w:w="2069" w:type="pct"/>
          </w:tcPr>
          <w:p w:rsidR="004D774B" w:rsidRPr="004D774B" w:rsidRDefault="004D774B" w:rsidP="004D77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74B">
              <w:rPr>
                <w:rFonts w:ascii="Times New Roman" w:hAnsi="Times New Roman" w:cs="Times New Roman"/>
                <w:sz w:val="28"/>
                <w:szCs w:val="28"/>
              </w:rPr>
              <w:t>Срок оказания услуги</w:t>
            </w:r>
          </w:p>
        </w:tc>
        <w:tc>
          <w:tcPr>
            <w:tcW w:w="2931" w:type="pct"/>
          </w:tcPr>
          <w:p w:rsidR="004D774B" w:rsidRPr="004D774B" w:rsidRDefault="00681467" w:rsidP="004D77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3-х дней с момента заключения договора.</w:t>
            </w:r>
          </w:p>
        </w:tc>
      </w:tr>
      <w:tr w:rsidR="00006ED7" w:rsidTr="00E55D43">
        <w:tc>
          <w:tcPr>
            <w:tcW w:w="2069" w:type="pct"/>
          </w:tcPr>
          <w:p w:rsidR="00006ED7" w:rsidRPr="00716D23" w:rsidRDefault="00006ED7" w:rsidP="00A515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sz w:val="28"/>
                <w:szCs w:val="28"/>
              </w:rPr>
              <w:t>Требования к лоту</w:t>
            </w:r>
          </w:p>
        </w:tc>
        <w:tc>
          <w:tcPr>
            <w:tcW w:w="2931" w:type="pct"/>
          </w:tcPr>
          <w:p w:rsidR="00681467" w:rsidRDefault="00681467" w:rsidP="006814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5826">
              <w:rPr>
                <w:rFonts w:ascii="Times New Roman" w:hAnsi="Times New Roman" w:cs="Times New Roman"/>
                <w:sz w:val="28"/>
                <w:szCs w:val="28"/>
              </w:rPr>
              <w:t xml:space="preserve">Ремонт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установки стоматологической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Teneo</w:t>
            </w:r>
            <w:proofErr w:type="spellEnd"/>
            <w:r w:rsidRPr="00722E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у</w:t>
            </w:r>
            <w:r w:rsidRPr="00F1616A">
              <w:rPr>
                <w:rFonts w:ascii="Times New Roman" w:hAnsi="Times New Roman" w:cs="Times New Roman"/>
                <w:sz w:val="28"/>
                <w:szCs w:val="28"/>
              </w:rPr>
              <w:t>четный номер</w:t>
            </w:r>
            <w:r w:rsidRPr="0013374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14C77">
              <w:rPr>
                <w:rFonts w:ascii="Times New Roman" w:hAnsi="Times New Roman" w:cs="Times New Roman"/>
                <w:sz w:val="28"/>
                <w:szCs w:val="28"/>
              </w:rPr>
              <w:t xml:space="preserve">инв. № </w:t>
            </w:r>
            <w:r w:rsidRPr="008804E7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77031 включает в себя: </w:t>
            </w:r>
          </w:p>
          <w:p w:rsidR="00681467" w:rsidRDefault="00681467" w:rsidP="006814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замену </w:t>
            </w:r>
            <w:r w:rsidR="00EC139D">
              <w:rPr>
                <w:rFonts w:ascii="Times New Roman" w:hAnsi="Times New Roman" w:cs="Times New Roman"/>
                <w:sz w:val="28"/>
                <w:szCs w:val="28"/>
              </w:rPr>
              <w:t>разъема для шлангов инструментов с кабелем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кат. №6</w:t>
            </w:r>
            <w:r w:rsidR="00EC139D">
              <w:rPr>
                <w:rFonts w:ascii="Times New Roman" w:hAnsi="Times New Roman" w:cs="Times New Roman"/>
                <w:sz w:val="28"/>
                <w:szCs w:val="28"/>
              </w:rPr>
              <w:t>550037 или аналог – 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  <w:p w:rsidR="005D4F36" w:rsidRDefault="00EC139D" w:rsidP="00EC1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="00681467">
              <w:rPr>
                <w:rFonts w:ascii="Times New Roman" w:hAnsi="Times New Roman" w:cs="Times New Roman"/>
                <w:sz w:val="28"/>
                <w:szCs w:val="28"/>
              </w:rPr>
              <w:t xml:space="preserve">замену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светодиодной лампочки</w:t>
            </w:r>
            <w:r w:rsidR="00681467">
              <w:rPr>
                <w:rFonts w:ascii="Times New Roman" w:hAnsi="Times New Roman" w:cs="Times New Roman"/>
                <w:sz w:val="28"/>
                <w:szCs w:val="28"/>
              </w:rPr>
              <w:t xml:space="preserve"> кат.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6314558 или аналог -3</w:t>
            </w:r>
            <w:r w:rsidR="00681467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  <w:p w:rsidR="00EC139D" w:rsidRDefault="00EC139D" w:rsidP="00EC1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замену водонагревателя кат. №6230200 или аналог – 1 шт.</w:t>
            </w:r>
          </w:p>
          <w:p w:rsidR="00EC139D" w:rsidRDefault="00EC139D" w:rsidP="00EC1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замену подголовника кат. №6206051 или аналог – 1 шт.</w:t>
            </w:r>
          </w:p>
          <w:p w:rsidR="007F6944" w:rsidRDefault="007F6944" w:rsidP="007F69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замену диафрагмы кат. №5929807 или аналог – 3 шт.</w:t>
            </w:r>
          </w:p>
          <w:p w:rsidR="007F6944" w:rsidRDefault="007F6944" w:rsidP="007F69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замену клапана инструмента кат. №4189572 или аналог – 2 шт.</w:t>
            </w:r>
          </w:p>
          <w:p w:rsidR="007F6944" w:rsidRDefault="007F6944" w:rsidP="007F69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замену сборки клапанов кат. №6210285 или аналог – 1 шт.</w:t>
            </w:r>
          </w:p>
          <w:p w:rsidR="007F6944" w:rsidRDefault="007F6944" w:rsidP="007F69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– замену платы инструмента кат. №6225176 или аналог – 1 шт.</w:t>
            </w:r>
          </w:p>
          <w:p w:rsidR="007F6944" w:rsidRDefault="007F6944" w:rsidP="007F69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замену основы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Sprayvit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кат. №</w:t>
            </w:r>
            <w:r w:rsidRPr="007F6944">
              <w:rPr>
                <w:rFonts w:ascii="Times New Roman" w:hAnsi="Times New Roman" w:cs="Times New Roman"/>
                <w:sz w:val="28"/>
                <w:szCs w:val="28"/>
              </w:rPr>
              <w:t>6321983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 аналог – 1 шт.</w:t>
            </w:r>
          </w:p>
          <w:p w:rsidR="00EC139D" w:rsidRPr="00C337F0" w:rsidRDefault="007F6944" w:rsidP="007F69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замену шланга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Sprayvit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кат. №6321686 или аналог – 1 шт.</w:t>
            </w:r>
          </w:p>
        </w:tc>
      </w:tr>
      <w:tr w:rsidR="00006ED7" w:rsidTr="00E55D43">
        <w:tc>
          <w:tcPr>
            <w:tcW w:w="2069" w:type="pct"/>
          </w:tcPr>
          <w:p w:rsidR="00006ED7" w:rsidRPr="006B062B" w:rsidRDefault="00681467" w:rsidP="00A515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062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Требования к гарантийному сроку товаров и (или) объему предо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ставления гарантий их качества</w:t>
            </w:r>
          </w:p>
        </w:tc>
        <w:tc>
          <w:tcPr>
            <w:tcW w:w="2931" w:type="pct"/>
          </w:tcPr>
          <w:p w:rsidR="00681467" w:rsidRPr="005B1B62" w:rsidRDefault="00681467" w:rsidP="006814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5B1B62">
              <w:rPr>
                <w:rFonts w:ascii="Times New Roman" w:hAnsi="Times New Roman" w:cs="Times New Roman"/>
                <w:sz w:val="28"/>
                <w:szCs w:val="28"/>
              </w:rPr>
              <w:t xml:space="preserve">Поставляемые запасные части должны быть новыми. </w:t>
            </w:r>
          </w:p>
          <w:p w:rsidR="00006ED7" w:rsidRPr="00716D23" w:rsidRDefault="00681467" w:rsidP="006814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5B1B62">
              <w:rPr>
                <w:rFonts w:ascii="Times New Roman" w:hAnsi="Times New Roman" w:cs="Times New Roman"/>
                <w:sz w:val="28"/>
                <w:szCs w:val="28"/>
              </w:rPr>
              <w:t xml:space="preserve">Гарантия на запасные части не менее 3 месяцев с момента их установки, гарантия на работу не менее 3 месяцев с даты подписания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акта выполненных работ (если иное не предусмотрено заводом-изготовителем)</w:t>
            </w:r>
          </w:p>
        </w:tc>
      </w:tr>
      <w:tr w:rsidR="00964AFE" w:rsidTr="00E55D43">
        <w:tc>
          <w:tcPr>
            <w:tcW w:w="2069" w:type="pct"/>
          </w:tcPr>
          <w:p w:rsidR="00964AFE" w:rsidRPr="00765F08" w:rsidRDefault="00681467" w:rsidP="005067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Требования при ремонте медицинской техники</w:t>
            </w:r>
          </w:p>
        </w:tc>
        <w:tc>
          <w:tcPr>
            <w:tcW w:w="2931" w:type="pct"/>
          </w:tcPr>
          <w:p w:rsidR="00964AFE" w:rsidRPr="006B062B" w:rsidRDefault="00A42B99" w:rsidP="009A43E4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A43E4">
              <w:rPr>
                <w:rFonts w:ascii="Times New Roman" w:hAnsi="Times New Roman" w:cs="Times New Roman"/>
                <w:sz w:val="28"/>
                <w:szCs w:val="28"/>
              </w:rPr>
              <w:t>Ремонтные работы должны выполнятся в</w:t>
            </w:r>
            <w:r w:rsidR="006B062B" w:rsidRPr="009A43E4">
              <w:rPr>
                <w:rFonts w:ascii="Times New Roman" w:hAnsi="Times New Roman" w:cs="Times New Roman"/>
                <w:sz w:val="28"/>
                <w:szCs w:val="28"/>
              </w:rPr>
              <w:t xml:space="preserve"> соответствии с требованиями постановления Министерства Здравоохране</w:t>
            </w:r>
            <w:r w:rsidR="00681467">
              <w:rPr>
                <w:rFonts w:ascii="Times New Roman" w:hAnsi="Times New Roman" w:cs="Times New Roman"/>
                <w:sz w:val="28"/>
                <w:szCs w:val="28"/>
              </w:rPr>
              <w:t>ния Республики Беларусь от 03.10</w:t>
            </w:r>
            <w:r w:rsidR="006B062B" w:rsidRPr="009A43E4">
              <w:rPr>
                <w:rFonts w:ascii="Times New Roman" w:hAnsi="Times New Roman" w:cs="Times New Roman"/>
                <w:sz w:val="28"/>
                <w:szCs w:val="28"/>
              </w:rPr>
              <w:t>.2006 №78 «Об утверждении Инструкции о порядке организации технического обслуживания и ремонта медицинской техники».</w:t>
            </w:r>
          </w:p>
        </w:tc>
      </w:tr>
    </w:tbl>
    <w:p w:rsidR="00612D00" w:rsidRDefault="00E55D43" w:rsidP="00E55D43">
      <w:pPr>
        <w:tabs>
          <w:tab w:val="left" w:pos="57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4"/>
        <w:tblW w:w="5004" w:type="pct"/>
        <w:tblLook w:val="04A0" w:firstRow="1" w:lastRow="0" w:firstColumn="1" w:lastColumn="0" w:noHBand="0" w:noVBand="1"/>
      </w:tblPr>
      <w:tblGrid>
        <w:gridCol w:w="4106"/>
        <w:gridCol w:w="5813"/>
      </w:tblGrid>
      <w:tr w:rsidR="00612D00" w:rsidTr="00E55D43">
        <w:tc>
          <w:tcPr>
            <w:tcW w:w="5000" w:type="pct"/>
            <w:gridSpan w:val="2"/>
          </w:tcPr>
          <w:p w:rsidR="00612D00" w:rsidRPr="00716D23" w:rsidRDefault="00B0464C" w:rsidP="002C35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Лот № </w:t>
            </w:r>
            <w:r w:rsidR="00B123C1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612D00" w:rsidTr="009A43E4">
        <w:tc>
          <w:tcPr>
            <w:tcW w:w="2070" w:type="pct"/>
          </w:tcPr>
          <w:p w:rsidR="00612D00" w:rsidRPr="00716D23" w:rsidRDefault="00612D00" w:rsidP="00F5118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товаров (работ, услуг) </w:t>
            </w:r>
          </w:p>
        </w:tc>
        <w:tc>
          <w:tcPr>
            <w:tcW w:w="2930" w:type="pct"/>
          </w:tcPr>
          <w:p w:rsidR="00612D00" w:rsidRPr="007F6944" w:rsidRDefault="00DA28CB" w:rsidP="003450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DA28CB">
              <w:rPr>
                <w:rFonts w:ascii="Times New Roman" w:hAnsi="Times New Roman" w:cs="Times New Roman"/>
                <w:sz w:val="28"/>
                <w:szCs w:val="28"/>
              </w:rPr>
              <w:t xml:space="preserve">емонт установки стоматологической </w:t>
            </w:r>
            <w:proofErr w:type="spellStart"/>
            <w:r w:rsidR="007F694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Teneo</w:t>
            </w:r>
            <w:proofErr w:type="spellEnd"/>
          </w:p>
        </w:tc>
      </w:tr>
      <w:tr w:rsidR="00612D00" w:rsidTr="009A43E4">
        <w:tc>
          <w:tcPr>
            <w:tcW w:w="2070" w:type="pct"/>
          </w:tcPr>
          <w:p w:rsidR="00612D00" w:rsidRPr="00716D23" w:rsidRDefault="00612D00" w:rsidP="00F511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sz w:val="28"/>
                <w:szCs w:val="28"/>
              </w:rPr>
              <w:t>Код по ОКРБ 007-2012 (подвид)</w:t>
            </w:r>
          </w:p>
        </w:tc>
        <w:tc>
          <w:tcPr>
            <w:tcW w:w="2930" w:type="pct"/>
          </w:tcPr>
          <w:p w:rsidR="00612D00" w:rsidRPr="00716D23" w:rsidRDefault="00612D00" w:rsidP="00F511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40EE">
              <w:rPr>
                <w:rFonts w:ascii="Times New Roman" w:hAnsi="Times New Roman" w:cs="Times New Roman"/>
                <w:sz w:val="28"/>
                <w:szCs w:val="28"/>
              </w:rPr>
              <w:t>33.14.19.200</w:t>
            </w:r>
          </w:p>
        </w:tc>
      </w:tr>
      <w:tr w:rsidR="00612D00" w:rsidTr="009A43E4">
        <w:tc>
          <w:tcPr>
            <w:tcW w:w="2070" w:type="pct"/>
          </w:tcPr>
          <w:p w:rsidR="00612D00" w:rsidRPr="00716D23" w:rsidRDefault="00612D00" w:rsidP="00F511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2930" w:type="pct"/>
          </w:tcPr>
          <w:p w:rsidR="00612D00" w:rsidRPr="00716D23" w:rsidRDefault="00612D00" w:rsidP="00F511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40EE">
              <w:rPr>
                <w:rFonts w:ascii="Times New Roman" w:hAnsi="Times New Roman" w:cs="Times New Roman"/>
                <w:sz w:val="28"/>
                <w:szCs w:val="28"/>
              </w:rPr>
              <w:t>Услуги по ремонту и техническому обслуживанию медицинского и хирургического оборудования и аппаратуры прочее (кроме медицинских инструментов, рентгено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вского, электродиагностического и электротерапевтического оборудования)</w:t>
            </w:r>
          </w:p>
        </w:tc>
      </w:tr>
      <w:tr w:rsidR="00612D00" w:rsidTr="009A43E4">
        <w:tc>
          <w:tcPr>
            <w:tcW w:w="2070" w:type="pct"/>
          </w:tcPr>
          <w:p w:rsidR="00612D00" w:rsidRPr="00716D23" w:rsidRDefault="00612D00" w:rsidP="00F511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sz w:val="28"/>
                <w:szCs w:val="28"/>
              </w:rPr>
              <w:t>Необходимое количество и единица измерения (согласно ОКРБ 008-95)</w:t>
            </w:r>
          </w:p>
        </w:tc>
        <w:tc>
          <w:tcPr>
            <w:tcW w:w="2930" w:type="pct"/>
          </w:tcPr>
          <w:p w:rsidR="00612D00" w:rsidRPr="00716D23" w:rsidRDefault="00612D00" w:rsidP="00F511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усл.ед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81467" w:rsidTr="009A43E4">
        <w:tc>
          <w:tcPr>
            <w:tcW w:w="2070" w:type="pct"/>
          </w:tcPr>
          <w:p w:rsidR="00681467" w:rsidRPr="00716D23" w:rsidRDefault="00681467" w:rsidP="00F511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sz w:val="28"/>
                <w:szCs w:val="28"/>
              </w:rPr>
              <w:t>Предназначение предмета закупки или область применения</w:t>
            </w:r>
          </w:p>
        </w:tc>
        <w:tc>
          <w:tcPr>
            <w:tcW w:w="2930" w:type="pct"/>
          </w:tcPr>
          <w:p w:rsidR="00681467" w:rsidRPr="00716D23" w:rsidRDefault="00681467" w:rsidP="00F511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Стоматологический кабинет</w:t>
            </w:r>
          </w:p>
        </w:tc>
      </w:tr>
      <w:tr w:rsidR="004D774B" w:rsidTr="009A43E4">
        <w:tc>
          <w:tcPr>
            <w:tcW w:w="2070" w:type="pct"/>
          </w:tcPr>
          <w:p w:rsidR="004D774B" w:rsidRPr="004D774B" w:rsidRDefault="004D774B" w:rsidP="004D77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74B">
              <w:rPr>
                <w:rFonts w:ascii="Times New Roman" w:hAnsi="Times New Roman" w:cs="Times New Roman"/>
                <w:sz w:val="28"/>
                <w:szCs w:val="28"/>
              </w:rPr>
              <w:t>Срок оказания услуги</w:t>
            </w:r>
          </w:p>
        </w:tc>
        <w:tc>
          <w:tcPr>
            <w:tcW w:w="2930" w:type="pct"/>
          </w:tcPr>
          <w:p w:rsidR="004D774B" w:rsidRPr="004D774B" w:rsidRDefault="00681467" w:rsidP="004D77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3-х дней с момента заключения договора.</w:t>
            </w:r>
          </w:p>
        </w:tc>
      </w:tr>
      <w:tr w:rsidR="00681467" w:rsidTr="009A43E4">
        <w:tc>
          <w:tcPr>
            <w:tcW w:w="2070" w:type="pct"/>
          </w:tcPr>
          <w:p w:rsidR="00681467" w:rsidRPr="00716D23" w:rsidRDefault="00681467" w:rsidP="006814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sz w:val="28"/>
                <w:szCs w:val="28"/>
              </w:rPr>
              <w:t>Требования к лоту</w:t>
            </w:r>
          </w:p>
        </w:tc>
        <w:tc>
          <w:tcPr>
            <w:tcW w:w="2930" w:type="pct"/>
          </w:tcPr>
          <w:p w:rsidR="00681467" w:rsidRDefault="00681467" w:rsidP="006814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5826">
              <w:rPr>
                <w:rFonts w:ascii="Times New Roman" w:hAnsi="Times New Roman" w:cs="Times New Roman"/>
                <w:sz w:val="28"/>
                <w:szCs w:val="28"/>
              </w:rPr>
              <w:t xml:space="preserve">Ремонт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установки стоматологической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Teneo</w:t>
            </w:r>
            <w:proofErr w:type="spellEnd"/>
            <w:r w:rsidRPr="00722E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-у</w:t>
            </w:r>
            <w:r w:rsidRPr="00F1616A">
              <w:rPr>
                <w:rFonts w:ascii="Times New Roman" w:hAnsi="Times New Roman" w:cs="Times New Roman"/>
                <w:sz w:val="28"/>
                <w:szCs w:val="28"/>
              </w:rPr>
              <w:t>четный номер</w:t>
            </w:r>
            <w:r w:rsidRPr="0013374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14C77">
              <w:rPr>
                <w:rFonts w:ascii="Times New Roman" w:hAnsi="Times New Roman" w:cs="Times New Roman"/>
                <w:sz w:val="28"/>
                <w:szCs w:val="28"/>
              </w:rPr>
              <w:t xml:space="preserve">инв.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01377290 включает в себя:</w:t>
            </w:r>
          </w:p>
          <w:p w:rsidR="00681467" w:rsidRDefault="00681467" w:rsidP="006814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замену </w:t>
            </w:r>
            <w:r w:rsidR="003007A6">
              <w:rPr>
                <w:rFonts w:ascii="Times New Roman" w:hAnsi="Times New Roman" w:cs="Times New Roman"/>
                <w:sz w:val="28"/>
                <w:szCs w:val="28"/>
              </w:rPr>
              <w:t>водяной помпы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кат. №</w:t>
            </w:r>
            <w:r w:rsidR="003007A6">
              <w:rPr>
                <w:rFonts w:ascii="Times New Roman" w:hAnsi="Times New Roman" w:cs="Times New Roman"/>
                <w:sz w:val="28"/>
                <w:szCs w:val="28"/>
              </w:rPr>
              <w:t>6224211 или аналог - 1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  <w:p w:rsidR="00681467" w:rsidRDefault="00681467" w:rsidP="003007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замену </w:t>
            </w:r>
            <w:r w:rsidR="003007A6">
              <w:rPr>
                <w:rFonts w:ascii="Times New Roman" w:hAnsi="Times New Roman" w:cs="Times New Roman"/>
                <w:sz w:val="28"/>
                <w:szCs w:val="28"/>
              </w:rPr>
              <w:t>помпы сепаратора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кат. №</w:t>
            </w:r>
            <w:r w:rsidR="003007A6">
              <w:rPr>
                <w:rFonts w:ascii="Times New Roman" w:hAnsi="Times New Roman" w:cs="Times New Roman"/>
                <w:sz w:val="28"/>
                <w:szCs w:val="28"/>
              </w:rPr>
              <w:t>6221118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 аналог – 1 шт.</w:t>
            </w:r>
          </w:p>
          <w:p w:rsidR="003007A6" w:rsidRDefault="003007A6" w:rsidP="003007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– замену соединителя кат. №6531680 или аналог – 2 шт.</w:t>
            </w:r>
          </w:p>
          <w:p w:rsidR="003007A6" w:rsidRDefault="003007A6" w:rsidP="003007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замену клапана кат. №5433193 или аналог – 1 шт.</w:t>
            </w:r>
          </w:p>
          <w:p w:rsidR="003007A6" w:rsidRDefault="003007A6" w:rsidP="003007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замену соединителя кат. №6184340 или аналог – 1 шт.</w:t>
            </w:r>
          </w:p>
          <w:p w:rsidR="003C3F25" w:rsidRDefault="003C3F25" w:rsidP="003C3F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замену крышки кат. №6184316 или аналог – 1 шт.</w:t>
            </w:r>
          </w:p>
          <w:p w:rsidR="003C3F25" w:rsidRDefault="003C3F25" w:rsidP="003C3F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замену уплотнительного кольца кат. №1872030 или аналог – 2 шт.</w:t>
            </w:r>
          </w:p>
          <w:p w:rsidR="003C3F25" w:rsidRDefault="003C3F25" w:rsidP="003C3F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замену уплотнительного кольца кат. №6038850 или аналог – 5 шт.</w:t>
            </w:r>
          </w:p>
          <w:p w:rsidR="003C3F25" w:rsidRDefault="003C3F25" w:rsidP="000857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замену уплотнительного кольца кат. №</w:t>
            </w:r>
            <w:r w:rsidR="00085706">
              <w:rPr>
                <w:rFonts w:ascii="Times New Roman" w:hAnsi="Times New Roman" w:cs="Times New Roman"/>
                <w:sz w:val="28"/>
                <w:szCs w:val="28"/>
              </w:rPr>
              <w:t>1872055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 аналог – 5 шт.</w:t>
            </w:r>
          </w:p>
          <w:p w:rsidR="00085706" w:rsidRDefault="00085706" w:rsidP="000857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замену соединителя кат. №4689613 или аналог – 1 шт.</w:t>
            </w:r>
          </w:p>
          <w:p w:rsidR="00085706" w:rsidRDefault="00085706" w:rsidP="000857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замену крышки кат. №4689621 или аналог – 1 шт.</w:t>
            </w:r>
          </w:p>
          <w:p w:rsidR="00085706" w:rsidRDefault="00085706" w:rsidP="000857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замену сборки клапанов кат. №6210285 или аналог – 1 шт.</w:t>
            </w:r>
          </w:p>
          <w:p w:rsidR="00085706" w:rsidRDefault="00085706" w:rsidP="000857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замену диафрагмы кат. №5929807 или аналог – 3 шт.</w:t>
            </w:r>
          </w:p>
          <w:p w:rsidR="00085706" w:rsidRDefault="00085706" w:rsidP="000857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замену кронштейна клапанов кат. №6316876 или аналог – 1 шт.</w:t>
            </w:r>
          </w:p>
          <w:p w:rsidR="00085706" w:rsidRDefault="00085706" w:rsidP="000857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замену корпуса фильтра кат. №6221126 или аналог – 1 шт.</w:t>
            </w:r>
          </w:p>
          <w:p w:rsidR="00085706" w:rsidRDefault="00085706" w:rsidP="000857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замену панели кат. №6224245 или аналог – 1 шт.</w:t>
            </w:r>
          </w:p>
          <w:p w:rsidR="00085706" w:rsidRDefault="00085706" w:rsidP="000857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замену подголовника кат. №6206051 или аналог – 1 шт.</w:t>
            </w:r>
          </w:p>
          <w:p w:rsidR="00085706" w:rsidRDefault="00085706" w:rsidP="000857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замену лампочки для микромотора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BL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кат. №6440585 или аналог – </w:t>
            </w:r>
            <w:r w:rsidR="00B123C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  <w:p w:rsidR="00523438" w:rsidRDefault="00523438" w:rsidP="005234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замену наконечника стоматологического: принадлежности к наконечникам стоматологическим: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микромоторыстоматологические</w:t>
            </w:r>
            <w:proofErr w:type="spellEnd"/>
            <w:r w:rsidR="0059194E">
              <w:rPr>
                <w:rFonts w:ascii="Times New Roman" w:hAnsi="Times New Roman" w:cs="Times New Roman"/>
                <w:sz w:val="28"/>
                <w:szCs w:val="28"/>
              </w:rPr>
              <w:t xml:space="preserve"> электрические </w:t>
            </w:r>
            <w:r w:rsidR="0059194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BL</w:t>
            </w:r>
            <w:r w:rsidR="0059194E" w:rsidRPr="005919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9194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ISO</w:t>
            </w:r>
            <w:r w:rsidR="0059194E" w:rsidRPr="005919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9194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кат. №6337518 или аналог – 2 шт.</w:t>
            </w:r>
          </w:p>
          <w:p w:rsidR="00523438" w:rsidRDefault="00523438" w:rsidP="005234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замену светодиодной лампочки кат. №6314558 или аналог – 3 шт.</w:t>
            </w:r>
          </w:p>
          <w:p w:rsidR="00523438" w:rsidRDefault="00523438" w:rsidP="005234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замену разъема для шлангов инструментов с кабелем кат. №6550037 или аналог – 3 шт.</w:t>
            </w:r>
          </w:p>
          <w:p w:rsidR="00523438" w:rsidRDefault="00523438" w:rsidP="005234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замену дефлектора кат. №4696394 или аналог – 1 шт.</w:t>
            </w:r>
          </w:p>
          <w:p w:rsidR="00523438" w:rsidRDefault="00523438" w:rsidP="005234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замену распределительного блока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скейлера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кат. №6230259 или аналог – 1 шт.</w:t>
            </w:r>
          </w:p>
          <w:p w:rsidR="00523438" w:rsidRDefault="00523438" w:rsidP="005234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замену заглушки кат. №4685488 или аналог – 2 шт.</w:t>
            </w:r>
          </w:p>
        </w:tc>
      </w:tr>
      <w:tr w:rsidR="00612D00" w:rsidTr="009A43E4">
        <w:tc>
          <w:tcPr>
            <w:tcW w:w="2070" w:type="pct"/>
          </w:tcPr>
          <w:p w:rsidR="00612D00" w:rsidRPr="00716D23" w:rsidRDefault="00681467" w:rsidP="00F511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062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Требования к гарантийному сроку товаров и (или) объему предо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ставления гарантий их качества</w:t>
            </w:r>
          </w:p>
        </w:tc>
        <w:tc>
          <w:tcPr>
            <w:tcW w:w="2930" w:type="pct"/>
          </w:tcPr>
          <w:p w:rsidR="00681467" w:rsidRPr="005B1B62" w:rsidRDefault="00681467" w:rsidP="006814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5B1B62">
              <w:rPr>
                <w:rFonts w:ascii="Times New Roman" w:hAnsi="Times New Roman" w:cs="Times New Roman"/>
                <w:sz w:val="28"/>
                <w:szCs w:val="28"/>
              </w:rPr>
              <w:t xml:space="preserve">Поставляемые запасные части должны быть новыми. </w:t>
            </w:r>
          </w:p>
          <w:p w:rsidR="00612D00" w:rsidRPr="00716D23" w:rsidRDefault="00681467" w:rsidP="006814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5B1B62">
              <w:rPr>
                <w:rFonts w:ascii="Times New Roman" w:hAnsi="Times New Roman" w:cs="Times New Roman"/>
                <w:sz w:val="28"/>
                <w:szCs w:val="28"/>
              </w:rPr>
              <w:t xml:space="preserve">Гарантия на запасные части не менее 3 месяцев с момента их установки, гарантия на работу не менее 3 месяцев с даты подписания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акта выполненных работ (если иное не предусмотрено заводом-изготовителем)</w:t>
            </w:r>
          </w:p>
        </w:tc>
      </w:tr>
      <w:tr w:rsidR="006B5DDF" w:rsidTr="009A43E4">
        <w:tc>
          <w:tcPr>
            <w:tcW w:w="2070" w:type="pct"/>
          </w:tcPr>
          <w:p w:rsidR="006B5DDF" w:rsidRPr="00765F08" w:rsidRDefault="006B5DDF" w:rsidP="006B5D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Требования при ремонте медицинской техники</w:t>
            </w:r>
          </w:p>
        </w:tc>
        <w:tc>
          <w:tcPr>
            <w:tcW w:w="2930" w:type="pct"/>
          </w:tcPr>
          <w:p w:rsidR="006B5DDF" w:rsidRPr="0050674A" w:rsidRDefault="006B5DDF" w:rsidP="006B5DD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E55D43">
              <w:rPr>
                <w:rFonts w:ascii="Times New Roman" w:hAnsi="Times New Roman" w:cs="Times New Roman"/>
                <w:sz w:val="28"/>
                <w:szCs w:val="28"/>
              </w:rPr>
              <w:t>Ремонтные работы должны выполнятся в соответствии с требованиями постановления Министерства Здравоохране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 Республики Беларусь от 03.10</w:t>
            </w:r>
            <w:r w:rsidRPr="00E55D43">
              <w:rPr>
                <w:rFonts w:ascii="Times New Roman" w:hAnsi="Times New Roman" w:cs="Times New Roman"/>
                <w:sz w:val="28"/>
                <w:szCs w:val="28"/>
              </w:rPr>
              <w:t>.2006 №78 «Об утверждении Инструкции о порядке организации технического обслуживания и ремонта медицинской техники».</w:t>
            </w:r>
          </w:p>
        </w:tc>
      </w:tr>
    </w:tbl>
    <w:p w:rsidR="00FB194A" w:rsidRDefault="00FB194A" w:rsidP="00006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A5D5E" w:rsidRDefault="003A5D5E" w:rsidP="00006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A5D5E" w:rsidRDefault="003A5D5E" w:rsidP="00006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5004" w:type="pct"/>
        <w:tblLook w:val="04A0" w:firstRow="1" w:lastRow="0" w:firstColumn="1" w:lastColumn="0" w:noHBand="0" w:noVBand="1"/>
      </w:tblPr>
      <w:tblGrid>
        <w:gridCol w:w="4106"/>
        <w:gridCol w:w="5813"/>
      </w:tblGrid>
      <w:tr w:rsidR="006B5DDF" w:rsidTr="00EC139D">
        <w:tc>
          <w:tcPr>
            <w:tcW w:w="5000" w:type="pct"/>
            <w:gridSpan w:val="2"/>
          </w:tcPr>
          <w:p w:rsidR="006B5DDF" w:rsidRPr="00716D23" w:rsidRDefault="006B5DDF" w:rsidP="00EC13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Лот № </w:t>
            </w:r>
            <w:r w:rsidR="00B123C1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</w:tr>
      <w:tr w:rsidR="006B5DDF" w:rsidTr="00EC139D">
        <w:tc>
          <w:tcPr>
            <w:tcW w:w="2070" w:type="pct"/>
          </w:tcPr>
          <w:p w:rsidR="006B5DDF" w:rsidRPr="00716D23" w:rsidRDefault="006B5DDF" w:rsidP="00EC139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товаров (работ, услуг) </w:t>
            </w:r>
          </w:p>
        </w:tc>
        <w:tc>
          <w:tcPr>
            <w:tcW w:w="2930" w:type="pct"/>
          </w:tcPr>
          <w:p w:rsidR="006B5DDF" w:rsidRPr="00A5159E" w:rsidRDefault="006B5DDF" w:rsidP="003450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DA28CB">
              <w:rPr>
                <w:rFonts w:ascii="Times New Roman" w:hAnsi="Times New Roman" w:cs="Times New Roman"/>
                <w:sz w:val="28"/>
                <w:szCs w:val="28"/>
              </w:rPr>
              <w:t xml:space="preserve">емонт установки стоматологической </w:t>
            </w:r>
          </w:p>
        </w:tc>
      </w:tr>
      <w:tr w:rsidR="006B5DDF" w:rsidTr="00EC139D">
        <w:tc>
          <w:tcPr>
            <w:tcW w:w="2070" w:type="pct"/>
          </w:tcPr>
          <w:p w:rsidR="006B5DDF" w:rsidRPr="00716D23" w:rsidRDefault="006B5DDF" w:rsidP="00EC1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sz w:val="28"/>
                <w:szCs w:val="28"/>
              </w:rPr>
              <w:t>Код по ОКРБ 007-2012 (подвид)</w:t>
            </w:r>
          </w:p>
        </w:tc>
        <w:tc>
          <w:tcPr>
            <w:tcW w:w="2930" w:type="pct"/>
          </w:tcPr>
          <w:p w:rsidR="006B5DDF" w:rsidRPr="00716D23" w:rsidRDefault="006B5DDF" w:rsidP="00EC1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40EE">
              <w:rPr>
                <w:rFonts w:ascii="Times New Roman" w:hAnsi="Times New Roman" w:cs="Times New Roman"/>
                <w:sz w:val="28"/>
                <w:szCs w:val="28"/>
              </w:rPr>
              <w:t>33.14.19.200</w:t>
            </w:r>
          </w:p>
        </w:tc>
      </w:tr>
      <w:tr w:rsidR="006B5DDF" w:rsidTr="00EC139D">
        <w:tc>
          <w:tcPr>
            <w:tcW w:w="2070" w:type="pct"/>
          </w:tcPr>
          <w:p w:rsidR="006B5DDF" w:rsidRPr="00716D23" w:rsidRDefault="006B5DDF" w:rsidP="00EC1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2930" w:type="pct"/>
          </w:tcPr>
          <w:p w:rsidR="006B5DDF" w:rsidRPr="00716D23" w:rsidRDefault="006B5DDF" w:rsidP="00EC1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40EE">
              <w:rPr>
                <w:rFonts w:ascii="Times New Roman" w:hAnsi="Times New Roman" w:cs="Times New Roman"/>
                <w:sz w:val="28"/>
                <w:szCs w:val="28"/>
              </w:rPr>
              <w:t>Услуги по ремонту и техническому обслуживанию медицинского и хирургического оборудования и аппаратуры прочее (кроме медицинских инструментов, рентгено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вского, электродиагностического и электротерапевтического оборудования)</w:t>
            </w:r>
          </w:p>
        </w:tc>
      </w:tr>
      <w:tr w:rsidR="006B5DDF" w:rsidTr="00EC139D">
        <w:tc>
          <w:tcPr>
            <w:tcW w:w="2070" w:type="pct"/>
          </w:tcPr>
          <w:p w:rsidR="006B5DDF" w:rsidRPr="00716D23" w:rsidRDefault="006B5DDF" w:rsidP="00EC1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sz w:val="28"/>
                <w:szCs w:val="28"/>
              </w:rPr>
              <w:t>Необходимое количество и единица измерения (согласно ОКРБ 008-95)</w:t>
            </w:r>
          </w:p>
        </w:tc>
        <w:tc>
          <w:tcPr>
            <w:tcW w:w="2930" w:type="pct"/>
          </w:tcPr>
          <w:p w:rsidR="006B5DDF" w:rsidRPr="00716D23" w:rsidRDefault="006B5DDF" w:rsidP="00EC1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усл.ед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B5DDF" w:rsidTr="00EC139D">
        <w:tc>
          <w:tcPr>
            <w:tcW w:w="2070" w:type="pct"/>
          </w:tcPr>
          <w:p w:rsidR="006B5DDF" w:rsidRPr="00716D23" w:rsidRDefault="006B5DDF" w:rsidP="00EC1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sz w:val="28"/>
                <w:szCs w:val="28"/>
              </w:rPr>
              <w:t>Предназначение предмета закупки или область применения</w:t>
            </w:r>
          </w:p>
        </w:tc>
        <w:tc>
          <w:tcPr>
            <w:tcW w:w="2930" w:type="pct"/>
          </w:tcPr>
          <w:p w:rsidR="006B5DDF" w:rsidRPr="00716D23" w:rsidRDefault="006B5DDF" w:rsidP="00EC1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Стоматологический кабинет</w:t>
            </w:r>
          </w:p>
        </w:tc>
      </w:tr>
      <w:tr w:rsidR="006B5DDF" w:rsidTr="00EC139D">
        <w:tc>
          <w:tcPr>
            <w:tcW w:w="2070" w:type="pct"/>
          </w:tcPr>
          <w:p w:rsidR="006B5DDF" w:rsidRPr="004D774B" w:rsidRDefault="006B5DDF" w:rsidP="00EC1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74B">
              <w:rPr>
                <w:rFonts w:ascii="Times New Roman" w:hAnsi="Times New Roman" w:cs="Times New Roman"/>
                <w:sz w:val="28"/>
                <w:szCs w:val="28"/>
              </w:rPr>
              <w:t>Срок оказания услуги</w:t>
            </w:r>
          </w:p>
        </w:tc>
        <w:tc>
          <w:tcPr>
            <w:tcW w:w="2930" w:type="pct"/>
          </w:tcPr>
          <w:p w:rsidR="006B5DDF" w:rsidRPr="004D774B" w:rsidRDefault="006B5DDF" w:rsidP="00EC1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3-х дней с момента заключения договора.</w:t>
            </w:r>
          </w:p>
        </w:tc>
      </w:tr>
      <w:tr w:rsidR="006B5DDF" w:rsidTr="00EC139D">
        <w:tc>
          <w:tcPr>
            <w:tcW w:w="2070" w:type="pct"/>
          </w:tcPr>
          <w:p w:rsidR="006B5DDF" w:rsidRPr="00716D23" w:rsidRDefault="006B5DDF" w:rsidP="00EC1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sz w:val="28"/>
                <w:szCs w:val="28"/>
              </w:rPr>
              <w:t>Требования к лоту</w:t>
            </w:r>
          </w:p>
        </w:tc>
        <w:tc>
          <w:tcPr>
            <w:tcW w:w="2930" w:type="pct"/>
          </w:tcPr>
          <w:p w:rsidR="006B5DDF" w:rsidRDefault="006B5DDF" w:rsidP="006B5D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5826">
              <w:rPr>
                <w:rFonts w:ascii="Times New Roman" w:hAnsi="Times New Roman" w:cs="Times New Roman"/>
                <w:sz w:val="28"/>
                <w:szCs w:val="28"/>
              </w:rPr>
              <w:t xml:space="preserve">Ремонт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установки стоматологической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Teneo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-у</w:t>
            </w:r>
            <w:r w:rsidRPr="00F1616A">
              <w:rPr>
                <w:rFonts w:ascii="Times New Roman" w:hAnsi="Times New Roman" w:cs="Times New Roman"/>
                <w:sz w:val="28"/>
                <w:szCs w:val="28"/>
              </w:rPr>
              <w:t>четный номер</w:t>
            </w:r>
            <w:r w:rsidRPr="0013374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14C77">
              <w:rPr>
                <w:rFonts w:ascii="Times New Roman" w:hAnsi="Times New Roman" w:cs="Times New Roman"/>
                <w:sz w:val="28"/>
                <w:szCs w:val="28"/>
              </w:rPr>
              <w:t xml:space="preserve">инв.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01377032 включает в себя:</w:t>
            </w:r>
          </w:p>
          <w:p w:rsidR="006B5DDF" w:rsidRDefault="006B5DDF" w:rsidP="006B5D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замену </w:t>
            </w:r>
            <w:r w:rsidR="00544939">
              <w:rPr>
                <w:rFonts w:ascii="Times New Roman" w:hAnsi="Times New Roman" w:cs="Times New Roman"/>
                <w:sz w:val="28"/>
                <w:szCs w:val="28"/>
              </w:rPr>
              <w:t>дефлектора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кат. №</w:t>
            </w:r>
            <w:r w:rsidR="00544939">
              <w:rPr>
                <w:rFonts w:ascii="Times New Roman" w:hAnsi="Times New Roman" w:cs="Times New Roman"/>
                <w:sz w:val="28"/>
                <w:szCs w:val="28"/>
              </w:rPr>
              <w:t>4696394</w:t>
            </w:r>
            <w:r w:rsidRPr="008804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или аналог- 1 шт.</w:t>
            </w:r>
          </w:p>
          <w:p w:rsidR="006B5DDF" w:rsidRDefault="006B5DDF" w:rsidP="006B5D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замену </w:t>
            </w:r>
            <w:r w:rsidR="00544939">
              <w:rPr>
                <w:rFonts w:ascii="Times New Roman" w:hAnsi="Times New Roman" w:cs="Times New Roman"/>
                <w:sz w:val="28"/>
                <w:szCs w:val="28"/>
              </w:rPr>
              <w:t xml:space="preserve">распределительного блока </w:t>
            </w:r>
            <w:proofErr w:type="spellStart"/>
            <w:r w:rsidR="00544939">
              <w:rPr>
                <w:rFonts w:ascii="Times New Roman" w:hAnsi="Times New Roman" w:cs="Times New Roman"/>
                <w:sz w:val="28"/>
                <w:szCs w:val="28"/>
              </w:rPr>
              <w:t>скейлера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кат. №</w:t>
            </w:r>
            <w:r w:rsidR="00544939">
              <w:rPr>
                <w:rFonts w:ascii="Times New Roman" w:hAnsi="Times New Roman" w:cs="Times New Roman"/>
                <w:sz w:val="28"/>
                <w:szCs w:val="28"/>
              </w:rPr>
              <w:t>6230259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 аналог -1 шт.</w:t>
            </w:r>
          </w:p>
          <w:p w:rsidR="006B5DDF" w:rsidRDefault="006B5DDF" w:rsidP="006B5D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замену </w:t>
            </w:r>
            <w:r w:rsidR="00544939">
              <w:rPr>
                <w:rFonts w:ascii="Times New Roman" w:hAnsi="Times New Roman" w:cs="Times New Roman"/>
                <w:sz w:val="28"/>
                <w:szCs w:val="28"/>
              </w:rPr>
              <w:t>помпы сепаратора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кат. №</w:t>
            </w:r>
            <w:r w:rsidR="00544939">
              <w:rPr>
                <w:rFonts w:ascii="Times New Roman" w:hAnsi="Times New Roman" w:cs="Times New Roman"/>
                <w:sz w:val="28"/>
                <w:szCs w:val="28"/>
              </w:rPr>
              <w:t>6221118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 аналог – 1 шт.</w:t>
            </w:r>
          </w:p>
          <w:p w:rsidR="006B5DDF" w:rsidRDefault="006B5DDF" w:rsidP="006B5D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замену </w:t>
            </w:r>
            <w:r w:rsidR="00544939">
              <w:rPr>
                <w:rFonts w:ascii="Times New Roman" w:hAnsi="Times New Roman" w:cs="Times New Roman"/>
                <w:sz w:val="28"/>
                <w:szCs w:val="28"/>
              </w:rPr>
              <w:t>водяной помпы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кат. №</w:t>
            </w:r>
            <w:r w:rsidR="00544939">
              <w:rPr>
                <w:rFonts w:ascii="Times New Roman" w:hAnsi="Times New Roman" w:cs="Times New Roman"/>
                <w:sz w:val="28"/>
                <w:szCs w:val="28"/>
              </w:rPr>
              <w:t>6224211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 аналог – </w:t>
            </w:r>
            <w:r w:rsidR="00B123C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  <w:p w:rsidR="006B5DDF" w:rsidRDefault="006B5DDF" w:rsidP="005449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замену </w:t>
            </w:r>
            <w:r w:rsidR="00544939">
              <w:rPr>
                <w:rFonts w:ascii="Times New Roman" w:hAnsi="Times New Roman" w:cs="Times New Roman"/>
                <w:sz w:val="28"/>
                <w:szCs w:val="28"/>
              </w:rPr>
              <w:t>панели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кат. №</w:t>
            </w:r>
            <w:r w:rsidR="00544939">
              <w:rPr>
                <w:rFonts w:ascii="Times New Roman" w:hAnsi="Times New Roman" w:cs="Times New Roman"/>
                <w:sz w:val="28"/>
                <w:szCs w:val="28"/>
              </w:rPr>
              <w:t>6194836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 аналог – 1 шт.</w:t>
            </w:r>
          </w:p>
          <w:p w:rsidR="00544939" w:rsidRDefault="00544939" w:rsidP="005449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замену кронштейна клапанов кат. №6316876 или аналог – 1 шт.</w:t>
            </w:r>
          </w:p>
          <w:p w:rsidR="00544939" w:rsidRDefault="00544939" w:rsidP="005449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замену корпуса фильтра кат. №6221126 или аналог – 1 шт.</w:t>
            </w:r>
          </w:p>
          <w:p w:rsidR="00544939" w:rsidRDefault="00544939" w:rsidP="005449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замену соединителя кат. №6531680 или аналог – 2 шт.</w:t>
            </w:r>
          </w:p>
          <w:p w:rsidR="00544939" w:rsidRDefault="00544939" w:rsidP="005449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замену клапана кат. №5433193 или аналог – 1 шт.</w:t>
            </w:r>
          </w:p>
          <w:p w:rsidR="00544939" w:rsidRDefault="00544939" w:rsidP="005449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замену соединителя кат. №6184340 или аналог – 1 шт.</w:t>
            </w:r>
          </w:p>
          <w:p w:rsidR="00544939" w:rsidRDefault="00544939" w:rsidP="005449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замену крышки кат. №6184316 или аналог – 1 шт.</w:t>
            </w:r>
          </w:p>
          <w:p w:rsidR="00544939" w:rsidRDefault="00544939" w:rsidP="005449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замену уплотнительного кольца кат. №1872030 или аналог – 2 шт.</w:t>
            </w:r>
          </w:p>
          <w:p w:rsidR="00544939" w:rsidRDefault="00544939" w:rsidP="005449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замену уплотнительного кольца кат. №6038850 или аналог – 5 шт.</w:t>
            </w:r>
          </w:p>
          <w:p w:rsidR="00544939" w:rsidRDefault="00544939" w:rsidP="005449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замену уплотнительного кольца кат. №1872055 или аналог – 5 шт.</w:t>
            </w:r>
          </w:p>
          <w:p w:rsidR="0059194E" w:rsidRDefault="0059194E" w:rsidP="005919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замену соединителя кат. №4689613 или аналог – 1 шт.</w:t>
            </w:r>
          </w:p>
          <w:p w:rsidR="0059194E" w:rsidRDefault="0059194E" w:rsidP="005919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замену крышки кат. №4689621 или аналог – 1 шт.</w:t>
            </w:r>
          </w:p>
          <w:p w:rsidR="0059194E" w:rsidRDefault="0059194E" w:rsidP="005919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замену сборки клапанов кат. №6210285 или аналог – 1 шт.</w:t>
            </w:r>
          </w:p>
          <w:p w:rsidR="0059194E" w:rsidRDefault="0059194E" w:rsidP="005919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замену лампочки для микромотора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BL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кат. №6440585 или аналог – 1 шт.</w:t>
            </w:r>
          </w:p>
          <w:p w:rsidR="0059194E" w:rsidRDefault="0059194E" w:rsidP="005919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замену наконечника стоматологического: принадлежности к наконечникам стоматологическим: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микромоторыстоматологические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электрические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BL</w:t>
            </w:r>
            <w:r w:rsidRPr="005919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ISO</w:t>
            </w:r>
            <w:r w:rsidRPr="005919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кат. №6337518 или аналог – 2 шт.</w:t>
            </w:r>
          </w:p>
          <w:p w:rsidR="0059194E" w:rsidRDefault="0059194E" w:rsidP="005919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замену инструмента для сборки кат. №598620</w:t>
            </w:r>
            <w:r w:rsidR="00B123C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 аналог – 1 шт.</w:t>
            </w:r>
          </w:p>
          <w:p w:rsidR="0059194E" w:rsidRDefault="0059194E" w:rsidP="005919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замену диафрагмы кат. №5929807 или аналог – 3 шт.</w:t>
            </w:r>
          </w:p>
          <w:p w:rsidR="0059194E" w:rsidRDefault="0059194E" w:rsidP="005919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замену </w:t>
            </w:r>
            <w:proofErr w:type="spellStart"/>
            <w:r w:rsidR="002B4A4E">
              <w:rPr>
                <w:rFonts w:ascii="Times New Roman" w:hAnsi="Times New Roman" w:cs="Times New Roman"/>
                <w:sz w:val="28"/>
                <w:szCs w:val="28"/>
              </w:rPr>
              <w:t>энкодера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кат. №</w:t>
            </w:r>
            <w:r w:rsidR="002B4A4E">
              <w:rPr>
                <w:rFonts w:ascii="Times New Roman" w:hAnsi="Times New Roman" w:cs="Times New Roman"/>
                <w:sz w:val="28"/>
                <w:szCs w:val="28"/>
              </w:rPr>
              <w:t>6207141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 аналог – 1 шт.</w:t>
            </w:r>
          </w:p>
          <w:p w:rsidR="002B4A4E" w:rsidRDefault="002B4A4E" w:rsidP="002B4A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замену подголовника кат. №6206051 или аналог – 1 шт.</w:t>
            </w:r>
          </w:p>
          <w:p w:rsidR="002B4A4E" w:rsidRDefault="002B4A4E" w:rsidP="002B4A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замену светодиодной лампочки кат. №6314558 или аналог – 3 шт.</w:t>
            </w:r>
          </w:p>
          <w:p w:rsidR="003B0E0A" w:rsidRDefault="003B0E0A" w:rsidP="003B0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замену разъема для шлангов инструментов с кабелем кат. №6550037 или аналог – 1 шт.</w:t>
            </w:r>
          </w:p>
          <w:p w:rsidR="003B0E0A" w:rsidRDefault="003B0E0A" w:rsidP="003B0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замену заглушки кат. №4685488 или аналог – 1 шт.</w:t>
            </w:r>
          </w:p>
          <w:p w:rsidR="0059194E" w:rsidRDefault="0059194E" w:rsidP="005919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5DDF" w:rsidTr="00EC139D">
        <w:tc>
          <w:tcPr>
            <w:tcW w:w="2070" w:type="pct"/>
          </w:tcPr>
          <w:p w:rsidR="006B5DDF" w:rsidRPr="00716D23" w:rsidRDefault="006B5DDF" w:rsidP="00EC1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062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Требования к гарантийному сроку товаров и (или) объему предо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ставления гарантий их качества</w:t>
            </w:r>
          </w:p>
        </w:tc>
        <w:tc>
          <w:tcPr>
            <w:tcW w:w="2930" w:type="pct"/>
          </w:tcPr>
          <w:p w:rsidR="006B5DDF" w:rsidRPr="005B1B62" w:rsidRDefault="006B5DDF" w:rsidP="00EC1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5B1B62">
              <w:rPr>
                <w:rFonts w:ascii="Times New Roman" w:hAnsi="Times New Roman" w:cs="Times New Roman"/>
                <w:sz w:val="28"/>
                <w:szCs w:val="28"/>
              </w:rPr>
              <w:t xml:space="preserve">Поставляемые запасные части должны быть новыми. </w:t>
            </w:r>
          </w:p>
          <w:p w:rsidR="006B5DDF" w:rsidRPr="00716D23" w:rsidRDefault="006B5DDF" w:rsidP="00EC1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5B1B62">
              <w:rPr>
                <w:rFonts w:ascii="Times New Roman" w:hAnsi="Times New Roman" w:cs="Times New Roman"/>
                <w:sz w:val="28"/>
                <w:szCs w:val="28"/>
              </w:rPr>
              <w:t xml:space="preserve">Гарантия на запасные части не менее 3 месяцев с момента их установки, гарантия на работу не менее 3 месяцев с даты подписания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акта выполненных работ (если иное не предусмотрено заводом-изготовителем)</w:t>
            </w:r>
          </w:p>
        </w:tc>
      </w:tr>
      <w:tr w:rsidR="006B5DDF" w:rsidTr="00EC139D">
        <w:tc>
          <w:tcPr>
            <w:tcW w:w="2070" w:type="pct"/>
          </w:tcPr>
          <w:p w:rsidR="006B5DDF" w:rsidRPr="00765F08" w:rsidRDefault="006B5DDF" w:rsidP="00EC1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Требования при ремонте медицинской техники</w:t>
            </w:r>
          </w:p>
        </w:tc>
        <w:tc>
          <w:tcPr>
            <w:tcW w:w="2930" w:type="pct"/>
          </w:tcPr>
          <w:p w:rsidR="006B5DDF" w:rsidRPr="0050674A" w:rsidRDefault="006B5DDF" w:rsidP="00EC139D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E55D43">
              <w:rPr>
                <w:rFonts w:ascii="Times New Roman" w:hAnsi="Times New Roman" w:cs="Times New Roman"/>
                <w:sz w:val="28"/>
                <w:szCs w:val="28"/>
              </w:rPr>
              <w:t>Ремонтные работы должны выполнятся в соответствии с требованиями постановления Министерства Здравоохране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 Республики Беларусь от 03.10</w:t>
            </w:r>
            <w:r w:rsidRPr="00E55D43">
              <w:rPr>
                <w:rFonts w:ascii="Times New Roman" w:hAnsi="Times New Roman" w:cs="Times New Roman"/>
                <w:sz w:val="28"/>
                <w:szCs w:val="28"/>
              </w:rPr>
              <w:t>.2006 №78 «Об утверждении Инструкции о порядке организации технического обслуживания и ремонта медицинской техники».</w:t>
            </w:r>
          </w:p>
        </w:tc>
      </w:tr>
    </w:tbl>
    <w:p w:rsidR="006B5DDF" w:rsidRDefault="006B5DDF" w:rsidP="00006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5DDF" w:rsidRDefault="006B5DDF" w:rsidP="00006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6ED7" w:rsidRDefault="00006ED7" w:rsidP="00006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Составители:</w:t>
      </w:r>
    </w:p>
    <w:p w:rsidR="005C33E6" w:rsidRDefault="005C33E6" w:rsidP="00006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3C04" w:rsidRDefault="00F63C04" w:rsidP="00F63C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</w:p>
    <w:p w:rsidR="00F63C04" w:rsidRDefault="00F63C04" w:rsidP="00F63C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обслуживанию медоборудования                                                </w:t>
      </w:r>
      <w:proofErr w:type="spellStart"/>
      <w:r w:rsidR="006B5DDF">
        <w:rPr>
          <w:rFonts w:ascii="Times New Roman" w:hAnsi="Times New Roman" w:cs="Times New Roman"/>
          <w:sz w:val="28"/>
          <w:szCs w:val="28"/>
        </w:rPr>
        <w:t>А.Л.Руды</w:t>
      </w:r>
      <w:proofErr w:type="spellEnd"/>
    </w:p>
    <w:p w:rsidR="005C33E6" w:rsidRDefault="005C33E6" w:rsidP="005C33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3C04" w:rsidRDefault="006B5DDF" w:rsidP="00F63C04">
      <w:pPr>
        <w:spacing w:after="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 и</w:t>
      </w:r>
      <w:r w:rsidR="00F63C04" w:rsidRP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нженер по эксплуатации и ремонту </w:t>
      </w:r>
    </w:p>
    <w:p w:rsidR="00F63C04" w:rsidRPr="00F63C04" w:rsidRDefault="0034507D" w:rsidP="00F63C04">
      <w:pPr>
        <w:spacing w:after="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63C04" w:rsidRP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борудования</w:t>
      </w:r>
      <w:r w:rsid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3C04" w:rsidRP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по обслуживанию </w:t>
      </w:r>
    </w:p>
    <w:p w:rsidR="00F63C04" w:rsidRPr="00F63C04" w:rsidRDefault="00F63C04" w:rsidP="00F63C0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медицинского оборудования</w:t>
      </w:r>
      <w:r w:rsidRP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8415AD">
        <w:rPr>
          <w:rFonts w:ascii="Times New Roman" w:eastAsia="Times New Roman" w:hAnsi="Times New Roman" w:cs="Times New Roman"/>
          <w:sz w:val="28"/>
          <w:szCs w:val="28"/>
          <w:lang w:eastAsia="ru-RU"/>
        </w:rPr>
        <w:t>Д.В.Марчук</w:t>
      </w:r>
    </w:p>
    <w:sectPr w:rsidR="00F63C04" w:rsidRPr="00F63C04" w:rsidSect="00B92B72">
      <w:pgSz w:w="11906" w:h="16838"/>
      <w:pgMar w:top="567" w:right="567" w:bottom="79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643"/>
    <w:rsid w:val="00006ED7"/>
    <w:rsid w:val="00050885"/>
    <w:rsid w:val="00057467"/>
    <w:rsid w:val="00085706"/>
    <w:rsid w:val="000924E6"/>
    <w:rsid w:val="000A4273"/>
    <w:rsid w:val="000C33D0"/>
    <w:rsid w:val="000C4578"/>
    <w:rsid w:val="000D1971"/>
    <w:rsid w:val="000E7360"/>
    <w:rsid w:val="00126BBA"/>
    <w:rsid w:val="0016195E"/>
    <w:rsid w:val="0017493E"/>
    <w:rsid w:val="00182C71"/>
    <w:rsid w:val="001E40EE"/>
    <w:rsid w:val="00222D3A"/>
    <w:rsid w:val="00246FC8"/>
    <w:rsid w:val="0026725F"/>
    <w:rsid w:val="002936C0"/>
    <w:rsid w:val="002B4A4E"/>
    <w:rsid w:val="002B6EFD"/>
    <w:rsid w:val="002C3574"/>
    <w:rsid w:val="002C3B29"/>
    <w:rsid w:val="002F3E47"/>
    <w:rsid w:val="003007A6"/>
    <w:rsid w:val="0034507D"/>
    <w:rsid w:val="0036585B"/>
    <w:rsid w:val="003720F4"/>
    <w:rsid w:val="003A5D5E"/>
    <w:rsid w:val="003B0E0A"/>
    <w:rsid w:val="003C3F25"/>
    <w:rsid w:val="003E65BC"/>
    <w:rsid w:val="00425003"/>
    <w:rsid w:val="00450309"/>
    <w:rsid w:val="0045177A"/>
    <w:rsid w:val="00453F9F"/>
    <w:rsid w:val="0048183C"/>
    <w:rsid w:val="004C7FC2"/>
    <w:rsid w:val="004D774B"/>
    <w:rsid w:val="004F4073"/>
    <w:rsid w:val="00500D97"/>
    <w:rsid w:val="0050674A"/>
    <w:rsid w:val="0051654A"/>
    <w:rsid w:val="00516EA3"/>
    <w:rsid w:val="00523438"/>
    <w:rsid w:val="00544939"/>
    <w:rsid w:val="00555E74"/>
    <w:rsid w:val="00570FEC"/>
    <w:rsid w:val="005727C9"/>
    <w:rsid w:val="00572DEE"/>
    <w:rsid w:val="0059194E"/>
    <w:rsid w:val="005A5F31"/>
    <w:rsid w:val="005B4BEC"/>
    <w:rsid w:val="005C33E6"/>
    <w:rsid w:val="005D0ECB"/>
    <w:rsid w:val="005D4F36"/>
    <w:rsid w:val="00612D00"/>
    <w:rsid w:val="00622E0D"/>
    <w:rsid w:val="00681467"/>
    <w:rsid w:val="00693201"/>
    <w:rsid w:val="00694475"/>
    <w:rsid w:val="006B026D"/>
    <w:rsid w:val="006B062B"/>
    <w:rsid w:val="006B5DDF"/>
    <w:rsid w:val="006B66CF"/>
    <w:rsid w:val="006C12B1"/>
    <w:rsid w:val="006D4D4E"/>
    <w:rsid w:val="006E232B"/>
    <w:rsid w:val="00707EFA"/>
    <w:rsid w:val="00731E5A"/>
    <w:rsid w:val="00732B77"/>
    <w:rsid w:val="00752227"/>
    <w:rsid w:val="0075704A"/>
    <w:rsid w:val="00764AF0"/>
    <w:rsid w:val="007911DF"/>
    <w:rsid w:val="007A1DE4"/>
    <w:rsid w:val="007B4CFC"/>
    <w:rsid w:val="007D665D"/>
    <w:rsid w:val="007F6944"/>
    <w:rsid w:val="007F7362"/>
    <w:rsid w:val="008415AD"/>
    <w:rsid w:val="008D122B"/>
    <w:rsid w:val="00915AA4"/>
    <w:rsid w:val="009514F3"/>
    <w:rsid w:val="00956643"/>
    <w:rsid w:val="00964AFE"/>
    <w:rsid w:val="00993087"/>
    <w:rsid w:val="009A43E4"/>
    <w:rsid w:val="009F558E"/>
    <w:rsid w:val="00A315B5"/>
    <w:rsid w:val="00A42B99"/>
    <w:rsid w:val="00A5159E"/>
    <w:rsid w:val="00A57552"/>
    <w:rsid w:val="00AA7A52"/>
    <w:rsid w:val="00AB43B0"/>
    <w:rsid w:val="00AB449E"/>
    <w:rsid w:val="00AF6B33"/>
    <w:rsid w:val="00B00D30"/>
    <w:rsid w:val="00B0464C"/>
    <w:rsid w:val="00B123C1"/>
    <w:rsid w:val="00B85A86"/>
    <w:rsid w:val="00B92B72"/>
    <w:rsid w:val="00BA7482"/>
    <w:rsid w:val="00BD0225"/>
    <w:rsid w:val="00BD21D1"/>
    <w:rsid w:val="00BD5FE3"/>
    <w:rsid w:val="00C31CC0"/>
    <w:rsid w:val="00C337F0"/>
    <w:rsid w:val="00C82ED4"/>
    <w:rsid w:val="00C923EF"/>
    <w:rsid w:val="00CA54DB"/>
    <w:rsid w:val="00CC3194"/>
    <w:rsid w:val="00CE4445"/>
    <w:rsid w:val="00CE6F4D"/>
    <w:rsid w:val="00CF4681"/>
    <w:rsid w:val="00D00433"/>
    <w:rsid w:val="00D14FC3"/>
    <w:rsid w:val="00D15313"/>
    <w:rsid w:val="00D607AF"/>
    <w:rsid w:val="00D94B6C"/>
    <w:rsid w:val="00DA28CB"/>
    <w:rsid w:val="00DA66C7"/>
    <w:rsid w:val="00DB020B"/>
    <w:rsid w:val="00DB350D"/>
    <w:rsid w:val="00DF6117"/>
    <w:rsid w:val="00E20862"/>
    <w:rsid w:val="00E50BC8"/>
    <w:rsid w:val="00E55D43"/>
    <w:rsid w:val="00E67481"/>
    <w:rsid w:val="00E86CDA"/>
    <w:rsid w:val="00E87FA3"/>
    <w:rsid w:val="00EC139D"/>
    <w:rsid w:val="00EF105E"/>
    <w:rsid w:val="00F07EA5"/>
    <w:rsid w:val="00F1616A"/>
    <w:rsid w:val="00F27862"/>
    <w:rsid w:val="00F51188"/>
    <w:rsid w:val="00F5473E"/>
    <w:rsid w:val="00F63C04"/>
    <w:rsid w:val="00F94460"/>
    <w:rsid w:val="00FA6001"/>
    <w:rsid w:val="00FB194A"/>
    <w:rsid w:val="00FC5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6F886FB"/>
  <w15:chartTrackingRefBased/>
  <w15:docId w15:val="{000A28F9-20B1-4006-9A53-1BD9CB669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585B"/>
  </w:style>
  <w:style w:type="paragraph" w:styleId="1">
    <w:name w:val="heading 1"/>
    <w:basedOn w:val="a"/>
    <w:next w:val="a"/>
    <w:link w:val="10"/>
    <w:uiPriority w:val="9"/>
    <w:qFormat/>
    <w:rsid w:val="0036585B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585B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585B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585B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585B"/>
    <w:pPr>
      <w:spacing w:after="0"/>
      <w:jc w:val="left"/>
      <w:outlineLvl w:val="4"/>
    </w:pPr>
    <w:rPr>
      <w:smallCaps/>
      <w:color w:val="538135" w:themeColor="accent6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585B"/>
    <w:pPr>
      <w:spacing w:after="0"/>
      <w:jc w:val="left"/>
      <w:outlineLvl w:val="5"/>
    </w:pPr>
    <w:rPr>
      <w:smallCaps/>
      <w:color w:val="70AD47" w:themeColor="accent6"/>
      <w:spacing w:val="5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585B"/>
    <w:pPr>
      <w:spacing w:after="0"/>
      <w:jc w:val="left"/>
      <w:outlineLvl w:val="6"/>
    </w:pPr>
    <w:rPr>
      <w:b/>
      <w:bCs/>
      <w:smallCaps/>
      <w:color w:val="70AD47" w:themeColor="accent6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585B"/>
    <w:pPr>
      <w:spacing w:after="0"/>
      <w:jc w:val="left"/>
      <w:outlineLvl w:val="7"/>
    </w:pPr>
    <w:rPr>
      <w:b/>
      <w:bCs/>
      <w:i/>
      <w:iCs/>
      <w:smallCaps/>
      <w:color w:val="538135" w:themeColor="accent6" w:themeShade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585B"/>
    <w:pPr>
      <w:spacing w:after="0"/>
      <w:jc w:val="left"/>
      <w:outlineLvl w:val="8"/>
    </w:pPr>
    <w:rPr>
      <w:b/>
      <w:bCs/>
      <w:i/>
      <w:iCs/>
      <w:smallCaps/>
      <w:color w:val="385623" w:themeColor="accent6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6ED7"/>
    <w:pPr>
      <w:ind w:left="720"/>
      <w:contextualSpacing/>
    </w:pPr>
  </w:style>
  <w:style w:type="table" w:styleId="a4">
    <w:name w:val="Table Grid"/>
    <w:basedOn w:val="a1"/>
    <w:uiPriority w:val="39"/>
    <w:rsid w:val="00006E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06E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06ED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36585B"/>
    <w:rPr>
      <w:smallCaps/>
      <w:spacing w:val="5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6585B"/>
    <w:rPr>
      <w:smallCaps/>
      <w:spacing w:val="5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6585B"/>
    <w:rPr>
      <w:smallCaps/>
      <w:spacing w:val="5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36585B"/>
    <w:rPr>
      <w:i/>
      <w:iCs/>
      <w:smallCaps/>
      <w:spacing w:val="10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36585B"/>
    <w:rPr>
      <w:smallCaps/>
      <w:color w:val="538135" w:themeColor="accent6" w:themeShade="BF"/>
      <w:spacing w:val="10"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36585B"/>
    <w:rPr>
      <w:smallCaps/>
      <w:color w:val="70AD47" w:themeColor="accent6"/>
      <w:spacing w:val="5"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36585B"/>
    <w:rPr>
      <w:b/>
      <w:bCs/>
      <w:smallCaps/>
      <w:color w:val="70AD47" w:themeColor="accent6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36585B"/>
    <w:rPr>
      <w:b/>
      <w:bCs/>
      <w:i/>
      <w:iCs/>
      <w:smallCaps/>
      <w:color w:val="538135" w:themeColor="accent6" w:themeShade="BF"/>
    </w:rPr>
  </w:style>
  <w:style w:type="character" w:customStyle="1" w:styleId="90">
    <w:name w:val="Заголовок 9 Знак"/>
    <w:basedOn w:val="a0"/>
    <w:link w:val="9"/>
    <w:uiPriority w:val="9"/>
    <w:semiHidden/>
    <w:rsid w:val="0036585B"/>
    <w:rPr>
      <w:b/>
      <w:bCs/>
      <w:i/>
      <w:iCs/>
      <w:smallCaps/>
      <w:color w:val="385623" w:themeColor="accent6" w:themeShade="80"/>
    </w:rPr>
  </w:style>
  <w:style w:type="paragraph" w:styleId="a7">
    <w:name w:val="caption"/>
    <w:basedOn w:val="a"/>
    <w:next w:val="a"/>
    <w:uiPriority w:val="35"/>
    <w:semiHidden/>
    <w:unhideWhenUsed/>
    <w:qFormat/>
    <w:rsid w:val="0036585B"/>
    <w:rPr>
      <w:b/>
      <w:bCs/>
      <w:caps/>
      <w:sz w:val="16"/>
      <w:szCs w:val="16"/>
    </w:rPr>
  </w:style>
  <w:style w:type="paragraph" w:styleId="a8">
    <w:name w:val="Title"/>
    <w:basedOn w:val="a"/>
    <w:next w:val="a"/>
    <w:link w:val="a9"/>
    <w:uiPriority w:val="10"/>
    <w:qFormat/>
    <w:rsid w:val="0036585B"/>
    <w:pPr>
      <w:pBdr>
        <w:top w:val="single" w:sz="8" w:space="1" w:color="70AD47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36585B"/>
    <w:rPr>
      <w:smallCaps/>
      <w:color w:val="262626" w:themeColor="text1" w:themeTint="D9"/>
      <w:sz w:val="52"/>
      <w:szCs w:val="52"/>
    </w:rPr>
  </w:style>
  <w:style w:type="paragraph" w:styleId="aa">
    <w:name w:val="Subtitle"/>
    <w:basedOn w:val="a"/>
    <w:next w:val="a"/>
    <w:link w:val="ab"/>
    <w:uiPriority w:val="11"/>
    <w:qFormat/>
    <w:rsid w:val="0036585B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ab">
    <w:name w:val="Подзаголовок Знак"/>
    <w:basedOn w:val="a0"/>
    <w:link w:val="aa"/>
    <w:uiPriority w:val="11"/>
    <w:rsid w:val="0036585B"/>
    <w:rPr>
      <w:rFonts w:asciiTheme="majorHAnsi" w:eastAsiaTheme="majorEastAsia" w:hAnsiTheme="majorHAnsi" w:cstheme="majorBidi"/>
    </w:rPr>
  </w:style>
  <w:style w:type="character" w:styleId="ac">
    <w:name w:val="Strong"/>
    <w:uiPriority w:val="22"/>
    <w:qFormat/>
    <w:rsid w:val="0036585B"/>
    <w:rPr>
      <w:b/>
      <w:bCs/>
      <w:color w:val="70AD47" w:themeColor="accent6"/>
    </w:rPr>
  </w:style>
  <w:style w:type="character" w:styleId="ad">
    <w:name w:val="Emphasis"/>
    <w:uiPriority w:val="20"/>
    <w:qFormat/>
    <w:rsid w:val="0036585B"/>
    <w:rPr>
      <w:b/>
      <w:bCs/>
      <w:i/>
      <w:iCs/>
      <w:spacing w:val="10"/>
    </w:rPr>
  </w:style>
  <w:style w:type="paragraph" w:styleId="ae">
    <w:name w:val="No Spacing"/>
    <w:uiPriority w:val="1"/>
    <w:qFormat/>
    <w:rsid w:val="0036585B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36585B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36585B"/>
    <w:rPr>
      <w:i/>
      <w:iCs/>
    </w:rPr>
  </w:style>
  <w:style w:type="paragraph" w:styleId="af">
    <w:name w:val="Intense Quote"/>
    <w:basedOn w:val="a"/>
    <w:next w:val="a"/>
    <w:link w:val="af0"/>
    <w:uiPriority w:val="30"/>
    <w:qFormat/>
    <w:rsid w:val="0036585B"/>
    <w:pPr>
      <w:pBdr>
        <w:top w:val="single" w:sz="8" w:space="1" w:color="70AD47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af0">
    <w:name w:val="Выделенная цитата Знак"/>
    <w:basedOn w:val="a0"/>
    <w:link w:val="af"/>
    <w:uiPriority w:val="30"/>
    <w:rsid w:val="0036585B"/>
    <w:rPr>
      <w:b/>
      <w:bCs/>
      <w:i/>
      <w:iCs/>
    </w:rPr>
  </w:style>
  <w:style w:type="character" w:styleId="af1">
    <w:name w:val="Subtle Emphasis"/>
    <w:uiPriority w:val="19"/>
    <w:qFormat/>
    <w:rsid w:val="0036585B"/>
    <w:rPr>
      <w:i/>
      <w:iCs/>
    </w:rPr>
  </w:style>
  <w:style w:type="character" w:styleId="af2">
    <w:name w:val="Intense Emphasis"/>
    <w:uiPriority w:val="21"/>
    <w:qFormat/>
    <w:rsid w:val="0036585B"/>
    <w:rPr>
      <w:b/>
      <w:bCs/>
      <w:i/>
      <w:iCs/>
      <w:color w:val="70AD47" w:themeColor="accent6"/>
      <w:spacing w:val="10"/>
    </w:rPr>
  </w:style>
  <w:style w:type="character" w:styleId="af3">
    <w:name w:val="Subtle Reference"/>
    <w:uiPriority w:val="31"/>
    <w:qFormat/>
    <w:rsid w:val="0036585B"/>
    <w:rPr>
      <w:b/>
      <w:bCs/>
    </w:rPr>
  </w:style>
  <w:style w:type="character" w:styleId="af4">
    <w:name w:val="Intense Reference"/>
    <w:uiPriority w:val="32"/>
    <w:qFormat/>
    <w:rsid w:val="0036585B"/>
    <w:rPr>
      <w:b/>
      <w:bCs/>
      <w:smallCaps/>
      <w:spacing w:val="5"/>
      <w:sz w:val="22"/>
      <w:szCs w:val="22"/>
      <w:u w:val="single"/>
    </w:rPr>
  </w:style>
  <w:style w:type="character" w:styleId="af5">
    <w:name w:val="Book Title"/>
    <w:uiPriority w:val="33"/>
    <w:qFormat/>
    <w:rsid w:val="0036585B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af6">
    <w:name w:val="TOC Heading"/>
    <w:basedOn w:val="1"/>
    <w:next w:val="a"/>
    <w:uiPriority w:val="39"/>
    <w:semiHidden/>
    <w:unhideWhenUsed/>
    <w:qFormat/>
    <w:rsid w:val="0036585B"/>
    <w:pPr>
      <w:outlineLvl w:val="9"/>
    </w:pPr>
  </w:style>
  <w:style w:type="table" w:customStyle="1" w:styleId="11">
    <w:name w:val="Сетка таблицы1"/>
    <w:basedOn w:val="a1"/>
    <w:next w:val="a4"/>
    <w:uiPriority w:val="39"/>
    <w:rsid w:val="00E55D43"/>
    <w:pPr>
      <w:spacing w:after="0" w:line="240" w:lineRule="auto"/>
      <w:jc w:val="left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44500D-E757-4301-B8F4-47393A94F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6</Pages>
  <Words>1263</Words>
  <Characters>7201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cp:lastPrinted>2023-03-20T12:52:00Z</cp:lastPrinted>
  <dcterms:created xsi:type="dcterms:W3CDTF">2026-10-07T10:25:00Z</dcterms:created>
  <dcterms:modified xsi:type="dcterms:W3CDTF">2026-10-21T11:31:00Z</dcterms:modified>
</cp:coreProperties>
</file>