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DC3" w:rsidRPr="00AA499A" w:rsidRDefault="00B64595">
      <w:pPr>
        <w:pStyle w:val="22"/>
        <w:keepNext/>
        <w:keepLines/>
        <w:ind w:left="3800"/>
        <w:jc w:val="left"/>
        <w:rPr>
          <w:rFonts w:ascii="Times New Roman" w:hAnsi="Times New Roman" w:cs="Times New Roman"/>
          <w:sz w:val="20"/>
          <w:szCs w:val="20"/>
        </w:rPr>
      </w:pPr>
      <w:bookmarkStart w:id="0" w:name="bookmark4"/>
      <w:bookmarkStart w:id="1" w:name="_GoBack"/>
      <w:bookmarkEnd w:id="1"/>
      <w:r w:rsidRPr="00AA499A">
        <w:rPr>
          <w:rFonts w:ascii="Times New Roman" w:hAnsi="Times New Roman" w:cs="Times New Roman"/>
          <w:sz w:val="20"/>
          <w:szCs w:val="20"/>
        </w:rPr>
        <w:t xml:space="preserve">ДОГОВОР № </w:t>
      </w:r>
      <w:bookmarkEnd w:id="0"/>
      <w:r w:rsidR="009016B6" w:rsidRPr="00AA499A">
        <w:rPr>
          <w:rFonts w:ascii="Times New Roman" w:hAnsi="Times New Roman" w:cs="Times New Roman"/>
          <w:sz w:val="20"/>
          <w:szCs w:val="20"/>
        </w:rPr>
        <w:t>____________</w:t>
      </w:r>
    </w:p>
    <w:p w:rsidR="00C46DC3" w:rsidRPr="00AA499A" w:rsidRDefault="00B64595">
      <w:pPr>
        <w:pStyle w:val="11"/>
        <w:ind w:left="3020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на вывоз и передачу на использование отходов</w:t>
      </w:r>
    </w:p>
    <w:p w:rsidR="00C46DC3" w:rsidRPr="00AA499A" w:rsidRDefault="0078748F">
      <w:pPr>
        <w:pStyle w:val="11"/>
        <w:tabs>
          <w:tab w:val="left" w:pos="8515"/>
        </w:tabs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A499A">
        <w:rPr>
          <w:rFonts w:ascii="Times New Roman" w:eastAsia="Cambria" w:hAnsi="Times New Roman" w:cs="Times New Roman"/>
          <w:b/>
          <w:bCs/>
          <w:sz w:val="20"/>
          <w:szCs w:val="20"/>
        </w:rPr>
        <w:t>а.г. Лесной,Минский р-н</w:t>
      </w:r>
      <w:r w:rsidR="003B56C8" w:rsidRPr="00AA499A">
        <w:rPr>
          <w:rFonts w:ascii="Times New Roman" w:eastAsia="Cambria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</w:t>
      </w:r>
      <w:r w:rsidR="00AA499A">
        <w:rPr>
          <w:rFonts w:ascii="Times New Roman" w:eastAsia="Cambria" w:hAnsi="Times New Roman" w:cs="Times New Roman"/>
          <w:b/>
          <w:bCs/>
          <w:sz w:val="20"/>
          <w:szCs w:val="20"/>
        </w:rPr>
        <w:t xml:space="preserve">                            </w:t>
      </w:r>
      <w:r w:rsidR="003B56C8" w:rsidRPr="00AA499A">
        <w:rPr>
          <w:rFonts w:ascii="Times New Roman" w:eastAsia="Cambria" w:hAnsi="Times New Roman" w:cs="Times New Roman"/>
          <w:b/>
          <w:bCs/>
          <w:sz w:val="20"/>
          <w:szCs w:val="20"/>
        </w:rPr>
        <w:t xml:space="preserve">   </w:t>
      </w:r>
      <w:r w:rsidR="009016B6" w:rsidRPr="00AA499A">
        <w:rPr>
          <w:rFonts w:ascii="Times New Roman" w:hAnsi="Times New Roman" w:cs="Times New Roman"/>
          <w:b/>
          <w:bCs/>
          <w:sz w:val="20"/>
          <w:szCs w:val="20"/>
        </w:rPr>
        <w:t>_________</w:t>
      </w:r>
      <w:r w:rsidR="00B64595" w:rsidRPr="00AA499A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 w:rsidR="00DE5896" w:rsidRPr="00AA499A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B64595" w:rsidRPr="00AA499A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p w:rsidR="0078748F" w:rsidRPr="00AA499A" w:rsidRDefault="0078748F">
      <w:pPr>
        <w:pStyle w:val="11"/>
        <w:tabs>
          <w:tab w:val="left" w:pos="8515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C46DC3" w:rsidRPr="00AA499A" w:rsidRDefault="009016B6">
      <w:pPr>
        <w:pStyle w:val="11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_________________</w:t>
      </w:r>
      <w:r w:rsidR="00B64595" w:rsidRPr="00AA499A">
        <w:rPr>
          <w:rFonts w:ascii="Times New Roman" w:hAnsi="Times New Roman" w:cs="Times New Roman"/>
          <w:sz w:val="20"/>
          <w:szCs w:val="20"/>
        </w:rPr>
        <w:t xml:space="preserve">, именуемое в дальнейшем Исполнитель, в </w:t>
      </w:r>
      <w:r w:rsidRPr="00AA499A">
        <w:rPr>
          <w:rFonts w:ascii="Times New Roman" w:hAnsi="Times New Roman" w:cs="Times New Roman"/>
          <w:sz w:val="20"/>
          <w:szCs w:val="20"/>
        </w:rPr>
        <w:t>лице_______________________</w:t>
      </w:r>
      <w:r w:rsidR="00B64595" w:rsidRPr="00AA499A">
        <w:rPr>
          <w:rFonts w:ascii="Times New Roman" w:hAnsi="Times New Roman" w:cs="Times New Roman"/>
          <w:sz w:val="20"/>
          <w:szCs w:val="20"/>
        </w:rPr>
        <w:t xml:space="preserve">, действующего на основании Устава, с одной стороны, и </w:t>
      </w:r>
      <w:r w:rsidR="00B76EF1" w:rsidRPr="00AA499A">
        <w:rPr>
          <w:rFonts w:ascii="Times New Roman" w:hAnsi="Times New Roman" w:cs="Times New Roman"/>
          <w:sz w:val="20"/>
          <w:szCs w:val="20"/>
        </w:rPr>
        <w:t>Государственное учреждение здравоохранения «</w:t>
      </w:r>
      <w:r w:rsidR="00B64595" w:rsidRPr="00AA499A">
        <w:rPr>
          <w:rFonts w:ascii="Times New Roman" w:hAnsi="Times New Roman" w:cs="Times New Roman"/>
          <w:b/>
          <w:sz w:val="20"/>
          <w:szCs w:val="20"/>
        </w:rPr>
        <w:t>Минский областной клинический госпиталь инвалидов Великой Отечественной войны имени П.М.Машерова</w:t>
      </w:r>
      <w:r w:rsidR="00B76EF1" w:rsidRPr="00AA499A">
        <w:rPr>
          <w:rFonts w:ascii="Times New Roman" w:hAnsi="Times New Roman" w:cs="Times New Roman"/>
          <w:b/>
          <w:sz w:val="20"/>
          <w:szCs w:val="20"/>
        </w:rPr>
        <w:t>»</w:t>
      </w:r>
      <w:r w:rsidR="00B64595" w:rsidRPr="00AA499A">
        <w:rPr>
          <w:rFonts w:ascii="Times New Roman" w:hAnsi="Times New Roman" w:cs="Times New Roman"/>
          <w:sz w:val="20"/>
          <w:szCs w:val="20"/>
        </w:rPr>
        <w:t xml:space="preserve">, именуемое в дальнейшем Заказчик, в лице </w:t>
      </w:r>
      <w:r w:rsidR="0078748F" w:rsidRPr="00AA499A">
        <w:rPr>
          <w:rFonts w:ascii="Times New Roman" w:hAnsi="Times New Roman" w:cs="Times New Roman"/>
          <w:sz w:val="20"/>
          <w:szCs w:val="20"/>
        </w:rPr>
        <w:t>главного врача</w:t>
      </w:r>
      <w:r w:rsidR="00B64595" w:rsidRPr="00AA499A">
        <w:rPr>
          <w:rFonts w:ascii="Times New Roman" w:hAnsi="Times New Roman" w:cs="Times New Roman"/>
          <w:sz w:val="20"/>
          <w:szCs w:val="20"/>
        </w:rPr>
        <w:t xml:space="preserve"> </w:t>
      </w:r>
      <w:r w:rsidR="007D1F50" w:rsidRPr="00AA499A">
        <w:rPr>
          <w:rFonts w:ascii="Times New Roman" w:hAnsi="Times New Roman" w:cs="Times New Roman"/>
          <w:sz w:val="20"/>
          <w:szCs w:val="20"/>
          <w:highlight w:val="yellow"/>
        </w:rPr>
        <w:t>Курсевич В.В.,</w:t>
      </w:r>
      <w:r w:rsidR="00B64595" w:rsidRPr="00AA499A">
        <w:rPr>
          <w:rFonts w:ascii="Times New Roman" w:hAnsi="Times New Roman" w:cs="Times New Roman"/>
          <w:sz w:val="20"/>
          <w:szCs w:val="20"/>
        </w:rPr>
        <w:t>действующего на основании Устава, с другой стороны, (далее - Стороны), заключили настоящий договор о нижеследующем.</w:t>
      </w:r>
    </w:p>
    <w:p w:rsidR="00C46DC3" w:rsidRPr="00AA499A" w:rsidRDefault="00B64595">
      <w:pPr>
        <w:pStyle w:val="22"/>
        <w:keepNext/>
        <w:keepLines/>
        <w:numPr>
          <w:ilvl w:val="0"/>
          <w:numId w:val="1"/>
        </w:numPr>
        <w:tabs>
          <w:tab w:val="left" w:pos="325"/>
        </w:tabs>
        <w:rPr>
          <w:rFonts w:ascii="Times New Roman" w:hAnsi="Times New Roman" w:cs="Times New Roman"/>
          <w:sz w:val="20"/>
          <w:szCs w:val="20"/>
        </w:rPr>
      </w:pPr>
      <w:bookmarkStart w:id="2" w:name="bookmark6"/>
      <w:r w:rsidRPr="00AA499A">
        <w:rPr>
          <w:rFonts w:ascii="Times New Roman" w:hAnsi="Times New Roman" w:cs="Times New Roman"/>
          <w:sz w:val="20"/>
          <w:szCs w:val="20"/>
        </w:rPr>
        <w:t>ПРЕДМЕТ ДОГОВОРА</w:t>
      </w:r>
      <w:bookmarkEnd w:id="2"/>
    </w:p>
    <w:p w:rsidR="00C46DC3" w:rsidRPr="00AA499A" w:rsidRDefault="00B64595" w:rsidP="007D1F50">
      <w:pPr>
        <w:pStyle w:val="11"/>
        <w:numPr>
          <w:ilvl w:val="1"/>
          <w:numId w:val="1"/>
        </w:numPr>
        <w:tabs>
          <w:tab w:val="left" w:pos="44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В соответствии с условиями настоящего договора Исполнитель оказывает услуги Заказчику по вывозу отходов, указанных в п</w:t>
      </w:r>
      <w:r w:rsidRPr="00AA499A">
        <w:rPr>
          <w:rFonts w:ascii="Times New Roman" w:hAnsi="Times New Roman" w:cs="Times New Roman"/>
          <w:sz w:val="20"/>
          <w:szCs w:val="20"/>
          <w:highlight w:val="yellow"/>
        </w:rPr>
        <w:t>.</w:t>
      </w:r>
      <w:r w:rsidR="007D1F50" w:rsidRPr="00AA499A">
        <w:rPr>
          <w:rFonts w:ascii="Times New Roman" w:hAnsi="Times New Roman" w:cs="Times New Roman"/>
          <w:sz w:val="20"/>
          <w:szCs w:val="20"/>
          <w:highlight w:val="yellow"/>
        </w:rPr>
        <w:t>1.2 настоящего договора</w:t>
      </w:r>
      <w:r w:rsidRPr="00AA499A">
        <w:rPr>
          <w:rFonts w:ascii="Times New Roman" w:hAnsi="Times New Roman" w:cs="Times New Roman"/>
          <w:sz w:val="20"/>
          <w:szCs w:val="20"/>
        </w:rPr>
        <w:t xml:space="preserve"> (далее по тексту - отходы)</w:t>
      </w:r>
      <w:r w:rsidR="007D1F50" w:rsidRPr="00AA499A">
        <w:rPr>
          <w:rFonts w:ascii="Times New Roman" w:hAnsi="Times New Roman" w:cs="Times New Roman"/>
          <w:sz w:val="20"/>
          <w:szCs w:val="20"/>
        </w:rPr>
        <w:t xml:space="preserve"> </w:t>
      </w:r>
      <w:r w:rsidR="007D1F50" w:rsidRPr="00AA499A">
        <w:rPr>
          <w:rFonts w:ascii="Times New Roman" w:hAnsi="Times New Roman" w:cs="Times New Roman"/>
          <w:sz w:val="20"/>
          <w:szCs w:val="20"/>
          <w:highlight w:val="yellow"/>
        </w:rPr>
        <w:t>с объекта Заказчика</w:t>
      </w:r>
      <w:r w:rsidR="007D1F50" w:rsidRPr="00AA499A">
        <w:rPr>
          <w:rFonts w:ascii="Times New Roman" w:hAnsi="Times New Roman" w:cs="Times New Roman"/>
          <w:sz w:val="20"/>
          <w:szCs w:val="20"/>
        </w:rPr>
        <w:t>,</w:t>
      </w:r>
      <w:r w:rsidRPr="00AA499A">
        <w:rPr>
          <w:rFonts w:ascii="Times New Roman" w:hAnsi="Times New Roman" w:cs="Times New Roman"/>
          <w:sz w:val="20"/>
          <w:szCs w:val="20"/>
        </w:rPr>
        <w:t xml:space="preserve"> с целью их подготовки для дальнейшей передачи на использование, а Заказчик обязуется оплатить услуги, оказанные Исполнителем.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4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Перечень передаваемых Исполнителю отходов, их количество: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6"/>
        <w:gridCol w:w="1853"/>
        <w:gridCol w:w="4670"/>
        <w:gridCol w:w="1589"/>
        <w:gridCol w:w="1234"/>
      </w:tblGrid>
      <w:tr w:rsidR="00C46DC3" w:rsidRPr="00AA499A" w:rsidTr="00B76EF1">
        <w:trPr>
          <w:trHeight w:hRule="exact" w:val="1254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6DC3" w:rsidRPr="00AA499A" w:rsidRDefault="00B6459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99A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46DC3" w:rsidRPr="00AA499A" w:rsidRDefault="00B6459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99A">
              <w:rPr>
                <w:rFonts w:ascii="Times New Roman" w:hAnsi="Times New Roman" w:cs="Times New Roman"/>
                <w:sz w:val="20"/>
                <w:szCs w:val="20"/>
              </w:rPr>
              <w:t>Код отхода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46DC3" w:rsidRPr="00AA499A" w:rsidRDefault="00B6459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99A">
              <w:rPr>
                <w:rFonts w:ascii="Times New Roman" w:hAnsi="Times New Roman" w:cs="Times New Roman"/>
                <w:sz w:val="20"/>
                <w:szCs w:val="20"/>
              </w:rPr>
              <w:t>Наименование отхода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6DC3" w:rsidRPr="00AA499A" w:rsidRDefault="00B6459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99A">
              <w:rPr>
                <w:rFonts w:ascii="Times New Roman" w:hAnsi="Times New Roman" w:cs="Times New Roman"/>
                <w:sz w:val="20"/>
                <w:szCs w:val="20"/>
              </w:rPr>
              <w:t>Степень или класс опасности отхода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6DC3" w:rsidRPr="00AA499A" w:rsidRDefault="00B64595">
            <w:pPr>
              <w:pStyle w:val="a7"/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AA499A">
              <w:rPr>
                <w:rFonts w:ascii="Times New Roman" w:hAnsi="Times New Roman" w:cs="Times New Roman"/>
                <w:sz w:val="20"/>
                <w:szCs w:val="20"/>
              </w:rPr>
              <w:t>Количество отходов, м3</w:t>
            </w:r>
          </w:p>
        </w:tc>
      </w:tr>
      <w:tr w:rsidR="00C46DC3" w:rsidRPr="00AA499A" w:rsidTr="003B56C8">
        <w:trPr>
          <w:trHeight w:hRule="exact" w:val="858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46DC3" w:rsidRPr="00AA499A" w:rsidRDefault="00B6459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9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46DC3" w:rsidRPr="00AA499A" w:rsidRDefault="00B6459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99A">
              <w:rPr>
                <w:rFonts w:ascii="Times New Roman" w:hAnsi="Times New Roman" w:cs="Times New Roman"/>
                <w:sz w:val="20"/>
                <w:szCs w:val="20"/>
              </w:rPr>
              <w:t>9121100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46DC3" w:rsidRPr="00AA499A" w:rsidRDefault="00B6459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99A">
              <w:rPr>
                <w:rFonts w:ascii="Times New Roman" w:hAnsi="Times New Roman" w:cs="Times New Roman"/>
                <w:sz w:val="20"/>
                <w:szCs w:val="20"/>
              </w:rPr>
              <w:t>Растительные отходы от уборки территорий садов, парков, скверов, мест погребения и иных озелененных территорий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46DC3" w:rsidRPr="00AA499A" w:rsidRDefault="00B64595">
            <w:pPr>
              <w:pStyle w:val="a7"/>
              <w:ind w:firstLine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A499A">
              <w:rPr>
                <w:rFonts w:ascii="Times New Roman" w:hAnsi="Times New Roman" w:cs="Times New Roman"/>
                <w:sz w:val="20"/>
                <w:szCs w:val="20"/>
              </w:rPr>
              <w:t>Неопасные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DC3" w:rsidRPr="00AA499A" w:rsidRDefault="00A96A71" w:rsidP="009016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9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="009016B6" w:rsidRPr="00AA49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C46DC3" w:rsidRPr="00AA499A" w:rsidRDefault="00B64595">
      <w:pPr>
        <w:pStyle w:val="a5"/>
        <w:ind w:left="0" w:firstLine="0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1.3. По заявке Заказчика для накопления отходов Исполнитель может предоставить ему короб (бункер) объемом, согласованным с Заказчиком.</w:t>
      </w:r>
    </w:p>
    <w:p w:rsidR="00C46DC3" w:rsidRPr="00AA499A" w:rsidRDefault="00B64595">
      <w:pPr>
        <w:pStyle w:val="a5"/>
        <w:ind w:left="0" w:firstLine="0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1.4. Исполнитель принимает в собственность отходы Заказчика. Право собственности на отходы переходит от Заказчика к Исполнителю с момента погрузки отходов на транспорт Исполнителя.</w:t>
      </w:r>
    </w:p>
    <w:p w:rsidR="00C46DC3" w:rsidRPr="00AA499A" w:rsidRDefault="00B64595">
      <w:pPr>
        <w:pStyle w:val="a5"/>
        <w:ind w:left="0" w:firstLine="0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1.5. Адрес объекта Заказчика Беларусь, Минский р-н, аг. Лесной</w:t>
      </w:r>
      <w:r w:rsidR="00B76EF1" w:rsidRPr="00AA499A">
        <w:rPr>
          <w:rFonts w:ascii="Times New Roman" w:hAnsi="Times New Roman" w:cs="Times New Roman"/>
          <w:sz w:val="20"/>
          <w:szCs w:val="20"/>
        </w:rPr>
        <w:t>,</w:t>
      </w:r>
      <w:r w:rsidR="0078748F" w:rsidRPr="00AA499A">
        <w:rPr>
          <w:rFonts w:ascii="Times New Roman" w:hAnsi="Times New Roman" w:cs="Times New Roman"/>
          <w:sz w:val="20"/>
          <w:szCs w:val="20"/>
        </w:rPr>
        <w:t xml:space="preserve">ул. Троицкая 35В,                      </w:t>
      </w:r>
      <w:r w:rsidR="00B76EF1" w:rsidRPr="00AA499A">
        <w:rPr>
          <w:rFonts w:ascii="Times New Roman" w:hAnsi="Times New Roman" w:cs="Times New Roman"/>
          <w:sz w:val="20"/>
          <w:szCs w:val="20"/>
        </w:rPr>
        <w:t xml:space="preserve"> </w:t>
      </w:r>
      <w:r w:rsidR="0078748F" w:rsidRPr="00AA499A">
        <w:rPr>
          <w:rFonts w:ascii="Times New Roman" w:hAnsi="Times New Roman" w:cs="Times New Roman"/>
          <w:sz w:val="20"/>
          <w:szCs w:val="20"/>
        </w:rPr>
        <w:t xml:space="preserve">ГУЗ </w:t>
      </w:r>
      <w:r w:rsidR="00B76EF1" w:rsidRPr="00AA499A">
        <w:rPr>
          <w:rFonts w:ascii="Times New Roman" w:hAnsi="Times New Roman" w:cs="Times New Roman"/>
          <w:sz w:val="20"/>
          <w:szCs w:val="20"/>
        </w:rPr>
        <w:t>Минский областной клинический госпиталь инвалидов Великой Отечественной войны имени П.М.Машерова;</w:t>
      </w:r>
    </w:p>
    <w:p w:rsidR="00C46DC3" w:rsidRPr="00AA499A" w:rsidRDefault="00C46DC3">
      <w:pPr>
        <w:spacing w:after="199" w:line="1" w:lineRule="exact"/>
        <w:rPr>
          <w:rFonts w:ascii="Times New Roman" w:hAnsi="Times New Roman" w:cs="Times New Roman"/>
          <w:sz w:val="20"/>
          <w:szCs w:val="20"/>
        </w:rPr>
      </w:pPr>
    </w:p>
    <w:p w:rsidR="00C46DC3" w:rsidRPr="00AA499A" w:rsidRDefault="00B64595">
      <w:pPr>
        <w:pStyle w:val="22"/>
        <w:keepNext/>
        <w:keepLines/>
        <w:numPr>
          <w:ilvl w:val="0"/>
          <w:numId w:val="1"/>
        </w:numPr>
        <w:tabs>
          <w:tab w:val="left" w:pos="325"/>
        </w:tabs>
        <w:rPr>
          <w:rFonts w:ascii="Times New Roman" w:hAnsi="Times New Roman" w:cs="Times New Roman"/>
          <w:sz w:val="20"/>
          <w:szCs w:val="20"/>
        </w:rPr>
      </w:pPr>
      <w:bookmarkStart w:id="3" w:name="bookmark8"/>
      <w:r w:rsidRPr="00AA499A">
        <w:rPr>
          <w:rFonts w:ascii="Times New Roman" w:hAnsi="Times New Roman" w:cs="Times New Roman"/>
          <w:sz w:val="20"/>
          <w:szCs w:val="20"/>
        </w:rPr>
        <w:t>ПОРЯДОК ИСПОЛНЕНИЯ ДОГОВОРА</w:t>
      </w:r>
      <w:bookmarkEnd w:id="3"/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50"/>
        </w:tabs>
        <w:ind w:left="460" w:hanging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Услуги по вывозу и передаче на использование отходов (далее - услуга) осуществляются транспортными средствами Исполнителя по заявкам Заказчика.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50"/>
        </w:tabs>
        <w:ind w:left="460" w:hanging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Исполнитель оказывает услуги по заявкам Заказчика, направленным по факсу, электронной почте, телефону, в срок до 5 (пяти) рабочих дней с момента их получения либо по графику согласованному сторонами.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50"/>
        </w:tabs>
        <w:ind w:left="460" w:hanging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По факту оказания услуги Сторонами подписывается Акт оказанных услуг (выполненных работ), который составляет Исполнитель. Актом оказанных услуг (выполненных работ) конкретизируется количество вывезенных и переданных на использование отходов, и он является основанием для окончательных взаиморасчетов сторон.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50"/>
        </w:tabs>
        <w:ind w:left="460" w:hanging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Количество вывезенных и переданных на использование отходов подтверждается отметкой получателя отходов в сопроводительном паспорте перевозки отходов производства. Сопроводительный паспорт перевозки отходов производства оформляется Исполнителем. Учет принятых отходов производится Исполнителем с момента погрузки отходов в транспортное средство Исполнителя.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50"/>
        </w:tabs>
        <w:ind w:left="460" w:hanging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Заказчик обеспечивает присутствие ответственного лица при вывозе и передаче отходов Исполнителю. Ответственное лицо Заказчика ставит отметку в сопроводительном паспорте перевозки отходов производства Исполнителя, тем самым подтверждая факт оказания услуги Исполнителем, количество, наименования и коды отходов, переданных Исполнителю. В случае отсутствия ответственного лица Заказчика данными представителя Исполнителя подтверждается факт оказания услуги, количество отходов, наименования и коды отходов, переданных Заказчиком Исполнителю.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5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Короб (бункер) устанавливается Исполнителем на объекте Заказчика, исключительно по его заявке.</w:t>
      </w:r>
    </w:p>
    <w:p w:rsidR="00C46DC3" w:rsidRPr="00AA499A" w:rsidRDefault="00B64595">
      <w:pPr>
        <w:pStyle w:val="11"/>
        <w:ind w:firstLine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Короб (бункер) устанавливается на объекте для нак</w:t>
      </w:r>
      <w:r w:rsidR="007D1F50" w:rsidRPr="00AA499A">
        <w:rPr>
          <w:rFonts w:ascii="Times New Roman" w:hAnsi="Times New Roman" w:cs="Times New Roman"/>
          <w:sz w:val="20"/>
          <w:szCs w:val="20"/>
        </w:rPr>
        <w:t xml:space="preserve">опления отходов на 5(пять) </w:t>
      </w:r>
      <w:r w:rsidR="007D1F50" w:rsidRPr="00AA499A">
        <w:rPr>
          <w:rFonts w:ascii="Times New Roman" w:hAnsi="Times New Roman" w:cs="Times New Roman"/>
          <w:sz w:val="20"/>
          <w:szCs w:val="20"/>
          <w:highlight w:val="yellow"/>
        </w:rPr>
        <w:t>рабочих</w:t>
      </w:r>
      <w:r w:rsidRPr="00AA499A">
        <w:rPr>
          <w:rFonts w:ascii="Times New Roman" w:hAnsi="Times New Roman" w:cs="Times New Roman"/>
          <w:sz w:val="20"/>
          <w:szCs w:val="20"/>
        </w:rPr>
        <w:t xml:space="preserve"> дней.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50"/>
        </w:tabs>
        <w:ind w:left="460" w:hanging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 xml:space="preserve">Короб (бункер) является собственностью Исполнителя. На момент заключения настоящего договора его стоимость составляет: </w:t>
      </w:r>
      <w:r w:rsidR="009016B6" w:rsidRPr="00AA499A">
        <w:rPr>
          <w:rFonts w:ascii="Times New Roman" w:hAnsi="Times New Roman" w:cs="Times New Roman"/>
          <w:sz w:val="20"/>
          <w:szCs w:val="20"/>
        </w:rPr>
        <w:t>______</w:t>
      </w:r>
      <w:r w:rsidR="007D1F50" w:rsidRPr="00AA499A">
        <w:rPr>
          <w:rFonts w:ascii="Times New Roman" w:hAnsi="Times New Roman" w:cs="Times New Roman"/>
          <w:sz w:val="20"/>
          <w:szCs w:val="20"/>
        </w:rPr>
        <w:t>_______</w:t>
      </w:r>
      <w:r w:rsidR="007D1F50" w:rsidRPr="00AA499A">
        <w:rPr>
          <w:rFonts w:ascii="Times New Roman" w:hAnsi="Times New Roman" w:cs="Times New Roman"/>
          <w:sz w:val="20"/>
          <w:szCs w:val="20"/>
          <w:highlight w:val="yellow"/>
        </w:rPr>
        <w:t>бел.руб</w:t>
      </w:r>
      <w:r w:rsidR="007D1F50" w:rsidRPr="00AA499A">
        <w:rPr>
          <w:rFonts w:ascii="Times New Roman" w:hAnsi="Times New Roman" w:cs="Times New Roman"/>
          <w:sz w:val="20"/>
          <w:szCs w:val="20"/>
        </w:rPr>
        <w:t>. ,в т.ч., НДС по ставке _</w:t>
      </w:r>
      <w:r w:rsidR="007D1F50" w:rsidRPr="00AA499A">
        <w:rPr>
          <w:rFonts w:ascii="Times New Roman" w:hAnsi="Times New Roman" w:cs="Times New Roman"/>
          <w:sz w:val="20"/>
          <w:szCs w:val="20"/>
          <w:highlight w:val="yellow"/>
        </w:rPr>
        <w:t>__</w:t>
      </w:r>
      <w:r w:rsidRPr="00AA499A">
        <w:rPr>
          <w:rFonts w:ascii="Times New Roman" w:hAnsi="Times New Roman" w:cs="Times New Roman"/>
          <w:sz w:val="20"/>
          <w:szCs w:val="20"/>
        </w:rPr>
        <w:t>%.</w:t>
      </w:r>
    </w:p>
    <w:p w:rsidR="00C46DC3" w:rsidRPr="00AA499A" w:rsidRDefault="00B64595">
      <w:pPr>
        <w:pStyle w:val="11"/>
        <w:ind w:firstLine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На время установки короба (бункера) Заказчик несет имущественную ответственность за его сохранность.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50"/>
        </w:tabs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  <w:r w:rsidRPr="00AA499A">
        <w:rPr>
          <w:rFonts w:ascii="Times New Roman" w:hAnsi="Times New Roman" w:cs="Times New Roman"/>
          <w:sz w:val="20"/>
          <w:szCs w:val="20"/>
        </w:rPr>
        <w:t>В коробе (бункере) Заказчик накапливает только отходы одного вида</w:t>
      </w:r>
      <w:r w:rsidR="007D1F50" w:rsidRPr="00AA499A">
        <w:rPr>
          <w:rFonts w:ascii="Times New Roman" w:hAnsi="Times New Roman" w:cs="Times New Roman"/>
          <w:sz w:val="20"/>
          <w:szCs w:val="20"/>
        </w:rPr>
        <w:t xml:space="preserve"> (</w:t>
      </w:r>
      <w:r w:rsidR="007D1F50" w:rsidRPr="00AA499A">
        <w:rPr>
          <w:rFonts w:ascii="Times New Roman" w:hAnsi="Times New Roman" w:cs="Times New Roman"/>
          <w:sz w:val="20"/>
          <w:szCs w:val="20"/>
          <w:highlight w:val="yellow"/>
        </w:rPr>
        <w:t>согласно п.1.2 настоящего договора)</w:t>
      </w:r>
      <w:r w:rsidRPr="00AA499A">
        <w:rPr>
          <w:rFonts w:ascii="Times New Roman" w:hAnsi="Times New Roman" w:cs="Times New Roman"/>
          <w:sz w:val="20"/>
          <w:szCs w:val="20"/>
          <w:highlight w:val="yellow"/>
        </w:rPr>
        <w:t>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50"/>
        </w:tabs>
        <w:ind w:left="460" w:hanging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Исполнитель оказывает Заказчику услуги после регистрации настоящего договора в территориальном органе Министерства природных ресурсов и охраны окружающей среды, в случае ее необходимости.</w:t>
      </w:r>
    </w:p>
    <w:p w:rsidR="00C46DC3" w:rsidRPr="00AA499A" w:rsidRDefault="00B64595">
      <w:pPr>
        <w:pStyle w:val="22"/>
        <w:keepNext/>
        <w:keepLines/>
        <w:numPr>
          <w:ilvl w:val="0"/>
          <w:numId w:val="1"/>
        </w:numPr>
        <w:tabs>
          <w:tab w:val="left" w:pos="330"/>
        </w:tabs>
        <w:rPr>
          <w:rFonts w:ascii="Times New Roman" w:hAnsi="Times New Roman" w:cs="Times New Roman"/>
          <w:sz w:val="20"/>
          <w:szCs w:val="20"/>
        </w:rPr>
      </w:pPr>
      <w:bookmarkStart w:id="4" w:name="bookmark10"/>
      <w:r w:rsidRPr="00AA499A">
        <w:rPr>
          <w:rFonts w:ascii="Times New Roman" w:hAnsi="Times New Roman" w:cs="Times New Roman"/>
          <w:sz w:val="20"/>
          <w:szCs w:val="20"/>
        </w:rPr>
        <w:t>ОБЯЗАННОСТИ И ПРАВА СТОРОН</w:t>
      </w:r>
      <w:bookmarkEnd w:id="4"/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5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Исполнитель обязуется:</w:t>
      </w:r>
    </w:p>
    <w:p w:rsidR="00C46DC3" w:rsidRPr="00AA499A" w:rsidRDefault="00B64595">
      <w:pPr>
        <w:pStyle w:val="11"/>
        <w:numPr>
          <w:ilvl w:val="0"/>
          <w:numId w:val="2"/>
        </w:numPr>
        <w:tabs>
          <w:tab w:val="left" w:pos="794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оказать услуги Заказчику в соответствии с условиями настоящего договора;</w:t>
      </w:r>
    </w:p>
    <w:p w:rsidR="00C46DC3" w:rsidRPr="00AA499A" w:rsidRDefault="00B64595">
      <w:pPr>
        <w:pStyle w:val="11"/>
        <w:numPr>
          <w:ilvl w:val="0"/>
          <w:numId w:val="2"/>
        </w:numPr>
        <w:tabs>
          <w:tab w:val="left" w:pos="794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при необходимости зарегистрировать настоящий договор в территориальном органе Министерства природных ресурсов и охраны окружающей среды в порядке, установленном законодательством Республики Беларусь;</w:t>
      </w:r>
    </w:p>
    <w:p w:rsidR="00C46DC3" w:rsidRPr="00AA499A" w:rsidRDefault="00B64595">
      <w:pPr>
        <w:pStyle w:val="11"/>
        <w:numPr>
          <w:ilvl w:val="0"/>
          <w:numId w:val="2"/>
        </w:numPr>
        <w:tabs>
          <w:tab w:val="left" w:pos="790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составлять акты оказанных услуг (выполненных работ) и представлять Заказчику;</w:t>
      </w:r>
    </w:p>
    <w:p w:rsidR="00C46DC3" w:rsidRPr="00AA499A" w:rsidRDefault="00B64595">
      <w:pPr>
        <w:pStyle w:val="11"/>
        <w:numPr>
          <w:ilvl w:val="0"/>
          <w:numId w:val="2"/>
        </w:numPr>
        <w:tabs>
          <w:tab w:val="left" w:pos="770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при наступлении непредвиденных обстоятельств: автокатастрофа, пробки на дорогах и т.п., повлекших за собой невозможность оказания услуги в установленный срок, уведомить об этом Заказчика в разумный срок и согласовать дату и время оказания услуги.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5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Права Исполнителя:</w:t>
      </w:r>
    </w:p>
    <w:p w:rsidR="00C46DC3" w:rsidRPr="00AA499A" w:rsidRDefault="00B64595">
      <w:pPr>
        <w:pStyle w:val="11"/>
        <w:numPr>
          <w:ilvl w:val="0"/>
          <w:numId w:val="3"/>
        </w:numPr>
        <w:tabs>
          <w:tab w:val="left" w:pos="794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Исполнитель вправе отказаться от оказания услуги в случае:</w:t>
      </w:r>
    </w:p>
    <w:p w:rsidR="00C46DC3" w:rsidRPr="00AA499A" w:rsidRDefault="00B64595">
      <w:pPr>
        <w:pStyle w:val="11"/>
        <w:numPr>
          <w:ilvl w:val="0"/>
          <w:numId w:val="4"/>
        </w:numPr>
        <w:tabs>
          <w:tab w:val="left" w:pos="703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передачи Заказчиком отходов, не указанных в п. 1.2 настоящего договора;</w:t>
      </w:r>
    </w:p>
    <w:p w:rsidR="00C46DC3" w:rsidRPr="00AA499A" w:rsidRDefault="00B64595">
      <w:pPr>
        <w:pStyle w:val="11"/>
        <w:numPr>
          <w:ilvl w:val="0"/>
          <w:numId w:val="4"/>
        </w:numPr>
        <w:tabs>
          <w:tab w:val="left" w:pos="703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lastRenderedPageBreak/>
        <w:t>не предоставления Заказчиком сведений об объекте, указанных в п.п. а) 3.3 настоящего договора;</w:t>
      </w:r>
    </w:p>
    <w:p w:rsidR="00C46DC3" w:rsidRPr="00AA499A" w:rsidRDefault="00B64595">
      <w:pPr>
        <w:pStyle w:val="11"/>
        <w:numPr>
          <w:ilvl w:val="0"/>
          <w:numId w:val="4"/>
        </w:numPr>
        <w:tabs>
          <w:tab w:val="left" w:pos="703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нарушения Заказчиком требований, установленных в п.п. ж), з), о) 3.3 настоящего договора;</w:t>
      </w:r>
    </w:p>
    <w:p w:rsidR="00C46DC3" w:rsidRPr="00AA499A" w:rsidRDefault="00B64595">
      <w:pPr>
        <w:pStyle w:val="11"/>
        <w:numPr>
          <w:ilvl w:val="0"/>
          <w:numId w:val="3"/>
        </w:numPr>
        <w:tabs>
          <w:tab w:val="left" w:pos="794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Исполнитель не несет ответственности за неоказание услуги по вывозу отходов при отсутствии свободного подъезда к месту оказания услуги, отсутствии свободных разворотных площадок, снежных заносов, гололеда в месте оказания услуги;</w:t>
      </w:r>
    </w:p>
    <w:p w:rsidR="00C46DC3" w:rsidRPr="00AA499A" w:rsidRDefault="00B64595">
      <w:pPr>
        <w:pStyle w:val="11"/>
        <w:numPr>
          <w:ilvl w:val="0"/>
          <w:numId w:val="3"/>
        </w:numPr>
        <w:tabs>
          <w:tab w:val="left" w:pos="790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Исполнитель вправе приостановить оказание услуг в случае нарушения Заказчиком требований, установленных в п.п. г), е), к), м) 3.3 настоящего договора до момента устранения указанных нарушений;</w:t>
      </w:r>
    </w:p>
    <w:p w:rsidR="00C46DC3" w:rsidRPr="00AA499A" w:rsidRDefault="00B64595">
      <w:pPr>
        <w:pStyle w:val="11"/>
        <w:numPr>
          <w:ilvl w:val="0"/>
          <w:numId w:val="3"/>
        </w:numPr>
        <w:tabs>
          <w:tab w:val="left" w:pos="770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в случае нарушения сроков загрузки короба (бункера) требовать от Заказчика его возврата.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5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Заказчик обязуется:</w:t>
      </w:r>
    </w:p>
    <w:p w:rsidR="00C46DC3" w:rsidRPr="00AA499A" w:rsidRDefault="00B64595">
      <w:pPr>
        <w:pStyle w:val="11"/>
        <w:numPr>
          <w:ilvl w:val="0"/>
          <w:numId w:val="5"/>
        </w:numPr>
        <w:tabs>
          <w:tab w:val="left" w:pos="794"/>
        </w:tabs>
        <w:ind w:firstLine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до момента оказания услуги предоставить Исполнителю следующие сведения:</w:t>
      </w:r>
    </w:p>
    <w:p w:rsidR="00C46DC3" w:rsidRPr="00AA499A" w:rsidRDefault="00B64595">
      <w:pPr>
        <w:pStyle w:val="11"/>
        <w:numPr>
          <w:ilvl w:val="0"/>
          <w:numId w:val="6"/>
        </w:numPr>
        <w:tabs>
          <w:tab w:val="left" w:pos="703"/>
        </w:tabs>
        <w:ind w:firstLine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наименование и адреса объектов, где будет оказываться услуга,</w:t>
      </w:r>
    </w:p>
    <w:p w:rsidR="00C46DC3" w:rsidRPr="00AA499A" w:rsidRDefault="00B64595">
      <w:pPr>
        <w:pStyle w:val="11"/>
        <w:numPr>
          <w:ilvl w:val="0"/>
          <w:numId w:val="6"/>
        </w:numPr>
        <w:tabs>
          <w:tab w:val="left" w:pos="708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перечень образующихся отходов (заверенную копию приложения "Образующиеся отходы производства" к инструкции по обращению с отходами производства либо экологической части проектной документации на строительство);</w:t>
      </w:r>
    </w:p>
    <w:p w:rsidR="00C46DC3" w:rsidRPr="00AA499A" w:rsidRDefault="00B64595">
      <w:pPr>
        <w:pStyle w:val="11"/>
        <w:numPr>
          <w:ilvl w:val="0"/>
          <w:numId w:val="5"/>
        </w:numPr>
        <w:tabs>
          <w:tab w:val="left" w:pos="794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назначить ответственное лицо за передачу отходов Исполнителю;</w:t>
      </w:r>
    </w:p>
    <w:p w:rsidR="00C46DC3" w:rsidRPr="00AA499A" w:rsidRDefault="00B64595">
      <w:pPr>
        <w:pStyle w:val="11"/>
        <w:numPr>
          <w:ilvl w:val="0"/>
          <w:numId w:val="5"/>
        </w:numPr>
        <w:tabs>
          <w:tab w:val="left" w:pos="758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предоставить Исполнителю заявку (по факсу, телефону, электронной почте) на вывоз и передачу на использование отходов либо на установку короба (бункера), указав данные об ответственном лице за передачу отходов Исполнителю (ФИО, контактный телефон), наименование и адрес объекта, где будет оказываться услуга, код, наименование и количество отходов. В случае предоставления Заказчику короба (бункера) стороны дополнительно согласовывают в заявке его объем и место установки.</w:t>
      </w:r>
    </w:p>
    <w:p w:rsidR="00C46DC3" w:rsidRPr="00AA499A" w:rsidRDefault="00B64595">
      <w:pPr>
        <w:pStyle w:val="11"/>
        <w:numPr>
          <w:ilvl w:val="0"/>
          <w:numId w:val="5"/>
        </w:numPr>
        <w:tabs>
          <w:tab w:val="left" w:pos="729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своевременно оплатить услуги на условиях настоящего договора;</w:t>
      </w:r>
    </w:p>
    <w:p w:rsidR="00C46DC3" w:rsidRPr="00AA499A" w:rsidRDefault="00B64595">
      <w:pPr>
        <w:pStyle w:val="11"/>
        <w:numPr>
          <w:ilvl w:val="0"/>
          <w:numId w:val="5"/>
        </w:numPr>
        <w:tabs>
          <w:tab w:val="left" w:pos="758"/>
        </w:tabs>
        <w:spacing w:after="60"/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обеспечить свободный проезд транспортного средства Исполнителя для оказания услуги, содержание места оказания услуг в надлежащем санитарном-техническом состоянии;</w:t>
      </w:r>
    </w:p>
    <w:p w:rsidR="00C46DC3" w:rsidRPr="00AA499A" w:rsidRDefault="00B64595">
      <w:pPr>
        <w:pStyle w:val="11"/>
        <w:numPr>
          <w:ilvl w:val="0"/>
          <w:numId w:val="5"/>
        </w:numPr>
        <w:tabs>
          <w:tab w:val="left" w:pos="748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не перегружать короб сверх нормы;</w:t>
      </w:r>
    </w:p>
    <w:p w:rsidR="00C46DC3" w:rsidRPr="00AA499A" w:rsidRDefault="00B64595">
      <w:pPr>
        <w:pStyle w:val="11"/>
        <w:numPr>
          <w:ilvl w:val="0"/>
          <w:numId w:val="5"/>
        </w:numPr>
        <w:tabs>
          <w:tab w:val="left" w:pos="787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при оказании услуги Исполнителем передавать только отходы, указанные в п. 1.2 настоящего договора;</w:t>
      </w:r>
    </w:p>
    <w:p w:rsidR="00C46DC3" w:rsidRPr="00AA499A" w:rsidRDefault="00B64595">
      <w:pPr>
        <w:pStyle w:val="11"/>
        <w:numPr>
          <w:ilvl w:val="0"/>
          <w:numId w:val="5"/>
        </w:numPr>
        <w:tabs>
          <w:tab w:val="left" w:pos="739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не допускать смешения отходов разных видов;</w:t>
      </w:r>
    </w:p>
    <w:p w:rsidR="00C46DC3" w:rsidRPr="00AA499A" w:rsidRDefault="00B64595">
      <w:pPr>
        <w:pStyle w:val="11"/>
        <w:numPr>
          <w:ilvl w:val="0"/>
          <w:numId w:val="5"/>
        </w:numPr>
        <w:tabs>
          <w:tab w:val="left" w:pos="758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при передаче отходов, не указанных в настоящем договоре, возместить Исполнителю дополнительные расходы по обращению с ними с учетом тарифов Исполнителя, действующих в момент их передачи Исполнителю;</w:t>
      </w:r>
    </w:p>
    <w:p w:rsidR="00C46DC3" w:rsidRPr="00AA499A" w:rsidRDefault="00B64595">
      <w:pPr>
        <w:pStyle w:val="11"/>
        <w:numPr>
          <w:ilvl w:val="0"/>
          <w:numId w:val="5"/>
        </w:numPr>
        <w:tabs>
          <w:tab w:val="left" w:pos="748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возвратить подписанный акт оказанных услуг (выполненных работ) в течение трех рабочих дней с момента его получения либо в тот же срок в письменной форме предоставить Исполнителю мотивированный отказ от его подписания. В случае невыполнения данного требования акт оказанных услуг (выполненных работ) признается подписанным Заказчиком, услуги считаются оказанными надлежащим образом, принятыми Заказчиком без оговорок и подлежащими оплате в соответствии с условиями настоящего договора;</w:t>
      </w:r>
    </w:p>
    <w:p w:rsidR="00C46DC3" w:rsidRPr="00AA499A" w:rsidRDefault="00B64595">
      <w:pPr>
        <w:pStyle w:val="11"/>
        <w:numPr>
          <w:ilvl w:val="0"/>
          <w:numId w:val="5"/>
        </w:numPr>
        <w:tabs>
          <w:tab w:val="left" w:pos="758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обеспечить присутствие ответственного лица при загрузке и вывозе отходов;</w:t>
      </w:r>
    </w:p>
    <w:p w:rsidR="00C46DC3" w:rsidRPr="00AA499A" w:rsidRDefault="00B64595">
      <w:pPr>
        <w:pStyle w:val="11"/>
        <w:numPr>
          <w:ilvl w:val="0"/>
          <w:numId w:val="5"/>
        </w:numPr>
        <w:tabs>
          <w:tab w:val="left" w:pos="763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не изменять местонахождение короба (бункера) не изменять его плоскостное расположение без согласования с Исполнителем;</w:t>
      </w:r>
    </w:p>
    <w:p w:rsidR="00C46DC3" w:rsidRPr="00AA499A" w:rsidRDefault="00B64595">
      <w:pPr>
        <w:pStyle w:val="11"/>
        <w:numPr>
          <w:ilvl w:val="0"/>
          <w:numId w:val="5"/>
        </w:numPr>
        <w:tabs>
          <w:tab w:val="left" w:pos="753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возвратить короб (бункер), по истечении срока, установленного в п. 2.6 настоящего договора;</w:t>
      </w:r>
    </w:p>
    <w:p w:rsidR="00C46DC3" w:rsidRPr="00AA499A" w:rsidRDefault="00B64595">
      <w:pPr>
        <w:pStyle w:val="11"/>
        <w:numPr>
          <w:ilvl w:val="0"/>
          <w:numId w:val="5"/>
        </w:numPr>
        <w:tabs>
          <w:tab w:val="left" w:pos="753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в течение 5 (пяти) рабочих дней с момента заключения настоящего договора предоставить Исполнителю надлежащим образом заверенные копии документов, необходимые для осуществления регистрации настоящего договора в территориальном органе Министерства природных ресурсов и охраны окружающей среды:</w:t>
      </w:r>
    </w:p>
    <w:p w:rsidR="00C46DC3" w:rsidRPr="00AA499A" w:rsidRDefault="00B64595">
      <w:pPr>
        <w:pStyle w:val="11"/>
        <w:numPr>
          <w:ilvl w:val="0"/>
          <w:numId w:val="5"/>
        </w:numPr>
        <w:tabs>
          <w:tab w:val="left" w:pos="667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титульный лист и приложение "Образующиеся отходы производства" инструкции по обращению с отходами производства либо акт инвентаризации отходов производства, оформленный в сроки, установленные законодательством;</w:t>
      </w:r>
    </w:p>
    <w:p w:rsidR="00C46DC3" w:rsidRPr="00AA499A" w:rsidRDefault="00B64595">
      <w:pPr>
        <w:pStyle w:val="11"/>
        <w:numPr>
          <w:ilvl w:val="0"/>
          <w:numId w:val="5"/>
        </w:numPr>
        <w:tabs>
          <w:tab w:val="left" w:pos="662"/>
        </w:tabs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иные документы по запросу Исполнителя.</w:t>
      </w:r>
    </w:p>
    <w:p w:rsidR="00C46DC3" w:rsidRPr="00AA499A" w:rsidRDefault="00B64595">
      <w:pPr>
        <w:pStyle w:val="22"/>
        <w:keepNext/>
        <w:keepLines/>
        <w:numPr>
          <w:ilvl w:val="0"/>
          <w:numId w:val="1"/>
        </w:numPr>
        <w:tabs>
          <w:tab w:val="left" w:pos="323"/>
        </w:tabs>
        <w:rPr>
          <w:rFonts w:ascii="Times New Roman" w:hAnsi="Times New Roman" w:cs="Times New Roman"/>
          <w:sz w:val="20"/>
          <w:szCs w:val="20"/>
        </w:rPr>
      </w:pPr>
      <w:bookmarkStart w:id="5" w:name="bookmark12"/>
      <w:r w:rsidRPr="00AA499A">
        <w:rPr>
          <w:rFonts w:ascii="Times New Roman" w:hAnsi="Times New Roman" w:cs="Times New Roman"/>
          <w:sz w:val="20"/>
          <w:szCs w:val="20"/>
        </w:rPr>
        <w:t>ПОРЯДОК РАСЧЕТОВ, СТОИМОСТЬ УСЛУГИ</w:t>
      </w:r>
      <w:bookmarkEnd w:id="5"/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13"/>
        </w:tabs>
        <w:ind w:left="460" w:hanging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Заказчик производит оплату по факту оказанных ус</w:t>
      </w:r>
      <w:r w:rsidR="00B76EF1" w:rsidRPr="00AA499A">
        <w:rPr>
          <w:rFonts w:ascii="Times New Roman" w:hAnsi="Times New Roman" w:cs="Times New Roman"/>
          <w:sz w:val="20"/>
          <w:szCs w:val="20"/>
        </w:rPr>
        <w:t>луг в течение 10</w:t>
      </w:r>
      <w:r w:rsidRPr="00AA499A">
        <w:rPr>
          <w:rFonts w:ascii="Times New Roman" w:hAnsi="Times New Roman" w:cs="Times New Roman"/>
          <w:sz w:val="20"/>
          <w:szCs w:val="20"/>
        </w:rPr>
        <w:t xml:space="preserve"> (пяти) банковских дней с момента подписания акта оказанных услуг (выполненных работ).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13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Порядок оплаты - перечисление денежных средств на расчетный счет Исполнителя</w:t>
      </w:r>
      <w:r w:rsidR="0078748F" w:rsidRPr="00AA499A">
        <w:rPr>
          <w:rFonts w:ascii="Times New Roman" w:hAnsi="Times New Roman" w:cs="Times New Roman"/>
          <w:sz w:val="20"/>
          <w:szCs w:val="20"/>
        </w:rPr>
        <w:t xml:space="preserve"> </w:t>
      </w:r>
      <w:r w:rsidR="007D1F50" w:rsidRPr="00AA499A">
        <w:rPr>
          <w:rFonts w:ascii="Times New Roman" w:hAnsi="Times New Roman" w:cs="Times New Roman"/>
          <w:sz w:val="20"/>
          <w:szCs w:val="20"/>
        </w:rPr>
        <w:t xml:space="preserve">через территориальный орган государственного </w:t>
      </w:r>
      <w:r w:rsidR="0078748F" w:rsidRPr="00AA499A">
        <w:rPr>
          <w:rFonts w:ascii="Times New Roman" w:hAnsi="Times New Roman" w:cs="Times New Roman"/>
          <w:sz w:val="20"/>
          <w:szCs w:val="20"/>
        </w:rPr>
        <w:t>казначейства</w:t>
      </w:r>
      <w:r w:rsidRPr="00AA499A">
        <w:rPr>
          <w:rFonts w:ascii="Times New Roman" w:hAnsi="Times New Roman" w:cs="Times New Roman"/>
          <w:sz w:val="20"/>
          <w:szCs w:val="20"/>
        </w:rPr>
        <w:t>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13"/>
        </w:tabs>
        <w:ind w:left="460" w:hanging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Тариф на вывоз и передачу на использование отходов устанавливается Исполнителем. Исполнитель оставляет за собой право в одностороннем порядке изменять тариф по причине изменения законодательства, роста затрат, других причин, влияющих на формирование тарифа.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13"/>
        </w:tabs>
        <w:ind w:left="460" w:hanging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Тариф на вывоз и передачу на использование отходов на момент заключения договора указывается в Протоколе согласования цен (тарифов), который является неотъемлемой частью настоящего договора.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13"/>
        </w:tabs>
        <w:ind w:left="460" w:hanging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Днем исполнения Заказчиком обязательства по оплате является день поступления денежных средств на расчетный счет Исполнителя.</w:t>
      </w:r>
    </w:p>
    <w:p w:rsidR="00C46DC3" w:rsidRPr="00AA499A" w:rsidRDefault="007D1F50">
      <w:pPr>
        <w:pStyle w:val="11"/>
        <w:numPr>
          <w:ilvl w:val="1"/>
          <w:numId w:val="1"/>
        </w:numPr>
        <w:tabs>
          <w:tab w:val="left" w:pos="413"/>
        </w:tabs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A499A">
        <w:rPr>
          <w:rFonts w:ascii="Times New Roman" w:hAnsi="Times New Roman" w:cs="Times New Roman"/>
          <w:sz w:val="20"/>
          <w:szCs w:val="20"/>
        </w:rPr>
        <w:t xml:space="preserve">Источник финансирования - </w:t>
      </w:r>
      <w:r w:rsidR="009016B6" w:rsidRPr="00AA499A">
        <w:rPr>
          <w:rFonts w:ascii="Times New Roman" w:hAnsi="Times New Roman" w:cs="Times New Roman"/>
          <w:sz w:val="20"/>
          <w:szCs w:val="20"/>
        </w:rPr>
        <w:t xml:space="preserve"> </w:t>
      </w:r>
      <w:r w:rsidR="00B76EF1" w:rsidRPr="00AA499A">
        <w:rPr>
          <w:rFonts w:ascii="Times New Roman" w:hAnsi="Times New Roman" w:cs="Times New Roman"/>
          <w:b/>
          <w:sz w:val="20"/>
          <w:szCs w:val="20"/>
          <w:u w:val="single"/>
        </w:rPr>
        <w:t>областной бюджет</w:t>
      </w:r>
    </w:p>
    <w:p w:rsidR="00C46DC3" w:rsidRPr="00AA499A" w:rsidRDefault="0078748F" w:rsidP="009016B6">
      <w:pPr>
        <w:pStyle w:val="11"/>
        <w:numPr>
          <w:ilvl w:val="1"/>
          <w:numId w:val="1"/>
        </w:numPr>
        <w:tabs>
          <w:tab w:val="left" w:pos="413"/>
          <w:tab w:val="left" w:pos="1925"/>
          <w:tab w:val="left" w:pos="3542"/>
          <w:tab w:val="left" w:pos="5390"/>
          <w:tab w:val="left" w:pos="6658"/>
          <w:tab w:val="left" w:pos="7694"/>
          <w:tab w:val="left" w:pos="9235"/>
        </w:tabs>
        <w:spacing w:after="20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A499A">
        <w:rPr>
          <w:rFonts w:ascii="Times New Roman" w:hAnsi="Times New Roman" w:cs="Times New Roman"/>
          <w:b/>
          <w:sz w:val="20"/>
          <w:szCs w:val="20"/>
        </w:rPr>
        <w:t xml:space="preserve">Общая ориентировочная </w:t>
      </w:r>
      <w:r w:rsidR="009016B6" w:rsidRPr="00AA499A">
        <w:rPr>
          <w:rFonts w:ascii="Times New Roman" w:hAnsi="Times New Roman" w:cs="Times New Roman"/>
          <w:b/>
          <w:sz w:val="20"/>
          <w:szCs w:val="20"/>
        </w:rPr>
        <w:t xml:space="preserve"> стоимость оказываемых услуг по договору </w:t>
      </w:r>
      <w:r w:rsidR="00B64595" w:rsidRPr="00AA499A">
        <w:rPr>
          <w:rFonts w:ascii="Times New Roman" w:hAnsi="Times New Roman" w:cs="Times New Roman"/>
          <w:b/>
          <w:sz w:val="20"/>
          <w:szCs w:val="20"/>
        </w:rPr>
        <w:t>составляет</w:t>
      </w:r>
      <w:r w:rsidR="009016B6" w:rsidRPr="00AA499A">
        <w:rPr>
          <w:rFonts w:ascii="Times New Roman" w:hAnsi="Times New Roman" w:cs="Times New Roman"/>
          <w:b/>
          <w:sz w:val="20"/>
          <w:szCs w:val="20"/>
        </w:rPr>
        <w:t>:</w:t>
      </w:r>
      <w:r w:rsidRPr="00AA499A">
        <w:rPr>
          <w:rFonts w:ascii="Times New Roman" w:hAnsi="Times New Roman" w:cs="Times New Roman"/>
          <w:b/>
          <w:sz w:val="20"/>
          <w:szCs w:val="20"/>
        </w:rPr>
        <w:t>_______________</w:t>
      </w:r>
      <w:r w:rsidR="007D1F50" w:rsidRPr="00AA499A">
        <w:rPr>
          <w:rFonts w:ascii="Times New Roman" w:hAnsi="Times New Roman" w:cs="Times New Roman"/>
          <w:b/>
          <w:sz w:val="20"/>
          <w:szCs w:val="20"/>
          <w:highlight w:val="yellow"/>
        </w:rPr>
        <w:t>бел.руб</w:t>
      </w:r>
      <w:r w:rsidR="007D1F50" w:rsidRPr="00AA499A">
        <w:rPr>
          <w:rFonts w:ascii="Times New Roman" w:hAnsi="Times New Roman" w:cs="Times New Roman"/>
          <w:b/>
          <w:sz w:val="20"/>
          <w:szCs w:val="20"/>
        </w:rPr>
        <w:t>.</w:t>
      </w:r>
      <w:r w:rsidRPr="00AA499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D1F50" w:rsidRPr="00AA499A">
        <w:rPr>
          <w:rFonts w:ascii="Times New Roman" w:hAnsi="Times New Roman" w:cs="Times New Roman"/>
          <w:b/>
          <w:sz w:val="20"/>
          <w:szCs w:val="20"/>
        </w:rPr>
        <w:t>,</w:t>
      </w:r>
      <w:r w:rsidR="00221D5B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7D1F50" w:rsidRPr="00AA499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A499A">
        <w:rPr>
          <w:rFonts w:ascii="Times New Roman" w:hAnsi="Times New Roman" w:cs="Times New Roman"/>
          <w:b/>
          <w:sz w:val="20"/>
          <w:szCs w:val="20"/>
        </w:rPr>
        <w:t>в т.ч. сумма НДС по ставке___%</w:t>
      </w:r>
    </w:p>
    <w:p w:rsidR="00C46DC3" w:rsidRPr="00AA499A" w:rsidRDefault="00B64595">
      <w:pPr>
        <w:pStyle w:val="22"/>
        <w:keepNext/>
        <w:keepLines/>
        <w:numPr>
          <w:ilvl w:val="0"/>
          <w:numId w:val="1"/>
        </w:numPr>
        <w:tabs>
          <w:tab w:val="left" w:pos="323"/>
        </w:tabs>
        <w:spacing w:line="233" w:lineRule="auto"/>
        <w:rPr>
          <w:rFonts w:ascii="Times New Roman" w:hAnsi="Times New Roman" w:cs="Times New Roman"/>
          <w:sz w:val="20"/>
          <w:szCs w:val="20"/>
        </w:rPr>
      </w:pPr>
      <w:bookmarkStart w:id="6" w:name="bookmark14"/>
      <w:r w:rsidRPr="00AA499A">
        <w:rPr>
          <w:rFonts w:ascii="Times New Roman" w:hAnsi="Times New Roman" w:cs="Times New Roman"/>
          <w:sz w:val="20"/>
          <w:szCs w:val="20"/>
        </w:rPr>
        <w:t>ОСОБЫЕ УСЛОВИЯ</w:t>
      </w:r>
      <w:bookmarkEnd w:id="6"/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08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Прибыль, полученная Исполнителем в результате обращения с отходами, считается прибылью Исполнителя.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08"/>
        </w:tabs>
        <w:ind w:left="460" w:hanging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Объем вывезенных и переданных на использование Исполнителем отходов определяется исходя из геометрического объема короба (бункера), в случае его установки, либо геометрического объема кузова транспортного средства Исполнителя, которым оказывается услуга.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08"/>
        </w:tabs>
        <w:ind w:left="460" w:hanging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 xml:space="preserve">В случае выявления Исполнителем или представителем получателя отходов несоответствия кодов и наименований отходов, указанных в заявке Заказчика, кодам и наименованиям отходов, фактически образовавшимся у Заказчика и переданных Исполнителю, Исполнитель вправе присвоить отходам соответствующий код и наименование из </w:t>
      </w:r>
      <w:r w:rsidRPr="00AA499A">
        <w:rPr>
          <w:rFonts w:ascii="Times New Roman" w:hAnsi="Times New Roman" w:cs="Times New Roman"/>
          <w:sz w:val="20"/>
          <w:szCs w:val="20"/>
        </w:rPr>
        <w:lastRenderedPageBreak/>
        <w:t>перечня отходов, оговоренных настоящим договором.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08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До момента передачи отходов Исполнителю, собственником отходов является Заказчик.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08"/>
        </w:tabs>
        <w:ind w:left="460" w:hanging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Сумма предоплаты не является коммерческим займом, проценты за коммерческий заем не начисляются и не уплачиваются Исполнителем.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08"/>
        </w:tabs>
        <w:ind w:left="460" w:hanging="460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  <w:r w:rsidRPr="00AA499A">
        <w:rPr>
          <w:rFonts w:ascii="Times New Roman" w:hAnsi="Times New Roman" w:cs="Times New Roman"/>
          <w:sz w:val="20"/>
          <w:szCs w:val="20"/>
        </w:rPr>
        <w:t>Каждая сторона для обмена документами обязана предоставить другой стороне адрес электронной почты. Адрес электронной почты Заказчика</w:t>
      </w:r>
      <w:r w:rsidRPr="00AA499A">
        <w:rPr>
          <w:rFonts w:ascii="Times New Roman" w:hAnsi="Times New Roman" w:cs="Times New Roman"/>
          <w:sz w:val="20"/>
          <w:szCs w:val="20"/>
          <w:highlight w:val="yellow"/>
        </w:rPr>
        <w:t xml:space="preserve">: </w:t>
      </w:r>
      <w:r w:rsidR="007D1F50" w:rsidRPr="00AA499A">
        <w:rPr>
          <w:rFonts w:ascii="Times New Roman" w:hAnsi="Times New Roman" w:cs="Times New Roman"/>
          <w:sz w:val="20"/>
          <w:szCs w:val="20"/>
          <w:highlight w:val="yellow"/>
          <w:lang w:val="en-US" w:eastAsia="en-US" w:bidi="en-US"/>
        </w:rPr>
        <w:t>omts@</w:t>
      </w:r>
      <w:r w:rsidR="00AA499A" w:rsidRPr="00AA499A">
        <w:rPr>
          <w:rFonts w:ascii="Times New Roman" w:hAnsi="Times New Roman" w:cs="Times New Roman"/>
          <w:sz w:val="20"/>
          <w:szCs w:val="20"/>
          <w:highlight w:val="yellow"/>
          <w:lang w:val="en-US" w:eastAsia="en-US" w:bidi="en-US"/>
        </w:rPr>
        <w:t>giv.by</w:t>
      </w:r>
    </w:p>
    <w:p w:rsidR="00C46DC3" w:rsidRPr="00AA499A" w:rsidRDefault="00B64595">
      <w:pPr>
        <w:pStyle w:val="11"/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Фактом уведомления Заказчика об изменении тарифов на оказываемые услуги, получения Заказчиком акта оказанных услуг (выполненных работ) является направление Исполнителем указанных документов на адрес электронной почты Заказчика.</w:t>
      </w:r>
    </w:p>
    <w:p w:rsidR="00C46DC3" w:rsidRPr="00AA499A" w:rsidRDefault="00B64595">
      <w:pPr>
        <w:pStyle w:val="11"/>
        <w:ind w:left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При изменении адреса электронной почты сторона обязана в течение 3 (трех) календарных дней письменно (либо посредством электронной почты) уведомить об этом другую сторону. В случае нарушения данного требования, документы, направленные на прежний адрес электронной почты Заказчика, считаются направленными надлежащим образом.</w:t>
      </w:r>
    </w:p>
    <w:p w:rsidR="00C46DC3" w:rsidRPr="00AA499A" w:rsidRDefault="00B64595">
      <w:pPr>
        <w:pStyle w:val="22"/>
        <w:keepNext/>
        <w:keepLines/>
        <w:numPr>
          <w:ilvl w:val="0"/>
          <w:numId w:val="1"/>
        </w:numPr>
        <w:tabs>
          <w:tab w:val="left" w:pos="323"/>
        </w:tabs>
        <w:spacing w:line="233" w:lineRule="auto"/>
        <w:rPr>
          <w:rFonts w:ascii="Times New Roman" w:hAnsi="Times New Roman" w:cs="Times New Roman"/>
          <w:sz w:val="20"/>
          <w:szCs w:val="20"/>
        </w:rPr>
      </w:pPr>
      <w:bookmarkStart w:id="7" w:name="bookmark16"/>
      <w:r w:rsidRPr="00AA499A">
        <w:rPr>
          <w:rFonts w:ascii="Times New Roman" w:hAnsi="Times New Roman" w:cs="Times New Roman"/>
          <w:sz w:val="20"/>
          <w:szCs w:val="20"/>
        </w:rPr>
        <w:t>ОТВЕТСТВЕННОСТЬ СТОРОН</w:t>
      </w:r>
      <w:bookmarkEnd w:id="7"/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13"/>
        </w:tabs>
        <w:ind w:left="460" w:hanging="460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  <w:r w:rsidRPr="00AA499A">
        <w:rPr>
          <w:rFonts w:ascii="Times New Roman" w:hAnsi="Times New Roman" w:cs="Times New Roman"/>
          <w:sz w:val="20"/>
          <w:szCs w:val="20"/>
        </w:rPr>
        <w:t>За невыполнение или ненадлежащее выполнение обязательств по настоящему договору Испол</w:t>
      </w:r>
      <w:r w:rsidR="00AA499A" w:rsidRPr="00AA499A">
        <w:rPr>
          <w:rFonts w:ascii="Times New Roman" w:hAnsi="Times New Roman" w:cs="Times New Roman"/>
          <w:sz w:val="20"/>
          <w:szCs w:val="20"/>
        </w:rPr>
        <w:t xml:space="preserve">нитель  уплачивает Заказчику пеню в </w:t>
      </w:r>
      <w:r w:rsidR="00AA499A" w:rsidRPr="00AA499A">
        <w:rPr>
          <w:rFonts w:ascii="Times New Roman" w:hAnsi="Times New Roman" w:cs="Times New Roman"/>
          <w:sz w:val="20"/>
          <w:szCs w:val="20"/>
          <w:highlight w:val="yellow"/>
        </w:rPr>
        <w:t>размере 0,1% от стоимости неисполненнго или ненадлежаще исполненного обязательства за каждый день просрочки исполнения.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13"/>
        </w:tabs>
        <w:ind w:left="460" w:hanging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При нарушении сроков оплаты Заказчик уплачивае</w:t>
      </w:r>
      <w:r w:rsidR="00AA499A" w:rsidRPr="00AA499A">
        <w:rPr>
          <w:rFonts w:ascii="Times New Roman" w:hAnsi="Times New Roman" w:cs="Times New Roman"/>
          <w:sz w:val="20"/>
          <w:szCs w:val="20"/>
        </w:rPr>
        <w:t xml:space="preserve">т Исполнителю пеню в размере </w:t>
      </w:r>
      <w:r w:rsidR="00AA499A" w:rsidRPr="00AA499A">
        <w:rPr>
          <w:rFonts w:ascii="Times New Roman" w:hAnsi="Times New Roman" w:cs="Times New Roman"/>
          <w:sz w:val="20"/>
          <w:szCs w:val="20"/>
          <w:highlight w:val="yellow"/>
        </w:rPr>
        <w:t>0,1</w:t>
      </w:r>
      <w:r w:rsidRPr="00AA499A">
        <w:rPr>
          <w:rFonts w:ascii="Times New Roman" w:hAnsi="Times New Roman" w:cs="Times New Roman"/>
          <w:sz w:val="20"/>
          <w:szCs w:val="20"/>
        </w:rPr>
        <w:t xml:space="preserve"> % от суммы задолженности за каждый день просрочки, за счет собственных средств.</w:t>
      </w:r>
    </w:p>
    <w:p w:rsidR="00C46DC3" w:rsidRPr="00AA499A" w:rsidRDefault="00B64595">
      <w:pPr>
        <w:pStyle w:val="22"/>
        <w:keepNext/>
        <w:keepLines/>
        <w:numPr>
          <w:ilvl w:val="0"/>
          <w:numId w:val="1"/>
        </w:numPr>
        <w:tabs>
          <w:tab w:val="left" w:pos="323"/>
        </w:tabs>
        <w:rPr>
          <w:rFonts w:ascii="Times New Roman" w:hAnsi="Times New Roman" w:cs="Times New Roman"/>
          <w:sz w:val="20"/>
          <w:szCs w:val="20"/>
        </w:rPr>
      </w:pPr>
      <w:bookmarkStart w:id="8" w:name="bookmark18"/>
      <w:r w:rsidRPr="00AA499A">
        <w:rPr>
          <w:rFonts w:ascii="Times New Roman" w:eastAsia="Tahoma" w:hAnsi="Times New Roman" w:cs="Times New Roman"/>
          <w:sz w:val="20"/>
          <w:szCs w:val="20"/>
        </w:rPr>
        <w:t>АНТИКОРРУПЦИОННАЯ ОГОВОРКА</w:t>
      </w:r>
      <w:bookmarkEnd w:id="8"/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08"/>
        </w:tabs>
        <w:ind w:left="460" w:hanging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Стороны подтверждают, что им известны требования законодательных и иных нормативных правовых актов Республики Беларусь о противодействии коррупции (далее - антикоррупционные требования). Стороны обязуются обеспечить соблюдение антикоррупционных требований и не</w:t>
      </w:r>
      <w:r w:rsidR="009016B6" w:rsidRPr="00AA499A">
        <w:rPr>
          <w:rFonts w:ascii="Times New Roman" w:hAnsi="Times New Roman" w:cs="Times New Roman"/>
          <w:sz w:val="20"/>
          <w:szCs w:val="20"/>
        </w:rPr>
        <w:t xml:space="preserve"> </w:t>
      </w:r>
      <w:r w:rsidRPr="00AA499A">
        <w:rPr>
          <w:rFonts w:ascii="Times New Roman" w:hAnsi="Times New Roman" w:cs="Times New Roman"/>
          <w:sz w:val="20"/>
          <w:szCs w:val="20"/>
        </w:rPr>
        <w:t xml:space="preserve">совершение коррупционных действий при исполнении настоящего Договора. В рамках настоящего Договора под коррупционными понимаются действия, определенные Законом Республики Беларусь от 15.07.2015 </w:t>
      </w:r>
      <w:r w:rsidRPr="00AA499A">
        <w:rPr>
          <w:rFonts w:ascii="Times New Roman" w:hAnsi="Times New Roman" w:cs="Times New Roman"/>
          <w:sz w:val="20"/>
          <w:szCs w:val="20"/>
          <w:lang w:val="en-US" w:eastAsia="en-US" w:bidi="en-US"/>
        </w:rPr>
        <w:t>N</w:t>
      </w:r>
      <w:r w:rsidRPr="00AA499A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</w:t>
      </w:r>
      <w:r w:rsidRPr="00AA499A">
        <w:rPr>
          <w:rFonts w:ascii="Times New Roman" w:hAnsi="Times New Roman" w:cs="Times New Roman"/>
          <w:sz w:val="20"/>
          <w:szCs w:val="20"/>
        </w:rPr>
        <w:t>305-З «О борьбе с коррупцией».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08"/>
        </w:tabs>
        <w:ind w:left="460" w:hanging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Стороны обязуются использовать механизм взаимного уведомления о случаях нарушения одной из Сторон антикоррупционных требований и совершения ею коррупционных действий, а также их опровержения (подтверждения). При этом каждая из Сторон обязана документально подтвердить наличие (отсутствие) фактов, указанных в соответствующих уведомлениях и опровержениях.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38"/>
        </w:tabs>
        <w:ind w:left="460" w:hanging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В случае нарушения антикоррупционных требований и совершения коррупционных действий одной из Сторон, другая Сторона вправе требовать досрочного расторжения настоящего Договора.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38"/>
        </w:tabs>
        <w:ind w:left="460" w:hanging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Сторона, нарушившая антикоррупционные требования и совершившая коррупционные действия, несет ответственность, предусмотренную действующим законодательством Республики Беларусь.</w:t>
      </w:r>
    </w:p>
    <w:p w:rsidR="00C46DC3" w:rsidRPr="00AA499A" w:rsidRDefault="00B64595">
      <w:pPr>
        <w:pStyle w:val="22"/>
        <w:keepNext/>
        <w:keepLines/>
        <w:numPr>
          <w:ilvl w:val="0"/>
          <w:numId w:val="1"/>
        </w:numPr>
        <w:tabs>
          <w:tab w:val="left" w:pos="323"/>
        </w:tabs>
        <w:rPr>
          <w:rFonts w:ascii="Times New Roman" w:hAnsi="Times New Roman" w:cs="Times New Roman"/>
          <w:sz w:val="20"/>
          <w:szCs w:val="20"/>
        </w:rPr>
      </w:pPr>
      <w:bookmarkStart w:id="9" w:name="bookmark20"/>
      <w:r w:rsidRPr="00AA499A">
        <w:rPr>
          <w:rFonts w:ascii="Times New Roman" w:hAnsi="Times New Roman" w:cs="Times New Roman"/>
          <w:sz w:val="20"/>
          <w:szCs w:val="20"/>
        </w:rPr>
        <w:t>ЗАКЛЮЧИТЕЛЬНЫЕ ПОЛОЖЕНИЯ</w:t>
      </w:r>
      <w:bookmarkEnd w:id="9"/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43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 xml:space="preserve">Настоящий договор действует с момента его подписания </w:t>
      </w:r>
      <w:r w:rsidR="00AA499A" w:rsidRPr="00AA499A">
        <w:rPr>
          <w:rFonts w:ascii="Times New Roman" w:hAnsi="Times New Roman" w:cs="Times New Roman"/>
          <w:sz w:val="20"/>
          <w:szCs w:val="20"/>
        </w:rPr>
        <w:t xml:space="preserve"> </w:t>
      </w:r>
      <w:r w:rsidR="00AA499A" w:rsidRPr="00AA499A">
        <w:rPr>
          <w:rFonts w:ascii="Times New Roman" w:hAnsi="Times New Roman" w:cs="Times New Roman"/>
          <w:sz w:val="20"/>
          <w:szCs w:val="20"/>
          <w:highlight w:val="yellow"/>
        </w:rPr>
        <w:t xml:space="preserve">обеими </w:t>
      </w:r>
      <w:r w:rsidRPr="00AA499A">
        <w:rPr>
          <w:rFonts w:ascii="Times New Roman" w:hAnsi="Times New Roman" w:cs="Times New Roman"/>
          <w:sz w:val="20"/>
          <w:szCs w:val="20"/>
          <w:highlight w:val="yellow"/>
        </w:rPr>
        <w:t>с</w:t>
      </w:r>
      <w:r w:rsidRPr="00AA499A">
        <w:rPr>
          <w:rFonts w:ascii="Times New Roman" w:hAnsi="Times New Roman" w:cs="Times New Roman"/>
          <w:sz w:val="20"/>
          <w:szCs w:val="20"/>
        </w:rPr>
        <w:t xml:space="preserve">торонами </w:t>
      </w:r>
      <w:r w:rsidRPr="00AA499A">
        <w:rPr>
          <w:rFonts w:ascii="Times New Roman" w:hAnsi="Times New Roman" w:cs="Times New Roman"/>
          <w:b/>
          <w:sz w:val="20"/>
          <w:szCs w:val="20"/>
        </w:rPr>
        <w:t>по 31.12.202</w:t>
      </w:r>
      <w:r w:rsidR="00A96A71" w:rsidRPr="00AA499A">
        <w:rPr>
          <w:rFonts w:ascii="Times New Roman" w:hAnsi="Times New Roman" w:cs="Times New Roman"/>
          <w:b/>
          <w:sz w:val="20"/>
          <w:szCs w:val="20"/>
        </w:rPr>
        <w:t>6</w:t>
      </w:r>
      <w:r w:rsidR="00095852" w:rsidRPr="00AA499A">
        <w:rPr>
          <w:rFonts w:ascii="Times New Roman" w:hAnsi="Times New Roman" w:cs="Times New Roman"/>
          <w:sz w:val="20"/>
          <w:szCs w:val="20"/>
        </w:rPr>
        <w:t xml:space="preserve"> г., а в части расчетов до полного исполнения </w:t>
      </w:r>
      <w:r w:rsidR="00AA499A" w:rsidRPr="00AA499A">
        <w:rPr>
          <w:rFonts w:ascii="Times New Roman" w:hAnsi="Times New Roman" w:cs="Times New Roman"/>
          <w:sz w:val="20"/>
          <w:szCs w:val="20"/>
          <w:highlight w:val="yellow"/>
        </w:rPr>
        <w:t>обеими</w:t>
      </w:r>
      <w:r w:rsidR="00AA499A" w:rsidRPr="00AA499A">
        <w:rPr>
          <w:rFonts w:ascii="Times New Roman" w:hAnsi="Times New Roman" w:cs="Times New Roman"/>
          <w:sz w:val="20"/>
          <w:szCs w:val="20"/>
        </w:rPr>
        <w:t xml:space="preserve"> </w:t>
      </w:r>
      <w:r w:rsidR="00095852" w:rsidRPr="00AA499A">
        <w:rPr>
          <w:rFonts w:ascii="Times New Roman" w:hAnsi="Times New Roman" w:cs="Times New Roman"/>
          <w:sz w:val="20"/>
          <w:szCs w:val="20"/>
        </w:rPr>
        <w:t>сторонами своих обязательств.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43"/>
        </w:tabs>
        <w:ind w:left="460" w:hanging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Настоящий договор может быть расторгнут досрочно после исполнения сторонами всех принятых на себя обязательств по настоящему договору.</w:t>
      </w:r>
    </w:p>
    <w:p w:rsidR="00C46DC3" w:rsidRPr="00AA499A" w:rsidRDefault="00B64595">
      <w:pPr>
        <w:pStyle w:val="11"/>
        <w:numPr>
          <w:ilvl w:val="1"/>
          <w:numId w:val="1"/>
        </w:numPr>
        <w:tabs>
          <w:tab w:val="left" w:pos="443"/>
        </w:tabs>
        <w:ind w:left="460" w:hanging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Исполнитель вправе в одностороннем порядке отказаться от исполнения настоящего договора в случае нарушения Заказчиком, требований установленных в п.п. г), о) 3.3 настоящего договора. При этом Исполнитель направляет Заказчику уведомление об отказе от договора, договор считается расторгнутым с даты указанной в уведомлении Исполнителя.</w:t>
      </w:r>
    </w:p>
    <w:p w:rsidR="00C46DC3" w:rsidRPr="00221D5B" w:rsidRDefault="00B64595" w:rsidP="00221D5B">
      <w:pPr>
        <w:pStyle w:val="11"/>
        <w:numPr>
          <w:ilvl w:val="1"/>
          <w:numId w:val="1"/>
        </w:numPr>
        <w:tabs>
          <w:tab w:val="left" w:pos="443"/>
        </w:tabs>
        <w:ind w:left="460" w:hanging="460"/>
        <w:jc w:val="both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 xml:space="preserve">Споры, связанные с исполнением договора, разрешаются путем переговоров, предъявления письменных претензий. Срок рассмотрения претензии - 10 календарных дней с момента ее получения. Неразрешенный сторонами спор передается на рассмотрение в </w:t>
      </w:r>
      <w:r w:rsidR="00221D5B">
        <w:rPr>
          <w:rFonts w:ascii="Times New Roman" w:hAnsi="Times New Roman" w:cs="Times New Roman"/>
          <w:sz w:val="20"/>
          <w:szCs w:val="20"/>
        </w:rPr>
        <w:t>соответствующий Экономический суд.</w:t>
      </w:r>
    </w:p>
    <w:p w:rsidR="00C46DC3" w:rsidRPr="00AA499A" w:rsidRDefault="00B64595">
      <w:pPr>
        <w:pStyle w:val="30"/>
        <w:numPr>
          <w:ilvl w:val="0"/>
          <w:numId w:val="1"/>
        </w:numPr>
        <w:tabs>
          <w:tab w:val="left" w:pos="323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AA499A">
        <w:rPr>
          <w:rFonts w:ascii="Times New Roman" w:hAnsi="Times New Roman" w:cs="Times New Roman"/>
          <w:sz w:val="20"/>
          <w:szCs w:val="20"/>
        </w:rPr>
        <w:t>АДРЕСА И ПЛАТЕЖНЫЕ РЕКВИЗИТЫ СТОРОН</w:t>
      </w:r>
    </w:p>
    <w:p w:rsidR="00C46DC3" w:rsidRPr="0078748F" w:rsidRDefault="00AA499A">
      <w:pPr>
        <w:pStyle w:val="30"/>
        <w:tabs>
          <w:tab w:val="left" w:pos="53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8748F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0" distR="0" simplePos="0" relativeHeight="125829382" behindDoc="0" locked="0" layoutInCell="1" allowOverlap="1" wp14:anchorId="5175AD7C" wp14:editId="2A8D52D4">
                <wp:simplePos x="0" y="0"/>
                <wp:positionH relativeFrom="page">
                  <wp:posOffset>3432755</wp:posOffset>
                </wp:positionH>
                <wp:positionV relativeFrom="paragraph">
                  <wp:posOffset>302674</wp:posOffset>
                </wp:positionV>
                <wp:extent cx="3035935" cy="1450975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5935" cy="1450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46DC3" w:rsidRPr="00AA499A" w:rsidRDefault="00B64595">
                            <w:pPr>
                              <w:pStyle w:val="10"/>
                              <w:keepNext/>
                              <w:keepLines/>
                              <w:rPr>
                                <w:sz w:val="22"/>
                                <w:szCs w:val="22"/>
                                <w:u w:val="none"/>
                              </w:rPr>
                            </w:pPr>
                            <w:bookmarkStart w:id="10" w:name="bookmark2"/>
                            <w:r w:rsidRPr="00AA499A">
                              <w:rPr>
                                <w:u w:val="none"/>
                              </w:rPr>
                              <w:t xml:space="preserve">Минский областной клинический госпиталь инвалидов </w:t>
                            </w:r>
                            <w:r w:rsidRPr="00AA499A">
                              <w:rPr>
                                <w:sz w:val="22"/>
                                <w:szCs w:val="22"/>
                                <w:u w:val="none"/>
                              </w:rPr>
                              <w:t>Великой Отечественной войны имени П.М.Машерова</w:t>
                            </w:r>
                            <w:bookmarkEnd w:id="10"/>
                          </w:p>
                          <w:p w:rsidR="00C46DC3" w:rsidRPr="00AA499A" w:rsidRDefault="00B64595">
                            <w:pPr>
                              <w:pStyle w:val="2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AA499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223040, агр.гор. Лесной, Минский район, Минская область</w:t>
                            </w:r>
                            <w:r w:rsidR="00095852" w:rsidRPr="00AA499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, ул. Троицкая, 35В</w:t>
                            </w:r>
                          </w:p>
                          <w:p w:rsidR="00C46DC3" w:rsidRPr="00AA499A" w:rsidRDefault="00B64595">
                            <w:pPr>
                              <w:pStyle w:val="2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AA499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р/с </w:t>
                            </w:r>
                            <w:r w:rsidRPr="00AA499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en-US" w:eastAsia="en-US" w:bidi="en-US"/>
                              </w:rPr>
                              <w:t>BY</w:t>
                            </w:r>
                            <w:r w:rsidRPr="00AA499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eastAsia="en-US" w:bidi="en-US"/>
                              </w:rPr>
                              <w:t>58</w:t>
                            </w:r>
                            <w:r w:rsidRPr="00AA499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en-US" w:eastAsia="en-US" w:bidi="en-US"/>
                              </w:rPr>
                              <w:t>AKBB</w:t>
                            </w:r>
                            <w:r w:rsidRPr="00AA499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eastAsia="en-US" w:bidi="en-US"/>
                              </w:rPr>
                              <w:t>36049000001685600000</w:t>
                            </w:r>
                          </w:p>
                          <w:p w:rsidR="00C46DC3" w:rsidRPr="00AA499A" w:rsidRDefault="00B64595">
                            <w:pPr>
                              <w:pStyle w:val="2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AA499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Минское областное управление № 500 ОАО "АСБ</w:t>
                            </w:r>
                          </w:p>
                          <w:p w:rsidR="00C46DC3" w:rsidRPr="00AA499A" w:rsidRDefault="00B64595">
                            <w:pPr>
                              <w:pStyle w:val="2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AA499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Беларусбанк", код </w:t>
                            </w:r>
                            <w:r w:rsidRPr="00AA499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en-US" w:eastAsia="en-US" w:bidi="en-US"/>
                              </w:rPr>
                              <w:t>AKBBBY2X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5175AD7C" id="_x0000_t202" coordsize="21600,21600" o:spt="202" path="m,l,21600r21600,l21600,xe">
                <v:stroke joinstyle="miter"/>
                <v:path gradientshapeok="t" o:connecttype="rect"/>
              </v:shapetype>
              <v:shape id="Shape 5" o:spid="_x0000_s1026" type="#_x0000_t202" style="position:absolute;left:0;text-align:left;margin-left:270.3pt;margin-top:23.85pt;width:239.05pt;height:114.25pt;z-index:12582938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" filled="f" stroked="f">
                <v:textbox inset="0,0,0,0">
                  <w:txbxContent>
                    <w:p w:rsidR="00C46DC3" w:rsidRPr="00AA499A" w:rsidRDefault="00B64595">
                      <w:pPr>
                        <w:pStyle w:val="10"/>
                        <w:keepNext/>
                        <w:keepLines/>
                        <w:rPr>
                          <w:sz w:val="22"/>
                          <w:szCs w:val="22"/>
                          <w:u w:val="none"/>
                        </w:rPr>
                      </w:pPr>
                      <w:bookmarkStart w:id="11" w:name="bookmark2"/>
                      <w:r w:rsidRPr="00AA499A">
                        <w:rPr>
                          <w:u w:val="none"/>
                        </w:rPr>
                        <w:t xml:space="preserve">Минский областной клинический госпиталь инвалидов </w:t>
                      </w:r>
                      <w:r w:rsidRPr="00AA499A">
                        <w:rPr>
                          <w:sz w:val="22"/>
                          <w:szCs w:val="22"/>
                          <w:u w:val="none"/>
                        </w:rPr>
                        <w:t>Великой Отечественной войны имени П.М.Машерова</w:t>
                      </w:r>
                      <w:bookmarkEnd w:id="11"/>
                    </w:p>
                    <w:p w:rsidR="00C46DC3" w:rsidRPr="00AA499A" w:rsidRDefault="00B64595">
                      <w:pPr>
                        <w:pStyle w:val="2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AA499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223040, агр.гор. Лесной, Минский район, Минская область</w:t>
                      </w:r>
                      <w:r w:rsidR="00095852" w:rsidRPr="00AA499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, ул. Троицкая, 35В</w:t>
                      </w:r>
                    </w:p>
                    <w:p w:rsidR="00C46DC3" w:rsidRPr="00AA499A" w:rsidRDefault="00B64595">
                      <w:pPr>
                        <w:pStyle w:val="2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AA499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р/с </w:t>
                      </w:r>
                      <w:r w:rsidRPr="00AA499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en-US" w:eastAsia="en-US" w:bidi="en-US"/>
                        </w:rPr>
                        <w:t>BY</w:t>
                      </w:r>
                      <w:r w:rsidRPr="00AA499A">
                        <w:rPr>
                          <w:rFonts w:ascii="Times New Roman" w:hAnsi="Times New Roman" w:cs="Times New Roman"/>
                          <w:sz w:val="22"/>
                          <w:szCs w:val="22"/>
                          <w:lang w:eastAsia="en-US" w:bidi="en-US"/>
                        </w:rPr>
                        <w:t>58</w:t>
                      </w:r>
                      <w:r w:rsidRPr="00AA499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en-US" w:eastAsia="en-US" w:bidi="en-US"/>
                        </w:rPr>
                        <w:t>AKBB</w:t>
                      </w:r>
                      <w:r w:rsidRPr="00AA499A">
                        <w:rPr>
                          <w:rFonts w:ascii="Times New Roman" w:hAnsi="Times New Roman" w:cs="Times New Roman"/>
                          <w:sz w:val="22"/>
                          <w:szCs w:val="22"/>
                          <w:lang w:eastAsia="en-US" w:bidi="en-US"/>
                        </w:rPr>
                        <w:t>36049000001685600000</w:t>
                      </w:r>
                    </w:p>
                    <w:p w:rsidR="00C46DC3" w:rsidRPr="00AA499A" w:rsidRDefault="00B64595">
                      <w:pPr>
                        <w:pStyle w:val="2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AA499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Минское областное управление № 500 ОАО "АСБ</w:t>
                      </w:r>
                    </w:p>
                    <w:p w:rsidR="00C46DC3" w:rsidRPr="00AA499A" w:rsidRDefault="00B64595">
                      <w:pPr>
                        <w:pStyle w:val="2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AA499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Беларусбанк", код </w:t>
                      </w:r>
                      <w:r w:rsidRPr="00AA499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en-US" w:eastAsia="en-US" w:bidi="en-US"/>
                        </w:rPr>
                        <w:t>AKBBBY2X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64595" w:rsidRPr="009016B6">
        <w:rPr>
          <w:rFonts w:ascii="Times New Roman" w:hAnsi="Times New Roman" w:cs="Times New Roman"/>
          <w:sz w:val="24"/>
          <w:szCs w:val="24"/>
        </w:rPr>
        <w:t>Исполнитель</w:t>
      </w:r>
      <w:r w:rsidR="00B64595" w:rsidRPr="009016B6">
        <w:rPr>
          <w:rFonts w:ascii="Times New Roman" w:hAnsi="Times New Roman" w:cs="Times New Roman"/>
          <w:sz w:val="24"/>
          <w:szCs w:val="24"/>
        </w:rPr>
        <w:tab/>
      </w:r>
      <w:r w:rsidR="00B64595" w:rsidRPr="0078748F">
        <w:rPr>
          <w:rFonts w:ascii="Times New Roman" w:hAnsi="Times New Roman" w:cs="Times New Roman"/>
          <w:sz w:val="24"/>
          <w:szCs w:val="24"/>
        </w:rPr>
        <w:t>Заказчик</w:t>
      </w:r>
    </w:p>
    <w:p w:rsidR="00C46DC3" w:rsidRPr="0078748F" w:rsidRDefault="00B64595">
      <w:pPr>
        <w:spacing w:line="1" w:lineRule="exact"/>
        <w:rPr>
          <w:rFonts w:ascii="Times New Roman" w:hAnsi="Times New Roman" w:cs="Times New Roman"/>
        </w:rPr>
        <w:sectPr w:rsidR="00C46DC3" w:rsidRPr="0078748F">
          <w:pgSz w:w="11900" w:h="16840"/>
          <w:pgMar w:top="575" w:right="1111" w:bottom="537" w:left="565" w:header="147" w:footer="109" w:gutter="0"/>
          <w:pgNumType w:start="1"/>
          <w:cols w:space="720"/>
          <w:noEndnote/>
          <w:docGrid w:linePitch="360"/>
        </w:sectPr>
      </w:pPr>
      <w:r w:rsidRPr="0078748F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420370" distB="140335" distL="0" distR="0" simplePos="0" relativeHeight="125829380" behindDoc="0" locked="0" layoutInCell="1" allowOverlap="1" wp14:anchorId="263AD8EF" wp14:editId="3AA107C4">
                <wp:simplePos x="0" y="0"/>
                <wp:positionH relativeFrom="page">
                  <wp:posOffset>377190</wp:posOffset>
                </wp:positionH>
                <wp:positionV relativeFrom="paragraph">
                  <wp:posOffset>420370</wp:posOffset>
                </wp:positionV>
                <wp:extent cx="3334385" cy="890270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4385" cy="8902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46DC3" w:rsidRDefault="00C46DC3">
                            <w:pPr>
                              <w:pStyle w:val="20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63AD8EF" id="Shape 3" o:spid="_x0000_s1027" type="#_x0000_t202" style="position:absolute;margin-left:29.7pt;margin-top:33.1pt;width:262.55pt;height:70.1pt;z-index:125829380;visibility:visible;mso-wrap-style:square;mso-wrap-distance-left:0;mso-wrap-distance-top:33.1pt;mso-wrap-distance-right:0;mso-wrap-distance-bottom:11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" filled="f" stroked="f">
                <v:textbox inset="0,0,0,0">
                  <w:txbxContent>
                    <w:p w:rsidR="00C46DC3" w:rsidRDefault="00C46DC3">
                      <w:pPr>
                        <w:pStyle w:val="2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46DC3" w:rsidRPr="0078748F" w:rsidRDefault="00C46DC3">
      <w:pPr>
        <w:spacing w:line="76" w:lineRule="exact"/>
        <w:rPr>
          <w:rFonts w:ascii="Times New Roman" w:hAnsi="Times New Roman" w:cs="Times New Roman"/>
        </w:rPr>
      </w:pPr>
    </w:p>
    <w:p w:rsidR="00C46DC3" w:rsidRPr="0078748F" w:rsidRDefault="00C46DC3">
      <w:pPr>
        <w:spacing w:line="1" w:lineRule="exact"/>
        <w:rPr>
          <w:rFonts w:ascii="Times New Roman" w:hAnsi="Times New Roman" w:cs="Times New Roman"/>
        </w:rPr>
        <w:sectPr w:rsidR="00C46DC3" w:rsidRPr="0078748F">
          <w:type w:val="continuous"/>
          <w:pgSz w:w="11900" w:h="16840"/>
          <w:pgMar w:top="576" w:right="0" w:bottom="537" w:left="0" w:header="0" w:footer="3" w:gutter="0"/>
          <w:cols w:space="720"/>
          <w:noEndnote/>
          <w:docGrid w:linePitch="360"/>
        </w:sectPr>
      </w:pPr>
    </w:p>
    <w:p w:rsidR="00C46DC3" w:rsidRPr="0078748F" w:rsidRDefault="00B64595">
      <w:pPr>
        <w:spacing w:line="1" w:lineRule="exact"/>
        <w:rPr>
          <w:rFonts w:ascii="Times New Roman" w:hAnsi="Times New Roman" w:cs="Times New Roman"/>
        </w:rPr>
      </w:pPr>
      <w:r w:rsidRPr="0078748F">
        <w:rPr>
          <w:rFonts w:ascii="Times New Roman" w:hAnsi="Times New Roman" w:cs="Times New Roman"/>
          <w:noProof/>
          <w:lang w:val="en-US" w:eastAsia="en-US" w:bidi="ar-SA"/>
        </w:rPr>
        <w:lastRenderedPageBreak/>
        <mc:AlternateContent>
          <mc:Choice Requires="wps">
            <w:drawing>
              <wp:anchor distT="0" distB="0" distL="114300" distR="114300" simplePos="0" relativeHeight="125829384" behindDoc="0" locked="0" layoutInCell="1" allowOverlap="1" wp14:anchorId="5B3DC16B" wp14:editId="6B3211EA">
                <wp:simplePos x="0" y="0"/>
                <wp:positionH relativeFrom="page">
                  <wp:posOffset>3784600</wp:posOffset>
                </wp:positionH>
                <wp:positionV relativeFrom="paragraph">
                  <wp:posOffset>12700</wp:posOffset>
                </wp:positionV>
                <wp:extent cx="2057400" cy="472440"/>
                <wp:effectExtent l="0" t="0" r="0" b="0"/>
                <wp:wrapSquare wrapText="left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472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46DC3" w:rsidRPr="00AA499A" w:rsidRDefault="00B64595">
                            <w:pPr>
                              <w:pStyle w:val="2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A499A">
                              <w:rPr>
                                <w:rFonts w:ascii="Times New Roman" w:hAnsi="Times New Roman" w:cs="Times New Roman"/>
                              </w:rPr>
                              <w:t>УНП 600211130, ОКПО 02013878</w:t>
                            </w:r>
                          </w:p>
                          <w:p w:rsidR="00C46DC3" w:rsidRPr="00AA499A" w:rsidRDefault="009016B6">
                            <w:pPr>
                              <w:pStyle w:val="2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A499A">
                              <w:rPr>
                                <w:rFonts w:ascii="Times New Roman" w:hAnsi="Times New Roman" w:cs="Times New Roman"/>
                              </w:rPr>
                              <w:t>Тел./факс: 375173114626</w:t>
                            </w:r>
                            <w:r w:rsidR="00B64595" w:rsidRPr="00AA499A"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</w:p>
                          <w:p w:rsidR="00C46DC3" w:rsidRDefault="00B64595">
                            <w:pPr>
                              <w:pStyle w:val="20"/>
                            </w:pPr>
                            <w:r w:rsidRPr="00AA499A">
                              <w:rPr>
                                <w:rFonts w:ascii="Times New Roman" w:hAnsi="Times New Roman" w:cs="Times New Roman"/>
                              </w:rPr>
                              <w:t xml:space="preserve">Электронный адрес: </w:t>
                            </w:r>
                            <w:hyperlink r:id="rId7" w:history="1">
                              <w:r w:rsidR="009016B6" w:rsidRPr="00AA499A">
                                <w:rPr>
                                  <w:rStyle w:val="a8"/>
                                  <w:rFonts w:ascii="Times New Roman" w:hAnsi="Times New Roman" w:cs="Times New Roman"/>
                                  <w:lang w:val="en-US" w:eastAsia="en-US" w:bidi="en-US"/>
                                </w:rPr>
                                <w:t>omts</w:t>
                              </w:r>
                              <w:r w:rsidR="009016B6" w:rsidRPr="00AA499A">
                                <w:rPr>
                                  <w:rStyle w:val="a8"/>
                                  <w:rFonts w:ascii="Times New Roman" w:hAnsi="Times New Roman" w:cs="Times New Roman"/>
                                  <w:lang w:eastAsia="en-US" w:bidi="en-US"/>
                                </w:rPr>
                                <w:t>@</w:t>
                              </w:r>
                              <w:r w:rsidR="009016B6" w:rsidRPr="00AA499A">
                                <w:rPr>
                                  <w:rStyle w:val="a8"/>
                                  <w:rFonts w:ascii="Times New Roman" w:hAnsi="Times New Roman" w:cs="Times New Roman"/>
                                  <w:lang w:val="en-US" w:eastAsia="en-US" w:bidi="en-US"/>
                                </w:rPr>
                                <w:t>giv</w:t>
                              </w:r>
                              <w:r w:rsidR="009016B6" w:rsidRPr="00AA499A">
                                <w:rPr>
                                  <w:rStyle w:val="a8"/>
                                  <w:rFonts w:ascii="Times New Roman" w:hAnsi="Times New Roman" w:cs="Times New Roman"/>
                                  <w:lang w:eastAsia="en-US" w:bidi="en-US"/>
                                </w:rPr>
                                <w:t>.</w:t>
                              </w:r>
                              <w:r w:rsidR="009016B6" w:rsidRPr="00AA499A">
                                <w:rPr>
                                  <w:rStyle w:val="a8"/>
                                  <w:rFonts w:ascii="Times New Roman" w:hAnsi="Times New Roman" w:cs="Times New Roman"/>
                                  <w:lang w:val="en-US" w:eastAsia="en-US" w:bidi="en-US"/>
                                </w:rPr>
                                <w:t>by</w:t>
                              </w:r>
                            </w:hyperlink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B3DC16B" id="Shape 7" o:spid="_x0000_s1028" type="#_x0000_t202" style="position:absolute;margin-left:298pt;margin-top:1pt;width:162pt;height:37.2pt;z-index:125829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" filled="f" stroked="f">
                <v:textbox inset="0,0,0,0">
                  <w:txbxContent>
                    <w:p w:rsidR="00C46DC3" w:rsidRPr="00AA499A" w:rsidRDefault="00B64595">
                      <w:pPr>
                        <w:pStyle w:val="20"/>
                        <w:rPr>
                          <w:rFonts w:ascii="Times New Roman" w:hAnsi="Times New Roman" w:cs="Times New Roman"/>
                        </w:rPr>
                      </w:pPr>
                      <w:r w:rsidRPr="00AA499A">
                        <w:rPr>
                          <w:rFonts w:ascii="Times New Roman" w:hAnsi="Times New Roman" w:cs="Times New Roman"/>
                        </w:rPr>
                        <w:t>УНП 600211130, ОКПО 02013878</w:t>
                      </w:r>
                    </w:p>
                    <w:p w:rsidR="00C46DC3" w:rsidRPr="00AA499A" w:rsidRDefault="009016B6">
                      <w:pPr>
                        <w:pStyle w:val="20"/>
                        <w:rPr>
                          <w:rFonts w:ascii="Times New Roman" w:hAnsi="Times New Roman" w:cs="Times New Roman"/>
                        </w:rPr>
                      </w:pPr>
                      <w:r w:rsidRPr="00AA499A">
                        <w:rPr>
                          <w:rFonts w:ascii="Times New Roman" w:hAnsi="Times New Roman" w:cs="Times New Roman"/>
                        </w:rPr>
                        <w:t>Тел./факс: 375173114626</w:t>
                      </w:r>
                      <w:r w:rsidR="00B64595" w:rsidRPr="00AA499A">
                        <w:rPr>
                          <w:rFonts w:ascii="Times New Roman" w:hAnsi="Times New Roman" w:cs="Times New Roman"/>
                        </w:rPr>
                        <w:t>,</w:t>
                      </w:r>
                    </w:p>
                    <w:p w:rsidR="00C46DC3" w:rsidRDefault="00B64595">
                      <w:pPr>
                        <w:pStyle w:val="20"/>
                      </w:pPr>
                      <w:r w:rsidRPr="00AA499A">
                        <w:rPr>
                          <w:rFonts w:ascii="Times New Roman" w:hAnsi="Times New Roman" w:cs="Times New Roman"/>
                        </w:rPr>
                        <w:t xml:space="preserve">Электронный адрес: </w:t>
                      </w:r>
                      <w:hyperlink r:id="rId8" w:history="1">
                        <w:r w:rsidR="009016B6" w:rsidRPr="00AA499A">
                          <w:rPr>
                            <w:rStyle w:val="a8"/>
                            <w:rFonts w:ascii="Times New Roman" w:hAnsi="Times New Roman" w:cs="Times New Roman"/>
                            <w:lang w:val="en-US" w:eastAsia="en-US" w:bidi="en-US"/>
                          </w:rPr>
                          <w:t>omts</w:t>
                        </w:r>
                        <w:r w:rsidR="009016B6" w:rsidRPr="00AA499A">
                          <w:rPr>
                            <w:rStyle w:val="a8"/>
                            <w:rFonts w:ascii="Times New Roman" w:hAnsi="Times New Roman" w:cs="Times New Roman"/>
                            <w:lang w:eastAsia="en-US" w:bidi="en-US"/>
                          </w:rPr>
                          <w:t>@</w:t>
                        </w:r>
                        <w:r w:rsidR="009016B6" w:rsidRPr="00AA499A">
                          <w:rPr>
                            <w:rStyle w:val="a8"/>
                            <w:rFonts w:ascii="Times New Roman" w:hAnsi="Times New Roman" w:cs="Times New Roman"/>
                            <w:lang w:val="en-US" w:eastAsia="en-US" w:bidi="en-US"/>
                          </w:rPr>
                          <w:t>giv</w:t>
                        </w:r>
                        <w:r w:rsidR="009016B6" w:rsidRPr="00AA499A">
                          <w:rPr>
                            <w:rStyle w:val="a8"/>
                            <w:rFonts w:ascii="Times New Roman" w:hAnsi="Times New Roman" w:cs="Times New Roman"/>
                            <w:lang w:eastAsia="en-US" w:bidi="en-US"/>
                          </w:rPr>
                          <w:t>.</w:t>
                        </w:r>
                        <w:r w:rsidR="009016B6" w:rsidRPr="00AA499A">
                          <w:rPr>
                            <w:rStyle w:val="a8"/>
                            <w:rFonts w:ascii="Times New Roman" w:hAnsi="Times New Roman" w:cs="Times New Roman"/>
                            <w:lang w:val="en-US" w:eastAsia="en-US" w:bidi="en-US"/>
                          </w:rPr>
                          <w:t>by</w:t>
                        </w:r>
                      </w:hyperlink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</w:p>
    <w:p w:rsidR="00C46DC3" w:rsidRPr="0078748F" w:rsidRDefault="000A7BC7">
      <w:pPr>
        <w:pStyle w:val="20"/>
        <w:tabs>
          <w:tab w:val="left" w:pos="5376"/>
        </w:tabs>
        <w:spacing w:after="240"/>
        <w:rPr>
          <w:rFonts w:ascii="Times New Roman" w:hAnsi="Times New Roman" w:cs="Times New Roman"/>
          <w:sz w:val="24"/>
          <w:szCs w:val="24"/>
        </w:rPr>
      </w:pPr>
      <w:r w:rsidRPr="0078748F">
        <w:rPr>
          <w:rFonts w:ascii="Times New Roman" w:hAnsi="Times New Roman" w:cs="Times New Roman"/>
          <w:sz w:val="24"/>
          <w:szCs w:val="24"/>
        </w:rPr>
        <w:tab/>
      </w:r>
      <w:r w:rsidR="00B64595" w:rsidRPr="0078748F">
        <w:rPr>
          <w:rFonts w:ascii="Times New Roman" w:hAnsi="Times New Roman" w:cs="Times New Roman"/>
          <w:sz w:val="24"/>
          <w:szCs w:val="24"/>
        </w:rPr>
        <w:t xml:space="preserve"> </w:t>
      </w:r>
      <w:r w:rsidR="0078748F" w:rsidRPr="0078748F">
        <w:rPr>
          <w:rFonts w:ascii="Times New Roman" w:hAnsi="Times New Roman" w:cs="Times New Roman"/>
          <w:sz w:val="24"/>
          <w:szCs w:val="24"/>
        </w:rPr>
        <w:t>Главный врач ________ В.В. Курсевич</w:t>
      </w:r>
    </w:p>
    <w:p w:rsidR="00C46DC3" w:rsidRPr="009016B6" w:rsidRDefault="00B64595">
      <w:pPr>
        <w:pStyle w:val="20"/>
        <w:spacing w:after="240"/>
        <w:ind w:firstLine="460"/>
        <w:rPr>
          <w:rFonts w:ascii="Times New Roman" w:hAnsi="Times New Roman" w:cs="Times New Roman"/>
          <w:sz w:val="24"/>
          <w:szCs w:val="24"/>
        </w:rPr>
      </w:pPr>
      <w:r w:rsidRPr="009016B6">
        <w:rPr>
          <w:rFonts w:ascii="Times New Roman" w:hAnsi="Times New Roman" w:cs="Times New Roman"/>
          <w:noProof/>
          <w:sz w:val="24"/>
          <w:szCs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125829386" behindDoc="0" locked="0" layoutInCell="1" allowOverlap="1" wp14:anchorId="7AE63B5C" wp14:editId="6D803447">
                <wp:simplePos x="0" y="0"/>
                <wp:positionH relativeFrom="page">
                  <wp:posOffset>3796665</wp:posOffset>
                </wp:positionH>
                <wp:positionV relativeFrom="paragraph">
                  <wp:posOffset>12700</wp:posOffset>
                </wp:positionV>
                <wp:extent cx="255905" cy="152400"/>
                <wp:effectExtent l="0" t="0" r="0" b="0"/>
                <wp:wrapSquare wrapText="left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52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46DC3" w:rsidRDefault="00B64595">
                            <w:pPr>
                              <w:pStyle w:val="20"/>
                            </w:pPr>
                            <w:r>
                              <w:t>М.П.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AE63B5C" id="Shape 9" o:spid="_x0000_s1029" type="#_x0000_t202" style="position:absolute;left:0;text-align:left;margin-left:298.95pt;margin-top:1pt;width:20.15pt;height:12pt;z-index:12582938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" filled="f" stroked="f">
                <v:textbox inset="0,0,0,0">
                  <w:txbxContent>
                    <w:p w:rsidR="00C46DC3" w:rsidRDefault="00B64595">
                      <w:pPr>
                        <w:pStyle w:val="20"/>
                      </w:pPr>
                      <w:r>
                        <w:t>М.П.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</w:p>
    <w:sectPr w:rsidR="00C46DC3" w:rsidRPr="009016B6" w:rsidSect="009016B6">
      <w:type w:val="continuous"/>
      <w:pgSz w:w="11900" w:h="16840"/>
      <w:pgMar w:top="576" w:right="1110" w:bottom="537" w:left="566" w:header="148" w:footer="1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648" w:rsidRDefault="00501648">
      <w:r>
        <w:separator/>
      </w:r>
    </w:p>
  </w:endnote>
  <w:endnote w:type="continuationSeparator" w:id="0">
    <w:p w:rsidR="00501648" w:rsidRDefault="00501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648" w:rsidRDefault="00501648"/>
  </w:footnote>
  <w:footnote w:type="continuationSeparator" w:id="0">
    <w:p w:rsidR="00501648" w:rsidRDefault="0050164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D2949"/>
    <w:multiLevelType w:val="multilevel"/>
    <w:tmpl w:val="FCA275C0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6B4F86"/>
    <w:multiLevelType w:val="multilevel"/>
    <w:tmpl w:val="1A2A43F2"/>
    <w:lvl w:ilvl="0">
      <w:start w:val="1"/>
      <w:numFmt w:val="russianLow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961DA4"/>
    <w:multiLevelType w:val="multilevel"/>
    <w:tmpl w:val="8F88F49E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25728A"/>
    <w:multiLevelType w:val="multilevel"/>
    <w:tmpl w:val="1B82A4A2"/>
    <w:lvl w:ilvl="0">
      <w:start w:val="1"/>
      <w:numFmt w:val="decimal"/>
      <w:lvlText w:val="%1.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ahom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1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F76B6E"/>
    <w:multiLevelType w:val="multilevel"/>
    <w:tmpl w:val="610ED742"/>
    <w:lvl w:ilvl="0">
      <w:start w:val="1"/>
      <w:numFmt w:val="russianLow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0018D2"/>
    <w:multiLevelType w:val="multilevel"/>
    <w:tmpl w:val="A8182DBC"/>
    <w:lvl w:ilvl="0">
      <w:start w:val="1"/>
      <w:numFmt w:val="russianLow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CD2318C"/>
    <w:multiLevelType w:val="multilevel"/>
    <w:tmpl w:val="E93C36C0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E385487"/>
    <w:multiLevelType w:val="multilevel"/>
    <w:tmpl w:val="15CCBA56"/>
    <w:lvl w:ilvl="0">
      <w:start w:val="1"/>
      <w:numFmt w:val="russianLow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7976AE5"/>
    <w:multiLevelType w:val="multilevel"/>
    <w:tmpl w:val="4552D84E"/>
    <w:lvl w:ilvl="0">
      <w:start w:val="1"/>
      <w:numFmt w:val="russianLow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8B93DC9"/>
    <w:multiLevelType w:val="multilevel"/>
    <w:tmpl w:val="EE9208B2"/>
    <w:lvl w:ilvl="0">
      <w:start w:val="1"/>
      <w:numFmt w:val="decimal"/>
      <w:lvlText w:val="%1.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D900AE7"/>
    <w:multiLevelType w:val="multilevel"/>
    <w:tmpl w:val="E4A633E8"/>
    <w:lvl w:ilvl="0">
      <w:start w:val="1"/>
      <w:numFmt w:val="russianLow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72B06BC"/>
    <w:multiLevelType w:val="multilevel"/>
    <w:tmpl w:val="00A62B98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8"/>
  </w:num>
  <w:num w:numId="9">
    <w:abstractNumId w:val="10"/>
  </w:num>
  <w:num w:numId="10">
    <w:abstractNumId w:val="6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DC3"/>
    <w:rsid w:val="00095852"/>
    <w:rsid w:val="000A7BC7"/>
    <w:rsid w:val="00221D5B"/>
    <w:rsid w:val="003B56C8"/>
    <w:rsid w:val="004F0863"/>
    <w:rsid w:val="00501648"/>
    <w:rsid w:val="0052745D"/>
    <w:rsid w:val="0078748F"/>
    <w:rsid w:val="007D1F50"/>
    <w:rsid w:val="00831E1D"/>
    <w:rsid w:val="009016B6"/>
    <w:rsid w:val="00A965B4"/>
    <w:rsid w:val="00A96A71"/>
    <w:rsid w:val="00AA499A"/>
    <w:rsid w:val="00B64595"/>
    <w:rsid w:val="00B76EF1"/>
    <w:rsid w:val="00C46DC3"/>
    <w:rsid w:val="00D8246C"/>
    <w:rsid w:val="00DE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6579253-9045-442B-A1EB-901AB3680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single"/>
    </w:rPr>
  </w:style>
  <w:style w:type="character" w:customStyle="1" w:styleId="2">
    <w:name w:val="Основной текст (2)_"/>
    <w:basedOn w:val="a0"/>
    <w:link w:val="20"/>
    <w:rPr>
      <w:rFonts w:ascii="Tahoma" w:eastAsia="Tahoma" w:hAnsi="Tahoma" w:cs="Tahom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Заголовок №2_"/>
    <w:basedOn w:val="a0"/>
    <w:link w:val="22"/>
    <w:rPr>
      <w:rFonts w:ascii="Cambria" w:eastAsia="Cambria" w:hAnsi="Cambria" w:cs="Cambria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a3">
    <w:name w:val="Основной текст_"/>
    <w:basedOn w:val="a0"/>
    <w:link w:val="11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4">
    <w:name w:val="Подпись к таблице_"/>
    <w:basedOn w:val="a0"/>
    <w:link w:val="a5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Другое_"/>
    <w:basedOn w:val="a0"/>
    <w:link w:val="a7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">
    <w:name w:val="Основной текст (3)_"/>
    <w:basedOn w:val="a0"/>
    <w:link w:val="30"/>
    <w:rPr>
      <w:rFonts w:ascii="Cambria" w:eastAsia="Cambria" w:hAnsi="Cambria" w:cs="Cambria"/>
      <w:b/>
      <w:bCs/>
      <w:i w:val="0"/>
      <w:iCs w:val="0"/>
      <w:smallCaps w:val="0"/>
      <w:strike w:val="0"/>
      <w:sz w:val="17"/>
      <w:szCs w:val="17"/>
      <w:u w:val="none"/>
    </w:rPr>
  </w:style>
  <w:style w:type="paragraph" w:customStyle="1" w:styleId="10">
    <w:name w:val="Заголовок №1"/>
    <w:basedOn w:val="a"/>
    <w:link w:val="1"/>
    <w:pPr>
      <w:outlineLvl w:val="0"/>
    </w:pPr>
    <w:rPr>
      <w:rFonts w:ascii="Times New Roman" w:eastAsia="Times New Roman" w:hAnsi="Times New Roman" w:cs="Times New Roman"/>
      <w:b/>
      <w:bCs/>
      <w:sz w:val="18"/>
      <w:szCs w:val="18"/>
      <w:u w:val="single"/>
    </w:rPr>
  </w:style>
  <w:style w:type="paragraph" w:customStyle="1" w:styleId="20">
    <w:name w:val="Основной текст (2)"/>
    <w:basedOn w:val="a"/>
    <w:link w:val="2"/>
    <w:rPr>
      <w:rFonts w:ascii="Tahoma" w:eastAsia="Tahoma" w:hAnsi="Tahoma" w:cs="Tahoma"/>
      <w:sz w:val="18"/>
      <w:szCs w:val="18"/>
    </w:rPr>
  </w:style>
  <w:style w:type="paragraph" w:customStyle="1" w:styleId="22">
    <w:name w:val="Заголовок №2"/>
    <w:basedOn w:val="a"/>
    <w:link w:val="21"/>
    <w:pPr>
      <w:jc w:val="center"/>
      <w:outlineLvl w:val="1"/>
    </w:pPr>
    <w:rPr>
      <w:rFonts w:ascii="Cambria" w:eastAsia="Cambria" w:hAnsi="Cambria" w:cs="Cambria"/>
      <w:b/>
      <w:bCs/>
      <w:sz w:val="17"/>
      <w:szCs w:val="17"/>
    </w:rPr>
  </w:style>
  <w:style w:type="paragraph" w:customStyle="1" w:styleId="11">
    <w:name w:val="Основной текст1"/>
    <w:basedOn w:val="a"/>
    <w:link w:val="a3"/>
    <w:rPr>
      <w:rFonts w:ascii="Tahoma" w:eastAsia="Tahoma" w:hAnsi="Tahoma" w:cs="Tahoma"/>
      <w:sz w:val="16"/>
      <w:szCs w:val="16"/>
    </w:rPr>
  </w:style>
  <w:style w:type="paragraph" w:customStyle="1" w:styleId="a5">
    <w:name w:val="Подпись к таблице"/>
    <w:basedOn w:val="a"/>
    <w:link w:val="a4"/>
    <w:pPr>
      <w:ind w:left="360" w:hanging="360"/>
    </w:pPr>
    <w:rPr>
      <w:rFonts w:ascii="Tahoma" w:eastAsia="Tahoma" w:hAnsi="Tahoma" w:cs="Tahoma"/>
      <w:sz w:val="16"/>
      <w:szCs w:val="16"/>
    </w:rPr>
  </w:style>
  <w:style w:type="paragraph" w:customStyle="1" w:styleId="a7">
    <w:name w:val="Другое"/>
    <w:basedOn w:val="a"/>
    <w:link w:val="a6"/>
    <w:rPr>
      <w:rFonts w:ascii="Tahoma" w:eastAsia="Tahoma" w:hAnsi="Tahoma" w:cs="Tahoma"/>
      <w:sz w:val="16"/>
      <w:szCs w:val="16"/>
    </w:rPr>
  </w:style>
  <w:style w:type="paragraph" w:customStyle="1" w:styleId="30">
    <w:name w:val="Основной текст (3)"/>
    <w:basedOn w:val="a"/>
    <w:link w:val="3"/>
    <w:rPr>
      <w:rFonts w:ascii="Cambria" w:eastAsia="Cambria" w:hAnsi="Cambria" w:cs="Cambria"/>
      <w:b/>
      <w:bCs/>
      <w:sz w:val="17"/>
      <w:szCs w:val="17"/>
    </w:rPr>
  </w:style>
  <w:style w:type="character" w:styleId="a8">
    <w:name w:val="Hyperlink"/>
    <w:basedOn w:val="a0"/>
    <w:uiPriority w:val="99"/>
    <w:unhideWhenUsed/>
    <w:rsid w:val="009016B6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016B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016B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ts@giv.b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mts@giv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2072</Words>
  <Characters>11811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˜5@5=0?@02;5==K9 4&gt;:C&lt;5=B ?@8=B5@0 C40;5==&gt;3&gt; @01&gt;G53&gt; AB&gt;;0</vt:lpstr>
    </vt:vector>
  </TitlesOfParts>
  <Company/>
  <LinksUpToDate>false</LinksUpToDate>
  <CharactersWithSpaces>13856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˜5@5=0?@02;5==K9 4&gt;:C&lt;5=B ?@8=B5@0 C40;5==&gt;3&gt; @01&gt;G53&gt; AB&gt;;0</dc:title>
  <dc:subject/>
  <dc:creator>orysinovich</dc:creator>
  <cp:keywords/>
  <cp:lastModifiedBy>Наталья В. Грицкевич</cp:lastModifiedBy>
  <cp:revision>2</cp:revision>
  <cp:lastPrinted>2023-11-02T06:20:00Z</cp:lastPrinted>
  <dcterms:created xsi:type="dcterms:W3CDTF">2026-11-05T12:42:00Z</dcterms:created>
  <dcterms:modified xsi:type="dcterms:W3CDTF">2026-11-05T12:42:00Z</dcterms:modified>
</cp:coreProperties>
</file>