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9"/>
        <w:gridCol w:w="5312"/>
      </w:tblGrid>
      <w:tr w:rsidR="00746B27" w:rsidRPr="00B1405B" w14:paraId="1022617C" w14:textId="77777777" w:rsidTr="009316A5">
        <w:tc>
          <w:tcPr>
            <w:tcW w:w="232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AC0F2" w14:textId="77777777" w:rsidR="00746B27" w:rsidRPr="00B1405B" w:rsidRDefault="00746B27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  <w:tc>
          <w:tcPr>
            <w:tcW w:w="26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8A841" w14:textId="77777777" w:rsidR="00746B27" w:rsidRPr="00B1405B" w:rsidRDefault="00746B27" w:rsidP="00C615D7">
            <w:pPr>
              <w:pStyle w:val="newncpi0"/>
              <w:jc w:val="left"/>
            </w:pPr>
            <w:r w:rsidRPr="00B1405B">
              <w:t>УТВЕРЖДАЮ</w:t>
            </w:r>
          </w:p>
          <w:p w14:paraId="66A7396F" w14:textId="1B1D02E4" w:rsidR="008A2A4D" w:rsidRPr="00286C4A" w:rsidRDefault="008A2A4D" w:rsidP="00C615D7">
            <w:pPr>
              <w:pStyle w:val="newncpi0"/>
              <w:jc w:val="left"/>
            </w:pPr>
            <w:r w:rsidRPr="008A2A4D">
              <w:t xml:space="preserve">Заместитель главного врача по </w:t>
            </w:r>
            <w:r w:rsidR="00DE4D37" w:rsidRPr="00DE4D37">
              <w:t>медицинской экспертизе и реабилитации</w:t>
            </w:r>
          </w:p>
          <w:p w14:paraId="3BDDD07A" w14:textId="2F04CFDE" w:rsidR="00AE23DE" w:rsidRPr="00B1405B" w:rsidRDefault="00AE23DE" w:rsidP="00C615D7">
            <w:pPr>
              <w:pStyle w:val="newncpi0"/>
              <w:jc w:val="left"/>
            </w:pPr>
            <w:r w:rsidRPr="00B1405B">
              <w:t>10-й городской клинической больницы</w:t>
            </w:r>
          </w:p>
          <w:p w14:paraId="4793A798" w14:textId="77777777" w:rsidR="00746B27" w:rsidRPr="00B1405B" w:rsidRDefault="00746B27" w:rsidP="00C615D7">
            <w:pPr>
              <w:pStyle w:val="newncpi0"/>
              <w:jc w:val="left"/>
            </w:pPr>
          </w:p>
          <w:p w14:paraId="029D80D1" w14:textId="11EA88B5" w:rsidR="00DE4D37" w:rsidRDefault="00746B27" w:rsidP="0056617F">
            <w:pPr>
              <w:pStyle w:val="newncpi0"/>
              <w:jc w:val="left"/>
            </w:pPr>
            <w:r w:rsidRPr="00B1405B">
              <w:t xml:space="preserve">____________________ </w:t>
            </w:r>
            <w:r w:rsidR="00DE4D37">
              <w:t>Д</w:t>
            </w:r>
            <w:r w:rsidR="005F5155">
              <w:t xml:space="preserve">.В. </w:t>
            </w:r>
            <w:r w:rsidR="00DE4D37" w:rsidRPr="00DE4D37">
              <w:t xml:space="preserve">Протасевич </w:t>
            </w:r>
          </w:p>
          <w:p w14:paraId="069152CE" w14:textId="721AA0F3" w:rsidR="00746B27" w:rsidRPr="00B1405B" w:rsidRDefault="00746B27" w:rsidP="0056617F">
            <w:pPr>
              <w:pStyle w:val="newncpi0"/>
              <w:jc w:val="left"/>
            </w:pPr>
            <w:r w:rsidRPr="00B1405B">
              <w:t>«</w:t>
            </w:r>
            <w:r w:rsidR="00346D76">
              <w:t>05</w:t>
            </w:r>
            <w:r w:rsidR="005B4EFA">
              <w:t>»</w:t>
            </w:r>
            <w:r w:rsidR="00A508F0">
              <w:t xml:space="preserve"> </w:t>
            </w:r>
            <w:r w:rsidR="00346D76">
              <w:t>ноября</w:t>
            </w:r>
            <w:r w:rsidRPr="00B1405B">
              <w:t xml:space="preserve"> 20</w:t>
            </w:r>
            <w:r w:rsidR="00AE23DE" w:rsidRPr="00B1405B">
              <w:rPr>
                <w:u w:val="single"/>
              </w:rPr>
              <w:t>2</w:t>
            </w:r>
            <w:r w:rsidR="0056617F">
              <w:rPr>
                <w:u w:val="single"/>
              </w:rPr>
              <w:t>6</w:t>
            </w:r>
            <w:r w:rsidRPr="00B1405B">
              <w:t> г.</w:t>
            </w:r>
          </w:p>
        </w:tc>
      </w:tr>
    </w:tbl>
    <w:p w14:paraId="120291D0" w14:textId="77777777" w:rsidR="00746B27" w:rsidRPr="00B1405B" w:rsidRDefault="00746B27" w:rsidP="00C615D7">
      <w:pPr>
        <w:pStyle w:val="newncpi"/>
      </w:pPr>
      <w:r w:rsidRPr="00B1405B">
        <w:t> </w:t>
      </w:r>
    </w:p>
    <w:p w14:paraId="07A0A225" w14:textId="77777777" w:rsidR="00F36A02" w:rsidRPr="00B1405B" w:rsidRDefault="00F36A02" w:rsidP="00C615D7">
      <w:pPr>
        <w:pStyle w:val="newncpi"/>
      </w:pPr>
      <w:r w:rsidRPr="00B1405B">
        <w:t> </w:t>
      </w:r>
    </w:p>
    <w:p w14:paraId="38792728" w14:textId="2351C42A" w:rsidR="00F36A02" w:rsidRDefault="00F36A02" w:rsidP="00C615D7">
      <w:pPr>
        <w:pStyle w:val="newncpi0"/>
        <w:jc w:val="center"/>
      </w:pPr>
      <w:r w:rsidRPr="00B1405B">
        <w:t>ДОКУМЕНТЫ, 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12DF42FF" w14:textId="77777777" w:rsidR="00DA08D7" w:rsidRDefault="00DA08D7" w:rsidP="00C615D7">
      <w:pPr>
        <w:pStyle w:val="newncpi0"/>
        <w:jc w:val="center"/>
      </w:pPr>
    </w:p>
    <w:p w14:paraId="07160B5D" w14:textId="77777777" w:rsidR="00F331F4" w:rsidRPr="00873707" w:rsidRDefault="00F331F4" w:rsidP="00F331F4">
      <w:pPr>
        <w:spacing w:after="0" w:line="240" w:lineRule="auto"/>
        <w:jc w:val="center"/>
        <w:rPr>
          <w:rFonts w:ascii="Times New Roman" w:eastAsia="Calibri" w:hAnsi="Times New Roman" w:cs="Times New Roman"/>
          <w:i/>
          <w:color w:val="FF0000"/>
          <w:sz w:val="23"/>
          <w:szCs w:val="23"/>
          <w:lang w:eastAsia="ru-RU"/>
        </w:rPr>
      </w:pPr>
      <w:r w:rsidRPr="0056617F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>с ограничением по участию поставщиков, предлагающих товары, происходящие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</w:t>
      </w:r>
      <w:r w:rsidRPr="00873707">
        <w:rPr>
          <w:rFonts w:ascii="Times New Roman" w:eastAsia="Calibri" w:hAnsi="Times New Roman" w:cs="Times New Roman"/>
          <w:color w:val="000000"/>
          <w:sz w:val="23"/>
          <w:szCs w:val="23"/>
          <w:lang w:eastAsia="ru-RU"/>
        </w:rPr>
        <w:t xml:space="preserve"> </w:t>
      </w:r>
    </w:p>
    <w:p w14:paraId="0C56D6B8" w14:textId="77777777" w:rsidR="00C615D7" w:rsidRDefault="00C615D7" w:rsidP="005B3381">
      <w:pPr>
        <w:pStyle w:val="newncpi0"/>
      </w:pPr>
    </w:p>
    <w:p w14:paraId="6A6442C9" w14:textId="3BD5AF03" w:rsidR="00746B27" w:rsidRDefault="00746B27" w:rsidP="00FA0F07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1405B">
        <w:rPr>
          <w:rFonts w:ascii="Times New Roman" w:hAnsi="Times New Roman" w:cs="Times New Roman"/>
          <w:sz w:val="24"/>
          <w:szCs w:val="24"/>
        </w:rPr>
        <w:t>на</w:t>
      </w:r>
      <w:r w:rsidRPr="00082DD8">
        <w:rPr>
          <w:rFonts w:ascii="Times New Roman" w:hAnsi="Times New Roman" w:cs="Times New Roman"/>
          <w:sz w:val="24"/>
          <w:szCs w:val="24"/>
        </w:rPr>
        <w:t xml:space="preserve"> закупку</w:t>
      </w:r>
      <w:r w:rsidR="00082DD8" w:rsidRPr="00082D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6D76">
        <w:rPr>
          <w:rFonts w:ascii="Times New Roman" w:hAnsi="Times New Roman" w:cs="Times New Roman"/>
          <w:b/>
          <w:bCs/>
          <w:sz w:val="24"/>
          <w:szCs w:val="24"/>
          <w:u w:val="single"/>
        </w:rPr>
        <w:t>б</w:t>
      </w:r>
      <w:r w:rsidR="00346D76" w:rsidRPr="00346D76">
        <w:rPr>
          <w:rFonts w:ascii="Times New Roman" w:hAnsi="Times New Roman" w:cs="Times New Roman"/>
          <w:b/>
          <w:bCs/>
          <w:sz w:val="24"/>
          <w:szCs w:val="24"/>
          <w:u w:val="single"/>
        </w:rPr>
        <w:t>уж</w:t>
      </w:r>
      <w:r w:rsidR="00346D76">
        <w:rPr>
          <w:rFonts w:ascii="Times New Roman" w:hAnsi="Times New Roman" w:cs="Times New Roman"/>
          <w:b/>
          <w:bCs/>
          <w:sz w:val="24"/>
          <w:szCs w:val="24"/>
          <w:u w:val="single"/>
        </w:rPr>
        <w:t>ей пищеводных и п</w:t>
      </w:r>
      <w:r w:rsidR="00346D76" w:rsidRPr="00346D76">
        <w:rPr>
          <w:rFonts w:ascii="Times New Roman" w:hAnsi="Times New Roman" w:cs="Times New Roman"/>
          <w:b/>
          <w:bCs/>
          <w:sz w:val="24"/>
          <w:szCs w:val="24"/>
          <w:u w:val="single"/>
        </w:rPr>
        <w:t>роводник</w:t>
      </w:r>
      <w:r w:rsidR="00346D76">
        <w:rPr>
          <w:rFonts w:ascii="Times New Roman" w:hAnsi="Times New Roman" w:cs="Times New Roman"/>
          <w:b/>
          <w:bCs/>
          <w:sz w:val="24"/>
          <w:szCs w:val="24"/>
          <w:u w:val="single"/>
        </w:rPr>
        <w:t>ов стальных</w:t>
      </w:r>
      <w:r w:rsidR="00346D76" w:rsidRPr="00346D76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180E1AEE" w14:textId="77777777" w:rsidR="00FA0F07" w:rsidRPr="00B1405B" w:rsidRDefault="00FA0F07" w:rsidP="00FA0F07">
      <w:pPr>
        <w:adjustRightInd w:val="0"/>
        <w:spacing w:after="0" w:line="240" w:lineRule="auto"/>
        <w:jc w:val="both"/>
      </w:pPr>
    </w:p>
    <w:p w14:paraId="2363048B" w14:textId="77777777" w:rsidR="00F36A02" w:rsidRPr="00B1405B" w:rsidRDefault="00F36A02" w:rsidP="00C615D7">
      <w:pPr>
        <w:pStyle w:val="newncpi"/>
      </w:pPr>
      <w:r w:rsidRPr="00B1405B">
        <w:t> </w:t>
      </w:r>
      <w:r w:rsidRPr="00B1405B">
        <w:rPr>
          <w:b/>
          <w:bCs/>
        </w:rPr>
        <w:t>I. Приглашение к участию в процедуре государственной закупки</w:t>
      </w:r>
    </w:p>
    <w:p w14:paraId="28B21513" w14:textId="77777777" w:rsidR="00F36A02" w:rsidRPr="00B1405B" w:rsidRDefault="00F36A02" w:rsidP="00C615D7">
      <w:pPr>
        <w:pStyle w:val="newncpi"/>
      </w:pPr>
      <w:r w:rsidRPr="00B1405B">
        <w:t> 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0"/>
        <w:gridCol w:w="5521"/>
      </w:tblGrid>
      <w:tr w:rsidR="00F36A02" w:rsidRPr="00B1405B" w14:paraId="5999A364" w14:textId="77777777" w:rsidTr="00800B5C">
        <w:trPr>
          <w:trHeight w:val="238"/>
        </w:trPr>
        <w:tc>
          <w:tcPr>
            <w:tcW w:w="441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DF45CE" w14:textId="77777777" w:rsidR="00F36A02" w:rsidRPr="00B1405B" w:rsidRDefault="00F36A02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1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85C9C0" w14:textId="0ABA863C" w:rsidR="00F36A02" w:rsidRPr="00B1405B" w:rsidRDefault="00F36A02" w:rsidP="00C615D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Процедура запроса ценовых предложений</w:t>
            </w:r>
          </w:p>
        </w:tc>
      </w:tr>
      <w:tr w:rsidR="00F36A02" w:rsidRPr="00B1405B" w14:paraId="793CA42E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E0898" w14:textId="77777777" w:rsidR="00F36A02" w:rsidRPr="00B1405B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F36A02" w:rsidRPr="00B1405B" w14:paraId="42FF540E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36762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1D905" w14:textId="77777777" w:rsidR="00F36A02" w:rsidRPr="00B1405B" w:rsidRDefault="0007285E" w:rsidP="00C615D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Учреждение здравоохранения «10-я городская клиническая больница»</w:t>
            </w:r>
          </w:p>
        </w:tc>
      </w:tr>
      <w:tr w:rsidR="00F36A02" w:rsidRPr="00B1405B" w14:paraId="35426CE6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8829D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79F98" w14:textId="77777777" w:rsidR="00F36A02" w:rsidRPr="00B1405B" w:rsidRDefault="0007285E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220096, г. Минск, ул. Уборевича, 73</w:t>
            </w:r>
          </w:p>
        </w:tc>
      </w:tr>
      <w:tr w:rsidR="00F36A02" w:rsidRPr="00B1405B" w14:paraId="5E7549B5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5895EF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CDE9E" w14:textId="77777777" w:rsidR="00F36A02" w:rsidRPr="00B1405B" w:rsidRDefault="0007285E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100422260</w:t>
            </w:r>
          </w:p>
        </w:tc>
      </w:tr>
      <w:tr w:rsidR="00F36A02" w:rsidRPr="00B1405B" w14:paraId="24462918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99DC3" w14:textId="77777777" w:rsidR="00F36A02" w:rsidRPr="00B1405B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 процедуре запроса ценовых предложений</w:t>
            </w:r>
          </w:p>
        </w:tc>
      </w:tr>
      <w:tr w:rsidR="00F36A02" w:rsidRPr="00B1405B" w14:paraId="17F1CA4C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A33CBC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5DC8EC" w14:textId="51C1C470" w:rsidR="00F36A02" w:rsidRPr="00134FFA" w:rsidRDefault="00686842" w:rsidP="0056617F">
            <w:pPr>
              <w:pStyle w:val="table1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346D76">
              <w:rPr>
                <w:color w:val="000000" w:themeColor="text1"/>
                <w:sz w:val="24"/>
                <w:szCs w:val="24"/>
              </w:rPr>
              <w:t>2</w:t>
            </w:r>
            <w:r w:rsidR="00D8044B" w:rsidRPr="00134FFA">
              <w:rPr>
                <w:color w:val="000000" w:themeColor="text1"/>
                <w:sz w:val="24"/>
                <w:szCs w:val="24"/>
              </w:rPr>
              <w:t>.</w:t>
            </w:r>
            <w:r w:rsidR="00346D76">
              <w:rPr>
                <w:color w:val="000000" w:themeColor="text1"/>
                <w:sz w:val="24"/>
                <w:szCs w:val="24"/>
              </w:rPr>
              <w:t>11</w:t>
            </w:r>
            <w:r w:rsidR="008814BA" w:rsidRPr="00134FFA">
              <w:rPr>
                <w:color w:val="000000" w:themeColor="text1"/>
                <w:sz w:val="24"/>
                <w:szCs w:val="24"/>
              </w:rPr>
              <w:t>.</w:t>
            </w:r>
            <w:r w:rsidR="00933352" w:rsidRPr="00134FFA">
              <w:rPr>
                <w:color w:val="000000" w:themeColor="text1"/>
                <w:sz w:val="24"/>
                <w:szCs w:val="24"/>
              </w:rPr>
              <w:t>202</w:t>
            </w:r>
            <w:r w:rsidR="0056617F">
              <w:rPr>
                <w:color w:val="000000" w:themeColor="text1"/>
                <w:sz w:val="24"/>
                <w:szCs w:val="24"/>
              </w:rPr>
              <w:t>6</w:t>
            </w:r>
            <w:r w:rsidR="009A2381" w:rsidRPr="00134FFA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  <w:tr w:rsidR="00F36A02" w:rsidRPr="00B1405B" w14:paraId="461177E3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EA80CE" w14:textId="6680FA4E" w:rsidR="00F36A02" w:rsidRPr="006E529F" w:rsidRDefault="00717153" w:rsidP="00800B5C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F36A02" w:rsidRPr="00B1405B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5C2559" w14:textId="673DD690" w:rsidR="00F36A02" w:rsidRPr="00346D76" w:rsidRDefault="00C42CBE" w:rsidP="00AD78A2">
            <w:pPr>
              <w:pStyle w:val="table10"/>
              <w:rPr>
                <w:sz w:val="24"/>
                <w:szCs w:val="24"/>
              </w:rPr>
            </w:pPr>
            <w:bookmarkStart w:id="0" w:name="_GoBack"/>
            <w:r w:rsidRPr="00C42CBE">
              <w:rPr>
                <w:sz w:val="24"/>
                <w:szCs w:val="24"/>
              </w:rPr>
              <w:t xml:space="preserve">89 538,11 </w:t>
            </w:r>
            <w:r w:rsidR="0007285E" w:rsidRPr="00C42CBE">
              <w:rPr>
                <w:sz w:val="24"/>
                <w:szCs w:val="24"/>
                <w:lang w:val="en-US"/>
              </w:rPr>
              <w:t>BYN</w:t>
            </w:r>
            <w:bookmarkEnd w:id="0"/>
          </w:p>
        </w:tc>
      </w:tr>
      <w:tr w:rsidR="00F36A02" w:rsidRPr="00B1405B" w14:paraId="0FF5B2DD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10DEB" w14:textId="77777777" w:rsidR="00F36A02" w:rsidRPr="00B1405B" w:rsidRDefault="00F36A02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EFAAAB" w14:textId="6C26E8C6" w:rsidR="005C2178" w:rsidRPr="00800B5C" w:rsidRDefault="0007718D" w:rsidP="00A508F0">
            <w:pPr>
              <w:spacing w:after="0" w:line="240" w:lineRule="auto"/>
              <w:ind w:firstLine="415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00B5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К участникам предъявляются следующие </w:t>
            </w:r>
            <w:r w:rsidR="005002DE" w:rsidRPr="00800B5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требованиям</w:t>
            </w:r>
            <w:r w:rsidR="005002DE" w:rsidRPr="00800B5C"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  <w:t>:</w:t>
            </w:r>
          </w:p>
          <w:p w14:paraId="487321BC" w14:textId="27BDF3C3" w:rsidR="005002DE" w:rsidRDefault="0007718D" w:rsidP="000771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800B5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14113F7B" w14:textId="14BD38EA" w:rsidR="00A508F0" w:rsidRDefault="006D6930" w:rsidP="00500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A508F0" w:rsidRPr="00A508F0">
              <w:rPr>
                <w:rFonts w:ascii="Times New Roman" w:hAnsi="Times New Roman" w:cs="Times New Roman"/>
                <w:sz w:val="24"/>
                <w:szCs w:val="24"/>
              </w:rPr>
              <w:t xml:space="preserve">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</w:t>
            </w:r>
            <w:r w:rsidR="00A508F0" w:rsidRPr="00A5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4F1BC8DB" w14:textId="77777777" w:rsidR="00A508F0" w:rsidRPr="00774009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774009">
              <w:rPr>
                <w:b/>
                <w:bCs/>
                <w:i/>
                <w:iCs/>
                <w:lang w:eastAsia="en-US"/>
              </w:rPr>
              <w:t xml:space="preserve">Соответствие требованию подтверждается: </w:t>
            </w:r>
          </w:p>
          <w:p w14:paraId="77F5581D" w14:textId="77777777" w:rsidR="00A508F0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отношении участников, являющихся </w:t>
            </w:r>
            <w:r w:rsidRPr="00986480">
              <w:rPr>
                <w:b/>
                <w:bCs/>
                <w:i/>
                <w:iCs/>
                <w:lang w:eastAsia="en-US"/>
              </w:rPr>
              <w:t>резидентами</w:t>
            </w:r>
            <w:r>
              <w:rPr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1A425995" w14:textId="77777777" w:rsidR="00A508F0" w:rsidRDefault="00A508F0" w:rsidP="00A508F0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участниками, </w:t>
            </w:r>
            <w:r w:rsidRPr="00986480">
              <w:rPr>
                <w:b/>
                <w:bCs/>
                <w:i/>
                <w:iCs/>
                <w:lang w:eastAsia="en-US"/>
              </w:rPr>
              <w:t>не являющимися резидентами</w:t>
            </w:r>
            <w:r>
              <w:rPr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13B4C658" w14:textId="77777777" w:rsidR="00A508F0" w:rsidRDefault="00A508F0" w:rsidP="00A508F0">
            <w:pPr>
              <w:pStyle w:val="ConsPlusNormal"/>
              <w:jc w:val="both"/>
              <w:rPr>
                <w:lang w:eastAsia="en-US"/>
              </w:rPr>
            </w:pPr>
          </w:p>
          <w:p w14:paraId="585A437F" w14:textId="77777777" w:rsidR="00213C8F" w:rsidRDefault="00213C8F" w:rsidP="00213C8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lang w:eastAsia="en-US"/>
              </w:rPr>
            </w:pPr>
            <w:r w:rsidRPr="005002DE">
              <w:t>‒</w:t>
            </w:r>
            <w:r>
              <w:t xml:space="preserve"> заявление участника о том, что </w:t>
            </w:r>
            <w:r w:rsidRPr="002F78A3">
              <w:rPr>
                <w:lang w:eastAsia="en-US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список</w:t>
            </w:r>
            <w:r>
              <w:rPr>
                <w:lang w:eastAsia="en-US"/>
              </w:rPr>
              <w:t xml:space="preserve"> </w:t>
            </w:r>
            <w:r w:rsidRPr="002F78A3">
              <w:rPr>
                <w:bCs/>
                <w:lang w:eastAsia="en-US"/>
              </w:rPr>
              <w:t>поставщиков (подрядчиков, исполнителей), временно не допускаемых к участию в процедурах государственных закупок</w:t>
            </w:r>
            <w:r>
              <w:rPr>
                <w:bCs/>
                <w:lang w:eastAsia="en-US"/>
              </w:rPr>
              <w:t xml:space="preserve"> </w:t>
            </w:r>
            <w:r w:rsidRPr="00213C8F">
              <w:rPr>
                <w:b/>
                <w:i/>
                <w:iCs/>
                <w:lang w:eastAsia="en-US"/>
              </w:rPr>
              <w:t>(Соответствие требованию подтверждается путем проверки оператором ЭТП списка. В данном случае соответствие требованию подтверждается заявлением участника, которое подается по форме, установленной регламентом оператора ЭТП)</w:t>
            </w:r>
            <w:r w:rsidRPr="00213C8F">
              <w:rPr>
                <w:bCs/>
                <w:lang w:eastAsia="en-US"/>
              </w:rPr>
              <w:t>;</w:t>
            </w:r>
          </w:p>
          <w:p w14:paraId="19DC3CE0" w14:textId="77777777" w:rsidR="00213C8F" w:rsidRDefault="00213C8F" w:rsidP="00213C8F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5002DE">
              <w:t>‒</w:t>
            </w:r>
            <w:r>
              <w:t xml:space="preserve"> заявление участника о том, что </w:t>
            </w:r>
            <w:r w:rsidRPr="002F78A3">
              <w:rPr>
                <w:lang w:eastAsia="en-US"/>
              </w:rPr>
              <w:t>юридическое или физическое лицо, в том числе индивидуальный предприниматель</w:t>
            </w:r>
            <w:r w:rsidRPr="00213C8F">
              <w:rPr>
                <w:lang w:eastAsia="en-US"/>
              </w:rPr>
              <w:t xml:space="preserve">, с учетом положений ст. 16-1 </w:t>
            </w:r>
            <w:r w:rsidRPr="00213C8F">
              <w:rPr>
                <w:bCs/>
                <w:lang w:eastAsia="en-US"/>
              </w:rPr>
              <w:t>Закона Республики Беларусь от 13.07.2012 N 419-З (ред. от 31.01.2024) "О государственных закупках товаров (работ, услуг)" (далее – Закон)</w:t>
            </w:r>
            <w:r w:rsidRPr="00213C8F">
              <w:rPr>
                <w:lang w:eastAsia="en-US"/>
              </w:rPr>
              <w:t xml:space="preserve"> не должно быть аффилировано с заказчиком, организатором</w:t>
            </w:r>
            <w:r>
              <w:rPr>
                <w:lang w:eastAsia="en-US"/>
              </w:rPr>
              <w:t xml:space="preserve"> </w:t>
            </w:r>
            <w:r w:rsidRPr="00213C8F">
              <w:rPr>
                <w:b/>
                <w:bCs/>
                <w:i/>
                <w:iCs/>
                <w:lang w:eastAsia="en-US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</w:t>
            </w:r>
            <w:r>
              <w:rPr>
                <w:b/>
                <w:bCs/>
                <w:i/>
                <w:iCs/>
                <w:lang w:eastAsia="en-US"/>
              </w:rPr>
              <w:t>ЭТП</w:t>
            </w:r>
            <w:r w:rsidRPr="00213C8F">
              <w:rPr>
                <w:b/>
                <w:bCs/>
                <w:i/>
                <w:iCs/>
                <w:lang w:eastAsia="en-US"/>
              </w:rPr>
              <w:t>)</w:t>
            </w:r>
            <w:r w:rsidRPr="00213C8F">
              <w:rPr>
                <w:lang w:eastAsia="en-US"/>
              </w:rPr>
              <w:t>;</w:t>
            </w:r>
          </w:p>
          <w:p w14:paraId="311819C5" w14:textId="77777777" w:rsidR="00213C8F" w:rsidRPr="0007718D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участника о том,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сравнению предложений (к торгам при проведении электронного аукциона).</w:t>
            </w:r>
          </w:p>
          <w:p w14:paraId="04A15D7B" w14:textId="71467114" w:rsidR="00213C8F" w:rsidRDefault="00213C8F" w:rsidP="00213C8F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850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Соответствующая информация предоставляется участником-победителем в виде заявления по форме, установленной регламентом оператора </w:t>
            </w:r>
            <w:r w:rsidR="004559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).</w:t>
            </w:r>
          </w:p>
          <w:p w14:paraId="3D8BF307" w14:textId="01A466FC" w:rsidR="00213C8F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‒ заявление участника о соответствии требованиям, установленным </w:t>
            </w:r>
            <w:proofErr w:type="spellStart"/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D518B7" w:rsidRPr="00B476EE">
              <w:t xml:space="preserve">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D518B7" w:rsidRPr="00B476EE">
              <w:t xml:space="preserve">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8-14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2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16 Закона Республики Беларусь от 13 июля 2012г. №419-З «О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3C8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ЭТП)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F727FD" w14:textId="6B6A030B" w:rsidR="00213C8F" w:rsidRPr="00F850E1" w:rsidRDefault="00213C8F" w:rsidP="00213C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85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‒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49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заявление участника подтверждающее соответствие</w:t>
            </w:r>
            <w:r w:rsidRPr="002C1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13C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(Соответствие</w:t>
            </w:r>
            <w:r w:rsidRPr="007B30A3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ЭТП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)</w:t>
            </w:r>
            <w:r w:rsidRPr="007B30A3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.</w:t>
            </w:r>
          </w:p>
          <w:p w14:paraId="0B5C890D" w14:textId="77777777" w:rsidR="00082DD8" w:rsidRDefault="00082DD8" w:rsidP="005B3381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ADB496" w14:textId="1C173655" w:rsidR="00082DD8" w:rsidRPr="00082DD8" w:rsidRDefault="00082DD8" w:rsidP="005B3381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5661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тем, что  закупаемая в рамках продукция входит в перечень товаров иностранного происхождения,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17.03.2016 №206 участник, предложение которого содержит информацию о поставке товара, происходящего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Федерации, допускается к участию в данной процедуре только в случае, если в целях участия в ней подано менее двух предложений, содержащих информацию о поставке такого товара, происходящего из Республики Беларусь, Республики Армения, Республики Казахстан, Кыргызской Республики и (или) Российской Федерации, и соответствующих требованиям настоящих документов запроса ценовых предложений.</w:t>
            </w:r>
          </w:p>
        </w:tc>
      </w:tr>
      <w:tr w:rsidR="00F36A02" w:rsidRPr="00B1405B" w14:paraId="17485E76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DB8FFD" w14:textId="77777777" w:rsidR="00F36A02" w:rsidRPr="00B1405B" w:rsidRDefault="00F36A02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2FD699" w14:textId="77777777" w:rsidR="00F36A02" w:rsidRPr="00B1405B" w:rsidRDefault="00F36A02" w:rsidP="00C615D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  <w:r w:rsidR="0007285E" w:rsidRPr="00B1405B">
              <w:rPr>
                <w:sz w:val="24"/>
                <w:szCs w:val="24"/>
              </w:rPr>
              <w:t>―</w:t>
            </w:r>
          </w:p>
        </w:tc>
      </w:tr>
      <w:tr w:rsidR="00F36A02" w:rsidRPr="00B1405B" w14:paraId="50D2F386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C9528" w14:textId="77777777" w:rsidR="00F36A02" w:rsidRPr="0010590B" w:rsidRDefault="00F36A02" w:rsidP="00C615D7">
            <w:pPr>
              <w:pStyle w:val="table10"/>
              <w:jc w:val="center"/>
              <w:rPr>
                <w:sz w:val="24"/>
                <w:szCs w:val="24"/>
              </w:rPr>
            </w:pPr>
            <w:r w:rsidRPr="0010590B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78662C" w:rsidRPr="00A71341" w14:paraId="29672C55" w14:textId="77777777" w:rsidTr="00D43ED1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6311D" w14:textId="5DFAE993" w:rsidR="0078662C" w:rsidRPr="00711EA7" w:rsidRDefault="0078662C" w:rsidP="00E60177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711EA7">
              <w:rPr>
                <w:b/>
                <w:bCs/>
                <w:sz w:val="24"/>
                <w:szCs w:val="24"/>
              </w:rPr>
              <w:t>Лот №</w:t>
            </w:r>
            <w:r w:rsidR="00D43ED1" w:rsidRPr="00711EA7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39520B" w:rsidRPr="00A71341" w14:paraId="41F59C2D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C8A06" w14:textId="4BEFA3F1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7FD85" w14:textId="7E9FC45C" w:rsidR="0039520B" w:rsidRPr="00BC60BC" w:rsidRDefault="00346D76" w:rsidP="0039520B">
            <w:pPr>
              <w:pStyle w:val="table10"/>
              <w:jc w:val="both"/>
              <w:rPr>
                <w:sz w:val="24"/>
                <w:szCs w:val="24"/>
              </w:rPr>
            </w:pPr>
            <w:r w:rsidRPr="00346D76">
              <w:rPr>
                <w:sz w:val="24"/>
                <w:szCs w:val="24"/>
              </w:rPr>
              <w:t>Бужи пищеводные одноразовые</w:t>
            </w:r>
          </w:p>
        </w:tc>
      </w:tr>
      <w:tr w:rsidR="0039520B" w:rsidRPr="00A71341" w14:paraId="5AE1389B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5416B" w14:textId="7483B30B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C664FA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B5BE5" w14:textId="0A66E063" w:rsidR="0039520B" w:rsidRPr="00711EA7" w:rsidRDefault="00346D76" w:rsidP="0039520B">
            <w:pPr>
              <w:pStyle w:val="table10"/>
              <w:jc w:val="both"/>
              <w:rPr>
                <w:sz w:val="24"/>
                <w:szCs w:val="24"/>
              </w:rPr>
            </w:pPr>
            <w:r w:rsidRPr="00346D76">
              <w:rPr>
                <w:sz w:val="24"/>
                <w:szCs w:val="24"/>
              </w:rPr>
              <w:t>32.50.50.390</w:t>
            </w:r>
          </w:p>
        </w:tc>
      </w:tr>
      <w:tr w:rsidR="0039520B" w:rsidRPr="00A71341" w14:paraId="07D7A9E8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45790A" w14:textId="20C35FC4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1293C" w14:textId="6CD2725F" w:rsidR="0039520B" w:rsidRPr="00711EA7" w:rsidRDefault="00346D76" w:rsidP="0039520B">
            <w:pPr>
              <w:pStyle w:val="table10"/>
              <w:jc w:val="both"/>
              <w:rPr>
                <w:sz w:val="24"/>
                <w:szCs w:val="24"/>
              </w:rPr>
            </w:pPr>
            <w:r w:rsidRPr="00346D76">
              <w:rPr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39520B" w:rsidRPr="00A71341" w14:paraId="6E95F02A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9DEB37" w14:textId="56639380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59731" w14:textId="33DD06CE" w:rsidR="0039520B" w:rsidRPr="00A266F5" w:rsidRDefault="00346D76" w:rsidP="0039520B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 шт.</w:t>
            </w:r>
          </w:p>
        </w:tc>
      </w:tr>
      <w:tr w:rsidR="0039520B" w:rsidRPr="00A71341" w14:paraId="710874EB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B7266" w14:textId="7916031E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D06D92" w14:textId="2360B60D" w:rsidR="0039520B" w:rsidRPr="00711EA7" w:rsidRDefault="00346D76" w:rsidP="00FA0F07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Партиями, не позднее 22</w:t>
            </w:r>
            <w:r w:rsidRPr="00346D76">
              <w:rPr>
                <w:sz w:val="24"/>
                <w:szCs w:val="24"/>
              </w:rPr>
              <w:t>.12.2026г с момента подписания договора Сторонами</w:t>
            </w:r>
          </w:p>
        </w:tc>
      </w:tr>
      <w:tr w:rsidR="0039520B" w:rsidRPr="00A71341" w14:paraId="69CAB05C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A5760" w14:textId="51DD1452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6EF65" w14:textId="1B861DFF" w:rsidR="0039520B" w:rsidRPr="00711EA7" w:rsidRDefault="0039520B" w:rsidP="0039520B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г. Минск, ул. Уборевича, 73</w:t>
            </w:r>
          </w:p>
        </w:tc>
      </w:tr>
      <w:tr w:rsidR="0039520B" w:rsidRPr="00A71341" w14:paraId="6A5B34E7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C9BE1" w14:textId="1E6B2B19" w:rsidR="0039520B" w:rsidRPr="00711EA7" w:rsidRDefault="001C768C" w:rsidP="00CC63E9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39520B" w:rsidRPr="004024E8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54D423" w14:textId="0853A4F7" w:rsidR="0039520B" w:rsidRPr="00711EA7" w:rsidRDefault="00DE4D37" w:rsidP="003A44D1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6D76" w:rsidRPr="00DE4D37">
              <w:rPr>
                <w:sz w:val="24"/>
                <w:szCs w:val="24"/>
              </w:rPr>
              <w:t xml:space="preserve"> </w:t>
            </w:r>
            <w:r w:rsidRPr="00DE4D37">
              <w:rPr>
                <w:sz w:val="24"/>
                <w:szCs w:val="24"/>
                <w:lang w:val="en-US"/>
              </w:rPr>
              <w:t>55</w:t>
            </w:r>
            <w:r>
              <w:rPr>
                <w:sz w:val="24"/>
                <w:szCs w:val="24"/>
              </w:rPr>
              <w:t xml:space="preserve"> </w:t>
            </w:r>
            <w:r w:rsidRPr="00DE4D37">
              <w:rPr>
                <w:sz w:val="24"/>
                <w:szCs w:val="24"/>
                <w:lang w:val="en-US"/>
              </w:rPr>
              <w:t>162,21</w:t>
            </w:r>
            <w:r w:rsidR="00346D76">
              <w:rPr>
                <w:sz w:val="24"/>
                <w:szCs w:val="24"/>
                <w:lang w:val="en-US"/>
              </w:rPr>
              <w:t xml:space="preserve"> </w:t>
            </w:r>
            <w:r w:rsidR="00990775" w:rsidRPr="00990775">
              <w:rPr>
                <w:sz w:val="24"/>
                <w:szCs w:val="24"/>
                <w:lang w:val="en-US"/>
              </w:rPr>
              <w:t>BYN</w:t>
            </w:r>
          </w:p>
        </w:tc>
      </w:tr>
      <w:tr w:rsidR="0039520B" w:rsidRPr="00A71341" w14:paraId="792F8C45" w14:textId="77777777" w:rsidTr="00800B5C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97B3A" w14:textId="4F9B2384" w:rsidR="0039520B" w:rsidRPr="00711EA7" w:rsidRDefault="0039520B" w:rsidP="00CC63E9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C93CD5" w14:textId="72AE4B24" w:rsidR="0039520B" w:rsidRPr="00711EA7" w:rsidRDefault="0039520B" w:rsidP="00A266F5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Местный бюджет</w:t>
            </w:r>
          </w:p>
        </w:tc>
      </w:tr>
      <w:tr w:rsidR="00346D76" w:rsidRPr="00711EA7" w14:paraId="4864872D" w14:textId="77777777" w:rsidTr="006E64C8">
        <w:trPr>
          <w:trHeight w:val="238"/>
        </w:trPr>
        <w:tc>
          <w:tcPr>
            <w:tcW w:w="993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91F59" w14:textId="4CEE40AB" w:rsidR="00346D76" w:rsidRPr="00711EA7" w:rsidRDefault="00346D76" w:rsidP="006E64C8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711EA7">
              <w:rPr>
                <w:b/>
                <w:bCs/>
                <w:sz w:val="24"/>
                <w:szCs w:val="24"/>
              </w:rPr>
              <w:t>Лот №</w:t>
            </w: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346D76" w:rsidRPr="00BC60BC" w14:paraId="27F9819A" w14:textId="77777777" w:rsidTr="006E64C8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A2AE20" w14:textId="77777777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EE73B" w14:textId="6AF830B5" w:rsidR="00346D76" w:rsidRPr="00BC60BC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346D76">
              <w:rPr>
                <w:sz w:val="24"/>
                <w:szCs w:val="24"/>
              </w:rPr>
              <w:t>Проводник стальной</w:t>
            </w:r>
          </w:p>
        </w:tc>
      </w:tr>
      <w:tr w:rsidR="00346D76" w:rsidRPr="00711EA7" w14:paraId="1FB670C9" w14:textId="77777777" w:rsidTr="006E64C8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EDA925" w14:textId="77777777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C664FA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EACC3" w14:textId="38FD1A1B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346D76">
              <w:rPr>
                <w:sz w:val="24"/>
                <w:szCs w:val="24"/>
              </w:rPr>
              <w:t>32.50.50.390</w:t>
            </w:r>
          </w:p>
        </w:tc>
      </w:tr>
      <w:tr w:rsidR="00346D76" w:rsidRPr="00711EA7" w14:paraId="31AEF419" w14:textId="77777777" w:rsidTr="006E64C8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18E7C" w14:textId="77777777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3FF1D" w14:textId="6419E503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346D76">
              <w:rPr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346D76" w:rsidRPr="00A266F5" w14:paraId="79E9437F" w14:textId="77777777" w:rsidTr="006E64C8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7209A" w14:textId="77777777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A6C4B" w14:textId="776E90BB" w:rsidR="00346D76" w:rsidRPr="00A266F5" w:rsidRDefault="00346D76" w:rsidP="006E64C8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шт.</w:t>
            </w:r>
          </w:p>
        </w:tc>
      </w:tr>
      <w:tr w:rsidR="00346D76" w:rsidRPr="00711EA7" w14:paraId="55CBA098" w14:textId="77777777" w:rsidTr="006E64C8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F5F91" w14:textId="77777777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Срок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91FE0B" w14:textId="085FCDFB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346D76">
              <w:rPr>
                <w:sz w:val="24"/>
                <w:szCs w:val="24"/>
              </w:rPr>
              <w:t>Партиями, не позднее 22.12.2026г с момента подписания договора Сторонами</w:t>
            </w:r>
          </w:p>
        </w:tc>
      </w:tr>
      <w:tr w:rsidR="00346D76" w:rsidRPr="00711EA7" w14:paraId="65F19401" w14:textId="77777777" w:rsidTr="006E64C8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CD4AF" w14:textId="77777777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>Место поставки товара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84C3D" w14:textId="77777777" w:rsidR="00346D76" w:rsidRPr="00711EA7" w:rsidRDefault="00346D76" w:rsidP="006E64C8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г. Минск, ул. Уборевича, 73</w:t>
            </w:r>
          </w:p>
        </w:tc>
      </w:tr>
      <w:tr w:rsidR="00346D76" w:rsidRPr="00711EA7" w14:paraId="7A5C2D73" w14:textId="77777777" w:rsidTr="006E64C8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7CE04" w14:textId="77777777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Pr="004024E8">
              <w:rPr>
                <w:sz w:val="24"/>
                <w:szCs w:val="24"/>
              </w:rPr>
              <w:t xml:space="preserve"> стоимость предмета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375F9F" w14:textId="12FDE916" w:rsidR="00346D76" w:rsidRPr="00711EA7" w:rsidRDefault="00DE4D37" w:rsidP="006E64C8">
            <w:pPr>
              <w:pStyle w:val="table1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DE4D37">
              <w:rPr>
                <w:sz w:val="24"/>
                <w:szCs w:val="24"/>
              </w:rPr>
              <w:t>34</w:t>
            </w:r>
            <w:r>
              <w:rPr>
                <w:sz w:val="24"/>
                <w:szCs w:val="24"/>
              </w:rPr>
              <w:t xml:space="preserve"> </w:t>
            </w:r>
            <w:r w:rsidRPr="00DE4D37">
              <w:rPr>
                <w:sz w:val="24"/>
                <w:szCs w:val="24"/>
              </w:rPr>
              <w:t>375,90</w:t>
            </w:r>
            <w:r>
              <w:rPr>
                <w:sz w:val="24"/>
                <w:szCs w:val="24"/>
              </w:rPr>
              <w:t xml:space="preserve"> </w:t>
            </w:r>
            <w:r w:rsidR="00346D76" w:rsidRPr="00990775">
              <w:rPr>
                <w:sz w:val="24"/>
                <w:szCs w:val="24"/>
                <w:lang w:val="en-US"/>
              </w:rPr>
              <w:t>BYN</w:t>
            </w:r>
          </w:p>
        </w:tc>
      </w:tr>
      <w:tr w:rsidR="00346D76" w:rsidRPr="00711EA7" w14:paraId="7C5B5617" w14:textId="77777777" w:rsidTr="006E64C8">
        <w:trPr>
          <w:trHeight w:val="238"/>
        </w:trPr>
        <w:tc>
          <w:tcPr>
            <w:tcW w:w="4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89B0D" w14:textId="77777777" w:rsidR="00346D76" w:rsidRPr="00711EA7" w:rsidRDefault="00346D76" w:rsidP="006E64C8">
            <w:pPr>
              <w:pStyle w:val="table10"/>
              <w:jc w:val="both"/>
              <w:rPr>
                <w:sz w:val="24"/>
                <w:szCs w:val="24"/>
              </w:rPr>
            </w:pPr>
            <w:r w:rsidRPr="004024E8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710862" w14:textId="77777777" w:rsidR="00346D76" w:rsidRPr="00711EA7" w:rsidRDefault="00346D76" w:rsidP="006E64C8">
            <w:pPr>
              <w:pStyle w:val="table10"/>
              <w:rPr>
                <w:sz w:val="24"/>
                <w:szCs w:val="24"/>
              </w:rPr>
            </w:pPr>
            <w:r w:rsidRPr="00D826B2">
              <w:rPr>
                <w:sz w:val="24"/>
                <w:szCs w:val="24"/>
              </w:rPr>
              <w:t>Местный бюджет</w:t>
            </w:r>
          </w:p>
        </w:tc>
      </w:tr>
    </w:tbl>
    <w:p w14:paraId="07561D75" w14:textId="7A0EDF55" w:rsidR="00C615D7" w:rsidRPr="00B1405B" w:rsidRDefault="00FA0F07" w:rsidP="00C615D7">
      <w:pPr>
        <w:pStyle w:val="newncpi"/>
        <w:rPr>
          <w:b/>
          <w:bCs/>
        </w:rPr>
      </w:pPr>
      <w:r>
        <w:rPr>
          <w:b/>
          <w:bCs/>
        </w:rPr>
        <w:tab/>
      </w:r>
    </w:p>
    <w:p w14:paraId="0DB4C578" w14:textId="16C9C75E" w:rsidR="00F36A02" w:rsidRDefault="00F36A02" w:rsidP="00C615D7">
      <w:pPr>
        <w:pStyle w:val="newncpi"/>
        <w:rPr>
          <w:b/>
          <w:bCs/>
        </w:rPr>
      </w:pPr>
      <w:r w:rsidRPr="00B1405B">
        <w:rPr>
          <w:b/>
          <w:bCs/>
        </w:rPr>
        <w:t>II. Описание предмета государственной закупки</w:t>
      </w:r>
      <w:r w:rsidR="00302910" w:rsidRPr="00B1405B">
        <w:rPr>
          <w:b/>
          <w:bCs/>
        </w:rPr>
        <w:t>:</w:t>
      </w:r>
    </w:p>
    <w:p w14:paraId="55F214EC" w14:textId="43198F48" w:rsidR="0056617F" w:rsidRDefault="0056617F" w:rsidP="00C615D7">
      <w:pPr>
        <w:pStyle w:val="newncpi"/>
        <w:rPr>
          <w:b/>
          <w:bCs/>
        </w:rPr>
      </w:pPr>
    </w:p>
    <w:p w14:paraId="0D84A843" w14:textId="12845AF1" w:rsidR="00990775" w:rsidRPr="00834AC2" w:rsidRDefault="000269D5" w:rsidP="000269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kern w:val="3"/>
          <w:sz w:val="22"/>
          <w:u w:val="single"/>
          <w:lang w:val="en-US"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2"/>
          <w:u w:val="single"/>
          <w:lang w:eastAsia="zh-CN" w:bidi="hi-IN"/>
        </w:rPr>
        <w:t>Лот №</w:t>
      </w:r>
      <w:r w:rsidRPr="000269D5">
        <w:rPr>
          <w:rFonts w:ascii="Times New Roman" w:eastAsia="NSimSun" w:hAnsi="Times New Roman" w:cs="Times New Roman"/>
          <w:b/>
          <w:kern w:val="3"/>
          <w:sz w:val="22"/>
          <w:u w:val="single"/>
          <w:lang w:eastAsia="zh-CN" w:bidi="hi-IN"/>
        </w:rPr>
        <w:t>1</w:t>
      </w:r>
      <w:r>
        <w:rPr>
          <w:rFonts w:ascii="Times New Roman" w:eastAsia="NSimSun" w:hAnsi="Times New Roman" w:cs="Times New Roman"/>
          <w:b/>
          <w:kern w:val="3"/>
          <w:sz w:val="22"/>
          <w:u w:val="single"/>
          <w:lang w:eastAsia="zh-CN" w:bidi="hi-IN"/>
        </w:rPr>
        <w:t xml:space="preserve"> - </w:t>
      </w:r>
      <w:r w:rsidR="00346D76" w:rsidRPr="00346D76">
        <w:rPr>
          <w:rFonts w:ascii="Times New Roman" w:eastAsia="NSimSun" w:hAnsi="Times New Roman" w:cs="Times New Roman"/>
          <w:b/>
          <w:kern w:val="3"/>
          <w:sz w:val="22"/>
          <w:u w:val="single"/>
          <w:lang w:eastAsia="zh-CN" w:bidi="hi-IN"/>
        </w:rPr>
        <w:t>Бужи пищеводные одноразовые</w:t>
      </w:r>
    </w:p>
    <w:p w14:paraId="3EC827E2" w14:textId="77777777" w:rsidR="000269D5" w:rsidRPr="000269D5" w:rsidRDefault="000269D5" w:rsidP="000269D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kern w:val="3"/>
          <w:sz w:val="22"/>
          <w:u w:val="single"/>
          <w:lang w:eastAsia="zh-CN" w:bidi="hi-IN"/>
        </w:rPr>
      </w:pPr>
    </w:p>
    <w:p w14:paraId="0D1FAD09" w14:textId="77777777" w:rsidR="00607470" w:rsidRPr="0056617F" w:rsidRDefault="00607470" w:rsidP="000269D5">
      <w:pPr>
        <w:numPr>
          <w:ilvl w:val="0"/>
          <w:numId w:val="3"/>
        </w:numPr>
        <w:tabs>
          <w:tab w:val="left" w:pos="284"/>
        </w:tabs>
        <w:spacing w:after="0" w:line="240" w:lineRule="auto"/>
        <w:ind w:hanging="72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6617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Состав (комплектация) медицинских изделий: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9"/>
        <w:gridCol w:w="2213"/>
        <w:gridCol w:w="3125"/>
      </w:tblGrid>
      <w:tr w:rsidR="00834AC2" w:rsidRPr="00834AC2" w14:paraId="026BE69C" w14:textId="77777777" w:rsidTr="006E64C8">
        <w:trPr>
          <w:trHeight w:hRule="exact" w:val="682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7D9634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2F80761" w14:textId="77777777" w:rsidR="00834AC2" w:rsidRPr="00834AC2" w:rsidRDefault="00834AC2" w:rsidP="00834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Наружный диаметр, мм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4000D0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834AC2" w:rsidRPr="00834AC2" w14:paraId="7849A307" w14:textId="77777777" w:rsidTr="006E64C8">
        <w:trPr>
          <w:trHeight w:hRule="exact" w:val="33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07AA73F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6ED4AE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2E22246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34AC2" w:rsidRPr="00834AC2" w14:paraId="5290F312" w14:textId="77777777" w:rsidTr="006E64C8">
        <w:trPr>
          <w:trHeight w:hRule="exact" w:val="336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C004E50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2C915D2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757136D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34AC2" w:rsidRPr="00834AC2" w14:paraId="364199F8" w14:textId="77777777" w:rsidTr="006E64C8">
        <w:trPr>
          <w:trHeight w:hRule="exact" w:val="336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DC9D567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30C9E6B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6264C14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34AC2" w:rsidRPr="00834AC2" w14:paraId="3B2D007D" w14:textId="77777777" w:rsidTr="006E64C8">
        <w:trPr>
          <w:trHeight w:hRule="exact" w:val="33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DBC9EEE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829D027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7232AC8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34AC2" w:rsidRPr="00834AC2" w14:paraId="610083DC" w14:textId="77777777" w:rsidTr="006E64C8">
        <w:trPr>
          <w:trHeight w:hRule="exact" w:val="34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878A057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6ABF6C8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E2733F2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34AC2" w:rsidRPr="00834AC2" w14:paraId="46F8E404" w14:textId="77777777" w:rsidTr="006E64C8">
        <w:trPr>
          <w:trHeight w:hRule="exact" w:val="33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BCF6A8F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F37CF69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B1CB281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34AC2" w:rsidRPr="00834AC2" w14:paraId="70A54EC6" w14:textId="77777777" w:rsidTr="006E64C8">
        <w:trPr>
          <w:trHeight w:hRule="exact" w:val="336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5504FAF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50DCB70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D423983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34AC2" w:rsidRPr="00834AC2" w14:paraId="0D283CFD" w14:textId="77777777" w:rsidTr="006E64C8">
        <w:trPr>
          <w:trHeight w:hRule="exact" w:val="336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0CBE942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9C04F08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1A4DFBD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34AC2" w:rsidRPr="00834AC2" w14:paraId="6257049E" w14:textId="77777777" w:rsidTr="006E64C8">
        <w:trPr>
          <w:trHeight w:hRule="exact" w:val="33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BB87BE4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F75CCB1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53A8D98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34AC2" w:rsidRPr="00834AC2" w14:paraId="448287BC" w14:textId="77777777" w:rsidTr="00834AC2">
        <w:trPr>
          <w:trHeight w:hRule="exact" w:val="331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F58F9BD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371A76B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3092F4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34AC2" w:rsidRPr="00834AC2" w14:paraId="080B1A07" w14:textId="77777777" w:rsidTr="00834AC2">
        <w:trPr>
          <w:trHeight w:hRule="exact" w:val="336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E9E231E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Бужи пищеводные одноразовые.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3B61E58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B71E1D" w14:textId="77777777" w:rsidR="00834AC2" w:rsidRPr="00834AC2" w:rsidRDefault="00834AC2" w:rsidP="00834AC2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</w:tbl>
    <w:p w14:paraId="7D6B7BEE" w14:textId="0CADD25D" w:rsidR="00607470" w:rsidRDefault="00607470" w:rsidP="006074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36BFFFF" w14:textId="614894AE" w:rsidR="00834AC2" w:rsidRDefault="00834AC2" w:rsidP="006074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87CB625" w14:textId="3829F6E7" w:rsidR="00834AC2" w:rsidRDefault="00834AC2" w:rsidP="006074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CF1CCC4" w14:textId="234954AB" w:rsidR="00834AC2" w:rsidRDefault="00834AC2" w:rsidP="006074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F41F950" w14:textId="77777777" w:rsidR="00834AC2" w:rsidRDefault="00834AC2" w:rsidP="006074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2D949A5" w14:textId="77777777" w:rsidR="00834AC2" w:rsidRPr="0056617F" w:rsidRDefault="00834AC2" w:rsidP="006074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615DBA8" w14:textId="6E24967B" w:rsidR="00834AC2" w:rsidRPr="00834AC2" w:rsidRDefault="00607470" w:rsidP="00834AC2">
      <w:pPr>
        <w:pStyle w:val="a9"/>
        <w:numPr>
          <w:ilvl w:val="0"/>
          <w:numId w:val="3"/>
        </w:num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34AC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Технические требования:</w:t>
      </w:r>
    </w:p>
    <w:p w14:paraId="65AACEB1" w14:textId="77777777" w:rsidR="00834AC2" w:rsidRP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 w:rsidRPr="00834AC2">
        <w:rPr>
          <w:rFonts w:ascii="Times New Roman" w:eastAsia="Calibri" w:hAnsi="Times New Roman" w:cs="Times New Roman"/>
          <w:sz w:val="22"/>
        </w:rPr>
        <w:t>2.1. Материал бужа - медицинский, пластический, прозрачный.</w:t>
      </w:r>
    </w:p>
    <w:p w14:paraId="64C85575" w14:textId="77777777" w:rsidR="00834AC2" w:rsidRP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 w:rsidRPr="00834AC2">
        <w:rPr>
          <w:rFonts w:ascii="Times New Roman" w:eastAsia="Calibri" w:hAnsi="Times New Roman" w:cs="Times New Roman"/>
          <w:sz w:val="22"/>
        </w:rPr>
        <w:t>2.2. Наличие внутреннего канала для проводника.</w:t>
      </w:r>
    </w:p>
    <w:p w14:paraId="74835EB0" w14:textId="77777777" w:rsidR="00834AC2" w:rsidRP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 w:rsidRPr="00834AC2">
        <w:rPr>
          <w:rFonts w:ascii="Times New Roman" w:eastAsia="Calibri" w:hAnsi="Times New Roman" w:cs="Times New Roman"/>
          <w:sz w:val="22"/>
        </w:rPr>
        <w:t>2.3. Длина бужа не менее 700мм.</w:t>
      </w:r>
    </w:p>
    <w:p w14:paraId="6ED4896F" w14:textId="77777777" w:rsidR="00834AC2" w:rsidRP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 w:rsidRPr="00834AC2">
        <w:rPr>
          <w:rFonts w:ascii="Times New Roman" w:eastAsia="Calibri" w:hAnsi="Times New Roman" w:cs="Times New Roman"/>
          <w:sz w:val="22"/>
        </w:rPr>
        <w:t>2.4. Наличие меток для оценки положения бужа.</w:t>
      </w:r>
    </w:p>
    <w:p w14:paraId="6AA95F22" w14:textId="77777777" w:rsidR="00834AC2" w:rsidRP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 w:rsidRPr="00834AC2">
        <w:rPr>
          <w:rFonts w:ascii="Times New Roman" w:eastAsia="Calibri" w:hAnsi="Times New Roman" w:cs="Times New Roman"/>
          <w:sz w:val="22"/>
        </w:rPr>
        <w:t>2.5. Количество меток для всех размеров бужей не менее 9шт.</w:t>
      </w:r>
    </w:p>
    <w:p w14:paraId="7EB38645" w14:textId="77777777" w:rsidR="00834AC2" w:rsidRP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 w:rsidRPr="00834AC2">
        <w:rPr>
          <w:rFonts w:ascii="Times New Roman" w:eastAsia="Calibri" w:hAnsi="Times New Roman" w:cs="Times New Roman"/>
          <w:sz w:val="22"/>
        </w:rPr>
        <w:t>2.6. Метки с шагом не менее 50мм.</w:t>
      </w:r>
    </w:p>
    <w:p w14:paraId="430B1FDA" w14:textId="55396175" w:rsidR="00834AC2" w:rsidRDefault="00834AC2" w:rsidP="00834AC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kern w:val="3"/>
          <w:sz w:val="22"/>
          <w:u w:val="single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2"/>
          <w:u w:val="single"/>
          <w:lang w:eastAsia="zh-CN" w:bidi="hi-IN"/>
        </w:rPr>
        <w:t xml:space="preserve">Лот №2 - </w:t>
      </w:r>
      <w:r w:rsidRPr="00834AC2">
        <w:rPr>
          <w:rFonts w:ascii="Times New Roman" w:eastAsia="NSimSun" w:hAnsi="Times New Roman" w:cs="Times New Roman"/>
          <w:b/>
          <w:kern w:val="3"/>
          <w:sz w:val="22"/>
          <w:u w:val="single"/>
          <w:lang w:eastAsia="zh-CN" w:bidi="hi-IN"/>
        </w:rPr>
        <w:t>Проводник стальной</w:t>
      </w:r>
    </w:p>
    <w:p w14:paraId="155CAA5C" w14:textId="1F0051A2" w:rsidR="00834AC2" w:rsidRDefault="00834AC2" w:rsidP="00834AC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kern w:val="3"/>
          <w:sz w:val="22"/>
          <w:u w:val="single"/>
          <w:lang w:eastAsia="zh-CN" w:bidi="hi-IN"/>
        </w:rPr>
      </w:pPr>
    </w:p>
    <w:p w14:paraId="3580CB79" w14:textId="317B568E" w:rsidR="00834AC2" w:rsidRDefault="00834AC2" w:rsidP="00834AC2">
      <w:pPr>
        <w:numPr>
          <w:ilvl w:val="0"/>
          <w:numId w:val="14"/>
        </w:num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56617F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Состав (комплектация) медицинских изделий: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9"/>
        <w:gridCol w:w="2213"/>
        <w:gridCol w:w="3125"/>
      </w:tblGrid>
      <w:tr w:rsidR="00834AC2" w:rsidRPr="00834AC2" w14:paraId="4562CBE6" w14:textId="77777777" w:rsidTr="006E64C8">
        <w:trPr>
          <w:trHeight w:hRule="exact" w:val="682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B561AE" w14:textId="77777777" w:rsidR="00834AC2" w:rsidRPr="00834AC2" w:rsidRDefault="00834AC2" w:rsidP="006E64C8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471143F" w14:textId="77777777" w:rsidR="00834AC2" w:rsidRPr="00834AC2" w:rsidRDefault="00834AC2" w:rsidP="006E6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Наружный диаметр, мм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228C08" w14:textId="77777777" w:rsidR="00834AC2" w:rsidRPr="00834AC2" w:rsidRDefault="00834AC2" w:rsidP="006E64C8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Количество, шт.</w:t>
            </w:r>
          </w:p>
        </w:tc>
      </w:tr>
      <w:tr w:rsidR="00834AC2" w:rsidRPr="00834AC2" w14:paraId="40861860" w14:textId="77777777" w:rsidTr="006E64C8">
        <w:trPr>
          <w:trHeight w:hRule="exact" w:val="360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E89997" w14:textId="77777777" w:rsidR="00834AC2" w:rsidRPr="00834AC2" w:rsidRDefault="00834AC2" w:rsidP="006E64C8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Проводник стальной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8593562" w14:textId="77777777" w:rsidR="00834AC2" w:rsidRPr="00834AC2" w:rsidRDefault="00834AC2" w:rsidP="006E64C8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0.889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61D070" w14:textId="77777777" w:rsidR="00834AC2" w:rsidRPr="00834AC2" w:rsidRDefault="00834AC2" w:rsidP="006E64C8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4A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</w:tbl>
    <w:p w14:paraId="63B451DC" w14:textId="77777777" w:rsidR="00834AC2" w:rsidRPr="0056617F" w:rsidRDefault="00834AC2" w:rsidP="00834AC2">
      <w:pPr>
        <w:tabs>
          <w:tab w:val="left" w:pos="284"/>
        </w:tabs>
        <w:spacing w:after="0" w:line="240" w:lineRule="auto"/>
        <w:ind w:left="72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7082C96" w14:textId="436FE879" w:rsidR="00834AC2" w:rsidRDefault="00834AC2" w:rsidP="00834AC2">
      <w:pPr>
        <w:pStyle w:val="a9"/>
        <w:numPr>
          <w:ilvl w:val="0"/>
          <w:numId w:val="14"/>
        </w:num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34AC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Технические требования:</w:t>
      </w:r>
    </w:p>
    <w:p w14:paraId="3736460B" w14:textId="77777777" w:rsidR="00834AC2" w:rsidRPr="00834AC2" w:rsidRDefault="00834AC2" w:rsidP="00834AC2">
      <w:pPr>
        <w:pStyle w:val="a9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0339F31C" w14:textId="0543BC60" w:rsidR="00834AC2" w:rsidRP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>
        <w:rPr>
          <w:rFonts w:ascii="Times New Roman" w:eastAsia="Calibri" w:hAnsi="Times New Roman" w:cs="Times New Roman"/>
          <w:sz w:val="22"/>
        </w:rPr>
        <w:t>2.1</w:t>
      </w:r>
      <w:r w:rsidRPr="00834AC2">
        <w:rPr>
          <w:rFonts w:ascii="Times New Roman" w:eastAsia="Calibri" w:hAnsi="Times New Roman" w:cs="Times New Roman"/>
          <w:sz w:val="22"/>
        </w:rPr>
        <w:t>. Материал проводника - биосовместимая, износостойкая, медицинская сталь.</w:t>
      </w:r>
    </w:p>
    <w:p w14:paraId="61303543" w14:textId="7E9676EE" w:rsidR="00834AC2" w:rsidRP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>
        <w:rPr>
          <w:rFonts w:ascii="Times New Roman" w:eastAsia="Calibri" w:hAnsi="Times New Roman" w:cs="Times New Roman"/>
          <w:sz w:val="22"/>
        </w:rPr>
        <w:t>2.2</w:t>
      </w:r>
      <w:r w:rsidRPr="00834AC2">
        <w:rPr>
          <w:rFonts w:ascii="Times New Roman" w:eastAsia="Calibri" w:hAnsi="Times New Roman" w:cs="Times New Roman"/>
          <w:sz w:val="22"/>
        </w:rPr>
        <w:t>. Диаметр проводника не более 0,889мм.</w:t>
      </w:r>
    </w:p>
    <w:p w14:paraId="11783F1C" w14:textId="12C0C988" w:rsidR="00834AC2" w:rsidRP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 w:rsidRPr="00834AC2">
        <w:rPr>
          <w:rFonts w:ascii="Times New Roman" w:eastAsia="Calibri" w:hAnsi="Times New Roman" w:cs="Times New Roman"/>
          <w:sz w:val="22"/>
        </w:rPr>
        <w:t>2</w:t>
      </w:r>
      <w:r>
        <w:rPr>
          <w:rFonts w:ascii="Times New Roman" w:eastAsia="Calibri" w:hAnsi="Times New Roman" w:cs="Times New Roman"/>
          <w:sz w:val="22"/>
        </w:rPr>
        <w:t>.3</w:t>
      </w:r>
      <w:r w:rsidRPr="00834AC2">
        <w:rPr>
          <w:rFonts w:ascii="Times New Roman" w:eastAsia="Calibri" w:hAnsi="Times New Roman" w:cs="Times New Roman"/>
          <w:sz w:val="22"/>
        </w:rPr>
        <w:t>. Длина проводника не менее 3000мм.</w:t>
      </w:r>
    </w:p>
    <w:p w14:paraId="4D19D1A3" w14:textId="64262A3B" w:rsidR="00834AC2" w:rsidRP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>
        <w:rPr>
          <w:rFonts w:ascii="Times New Roman" w:eastAsia="Calibri" w:hAnsi="Times New Roman" w:cs="Times New Roman"/>
          <w:sz w:val="22"/>
        </w:rPr>
        <w:t>2.4</w:t>
      </w:r>
      <w:r w:rsidRPr="00834AC2">
        <w:rPr>
          <w:rFonts w:ascii="Times New Roman" w:eastAsia="Calibri" w:hAnsi="Times New Roman" w:cs="Times New Roman"/>
          <w:sz w:val="22"/>
        </w:rPr>
        <w:t>. Полная совместимость проводника с предлагаемыми бужами пищеводными.</w:t>
      </w:r>
    </w:p>
    <w:p w14:paraId="728C4A74" w14:textId="2496ACCD" w:rsidR="00834AC2" w:rsidRDefault="00834AC2" w:rsidP="00834AC2">
      <w:pPr>
        <w:spacing w:after="160" w:line="259" w:lineRule="auto"/>
        <w:rPr>
          <w:rFonts w:ascii="Times New Roman" w:eastAsia="Calibri" w:hAnsi="Times New Roman" w:cs="Times New Roman"/>
          <w:sz w:val="22"/>
        </w:rPr>
      </w:pPr>
      <w:r>
        <w:rPr>
          <w:rFonts w:ascii="Times New Roman" w:eastAsia="Calibri" w:hAnsi="Times New Roman" w:cs="Times New Roman"/>
          <w:sz w:val="22"/>
        </w:rPr>
        <w:t>2.5</w:t>
      </w:r>
      <w:r w:rsidRPr="00834AC2">
        <w:rPr>
          <w:rFonts w:ascii="Times New Roman" w:eastAsia="Calibri" w:hAnsi="Times New Roman" w:cs="Times New Roman"/>
          <w:sz w:val="22"/>
        </w:rPr>
        <w:t>. Предлагаемые бужи и проводники одноразовые, стерильно упакованы.</w:t>
      </w:r>
    </w:p>
    <w:p w14:paraId="6A486EE5" w14:textId="77777777" w:rsidR="00834AC2" w:rsidRDefault="00834AC2" w:rsidP="00834AC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/>
          <w:kern w:val="3"/>
          <w:sz w:val="22"/>
          <w:u w:val="single"/>
          <w:lang w:eastAsia="zh-CN" w:bidi="hi-IN"/>
        </w:rPr>
      </w:pPr>
    </w:p>
    <w:p w14:paraId="09E56A84" w14:textId="77777777" w:rsidR="0076623A" w:rsidRDefault="0076623A" w:rsidP="0076623A">
      <w:pPr>
        <w:pStyle w:val="newncpi"/>
        <w:rPr>
          <w:i/>
          <w:color w:val="FF0000"/>
        </w:rPr>
      </w:pPr>
      <w:r>
        <w:t xml:space="preserve">Перечень документов и (или) сведений, подтверждающих соответствие предмету государственной закупки и требованиям к предмету государственной закупки: </w:t>
      </w:r>
      <w:r>
        <w:rPr>
          <w:i/>
          <w:color w:val="FF0000"/>
        </w:rPr>
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участника; спецификация</w:t>
      </w:r>
      <w:r w:rsidRPr="00280A9C">
        <w:t xml:space="preserve"> </w:t>
      </w:r>
      <w:r w:rsidRPr="00280A9C">
        <w:rPr>
          <w:i/>
          <w:color w:val="FF0000"/>
        </w:rPr>
        <w:t>к запросу ценового предложения.</w:t>
      </w:r>
    </w:p>
    <w:p w14:paraId="4133FA95" w14:textId="77777777" w:rsidR="0076623A" w:rsidRPr="00B1405B" w:rsidRDefault="0076623A" w:rsidP="0076623A">
      <w:pPr>
        <w:pStyle w:val="newncpi"/>
        <w:tabs>
          <w:tab w:val="left" w:pos="851"/>
        </w:tabs>
        <w:ind w:left="567" w:firstLine="0"/>
        <w:rPr>
          <w:i/>
        </w:rPr>
      </w:pPr>
    </w:p>
    <w:p w14:paraId="7B748B00" w14:textId="77777777" w:rsidR="0056617F" w:rsidRDefault="0076623A" w:rsidP="0056617F">
      <w:pPr>
        <w:pStyle w:val="newncpi"/>
        <w:rPr>
          <w:bCs/>
        </w:rPr>
      </w:pPr>
      <w:r w:rsidRPr="00B1405B">
        <w:rPr>
          <w:b/>
          <w:bCs/>
        </w:rPr>
        <w:t xml:space="preserve">III. Условия допуска товаров иностранного происхождения и поставщиков, предлагающих такие товары, к участию в процедуре запроса ценовых предложений: </w:t>
      </w:r>
      <w:r w:rsidRPr="0056617F">
        <w:rPr>
          <w:bCs/>
        </w:rPr>
        <w:t xml:space="preserve">согласно постановлению Совета Министров Республики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  </w:t>
      </w:r>
    </w:p>
    <w:p w14:paraId="465F0665" w14:textId="0607FCA9" w:rsidR="0076623A" w:rsidRPr="0056617F" w:rsidRDefault="0076623A" w:rsidP="0056617F">
      <w:pPr>
        <w:pStyle w:val="newncpi"/>
        <w:rPr>
          <w:bCs/>
          <w:highlight w:val="yellow"/>
        </w:rPr>
      </w:pPr>
      <w:r w:rsidRPr="00B1405B">
        <w:t> </w:t>
      </w:r>
    </w:p>
    <w:p w14:paraId="4685370C" w14:textId="77777777" w:rsidR="0076623A" w:rsidRPr="00B1405B" w:rsidRDefault="0076623A" w:rsidP="0076623A">
      <w:pPr>
        <w:spacing w:after="0" w:line="240" w:lineRule="auto"/>
        <w:ind w:right="-14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b/>
          <w:bCs/>
          <w:sz w:val="24"/>
          <w:szCs w:val="24"/>
        </w:rPr>
        <w:t xml:space="preserve">IV. Порядок формирования цены предложения: </w:t>
      </w:r>
      <w:r w:rsidRPr="00B1405B">
        <w:rPr>
          <w:rFonts w:ascii="Times New Roman" w:hAnsi="Times New Roman" w:cs="Times New Roman"/>
          <w:bCs/>
          <w:sz w:val="24"/>
          <w:szCs w:val="24"/>
        </w:rPr>
        <w:t xml:space="preserve">цена предложения должна включать </w:t>
      </w:r>
      <w:r w:rsidRPr="00B1405B">
        <w:rPr>
          <w:rFonts w:ascii="Times New Roman" w:hAnsi="Times New Roman" w:cs="Times New Roman"/>
          <w:sz w:val="24"/>
          <w:szCs w:val="24"/>
        </w:rPr>
        <w:t>общую сумму выплат поставщику за товар, налог на добавленную стоимость и другие налоги, сборы (пошлины), иные обязательные платежи, установленные законодательством и уплачиваемые покупателем в связи с осуществлением такой закупки.</w:t>
      </w:r>
    </w:p>
    <w:p w14:paraId="7F9D967B" w14:textId="77777777" w:rsidR="0076623A" w:rsidRPr="00B1405B" w:rsidRDefault="0076623A" w:rsidP="0076623A">
      <w:pPr>
        <w:pStyle w:val="newncpi"/>
        <w:rPr>
          <w:b/>
          <w:bCs/>
        </w:rPr>
      </w:pPr>
    </w:p>
    <w:p w14:paraId="5BA2E5B1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 xml:space="preserve"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B1405B">
        <w:rPr>
          <w:bCs/>
        </w:rPr>
        <w:t>б</w:t>
      </w:r>
      <w:r w:rsidRPr="00B1405B">
        <w:t>елорусский рубль (</w:t>
      </w:r>
      <w:r w:rsidRPr="00B1405B">
        <w:rPr>
          <w:lang w:val="en-US"/>
        </w:rPr>
        <w:t>BYN</w:t>
      </w:r>
      <w:r w:rsidRPr="00B1405B">
        <w:t>)</w:t>
      </w:r>
    </w:p>
    <w:p w14:paraId="13529EA1" w14:textId="77777777" w:rsidR="0076623A" w:rsidRPr="00B1405B" w:rsidRDefault="0076623A" w:rsidP="0076623A">
      <w:pPr>
        <w:pStyle w:val="newncpi"/>
      </w:pPr>
      <w:r w:rsidRPr="00B1405B">
        <w:t> </w:t>
      </w:r>
    </w:p>
    <w:p w14:paraId="639C4C78" w14:textId="77777777" w:rsidR="0076623A" w:rsidRPr="0014631E" w:rsidRDefault="0076623A" w:rsidP="0076623A">
      <w:pPr>
        <w:pStyle w:val="newncpi"/>
        <w:rPr>
          <w:rFonts w:eastAsia="Calibri"/>
          <w:highlight w:val="yellow"/>
        </w:rPr>
      </w:pPr>
      <w:r w:rsidRPr="00B1405B">
        <w:rPr>
          <w:b/>
          <w:bCs/>
        </w:rPr>
        <w:t xml:space="preserve">VI. Порядок участия в процедуре государственной закупки субъектов малого и среднего предпринимательства: </w:t>
      </w:r>
      <w:r w:rsidRPr="0056617F">
        <w:rPr>
          <w:rFonts w:eastAsia="Calibri"/>
        </w:rPr>
        <w:t>на общих основаниях</w:t>
      </w:r>
    </w:p>
    <w:p w14:paraId="7E2E8A75" w14:textId="77777777" w:rsidR="0076623A" w:rsidRPr="00B1405B" w:rsidRDefault="0076623A" w:rsidP="0076623A">
      <w:pPr>
        <w:pStyle w:val="newncpi"/>
      </w:pPr>
      <w:r w:rsidRPr="00B1405B">
        <w:t> </w:t>
      </w:r>
    </w:p>
    <w:p w14:paraId="5A8295CD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VII. Акты законодательства о государственных закупках, в соответствии с которыми проводится процедура государственной закупки</w:t>
      </w:r>
    </w:p>
    <w:p w14:paraId="5EB9B782" w14:textId="1FA90D3D" w:rsidR="0076623A" w:rsidRPr="00B1405B" w:rsidRDefault="0076623A" w:rsidP="0076623A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sz w:val="24"/>
          <w:szCs w:val="24"/>
        </w:rPr>
        <w:lastRenderedPageBreak/>
        <w:t>Настоящая процедура запроса ценовых предложений проводится в порядке, установленном Законом Республики Беларусь от 13 июля 2012 года №419-З «О государственных закупках товаров (работ, услуг)», постановлением Совета Министров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</w:t>
      </w:r>
      <w:r>
        <w:rPr>
          <w:rFonts w:ascii="Times New Roman" w:hAnsi="Times New Roman" w:cs="Times New Roman"/>
          <w:sz w:val="24"/>
          <w:szCs w:val="24"/>
        </w:rPr>
        <w:t>купках товаров (ра</w:t>
      </w:r>
      <w:r w:rsidRPr="0056617F">
        <w:rPr>
          <w:rFonts w:ascii="Times New Roman" w:hAnsi="Times New Roman" w:cs="Times New Roman"/>
          <w:sz w:val="24"/>
          <w:szCs w:val="24"/>
        </w:rPr>
        <w:t>бот, услуг)»,</w:t>
      </w:r>
      <w:r w:rsidRPr="0056617F">
        <w:t xml:space="preserve"> </w:t>
      </w:r>
      <w:r w:rsidRPr="0056617F">
        <w:rPr>
          <w:rFonts w:ascii="Times New Roman" w:hAnsi="Times New Roman" w:cs="Times New Roman"/>
          <w:sz w:val="24"/>
          <w:szCs w:val="24"/>
        </w:rPr>
        <w:t>постановлением Совета Министров Республики Беларусь от 17 марта 2016 № 206 «О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2512FD" w:rsidRPr="0056617F">
        <w:rPr>
          <w:rFonts w:ascii="Times New Roman" w:hAnsi="Times New Roman" w:cs="Times New Roman"/>
          <w:sz w:val="24"/>
          <w:szCs w:val="24"/>
        </w:rPr>
        <w:t>, постановлением Министерства здравоохранения Республики Беларусь от 19.05.2021г. №51 «О порядке участия в процедурах государственных закупок незарегистрированных медицинских изделий»</w:t>
      </w:r>
      <w:r w:rsidRPr="00DC2E5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C1CE7F" w14:textId="77777777" w:rsidR="0076623A" w:rsidRPr="00B1405B" w:rsidRDefault="0076623A" w:rsidP="0076623A">
      <w:pPr>
        <w:pStyle w:val="newncpi"/>
      </w:pPr>
      <w:r w:rsidRPr="00B1405B">
        <w:t> </w:t>
      </w:r>
    </w:p>
    <w:p w14:paraId="471B9090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VIII. Условия применения преференциальной поправки</w:t>
      </w:r>
    </w:p>
    <w:p w14:paraId="0785C785" w14:textId="77777777" w:rsidR="0076623A" w:rsidRPr="005C0694" w:rsidRDefault="0076623A" w:rsidP="007662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sz w:val="24"/>
          <w:szCs w:val="24"/>
        </w:rPr>
        <w:t> </w:t>
      </w:r>
      <w:r w:rsidRPr="005C0694">
        <w:rPr>
          <w:rFonts w:ascii="Times New Roman" w:eastAsia="Times New Roman" w:hAnsi="Times New Roman" w:cs="Times New Roman"/>
          <w:sz w:val="24"/>
          <w:szCs w:val="24"/>
        </w:rPr>
        <w:t>При проведении процедуры запроса ценовых предложений к цене предложения участника применяется преференциальная поправка в размере:</w:t>
      </w:r>
    </w:p>
    <w:p w14:paraId="3243FFAD" w14:textId="77777777" w:rsidR="0076623A" w:rsidRPr="00CC63E9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CC63E9">
        <w:rPr>
          <w:rFonts w:eastAsia="Times New Roman"/>
          <w:color w:val="000000"/>
          <w:u w:val="single"/>
        </w:rPr>
        <w:t>15 процентов:</w:t>
      </w:r>
    </w:p>
    <w:p w14:paraId="75B458D3" w14:textId="1A5FEACC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производимых участником товаров</w:t>
      </w:r>
      <w:bookmarkStart w:id="1" w:name="_Hlk188619538"/>
      <w:r w:rsidRPr="00BD0F1D">
        <w:rPr>
          <w:rFonts w:eastAsia="Times New Roman"/>
          <w:color w:val="000000"/>
        </w:rPr>
        <w:t>,</w:t>
      </w:r>
      <w:r w:rsidR="00561D74">
        <w:rPr>
          <w:rFonts w:eastAsia="Times New Roman"/>
          <w:color w:val="000000"/>
        </w:rPr>
        <w:t xml:space="preserve"> </w:t>
      </w:r>
      <w:bookmarkStart w:id="2" w:name="_Hlk188619674"/>
      <w:r w:rsidR="00561D74" w:rsidRPr="0096715B">
        <w:rPr>
          <w:rFonts w:eastAsia="Times New Roman"/>
          <w:color w:val="000000"/>
        </w:rPr>
        <w:t>включенных в приложение 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</w:t>
      </w:r>
      <w:bookmarkEnd w:id="1"/>
      <w:r w:rsidRPr="00BD0F1D">
        <w:rPr>
          <w:rFonts w:eastAsia="Times New Roman"/>
          <w:color w:val="000000"/>
        </w:rPr>
        <w:t xml:space="preserve"> </w:t>
      </w:r>
      <w:bookmarkEnd w:id="2"/>
      <w:r w:rsidRPr="00BD0F1D">
        <w:rPr>
          <w:rFonts w:eastAsia="Times New Roman"/>
          <w:color w:val="000000"/>
        </w:rPr>
        <w:t>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14:paraId="22C093B6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0EF66BD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B452E4A" w14:textId="1C16F541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CC63E9">
        <w:rPr>
          <w:rFonts w:eastAsia="Times New Roman"/>
          <w:color w:val="000000"/>
          <w:u w:val="single"/>
        </w:rPr>
        <w:t>25 процентов</w:t>
      </w:r>
      <w:r w:rsidRPr="00BD0F1D">
        <w:rPr>
          <w:rFonts w:eastAsia="Times New Roman"/>
          <w:color w:val="000000"/>
        </w:rPr>
        <w:t xml:space="preserve"> – </w:t>
      </w:r>
      <w:r w:rsidR="006A30E9" w:rsidRPr="006A30E9">
        <w:rPr>
          <w:rFonts w:eastAsia="Times New Roman"/>
          <w:color w:val="000000"/>
        </w:rPr>
        <w:t>в случае предложения участником включенных в приложение 1</w:t>
      </w:r>
      <w:r w:rsidR="006A30E9">
        <w:rPr>
          <w:rFonts w:eastAsia="Times New Roman"/>
          <w:color w:val="000000"/>
          <w:vertAlign w:val="superscript"/>
        </w:rPr>
        <w:t>3</w:t>
      </w:r>
      <w:r w:rsidR="005F2AED">
        <w:rPr>
          <w:rFonts w:eastAsia="Times New Roman"/>
          <w:color w:val="000000"/>
          <w:vertAlign w:val="superscript"/>
        </w:rPr>
        <w:t xml:space="preserve"> </w:t>
      </w:r>
      <w:r w:rsidR="005F2AED" w:rsidRPr="00BD0F1D">
        <w:rPr>
          <w:rFonts w:eastAsia="Times New Roman"/>
          <w:color w:val="000000"/>
        </w:rPr>
        <w:t>постановления №395</w:t>
      </w:r>
      <w:r w:rsidR="006A30E9" w:rsidRPr="006A30E9">
        <w:rPr>
          <w:rFonts w:eastAsia="Times New Roman"/>
          <w:color w:val="000000"/>
        </w:rPr>
        <w:t xml:space="preserve">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</w:t>
      </w:r>
      <w:r w:rsidRPr="00BD0F1D">
        <w:rPr>
          <w:rFonts w:eastAsia="Times New Roman"/>
          <w:color w:val="000000"/>
        </w:rPr>
        <w:t>.</w:t>
      </w:r>
    </w:p>
    <w:p w14:paraId="780D8740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Исполнитель, к предложению которого применена преференциальная поправка, обязан выполнить (оказать) предусмотренную в договоре государственной закупки работу (услугу) лично. Исключения, когда могут привлекаться третьи лица для выполнения работ (оказания услуг), составляют случаи привлечения:</w:t>
      </w:r>
    </w:p>
    <w:p w14:paraId="3A0A8F32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‒физических лиц в количестве не более 15 % от списочной численности юридического лица на дату заключения договора;</w:t>
      </w:r>
    </w:p>
    <w:p w14:paraId="42244F33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‒организаций Республики Беларусь, в которых численность инвалидов составляет не менее 50 % списочной численности работников, учреждений и предприятий уголовно-исполнительной системы, лечебно-трудовых профилакториев, лечебно-производственных мастерских (чч.2, 3 подп.1.5 п.1 постановления № 395).</w:t>
      </w:r>
    </w:p>
    <w:p w14:paraId="05FF2FCC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29D9578A" w14:textId="77777777" w:rsidR="0076623A" w:rsidRPr="006A30E9" w:rsidRDefault="0076623A" w:rsidP="0076623A">
      <w:pPr>
        <w:pStyle w:val="newncpi"/>
        <w:rPr>
          <w:rFonts w:eastAsia="Times New Roman"/>
          <w:i/>
          <w:iCs/>
          <w:color w:val="FF0000"/>
        </w:rPr>
      </w:pPr>
      <w:r w:rsidRPr="00781177">
        <w:rPr>
          <w:rFonts w:eastAsia="Times New Roman"/>
          <w:color w:val="FF0000"/>
        </w:rPr>
        <w:t xml:space="preserve"> </w:t>
      </w:r>
      <w:r w:rsidRPr="006A30E9">
        <w:rPr>
          <w:rFonts w:eastAsia="Times New Roman"/>
          <w:i/>
          <w:iCs/>
          <w:color w:val="FF0000"/>
        </w:rPr>
        <w:t>Документами, подтверждающими право на применение преференциальной поправки в размере 15 процентов, являются:</w:t>
      </w:r>
    </w:p>
    <w:p w14:paraId="120005FA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товаров, происходящих из Республики Беларусь, один из следующих документов:</w:t>
      </w:r>
    </w:p>
    <w:p w14:paraId="25F20E2E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 xml:space="preserve">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</w:t>
      </w:r>
      <w:r w:rsidRPr="00BD0F1D">
        <w:rPr>
          <w:rFonts w:eastAsia="Times New Roman"/>
          <w:color w:val="000000"/>
        </w:rPr>
        <w:lastRenderedPageBreak/>
        <w:t>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5216C3B1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N 1817;</w:t>
      </w:r>
    </w:p>
    <w:p w14:paraId="4E5E33FE" w14:textId="77777777" w:rsidR="0076623A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копия;</w:t>
      </w:r>
    </w:p>
    <w:p w14:paraId="0D9D4799" w14:textId="77777777" w:rsidR="00222BA0" w:rsidRPr="00BD0F1D" w:rsidRDefault="00222BA0" w:rsidP="00222BA0">
      <w:pPr>
        <w:pStyle w:val="newncpi"/>
        <w:rPr>
          <w:rFonts w:eastAsia="Times New Roman"/>
          <w:color w:val="000000"/>
        </w:rPr>
      </w:pPr>
      <w:bookmarkStart w:id="3" w:name="_Hlk188619564"/>
      <w:r w:rsidRPr="00561D74">
        <w:rPr>
          <w:rFonts w:eastAsia="Times New Roman"/>
          <w:color w:val="000000"/>
        </w:rPr>
        <w:t>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bookmarkEnd w:id="3"/>
    <w:p w14:paraId="0EFD772F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2CD20CBC" w14:textId="40B62129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имущественных прав на компьютерные программы, происходящие из Республики Беларусь</w:t>
      </w:r>
      <w:r w:rsidR="0014631E">
        <w:rPr>
          <w:rFonts w:eastAsia="Times New Roman"/>
          <w:color w:val="000000"/>
          <w:u w:val="single"/>
        </w:rPr>
        <w:t>:</w:t>
      </w:r>
    </w:p>
    <w:p w14:paraId="113F46CA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свидетельство о регистрации компьютерной программы, выданное государственным учреждением "Национальный центр интеллектуальной собственности", или его копия;</w:t>
      </w:r>
    </w:p>
    <w:p w14:paraId="438B799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58C47743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- членов Евразийского экономического союза, включенных в приложение 1 постановления №395:</w:t>
      </w:r>
    </w:p>
    <w:p w14:paraId="0420244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601C7096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3E181E8E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товаров, происходящих из государств - членов Евразийского экономического союза, за исключением происходящих из Республики Беларусь:</w:t>
      </w:r>
    </w:p>
    <w:p w14:paraId="3E59154A" w14:textId="77777777" w:rsidR="0076623A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копия;</w:t>
      </w:r>
    </w:p>
    <w:p w14:paraId="7A927A5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606C603A" w14:textId="77777777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38B47E64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7F619CB0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5EC50E63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48C5CEF2" w14:textId="2623010E" w:rsidR="0076623A" w:rsidRPr="0014631E" w:rsidRDefault="0076623A" w:rsidP="0076623A">
      <w:pPr>
        <w:pStyle w:val="newncpi"/>
        <w:rPr>
          <w:rFonts w:eastAsia="Times New Roman"/>
          <w:color w:val="000000"/>
          <w:u w:val="single"/>
        </w:rPr>
      </w:pPr>
      <w:r w:rsidRPr="0014631E">
        <w:rPr>
          <w:rFonts w:eastAsia="Times New Roman"/>
          <w:color w:val="000000"/>
          <w:u w:val="single"/>
        </w:rPr>
        <w:lastRenderedPageBreak/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</w:t>
      </w:r>
      <w:r w:rsidR="0014631E">
        <w:rPr>
          <w:rFonts w:eastAsia="Times New Roman"/>
          <w:color w:val="000000"/>
          <w:u w:val="single"/>
        </w:rPr>
        <w:t>:</w:t>
      </w:r>
    </w:p>
    <w:p w14:paraId="67A0F1BA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24666847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07BB415D" w14:textId="77777777" w:rsidR="0076623A" w:rsidRPr="00CC63E9" w:rsidRDefault="0076623A" w:rsidP="0076623A">
      <w:pPr>
        <w:pStyle w:val="newncpi"/>
        <w:rPr>
          <w:rFonts w:eastAsia="Times New Roman"/>
          <w:i/>
          <w:iCs/>
          <w:color w:val="000000"/>
        </w:rPr>
      </w:pPr>
      <w:r w:rsidRPr="00CC63E9">
        <w:rPr>
          <w:rFonts w:eastAsia="Times New Roman"/>
          <w:i/>
          <w:iCs/>
          <w:color w:val="000000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35C750E5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3A773F4D" w14:textId="77777777" w:rsidR="0076623A" w:rsidRPr="0014631E" w:rsidRDefault="0076623A" w:rsidP="0076623A">
      <w:pPr>
        <w:pStyle w:val="newncpi"/>
        <w:rPr>
          <w:rFonts w:eastAsia="Times New Roman"/>
          <w:i/>
          <w:iCs/>
          <w:color w:val="FF0000"/>
        </w:rPr>
      </w:pPr>
      <w:r w:rsidRPr="0014631E">
        <w:rPr>
          <w:rFonts w:eastAsia="Times New Roman"/>
          <w:i/>
          <w:iCs/>
          <w:color w:val="FF0000"/>
        </w:rPr>
        <w:t>Документами, подтверждающими право на применение преференциальной поправки в размере 25 процентов, являются:</w:t>
      </w:r>
    </w:p>
    <w:p w14:paraId="0BC44C36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  <w:r w:rsidRPr="00BD0F1D">
        <w:rPr>
          <w:rFonts w:eastAsia="Times New Roman"/>
          <w:color w:val="000000"/>
        </w:rPr>
        <w:t>–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04AC61ED" w14:textId="77777777" w:rsidR="0076623A" w:rsidRPr="00BD0F1D" w:rsidRDefault="0076623A" w:rsidP="0076623A">
      <w:pPr>
        <w:pStyle w:val="newncpi"/>
        <w:rPr>
          <w:rFonts w:eastAsia="Times New Roman"/>
          <w:color w:val="000000"/>
        </w:rPr>
      </w:pPr>
    </w:p>
    <w:p w14:paraId="64357E50" w14:textId="77777777" w:rsidR="0076623A" w:rsidRPr="00CC63E9" w:rsidRDefault="0076623A" w:rsidP="0076623A">
      <w:pPr>
        <w:pStyle w:val="newncpi"/>
        <w:rPr>
          <w:rFonts w:eastAsia="Times New Roman"/>
          <w:i/>
          <w:iCs/>
          <w:color w:val="000000"/>
        </w:rPr>
      </w:pPr>
      <w:r w:rsidRPr="00CC63E9">
        <w:rPr>
          <w:rFonts w:eastAsia="Times New Roman"/>
          <w:i/>
          <w:iCs/>
          <w:color w:val="000000"/>
        </w:rPr>
        <w:t>Наименования товаров, содержащиеся в документах о происхождении товара, должны соответствовать наименованиям предлагаемых к поставке товаров, указанным в спецификации, регистрационном удостоверении или сведениях из государственного реестра медицинской техники и изделий медицинского назначения Республики Беларусь.</w:t>
      </w:r>
    </w:p>
    <w:p w14:paraId="733BAC42" w14:textId="77777777" w:rsidR="0076623A" w:rsidRPr="006E529F" w:rsidRDefault="0076623A" w:rsidP="0076623A">
      <w:pPr>
        <w:pStyle w:val="newncpi"/>
        <w:rPr>
          <w:b/>
          <w:bCs/>
        </w:rPr>
      </w:pPr>
    </w:p>
    <w:p w14:paraId="534C6114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IX. Размер и порядок оплаты услуг организатора: ―</w:t>
      </w:r>
    </w:p>
    <w:p w14:paraId="343514E8" w14:textId="77777777" w:rsidR="0076623A" w:rsidRPr="00B1405B" w:rsidRDefault="0076623A" w:rsidP="0076623A">
      <w:pPr>
        <w:pStyle w:val="newncpi"/>
      </w:pPr>
      <w:r w:rsidRPr="00B1405B">
        <w:t> </w:t>
      </w:r>
    </w:p>
    <w:p w14:paraId="736FDD8C" w14:textId="77777777" w:rsidR="0076623A" w:rsidRPr="00B1405B" w:rsidRDefault="0076623A" w:rsidP="0076623A">
      <w:pPr>
        <w:pStyle w:val="newncpi"/>
      </w:pPr>
      <w:r w:rsidRPr="00B1405B">
        <w:rPr>
          <w:b/>
          <w:bCs/>
        </w:rPr>
        <w:t>X. Требования к содержанию и форме предложения с учетом регламента оператора электронной торговой площадки</w:t>
      </w:r>
    </w:p>
    <w:p w14:paraId="259338D3" w14:textId="77777777" w:rsidR="0076623A" w:rsidRPr="00B1405B" w:rsidRDefault="0076623A" w:rsidP="0076623A">
      <w:pPr>
        <w:pStyle w:val="newncpi"/>
      </w:pPr>
      <w:r w:rsidRPr="00B1405B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1BF7BEF6" w14:textId="3AAA5DFB" w:rsidR="0076623A" w:rsidRDefault="0076623A" w:rsidP="0076623A">
      <w:pPr>
        <w:pStyle w:val="newncpi"/>
      </w:pPr>
      <w:r w:rsidRPr="00B1405B">
        <w:t xml:space="preserve">В случае если предметом государственной закупки являются товары, </w:t>
      </w:r>
      <w:r w:rsidRPr="004E2E1A">
        <w:t>предложени</w:t>
      </w:r>
      <w:r w:rsidR="00B552FB">
        <w:t>е</w:t>
      </w:r>
      <w:r w:rsidRPr="004E2E1A">
        <w:t xml:space="preserve"> долж</w:t>
      </w:r>
      <w:r w:rsidR="00B552FB">
        <w:t>но</w:t>
      </w:r>
      <w:r w:rsidRPr="004E2E1A">
        <w:t xml:space="preserve"> содержать конкретные показатели (характеристики), соответствующие требованиям </w:t>
      </w:r>
      <w:r w:rsidRPr="00B1405B">
        <w:t xml:space="preserve">документов процедуры запроса ценовых предложений, </w:t>
      </w:r>
      <w:r>
        <w:t xml:space="preserve">и указание на товарный знак, изобретение </w:t>
      </w:r>
      <w:r w:rsidRPr="00781177">
        <w:rPr>
          <w:color w:val="FF0000"/>
        </w:rPr>
        <w:t xml:space="preserve">(при наличии), </w:t>
      </w:r>
      <w:r>
        <w:t xml:space="preserve">полезную модель </w:t>
      </w:r>
      <w:r w:rsidRPr="00781177">
        <w:rPr>
          <w:color w:val="FF0000"/>
        </w:rPr>
        <w:t xml:space="preserve">(при наличии), </w:t>
      </w:r>
      <w:r>
        <w:t xml:space="preserve">промышленный </w:t>
      </w:r>
      <w:r w:rsidRPr="006A30E9">
        <w:t xml:space="preserve">образец </w:t>
      </w:r>
      <w:r w:rsidRPr="00781177">
        <w:rPr>
          <w:color w:val="FF0000"/>
        </w:rPr>
        <w:t xml:space="preserve">(при наличии), </w:t>
      </w:r>
      <w:r>
        <w:t xml:space="preserve">селекционное достижение </w:t>
      </w:r>
      <w:r w:rsidRPr="00781177">
        <w:rPr>
          <w:color w:val="FF0000"/>
        </w:rPr>
        <w:t>(при наличии)</w:t>
      </w:r>
      <w:r>
        <w:t xml:space="preserve">, </w:t>
      </w:r>
      <w:r w:rsidR="00CC5C18" w:rsidRPr="00CC5C18">
        <w:t>географическое указание, производителя (изготовителя) товара.</w:t>
      </w:r>
      <w:r>
        <w:t xml:space="preserve"> Данное требование не распространяется на участников, принимающих участие в процедуре государственной закупки по лоту, сформированному в соответствии со статьей 29 Закона Республики Беларусь от 13 июля 2012 года №419-З «О государственных закупках товаров (работ, услуг)».</w:t>
      </w:r>
    </w:p>
    <w:p w14:paraId="0A65A1B6" w14:textId="1A19EBE8" w:rsidR="0076623A" w:rsidRPr="004E2E1A" w:rsidRDefault="0076623A" w:rsidP="0076623A">
      <w:pPr>
        <w:pStyle w:val="newncpi"/>
      </w:pPr>
      <w:r>
        <w:t>Предложение должно содержать следующие сведения:</w:t>
      </w:r>
    </w:p>
    <w:p w14:paraId="77F97B63" w14:textId="77777777" w:rsidR="0076623A" w:rsidRPr="00B1405B" w:rsidRDefault="0076623A" w:rsidP="0076623A">
      <w:pPr>
        <w:pStyle w:val="newncpi"/>
      </w:pPr>
      <w:r w:rsidRPr="00B1405B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5238"/>
      </w:tblGrid>
      <w:tr w:rsidR="0076623A" w:rsidRPr="00B1405B" w14:paraId="3A435B5F" w14:textId="77777777" w:rsidTr="00E60177">
        <w:trPr>
          <w:trHeight w:val="238"/>
        </w:trPr>
        <w:tc>
          <w:tcPr>
            <w:tcW w:w="9911" w:type="dxa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F6E9D" w14:textId="77777777" w:rsidR="0076623A" w:rsidRPr="00B1405B" w:rsidRDefault="0076623A" w:rsidP="00E60177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76623A" w:rsidRPr="00B1405B" w14:paraId="75DFBA23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5194A" w14:textId="77777777" w:rsidR="0076623A" w:rsidRPr="00B1405B" w:rsidRDefault="0076623A" w:rsidP="00E6017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7F430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25B790D8" w14:textId="77777777" w:rsidTr="00E60177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4D5B7" w14:textId="77777777" w:rsidR="0076623A" w:rsidRPr="00B1405B" w:rsidRDefault="0076623A" w:rsidP="00E60177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 xml:space="preserve">Сведения о предложении </w:t>
            </w:r>
          </w:p>
        </w:tc>
      </w:tr>
      <w:tr w:rsidR="0076623A" w:rsidRPr="00B1405B" w14:paraId="70A3935E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3C6D43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Наименование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85F0F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1C00B0C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983F2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Описание предлагаемого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7AC0F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1536F07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AFA17" w14:textId="77777777" w:rsidR="0076623A" w:rsidRPr="00FD6B1F" w:rsidRDefault="0076623A" w:rsidP="00E60177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FD6B1F">
              <w:rPr>
                <w:b/>
                <w:bCs/>
                <w:color w:val="FF0000"/>
                <w:sz w:val="24"/>
                <w:szCs w:val="24"/>
              </w:rPr>
              <w:t>Географическое указание (при наличии)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933DA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</w:p>
        </w:tc>
      </w:tr>
      <w:tr w:rsidR="0076623A" w:rsidRPr="00B1405B" w14:paraId="5B5F353B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3B688" w14:textId="77777777" w:rsidR="0076623A" w:rsidRPr="00FD6B1F" w:rsidRDefault="0076623A" w:rsidP="00E60177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FD6B1F">
              <w:rPr>
                <w:b/>
                <w:bCs/>
                <w:color w:val="FF0000"/>
                <w:sz w:val="24"/>
                <w:szCs w:val="24"/>
              </w:rPr>
              <w:t>Производитель (изготовитель)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E6D2D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</w:p>
        </w:tc>
      </w:tr>
      <w:tr w:rsidR="0076623A" w:rsidRPr="00B1405B" w14:paraId="7A1F9C8F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A0920" w14:textId="77777777" w:rsidR="0076623A" w:rsidRPr="00FD6B1F" w:rsidRDefault="0076623A" w:rsidP="00E60177">
            <w:pPr>
              <w:pStyle w:val="table10"/>
              <w:rPr>
                <w:b/>
                <w:bCs/>
                <w:color w:val="FF0000"/>
                <w:sz w:val="24"/>
                <w:szCs w:val="24"/>
              </w:rPr>
            </w:pPr>
            <w:r w:rsidRPr="00FD6B1F">
              <w:rPr>
                <w:b/>
                <w:bCs/>
                <w:color w:val="FF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8CF1A8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7B86E3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614AF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Объем (кол-во), ед. изм. 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4456F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5790009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92B58" w14:textId="77777777" w:rsidR="0076623A" w:rsidRPr="00B1405B" w:rsidRDefault="0076623A" w:rsidP="00E6017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lastRenderedPageBreak/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A5AE1" w14:textId="3D41C734" w:rsidR="0076623A" w:rsidRPr="0056617F" w:rsidRDefault="00EC4BEF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56617F">
              <w:rPr>
                <w:sz w:val="24"/>
                <w:szCs w:val="24"/>
              </w:rPr>
              <w:t xml:space="preserve">1) </w:t>
            </w:r>
            <w:r w:rsidR="00800B5C" w:rsidRPr="0056617F">
              <w:rPr>
                <w:sz w:val="24"/>
                <w:szCs w:val="24"/>
              </w:rPr>
              <w:t>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</w:t>
            </w:r>
            <w:r w:rsidR="0057421B" w:rsidRPr="0056617F">
              <w:rPr>
                <w:sz w:val="24"/>
                <w:szCs w:val="24"/>
              </w:rPr>
              <w:t>;</w:t>
            </w:r>
          </w:p>
          <w:p w14:paraId="1B6C54EC" w14:textId="3F7017E2" w:rsidR="00EC4BEF" w:rsidRPr="0056617F" w:rsidRDefault="00EC4BEF" w:rsidP="00800B5C">
            <w:pPr>
              <w:pStyle w:val="table10"/>
              <w:jc w:val="both"/>
              <w:rPr>
                <w:sz w:val="24"/>
                <w:szCs w:val="24"/>
              </w:rPr>
            </w:pPr>
            <w:r w:rsidRPr="0056617F">
              <w:rPr>
                <w:sz w:val="24"/>
                <w:szCs w:val="24"/>
              </w:rPr>
              <w:t>2) Спецификация по форме согласно Приложени</w:t>
            </w:r>
            <w:r w:rsidR="00024479" w:rsidRPr="0056617F">
              <w:rPr>
                <w:sz w:val="24"/>
                <w:szCs w:val="24"/>
              </w:rPr>
              <w:t>я</w:t>
            </w:r>
            <w:r w:rsidRPr="0056617F">
              <w:rPr>
                <w:sz w:val="24"/>
                <w:szCs w:val="24"/>
              </w:rPr>
              <w:t xml:space="preserve"> №1;</w:t>
            </w:r>
          </w:p>
          <w:p w14:paraId="2B096DB8" w14:textId="501F77F6" w:rsidR="002512FD" w:rsidRPr="0056617F" w:rsidRDefault="00B865B3" w:rsidP="002512FD">
            <w:pPr>
              <w:pStyle w:val="table10"/>
              <w:jc w:val="both"/>
              <w:rPr>
                <w:sz w:val="24"/>
                <w:szCs w:val="24"/>
              </w:rPr>
            </w:pPr>
            <w:r w:rsidRPr="0056617F">
              <w:rPr>
                <w:sz w:val="24"/>
                <w:szCs w:val="24"/>
              </w:rPr>
              <w:t>3</w:t>
            </w:r>
            <w:r w:rsidR="002512FD" w:rsidRPr="0056617F">
              <w:rPr>
                <w:sz w:val="24"/>
                <w:szCs w:val="24"/>
              </w:rPr>
              <w:t>) Регистрационное удостоверение Министерства здравоохранения Республики Беларусь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предложение.</w:t>
            </w:r>
          </w:p>
          <w:p w14:paraId="23C2E311" w14:textId="77777777" w:rsidR="002512FD" w:rsidRPr="0056617F" w:rsidRDefault="002512FD" w:rsidP="002512FD">
            <w:pPr>
              <w:pStyle w:val="table10"/>
              <w:jc w:val="center"/>
              <w:rPr>
                <w:sz w:val="24"/>
                <w:szCs w:val="24"/>
              </w:rPr>
            </w:pPr>
            <w:r w:rsidRPr="0056617F">
              <w:rPr>
                <w:sz w:val="24"/>
                <w:szCs w:val="24"/>
              </w:rPr>
              <w:t>либо</w:t>
            </w:r>
          </w:p>
          <w:p w14:paraId="109C33FD" w14:textId="77777777" w:rsidR="00744865" w:rsidRPr="0056617F" w:rsidRDefault="00744865" w:rsidP="00744865">
            <w:pPr>
              <w:pStyle w:val="newncpi"/>
            </w:pPr>
            <w:r w:rsidRPr="0056617F">
              <w:t>копии регистрационного удостоверения (для медицинских изделий, зарегистрированных в Российской Федерации), копии документов о сертификации изделия медицинского назначения, медицинской техники и (или) 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Республике). При этом не требуется предоставление документов, перечисленных в настоящем абзаце, для медицинских изделий с маркировкой RUO (</w:t>
            </w:r>
            <w:proofErr w:type="spellStart"/>
            <w:r w:rsidRPr="0056617F">
              <w:t>Research</w:t>
            </w:r>
            <w:proofErr w:type="spellEnd"/>
            <w:r w:rsidRPr="0056617F">
              <w:t xml:space="preserve"> </w:t>
            </w:r>
            <w:proofErr w:type="spellStart"/>
            <w:r w:rsidRPr="0056617F">
              <w:t>Use</w:t>
            </w:r>
            <w:proofErr w:type="spellEnd"/>
            <w:r w:rsidRPr="0056617F">
              <w:t xml:space="preserve"> </w:t>
            </w:r>
            <w:proofErr w:type="spellStart"/>
            <w:r w:rsidRPr="0056617F">
              <w:t>Only</w:t>
            </w:r>
            <w:proofErr w:type="spellEnd"/>
            <w:r w:rsidRPr="0056617F">
              <w:t>), предназначенных в стране производителя для научных исследований;</w:t>
            </w:r>
          </w:p>
          <w:p w14:paraId="53833B2A" w14:textId="77777777" w:rsidR="00744865" w:rsidRPr="0056617F" w:rsidRDefault="00744865" w:rsidP="00744865">
            <w:pPr>
              <w:pStyle w:val="newncpi"/>
            </w:pPr>
            <w:r w:rsidRPr="0056617F">
              <w:t>копии действующего на дату подачи предложения (ответа на запрос при проведении процедуры закупки из одного источника)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"Центр экспертиз и испытаний в здравоохранении" (далее - договор на проведение комплекса предварительных технических работ);</w:t>
            </w:r>
          </w:p>
          <w:p w14:paraId="6C819452" w14:textId="77777777" w:rsidR="00744865" w:rsidRPr="0056617F" w:rsidRDefault="00744865" w:rsidP="00744865">
            <w:pPr>
              <w:pStyle w:val="newncpi"/>
            </w:pPr>
            <w:r w:rsidRPr="0056617F">
              <w:t>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1A9169AE" w14:textId="76EB7890" w:rsidR="0057421B" w:rsidRPr="0056617F" w:rsidRDefault="00744865" w:rsidP="00744865">
            <w:pPr>
              <w:pStyle w:val="snoski"/>
              <w:rPr>
                <w:b/>
                <w:sz w:val="24"/>
                <w:szCs w:val="24"/>
              </w:rPr>
            </w:pPr>
            <w:r w:rsidRPr="0056617F">
              <w:rPr>
                <w:sz w:val="24"/>
                <w:szCs w:val="24"/>
              </w:rPr>
              <w:t xml:space="preserve">письменного обязательства участника процедуры государственной закупки в случае выбора его участником-победителем (поставщиком) по результатам проведенной </w:t>
            </w:r>
            <w:r w:rsidRPr="0056617F">
              <w:rPr>
                <w:sz w:val="24"/>
                <w:szCs w:val="24"/>
              </w:rPr>
              <w:lastRenderedPageBreak/>
              <w:t>процедуры государственной закупки предоставить копию регистрационного удостоверения заказчику (организатору) на предлагаемый товар, являющийся предметом государственной закупки, в срок не позднее даты поставки товара по договору государственной закупки</w:t>
            </w:r>
            <w:r w:rsidRPr="0056617F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56617F">
              <w:rPr>
                <w:sz w:val="24"/>
                <w:szCs w:val="24"/>
              </w:rPr>
              <w:t xml:space="preserve">– </w:t>
            </w:r>
            <w:r w:rsidRPr="0056617F">
              <w:rPr>
                <w:b/>
                <w:sz w:val="24"/>
                <w:szCs w:val="24"/>
              </w:rPr>
              <w:t>для незарегистрированных медицинских изделий, находящихся в процессе государственной регистрации (перерегистрации) в Республике Беларусь на дату подачи предложения.</w:t>
            </w:r>
          </w:p>
        </w:tc>
      </w:tr>
      <w:tr w:rsidR="0076623A" w:rsidRPr="00B1405B" w14:paraId="1659BE9D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38C87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lastRenderedPageBreak/>
              <w:t>Цена предложения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2F18E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7E6D7786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F24157" w14:textId="77777777" w:rsidR="0076623A" w:rsidRPr="00B1405B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  <w:r w:rsidRPr="00B1405B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151D6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0C73A2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F4864" w14:textId="77777777" w:rsidR="0076623A" w:rsidRPr="00B1405B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  <w:r w:rsidRPr="00B1405B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8EFC8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4FD95F5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F70A1" w14:textId="77777777" w:rsidR="0076623A" w:rsidRPr="00B1405B" w:rsidRDefault="0076623A" w:rsidP="00CC63E9">
            <w:pPr>
              <w:pStyle w:val="snoski"/>
              <w:ind w:firstLine="0"/>
              <w:rPr>
                <w:i/>
                <w:color w:val="FF0000"/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 xml:space="preserve">Заявление о согласии участника на размещение в открытом доступе его предложения </w:t>
            </w:r>
            <w:r w:rsidRPr="00B1405B">
              <w:rPr>
                <w:i/>
                <w:color w:val="FF0000"/>
                <w:sz w:val="24"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0A383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534DACCA" w14:textId="77777777" w:rsidTr="00E60177">
        <w:trPr>
          <w:trHeight w:val="238"/>
        </w:trPr>
        <w:tc>
          <w:tcPr>
            <w:tcW w:w="99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EA8C6" w14:textId="77777777" w:rsidR="0076623A" w:rsidRPr="00B1405B" w:rsidRDefault="0076623A" w:rsidP="00E60177">
            <w:pPr>
              <w:pStyle w:val="table10"/>
              <w:jc w:val="center"/>
              <w:rPr>
                <w:sz w:val="24"/>
                <w:szCs w:val="24"/>
              </w:rPr>
            </w:pPr>
            <w:r w:rsidRPr="00B1405B">
              <w:rPr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76623A" w:rsidRPr="00B1405B" w14:paraId="66820648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EA9AC5" w14:textId="77777777" w:rsidR="0076623A" w:rsidRPr="00B1405B" w:rsidRDefault="0076623A" w:rsidP="00E6017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06C27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72A5D3A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7EA93" w14:textId="77777777" w:rsidR="0076623A" w:rsidRPr="00B1405B" w:rsidRDefault="0076623A" w:rsidP="00E6017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ECAE3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7BDEC547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75029" w14:textId="77777777" w:rsidR="0076623A" w:rsidRPr="00B1405B" w:rsidRDefault="0076623A" w:rsidP="00E6017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B29C9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516E6E21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33D04" w14:textId="77777777" w:rsidR="0076623A" w:rsidRPr="00B1405B" w:rsidRDefault="0076623A" w:rsidP="00E60177">
            <w:pPr>
              <w:pStyle w:val="table10"/>
              <w:jc w:val="both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87E9F" w14:textId="77777777" w:rsidR="0076623A" w:rsidRPr="00B1405B" w:rsidRDefault="0076623A" w:rsidP="00E60177">
            <w:pPr>
              <w:pStyle w:val="table10"/>
              <w:rPr>
                <w:sz w:val="24"/>
                <w:szCs w:val="24"/>
              </w:rPr>
            </w:pPr>
            <w:r w:rsidRPr="00B1405B">
              <w:rPr>
                <w:sz w:val="24"/>
                <w:szCs w:val="24"/>
              </w:rPr>
              <w:t> </w:t>
            </w:r>
          </w:p>
        </w:tc>
      </w:tr>
      <w:tr w:rsidR="0076623A" w:rsidRPr="00B1405B" w14:paraId="3500E402" w14:textId="77777777" w:rsidTr="00356BD3">
        <w:trPr>
          <w:trHeight w:val="238"/>
        </w:trPr>
        <w:tc>
          <w:tcPr>
            <w:tcW w:w="467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0A703" w14:textId="549458EE" w:rsidR="0076623A" w:rsidRPr="00B1405B" w:rsidRDefault="0076623A" w:rsidP="00EB259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6A30E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A30E9" w:rsidRPr="006A30E9">
              <w:rPr>
                <w:rFonts w:ascii="Times New Roman" w:hAnsi="Times New Roman" w:cs="Times New Roman"/>
                <w:sz w:val="24"/>
                <w:szCs w:val="24"/>
              </w:rPr>
              <w:t>предоставление которых установлено документами процедуры запроса ценовых предложений</w:t>
            </w: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33DFA7" w14:textId="77777777" w:rsidR="0076623A" w:rsidRDefault="0076623A" w:rsidP="00E601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‒ </w:t>
            </w:r>
            <w:r w:rsidRPr="00800B5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свидетельство или выписку из торгового регистра страны учреждения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 xml:space="preserve"> или иное эквивалентное доказательство юридического статуса организации в соответствии с законодательством страны учреждения;</w:t>
            </w:r>
          </w:p>
          <w:p w14:paraId="3A17E109" w14:textId="77777777" w:rsidR="0076623A" w:rsidRDefault="0076623A" w:rsidP="00E601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A508F0">
              <w:rPr>
                <w:rFonts w:ascii="Times New Roman" w:hAnsi="Times New Roman" w:cs="Times New Roman"/>
                <w:sz w:val="24"/>
                <w:szCs w:val="24"/>
              </w:rPr>
              <w:t xml:space="preserve">тсутствие у юридического лица или индивидуального предпринимателя задолженности по уплате налогов, сборов </w:t>
            </w:r>
            <w:r w:rsidRPr="00A5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120E82B" w14:textId="77777777" w:rsidR="0076623A" w:rsidRPr="00774009" w:rsidRDefault="0076623A" w:rsidP="00E60177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774009">
              <w:rPr>
                <w:b/>
                <w:bCs/>
                <w:i/>
                <w:iCs/>
                <w:lang w:eastAsia="en-US"/>
              </w:rPr>
              <w:t xml:space="preserve">Соответствие требованию подтверждается: </w:t>
            </w:r>
          </w:p>
          <w:p w14:paraId="2677818E" w14:textId="77777777" w:rsidR="0076623A" w:rsidRDefault="0076623A" w:rsidP="00E60177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отношении участников, являющихся </w:t>
            </w:r>
            <w:r w:rsidRPr="0071759F">
              <w:rPr>
                <w:b/>
                <w:bCs/>
                <w:i/>
                <w:iCs/>
                <w:lang w:eastAsia="en-US"/>
              </w:rPr>
              <w:t>резидентами</w:t>
            </w:r>
            <w:r>
              <w:rPr>
                <w:lang w:eastAsia="en-US"/>
              </w:rPr>
              <w:t>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51B1E672" w14:textId="77777777" w:rsidR="0076623A" w:rsidRDefault="0076623A" w:rsidP="00E60177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участниками, </w:t>
            </w:r>
            <w:r w:rsidRPr="0071759F">
              <w:rPr>
                <w:b/>
                <w:bCs/>
                <w:i/>
                <w:iCs/>
                <w:lang w:eastAsia="en-US"/>
              </w:rPr>
              <w:t>не являющимися резидентами</w:t>
            </w:r>
            <w:r>
              <w:rPr>
                <w:lang w:eastAsia="en-US"/>
              </w:rPr>
              <w:t>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      </w:r>
          </w:p>
          <w:p w14:paraId="576F0E97" w14:textId="77777777" w:rsidR="002F78A3" w:rsidRDefault="002F78A3" w:rsidP="00E60177">
            <w:pPr>
              <w:pStyle w:val="p-normal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lang w:eastAsia="en-US"/>
              </w:rPr>
            </w:pPr>
          </w:p>
          <w:p w14:paraId="0DA6E79B" w14:textId="78B05DC7" w:rsidR="002F78A3" w:rsidRDefault="002F78A3" w:rsidP="002F78A3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i/>
                <w:iCs/>
                <w:lang w:eastAsia="en-US"/>
              </w:rPr>
            </w:pPr>
            <w:r w:rsidRPr="005002DE">
              <w:t>‒</w:t>
            </w:r>
            <w:r>
              <w:t xml:space="preserve"> заявление участника о том, что </w:t>
            </w:r>
            <w:r w:rsidRPr="002F78A3">
              <w:rPr>
                <w:lang w:eastAsia="en-US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список</w:t>
            </w:r>
            <w:r>
              <w:rPr>
                <w:lang w:eastAsia="en-US"/>
              </w:rPr>
              <w:t xml:space="preserve"> </w:t>
            </w:r>
            <w:r w:rsidRPr="002F78A3">
              <w:rPr>
                <w:bCs/>
                <w:lang w:eastAsia="en-US"/>
              </w:rPr>
              <w:t>поставщиков (подрядчиков, исполнителей), временно не допускаемых к участию в процедурах государственных закупок</w:t>
            </w:r>
            <w:r>
              <w:rPr>
                <w:bCs/>
                <w:lang w:eastAsia="en-US"/>
              </w:rPr>
              <w:t xml:space="preserve"> </w:t>
            </w:r>
            <w:r w:rsidRPr="00213C8F">
              <w:rPr>
                <w:b/>
                <w:i/>
                <w:iCs/>
                <w:lang w:eastAsia="en-US"/>
              </w:rPr>
              <w:t>(Соответствие требованию подтверждается путем проверки оператором ЭТП списка</w:t>
            </w:r>
            <w:r w:rsidR="00213C8F" w:rsidRPr="00213C8F">
              <w:rPr>
                <w:b/>
                <w:i/>
                <w:iCs/>
                <w:lang w:eastAsia="en-US"/>
              </w:rPr>
              <w:t xml:space="preserve">. </w:t>
            </w:r>
            <w:r w:rsidRPr="00213C8F">
              <w:rPr>
                <w:b/>
                <w:i/>
                <w:iCs/>
                <w:lang w:eastAsia="en-US"/>
              </w:rPr>
              <w:t>В данном случае соответствие требованию подтверждается заявлением участника, которое подается по форме, установленной регламентом оператора ЭТП)</w:t>
            </w:r>
            <w:r w:rsidR="00213C8F" w:rsidRPr="00213C8F">
              <w:rPr>
                <w:bCs/>
                <w:lang w:eastAsia="en-US"/>
              </w:rPr>
              <w:t>;</w:t>
            </w:r>
          </w:p>
          <w:p w14:paraId="0454BD7D" w14:textId="0336296E" w:rsidR="00213C8F" w:rsidRDefault="00213C8F" w:rsidP="002F78A3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/>
                <w:iCs/>
                <w:lang w:eastAsia="en-US"/>
              </w:rPr>
            </w:pPr>
            <w:r w:rsidRPr="005002DE">
              <w:lastRenderedPageBreak/>
              <w:t>‒</w:t>
            </w:r>
            <w:r>
              <w:t xml:space="preserve"> заявление участника о том, что </w:t>
            </w:r>
            <w:r w:rsidRPr="002F78A3">
              <w:rPr>
                <w:lang w:eastAsia="en-US"/>
              </w:rPr>
              <w:t>юридическое или физическое лицо, в том числе индивидуальный предприниматель</w:t>
            </w:r>
            <w:r w:rsidRPr="00213C8F">
              <w:rPr>
                <w:lang w:eastAsia="en-US"/>
              </w:rPr>
              <w:t xml:space="preserve">, с учетом положений ст. 16-1 </w:t>
            </w:r>
            <w:r w:rsidRPr="00213C8F">
              <w:rPr>
                <w:bCs/>
                <w:lang w:eastAsia="en-US"/>
              </w:rPr>
              <w:t>Закона Республики Беларусь от 13.07.2012 N 419-З (ред. от 31.01.2024) "О государственных закупках товаров (работ, услуг)" (далее – Закон)</w:t>
            </w:r>
            <w:r w:rsidRPr="00213C8F">
              <w:rPr>
                <w:lang w:eastAsia="en-US"/>
              </w:rPr>
              <w:t xml:space="preserve"> не должно быть аффилировано с заказчиком, организатором</w:t>
            </w:r>
            <w:r>
              <w:rPr>
                <w:lang w:eastAsia="en-US"/>
              </w:rPr>
              <w:t xml:space="preserve"> </w:t>
            </w:r>
            <w:r w:rsidRPr="00213C8F">
              <w:rPr>
                <w:b/>
                <w:bCs/>
                <w:i/>
                <w:iCs/>
                <w:lang w:eastAsia="en-US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</w:t>
            </w:r>
            <w:r w:rsidR="0045594E">
              <w:rPr>
                <w:b/>
                <w:bCs/>
                <w:i/>
                <w:iCs/>
                <w:lang w:eastAsia="en-US"/>
              </w:rPr>
              <w:t xml:space="preserve">оператора </w:t>
            </w:r>
            <w:r>
              <w:rPr>
                <w:b/>
                <w:bCs/>
                <w:i/>
                <w:iCs/>
                <w:lang w:eastAsia="en-US"/>
              </w:rPr>
              <w:t>ЭТП</w:t>
            </w:r>
            <w:r w:rsidRPr="00213C8F">
              <w:rPr>
                <w:b/>
                <w:bCs/>
                <w:i/>
                <w:iCs/>
                <w:lang w:eastAsia="en-US"/>
              </w:rPr>
              <w:t>)</w:t>
            </w:r>
            <w:r w:rsidRPr="00213C8F">
              <w:rPr>
                <w:lang w:eastAsia="en-US"/>
              </w:rPr>
              <w:t>;</w:t>
            </w:r>
          </w:p>
          <w:p w14:paraId="769D8866" w14:textId="77777777" w:rsidR="00213C8F" w:rsidRPr="0007718D" w:rsidRDefault="00213C8F" w:rsidP="00213C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>‒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930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участника о том,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      </w:r>
          </w:p>
          <w:p w14:paraId="6589E831" w14:textId="5C575E2D" w:rsidR="00213C8F" w:rsidRDefault="00213C8F" w:rsidP="00213C8F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07718D">
              <w:rPr>
                <w:rFonts w:ascii="Times New Roman" w:hAnsi="Times New Roman" w:cs="Times New Roman"/>
                <w:sz w:val="24"/>
                <w:szCs w:val="24"/>
              </w:rPr>
              <w:t>Не позднее трех рабочих дней со дня уведомления участников о выборе участника-победителя последний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либо о том, что среди таких участников имеется лицо, не аффилированное с 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850E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Соответствующая информация предоставляется участником-победителем в виде заявления по форме, установленной регламентом оператора </w:t>
            </w:r>
            <w:r w:rsidR="004559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).</w:t>
            </w:r>
          </w:p>
          <w:p w14:paraId="65A9060E" w14:textId="3D6F08DA" w:rsidR="001168CD" w:rsidRDefault="001168CD" w:rsidP="001168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‒ заявление участника о соответствии требованиям, установленным </w:t>
            </w:r>
            <w:proofErr w:type="spellStart"/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абз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D518B7" w:rsidRPr="00B476EE">
              <w:t xml:space="preserve">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D518B7" w:rsidRPr="00B476EE">
              <w:t xml:space="preserve"> </w:t>
            </w:r>
            <w:r w:rsidR="00D518B7" w:rsidRPr="00B476EE">
              <w:rPr>
                <w:rFonts w:ascii="Times New Roman" w:hAnsi="Times New Roman" w:cs="Times New Roman"/>
                <w:sz w:val="24"/>
                <w:szCs w:val="24"/>
              </w:rPr>
              <w:t>8-14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 xml:space="preserve"> 2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16 Закона Республики Беларусь от 13 июля 2012г. №419-З «О государственных закупках товаров (работ, услуг)»</w:t>
            </w:r>
            <w:r w:rsidR="00213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C8F" w:rsidRPr="00213C8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(Соответствие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ЭТП</w:t>
            </w:r>
            <w:r w:rsidR="00213C8F" w:rsidRPr="00213C8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r w:rsidRPr="005002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2C010C" w14:textId="243416A6" w:rsidR="0076623A" w:rsidRPr="00F850E1" w:rsidRDefault="0076623A" w:rsidP="00213C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850E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‒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149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заявление участника подтверждающее соответствие</w:t>
            </w:r>
            <w:r w:rsidRPr="002C1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дополнительным требованиям, установленным ч.3 подп.1.7 п.1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213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13C8F" w:rsidRPr="00213C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(С</w:t>
            </w:r>
            <w:r w:rsidR="007B30A3" w:rsidRPr="00213C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оответствие</w:t>
            </w:r>
            <w:r w:rsidR="007B30A3" w:rsidRPr="007B30A3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данному требованию подтверждается заявлением участника. Такое заявление подается по форме, установленной регламентом оператора </w:t>
            </w:r>
            <w:r w:rsidR="0045594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ЭТП</w:t>
            </w:r>
            <w:r w:rsidR="00213C8F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)</w:t>
            </w:r>
            <w:r w:rsidR="007B30A3" w:rsidRPr="007B30A3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.</w:t>
            </w:r>
          </w:p>
          <w:p w14:paraId="4930D677" w14:textId="77777777" w:rsidR="0076623A" w:rsidRDefault="0076623A" w:rsidP="00E601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07A67" w14:textId="77777777" w:rsidR="0076623A" w:rsidRDefault="0076623A" w:rsidP="00E60177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 w:rsidRPr="00B140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‒ </w:t>
            </w:r>
            <w:r w:rsidRPr="00B140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документ(ы),</w:t>
            </w: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подтверждающие право на применение преференциальной поправки в соответствии с разделом </w:t>
            </w:r>
            <w:r w:rsidRPr="00B140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B1405B">
              <w:rPr>
                <w:rFonts w:ascii="Times New Roman" w:hAnsi="Times New Roman" w:cs="Times New Roman"/>
                <w:sz w:val="24"/>
                <w:szCs w:val="24"/>
              </w:rPr>
              <w:t xml:space="preserve"> настоящих документов </w:t>
            </w:r>
            <w:r w:rsidRPr="00B1405B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(в случае, если участник заявил о таком праве)</w:t>
            </w:r>
          </w:p>
          <w:p w14:paraId="3484C631" w14:textId="77777777" w:rsidR="0076623A" w:rsidRDefault="0076623A" w:rsidP="00E60177">
            <w:pPr>
              <w:pStyle w:val="ConsPlusNonformat"/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  <w:p w14:paraId="64B41A8B" w14:textId="77777777" w:rsidR="0076623A" w:rsidRPr="0056617F" w:rsidRDefault="0076623A" w:rsidP="00E60177">
            <w:pPr>
              <w:pStyle w:val="newncpi"/>
              <w:ind w:firstLine="0"/>
              <w:rPr>
                <w:b/>
                <w:i/>
                <w:color w:val="FF0000"/>
              </w:rPr>
            </w:pPr>
            <w:r w:rsidRPr="0056617F">
              <w:t xml:space="preserve">‒ </w:t>
            </w:r>
            <w:r w:rsidRPr="0056617F">
              <w:rPr>
                <w:b/>
                <w:i/>
              </w:rPr>
              <w:t>документ</w:t>
            </w:r>
            <w:r w:rsidRPr="0056617F">
              <w:t xml:space="preserve"> о происхождении товара, подтверждающий страну его происхождения </w:t>
            </w:r>
            <w:r w:rsidRPr="0056617F">
              <w:rPr>
                <w:b/>
                <w:i/>
                <w:color w:val="FF0000"/>
              </w:rPr>
              <w:t>(при его наличии)</w:t>
            </w:r>
          </w:p>
          <w:p w14:paraId="6C6B310B" w14:textId="77777777" w:rsidR="0076623A" w:rsidRPr="0056617F" w:rsidRDefault="0076623A" w:rsidP="00E60177">
            <w:pPr>
              <w:pStyle w:val="newncpi"/>
              <w:ind w:firstLine="0"/>
              <w:rPr>
                <w:b/>
                <w:i/>
                <w:color w:val="FF0000"/>
              </w:rPr>
            </w:pPr>
          </w:p>
          <w:p w14:paraId="67455813" w14:textId="77777777" w:rsidR="0076623A" w:rsidRPr="0056617F" w:rsidRDefault="0076623A" w:rsidP="00E601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617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 для товаров, происходящих из Республики Армения, Республики Казахстан, Кыргызской Республики и (или) Российской Федерации:</w:t>
            </w:r>
          </w:p>
          <w:p w14:paraId="6A50AC16" w14:textId="08B70DDE" w:rsidR="0076623A" w:rsidRPr="0056617F" w:rsidRDefault="0076623A" w:rsidP="00E601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‒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 Правилами 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</w:t>
            </w:r>
            <w:r w:rsidR="005F2AED"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B3D7D6F" w14:textId="5BAB891F" w:rsidR="005F2AED" w:rsidRPr="0056617F" w:rsidRDefault="00356BD3" w:rsidP="00356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либо</w:t>
            </w:r>
          </w:p>
          <w:p w14:paraId="01D142F2" w14:textId="001ADF64" w:rsidR="005F2AED" w:rsidRPr="0056617F" w:rsidRDefault="00356BD3" w:rsidP="00E601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‒</w:t>
            </w:r>
            <w:r w:rsidR="005F2AED"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выписка из евразийского реестра промышленных товаров государств –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</w:t>
            </w:r>
          </w:p>
          <w:p w14:paraId="33E6CA5E" w14:textId="77777777" w:rsidR="0076623A" w:rsidRPr="00CC63E9" w:rsidRDefault="0076623A" w:rsidP="00E601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  <w:p w14:paraId="37EE5416" w14:textId="77777777" w:rsidR="0076623A" w:rsidRPr="0056617F" w:rsidRDefault="0076623A" w:rsidP="00E6017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536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*</w:t>
            </w:r>
            <w:r w:rsidRPr="0056617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для товаров, происходящих из Республики Беларусь:</w:t>
            </w:r>
          </w:p>
          <w:p w14:paraId="4D1CA4F6" w14:textId="4BFD6EE6" w:rsidR="0076623A" w:rsidRPr="0056617F" w:rsidRDefault="0076623A" w:rsidP="00E60177">
            <w:pPr>
              <w:shd w:val="clear" w:color="auto" w:fill="FFFFFF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‒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</w:t>
            </w:r>
            <w:r w:rsidR="00EB259F"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Правилами</w:t>
            </w:r>
            <w:r w:rsidR="00EB259F"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 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      </w:r>
          </w:p>
          <w:p w14:paraId="5EF14A75" w14:textId="77777777" w:rsidR="0076623A" w:rsidRPr="0056617F" w:rsidRDefault="0076623A" w:rsidP="00356BD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61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либо</w:t>
            </w:r>
          </w:p>
          <w:p w14:paraId="69C24337" w14:textId="77777777" w:rsidR="0076623A" w:rsidRPr="0056617F" w:rsidRDefault="0076623A" w:rsidP="00E60177">
            <w:pPr>
              <w:pStyle w:val="newncpi"/>
              <w:ind w:firstLine="0"/>
              <w:rPr>
                <w:color w:val="000000"/>
              </w:rPr>
            </w:pPr>
            <w:r w:rsidRPr="0056617F">
              <w:rPr>
                <w:color w:val="000000"/>
              </w:rPr>
              <w:t xml:space="preserve">‒ сертификат продукции собственного производства, выдаваемый Белорусской торгово-промышленной палатой или унитарными предприятиями Белорусской торгово-промышленной палаты, их представительствами и </w:t>
            </w:r>
            <w:r w:rsidRPr="0056617F">
              <w:rPr>
                <w:color w:val="000000"/>
              </w:rPr>
              <w:lastRenderedPageBreak/>
              <w:t>филиалами, или его копия.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      </w:r>
          </w:p>
          <w:p w14:paraId="5C999794" w14:textId="77777777" w:rsidR="0076623A" w:rsidRPr="0056617F" w:rsidRDefault="0076623A" w:rsidP="00356BD3">
            <w:pPr>
              <w:pStyle w:val="newncpi"/>
              <w:ind w:firstLine="0"/>
              <w:jc w:val="center"/>
              <w:rPr>
                <w:color w:val="000000"/>
              </w:rPr>
            </w:pPr>
            <w:r w:rsidRPr="0056617F">
              <w:rPr>
                <w:color w:val="000000"/>
              </w:rPr>
              <w:t>либо</w:t>
            </w:r>
          </w:p>
          <w:p w14:paraId="6F6C9E46" w14:textId="297BCA3B" w:rsidR="00EB259F" w:rsidRPr="00EB259F" w:rsidRDefault="0076623A" w:rsidP="0056617F">
            <w:pPr>
              <w:pStyle w:val="newncpi"/>
              <w:ind w:firstLine="0"/>
              <w:rPr>
                <w:rFonts w:eastAsia="Calibri"/>
              </w:rPr>
            </w:pPr>
            <w:r w:rsidRPr="0056617F">
              <w:rPr>
                <w:rFonts w:eastAsia="Times New Roman"/>
                <w:color w:val="000000"/>
              </w:rPr>
              <w:t>‒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N 105, или ее копия</w:t>
            </w:r>
            <w:r w:rsidR="00EB259F" w:rsidRPr="0056617F">
              <w:rPr>
                <w:rFonts w:eastAsia="Times New Roman"/>
                <w:color w:val="000000"/>
              </w:rPr>
              <w:t>.</w:t>
            </w:r>
          </w:p>
        </w:tc>
      </w:tr>
    </w:tbl>
    <w:p w14:paraId="7E37EEE0" w14:textId="77777777" w:rsidR="0076623A" w:rsidRPr="00B1405B" w:rsidRDefault="0076623A" w:rsidP="0076623A">
      <w:pPr>
        <w:pStyle w:val="newncpi"/>
      </w:pPr>
      <w:r w:rsidRPr="00B1405B">
        <w:lastRenderedPageBreak/>
        <w:t> </w:t>
      </w:r>
    </w:p>
    <w:p w14:paraId="42638529" w14:textId="7B20D85E" w:rsidR="0076623A" w:rsidRPr="00B1405B" w:rsidRDefault="0076623A" w:rsidP="0076623A">
      <w:pPr>
        <w:pStyle w:val="newncpi"/>
      </w:pPr>
      <w:r w:rsidRPr="00B1405B">
        <w:rPr>
          <w:b/>
          <w:bCs/>
        </w:rPr>
        <w:t>XI. Договор</w:t>
      </w:r>
    </w:p>
    <w:p w14:paraId="7EF841F1" w14:textId="5298A3E2" w:rsidR="0076623A" w:rsidRPr="00B1405B" w:rsidRDefault="0076623A" w:rsidP="0076623A">
      <w:pPr>
        <w:pStyle w:val="newncpi"/>
      </w:pPr>
      <w:r w:rsidRPr="00B1405B">
        <w:t>Неотъемлемой частью настоящих документов запроса ценовых предложений является проект договора (Приложение №</w:t>
      </w:r>
      <w:r w:rsidR="0056617F">
        <w:t>2</w:t>
      </w:r>
      <w:r w:rsidRPr="00B1405B">
        <w:t xml:space="preserve">), разработанный заказчиком в соответствии с требованиями законодательства и особенностями предмета закупки. </w:t>
      </w:r>
    </w:p>
    <w:p w14:paraId="1506C8C5" w14:textId="77777777" w:rsidR="0076623A" w:rsidRPr="00B1405B" w:rsidRDefault="0076623A" w:rsidP="0076623A">
      <w:pPr>
        <w:pStyle w:val="newncpi"/>
      </w:pPr>
      <w:r w:rsidRPr="00B1405B">
        <w:t>Договор заключается согласно требованиям настоящих документов запроса ценовых предложений и условиям прилагаемого проекта договора. Договор между 10-й городской клинической больницей и участником-победителем подлежит заключению по истечении срока для обжалования, установленного абзацем третьим пункта 2 статьи 52 Закона от 13 июля 2012г. №419-З «О государственных закупках товаров (работ, услуг)», но не позднее 30 календарных дней со дня принятия решения о выборе участника-победителя.</w:t>
      </w:r>
    </w:p>
    <w:p w14:paraId="75B9B391" w14:textId="500649AA" w:rsidR="00C94CC5" w:rsidRPr="00C94CC5" w:rsidRDefault="00C94CC5" w:rsidP="00C94C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4CC5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</w:t>
      </w:r>
      <w:r w:rsidR="000269D5">
        <w:rPr>
          <w:rFonts w:ascii="Times New Roman" w:eastAsia="Times New Roman" w:hAnsi="Times New Roman" w:cs="Times New Roman"/>
          <w:sz w:val="24"/>
          <w:szCs w:val="24"/>
        </w:rPr>
        <w:t>документах запроса ценовых предложений</w:t>
      </w:r>
      <w:r w:rsidRPr="00C94CC5">
        <w:rPr>
          <w:rFonts w:ascii="Times New Roman" w:eastAsia="Times New Roman" w:hAnsi="Times New Roman" w:cs="Times New Roman"/>
          <w:sz w:val="24"/>
          <w:szCs w:val="24"/>
        </w:rPr>
        <w:t>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14:paraId="4E84613A" w14:textId="77777777" w:rsidR="00C94CC5" w:rsidRPr="00B1405B" w:rsidRDefault="00C94CC5" w:rsidP="00C94C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49A61F" w14:textId="4EA8728E" w:rsidR="003D4AFA" w:rsidRDefault="00280A9C" w:rsidP="003D4AFA">
      <w:pPr>
        <w:pStyle w:val="newncpi0"/>
      </w:pPr>
      <w:r>
        <w:t>Приложение №1</w:t>
      </w:r>
      <w:r w:rsidR="003D4AFA">
        <w:t xml:space="preserve">: </w:t>
      </w:r>
      <w:r w:rsidR="00EC4BEF">
        <w:t>Форма спецификации на 1-м листе</w:t>
      </w:r>
      <w:r w:rsidR="00CD2A92">
        <w:t>;</w:t>
      </w:r>
    </w:p>
    <w:p w14:paraId="7E6B770B" w14:textId="481D411A" w:rsidR="00800B5C" w:rsidRDefault="00800B5C" w:rsidP="003D4AFA">
      <w:pPr>
        <w:pStyle w:val="newncpi0"/>
      </w:pPr>
      <w:r>
        <w:t>Приложение №</w:t>
      </w:r>
      <w:r w:rsidR="00B865B3">
        <w:t>2</w:t>
      </w:r>
      <w:r>
        <w:t>: Проект договора на 4-х листах.</w:t>
      </w:r>
    </w:p>
    <w:p w14:paraId="60C6093B" w14:textId="77777777" w:rsidR="006E2C4E" w:rsidRDefault="006E2C4E" w:rsidP="00C615D7">
      <w:pPr>
        <w:pStyle w:val="newncpi0"/>
      </w:pPr>
    </w:p>
    <w:p w14:paraId="175BC032" w14:textId="77777777" w:rsidR="00B74A10" w:rsidRPr="00B1405B" w:rsidRDefault="00B74A10" w:rsidP="00C615D7">
      <w:pPr>
        <w:pStyle w:val="newncpi0"/>
      </w:pPr>
    </w:p>
    <w:p w14:paraId="285D11B3" w14:textId="77777777" w:rsidR="00302910" w:rsidRPr="00B1405B" w:rsidRDefault="00302910" w:rsidP="00C615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05B">
        <w:rPr>
          <w:rFonts w:ascii="Times New Roman" w:hAnsi="Times New Roman" w:cs="Times New Roman"/>
          <w:sz w:val="24"/>
          <w:szCs w:val="24"/>
        </w:rPr>
        <w:t>Разработано:</w:t>
      </w:r>
    </w:p>
    <w:p w14:paraId="635739AC" w14:textId="07AF2D33" w:rsidR="00B865B3" w:rsidRDefault="00E60177" w:rsidP="00B865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Агент по снабжению                                                                                            Е.А. Власова</w:t>
      </w:r>
    </w:p>
    <w:p w14:paraId="366E97C9" w14:textId="77777777" w:rsidR="00302910" w:rsidRDefault="00302910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05DE05" w14:textId="77777777" w:rsidR="00EC4BEF" w:rsidRDefault="00EC4BEF" w:rsidP="00C6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C4BEF" w:rsidSect="00796C0F">
          <w:pgSz w:w="11906" w:h="16838"/>
          <w:pgMar w:top="426" w:right="851" w:bottom="567" w:left="1134" w:header="709" w:footer="709" w:gutter="0"/>
          <w:cols w:space="708"/>
          <w:docGrid w:linePitch="360"/>
        </w:sectPr>
      </w:pPr>
    </w:p>
    <w:p w14:paraId="5023523D" w14:textId="300E8FBC" w:rsidR="00EC4BEF" w:rsidRPr="00EC4BEF" w:rsidRDefault="00EC4BEF" w:rsidP="00EC4BEF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BE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№1 </w:t>
      </w:r>
    </w:p>
    <w:p w14:paraId="7616C1A1" w14:textId="39ACE847" w:rsidR="00EC4BEF" w:rsidRPr="00EC4BEF" w:rsidRDefault="00EC4BEF" w:rsidP="00EC4BEF">
      <w:pPr>
        <w:spacing w:after="0" w:line="240" w:lineRule="auto"/>
        <w:ind w:left="131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BEF">
        <w:rPr>
          <w:rFonts w:ascii="Times New Roman" w:eastAsia="Times New Roman" w:hAnsi="Times New Roman" w:cs="Times New Roman"/>
          <w:b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документам запроса ценовых предложений</w:t>
      </w:r>
    </w:p>
    <w:p w14:paraId="620F24AA" w14:textId="77777777" w:rsidR="00EC4BEF" w:rsidRPr="00EC4BEF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FE6C3D" w14:textId="77777777" w:rsidR="00EC4BEF" w:rsidRPr="00EC4BEF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BEF">
        <w:rPr>
          <w:rFonts w:ascii="Times New Roman" w:eastAsia="Times New Roman" w:hAnsi="Times New Roman" w:cs="Times New Roman"/>
          <w:b/>
          <w:sz w:val="24"/>
          <w:szCs w:val="24"/>
        </w:rPr>
        <w:t>СПЕЦИФИКАЦИЯ</w:t>
      </w:r>
    </w:p>
    <w:p w14:paraId="308B623D" w14:textId="77777777" w:rsidR="00EC4BEF" w:rsidRPr="00EC4BEF" w:rsidRDefault="00EC4BEF" w:rsidP="00EC4B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12"/>
        <w:gridCol w:w="786"/>
        <w:gridCol w:w="2239"/>
        <w:gridCol w:w="3090"/>
        <w:gridCol w:w="2886"/>
        <w:gridCol w:w="3095"/>
        <w:gridCol w:w="1497"/>
        <w:gridCol w:w="1620"/>
      </w:tblGrid>
      <w:tr w:rsidR="00EC4BEF" w:rsidRPr="00EC4BEF" w14:paraId="3F2E173A" w14:textId="77777777" w:rsidTr="00E60177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447E39" w14:textId="77777777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4AB3629" w14:textId="77777777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7499AA3" w14:textId="15814E49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предлагаемых товаров (согласно документам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запроса ценовых предложений</w:t>
            </w: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BE2D96" w14:textId="77777777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предлагаемых товаров (согласно </w:t>
            </w:r>
            <w:r w:rsidRPr="00EC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регистрационному удостоверению или сведениям из государственного реестра медицинской техники и изделий медицинского назначения Республики Беларусь)</w:t>
            </w: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AB65AB" w14:textId="4DC48632" w:rsidR="00EC4BEF" w:rsidRPr="00EC4BEF" w:rsidRDefault="00EC4BEF" w:rsidP="00EC4B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69" w:hanging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 регистрационного удостоверения и срок его действия</w:t>
            </w: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D6839B8" w14:textId="77777777" w:rsidR="00EC4BEF" w:rsidRPr="00EC4BEF" w:rsidRDefault="00EC4BEF" w:rsidP="00EC4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4BEF">
              <w:rPr>
                <w:rFonts w:ascii="Times New Roman" w:hAnsi="Times New Roman" w:cs="Times New Roman"/>
                <w:sz w:val="24"/>
                <w:szCs w:val="24"/>
              </w:rPr>
              <w:t>Количество, ед. изм.</w:t>
            </w:r>
          </w:p>
          <w:p w14:paraId="327B3790" w14:textId="074EB3FC" w:rsidR="00EC4BEF" w:rsidRPr="00EC4BEF" w:rsidRDefault="00EC4BEF" w:rsidP="00EC4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(Количество товара, предложенного участником исходя из кратности упаковки, не может быть меньше количества, предусмотренного документами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запроса ценовых предложений</w:t>
            </w:r>
            <w:r w:rsidRPr="00EC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C0F627C" w14:textId="77777777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Цена единицы, условия поставки товаров, валюта платежа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541FA5A" w14:textId="77777777" w:rsidR="00EC4BEF" w:rsidRPr="00EC4BEF" w:rsidRDefault="00EC4BEF" w:rsidP="00EC4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товаров (по лоту)</w:t>
            </w:r>
          </w:p>
        </w:tc>
      </w:tr>
      <w:tr w:rsidR="00EC4BEF" w:rsidRPr="00EC4BEF" w14:paraId="0C5A603B" w14:textId="77777777" w:rsidTr="00E60177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63DDF5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EACF8B2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CDAF6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9D02F61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B69865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0133C7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2C585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4710C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C4BEF" w:rsidRPr="00EC4BEF" w14:paraId="0E2B621E" w14:textId="77777777" w:rsidTr="00E60177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2A800B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7ED9D9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47827FD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A2CA5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390C4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798BAC3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41A2E2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6127BFE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C4BEF" w:rsidRPr="00EC4BEF" w14:paraId="0B1C0AF7" w14:textId="77777777" w:rsidTr="00E60177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5FDE22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D991E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BEEC5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7D798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AC2B8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0E9AB5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451E239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60A80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EC4BEF" w14:paraId="5EB6EA07" w14:textId="77777777" w:rsidTr="00E60177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DD4C1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BD0E8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E455A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AB58E2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1B3C64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E8BA72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45737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6B8415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EC4BEF" w14:paraId="40C8582E" w14:textId="77777777" w:rsidTr="00E60177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3CE49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D192FDE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4E4365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7C5B53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C84CA1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308F4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F5B259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8C7B71B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EC4BEF" w14:paraId="0EF7B3E2" w14:textId="77777777" w:rsidTr="00E60177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EBC097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483F9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BEF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BB67E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D8EEF87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F87CE41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008700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4800B6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0502DBF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4BEF" w:rsidRPr="00EC4BEF" w14:paraId="79BA1CB3" w14:textId="77777777" w:rsidTr="00E60177">
        <w:tc>
          <w:tcPr>
            <w:tcW w:w="1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FBCA11E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27DE8B3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54C49E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078D9B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D05398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23C85C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8CA389B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0EA5B37" w14:textId="77777777" w:rsidR="00EC4BEF" w:rsidRPr="00EC4BEF" w:rsidRDefault="00EC4BEF" w:rsidP="00EC4B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69FB0B" w14:textId="77777777" w:rsidR="00EC4BEF" w:rsidRDefault="00EC4BEF" w:rsidP="00EC4B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976B3" w14:textId="44D3EF8A" w:rsidR="00EC4BEF" w:rsidRPr="00B865B3" w:rsidRDefault="00EC4BEF" w:rsidP="00B865B3">
      <w:pPr>
        <w:rPr>
          <w:rFonts w:ascii="Times New Roman" w:hAnsi="Times New Roman" w:cs="Times New Roman"/>
          <w:sz w:val="24"/>
          <w:szCs w:val="24"/>
        </w:rPr>
      </w:pPr>
    </w:p>
    <w:sectPr w:rsidR="00EC4BEF" w:rsidRPr="00B865B3" w:rsidSect="00B865B3">
      <w:pgSz w:w="16838" w:h="11906" w:orient="landscape"/>
      <w:pgMar w:top="1134" w:right="426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3824"/>
    <w:multiLevelType w:val="hybridMultilevel"/>
    <w:tmpl w:val="A02EB71A"/>
    <w:lvl w:ilvl="0" w:tplc="5DE22C9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41286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0A18B5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E7F078C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FA222A4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2F1523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4A01877"/>
    <w:multiLevelType w:val="hybridMultilevel"/>
    <w:tmpl w:val="CAD4E5A0"/>
    <w:lvl w:ilvl="0" w:tplc="A3D465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7C083A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4A11A79"/>
    <w:multiLevelType w:val="hybridMultilevel"/>
    <w:tmpl w:val="2BC6CD44"/>
    <w:lvl w:ilvl="0" w:tplc="20A0DB2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6B83C35"/>
    <w:multiLevelType w:val="hybridMultilevel"/>
    <w:tmpl w:val="9B246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8378E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4C35C14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86C2437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F413A42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F890759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1"/>
  </w:num>
  <w:num w:numId="6">
    <w:abstractNumId w:val="5"/>
  </w:num>
  <w:num w:numId="7">
    <w:abstractNumId w:val="13"/>
  </w:num>
  <w:num w:numId="8">
    <w:abstractNumId w:val="7"/>
  </w:num>
  <w:num w:numId="9">
    <w:abstractNumId w:val="3"/>
  </w:num>
  <w:num w:numId="10">
    <w:abstractNumId w:val="10"/>
  </w:num>
  <w:num w:numId="11">
    <w:abstractNumId w:val="14"/>
  </w:num>
  <w:num w:numId="12">
    <w:abstractNumId w:val="1"/>
  </w:num>
  <w:num w:numId="13">
    <w:abstractNumId w:val="6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02"/>
    <w:rsid w:val="00001A23"/>
    <w:rsid w:val="0001524C"/>
    <w:rsid w:val="00024479"/>
    <w:rsid w:val="000269D5"/>
    <w:rsid w:val="00027671"/>
    <w:rsid w:val="000328A1"/>
    <w:rsid w:val="0005445D"/>
    <w:rsid w:val="00054CF8"/>
    <w:rsid w:val="000556F2"/>
    <w:rsid w:val="00067F88"/>
    <w:rsid w:val="00070AC9"/>
    <w:rsid w:val="0007285E"/>
    <w:rsid w:val="0007718D"/>
    <w:rsid w:val="00082DD8"/>
    <w:rsid w:val="0008474B"/>
    <w:rsid w:val="00096AD2"/>
    <w:rsid w:val="000A5FAC"/>
    <w:rsid w:val="000C108B"/>
    <w:rsid w:val="000C14EF"/>
    <w:rsid w:val="000D667F"/>
    <w:rsid w:val="000D78B9"/>
    <w:rsid w:val="000E049B"/>
    <w:rsid w:val="000F06DB"/>
    <w:rsid w:val="000F099A"/>
    <w:rsid w:val="00101C9D"/>
    <w:rsid w:val="0010590B"/>
    <w:rsid w:val="001168CD"/>
    <w:rsid w:val="0013382B"/>
    <w:rsid w:val="00134FFA"/>
    <w:rsid w:val="0014631E"/>
    <w:rsid w:val="00154D99"/>
    <w:rsid w:val="001705C3"/>
    <w:rsid w:val="0018468B"/>
    <w:rsid w:val="001903C9"/>
    <w:rsid w:val="001B1C22"/>
    <w:rsid w:val="001B6A1B"/>
    <w:rsid w:val="001C4D23"/>
    <w:rsid w:val="001C768C"/>
    <w:rsid w:val="00200031"/>
    <w:rsid w:val="00202F7E"/>
    <w:rsid w:val="00213C8F"/>
    <w:rsid w:val="00222BA0"/>
    <w:rsid w:val="0024351A"/>
    <w:rsid w:val="002512FD"/>
    <w:rsid w:val="0025142C"/>
    <w:rsid w:val="00262A43"/>
    <w:rsid w:val="00280A9C"/>
    <w:rsid w:val="00281586"/>
    <w:rsid w:val="00285398"/>
    <w:rsid w:val="00286C4A"/>
    <w:rsid w:val="00291D00"/>
    <w:rsid w:val="002B1D4A"/>
    <w:rsid w:val="002C149C"/>
    <w:rsid w:val="002C26BA"/>
    <w:rsid w:val="002C3480"/>
    <w:rsid w:val="002D4A56"/>
    <w:rsid w:val="002E09F3"/>
    <w:rsid w:val="002E5657"/>
    <w:rsid w:val="002E632D"/>
    <w:rsid w:val="002F78A3"/>
    <w:rsid w:val="00302910"/>
    <w:rsid w:val="00305483"/>
    <w:rsid w:val="00315D11"/>
    <w:rsid w:val="003227EA"/>
    <w:rsid w:val="003300F1"/>
    <w:rsid w:val="00336D38"/>
    <w:rsid w:val="00346D76"/>
    <w:rsid w:val="00356BD3"/>
    <w:rsid w:val="00364840"/>
    <w:rsid w:val="003714F8"/>
    <w:rsid w:val="00372F4C"/>
    <w:rsid w:val="00376367"/>
    <w:rsid w:val="00390556"/>
    <w:rsid w:val="0039520B"/>
    <w:rsid w:val="003A44D1"/>
    <w:rsid w:val="003D116B"/>
    <w:rsid w:val="003D4AFA"/>
    <w:rsid w:val="003F0185"/>
    <w:rsid w:val="003F1172"/>
    <w:rsid w:val="00403667"/>
    <w:rsid w:val="004142E4"/>
    <w:rsid w:val="00454BAF"/>
    <w:rsid w:val="0045594E"/>
    <w:rsid w:val="00461F4E"/>
    <w:rsid w:val="00463E73"/>
    <w:rsid w:val="004842D7"/>
    <w:rsid w:val="00493055"/>
    <w:rsid w:val="004B1BFB"/>
    <w:rsid w:val="004C0EFC"/>
    <w:rsid w:val="004E2E1A"/>
    <w:rsid w:val="004F1C26"/>
    <w:rsid w:val="004F6FF8"/>
    <w:rsid w:val="005002DE"/>
    <w:rsid w:val="005014E1"/>
    <w:rsid w:val="005043FC"/>
    <w:rsid w:val="00505487"/>
    <w:rsid w:val="00507849"/>
    <w:rsid w:val="00550A06"/>
    <w:rsid w:val="00561D74"/>
    <w:rsid w:val="00565367"/>
    <w:rsid w:val="0056617F"/>
    <w:rsid w:val="005677CE"/>
    <w:rsid w:val="0057421B"/>
    <w:rsid w:val="00574FB7"/>
    <w:rsid w:val="00581469"/>
    <w:rsid w:val="00597215"/>
    <w:rsid w:val="00597FB4"/>
    <w:rsid w:val="005A51D3"/>
    <w:rsid w:val="005A5987"/>
    <w:rsid w:val="005A6A62"/>
    <w:rsid w:val="005A7FE8"/>
    <w:rsid w:val="005B1991"/>
    <w:rsid w:val="005B3381"/>
    <w:rsid w:val="005B4EFA"/>
    <w:rsid w:val="005C0694"/>
    <w:rsid w:val="005C13D2"/>
    <w:rsid w:val="005C2178"/>
    <w:rsid w:val="005E5EF0"/>
    <w:rsid w:val="005E7DD8"/>
    <w:rsid w:val="005F2AED"/>
    <w:rsid w:val="005F5155"/>
    <w:rsid w:val="00607470"/>
    <w:rsid w:val="00636416"/>
    <w:rsid w:val="00646954"/>
    <w:rsid w:val="00651FF0"/>
    <w:rsid w:val="006558BC"/>
    <w:rsid w:val="00662FBB"/>
    <w:rsid w:val="00673CE3"/>
    <w:rsid w:val="006843EB"/>
    <w:rsid w:val="00686842"/>
    <w:rsid w:val="00686A10"/>
    <w:rsid w:val="00692229"/>
    <w:rsid w:val="006A30E9"/>
    <w:rsid w:val="006B1031"/>
    <w:rsid w:val="006D5E06"/>
    <w:rsid w:val="006D6930"/>
    <w:rsid w:val="006E2C4E"/>
    <w:rsid w:val="006E529F"/>
    <w:rsid w:val="00711EA7"/>
    <w:rsid w:val="007146C0"/>
    <w:rsid w:val="00717153"/>
    <w:rsid w:val="0071759F"/>
    <w:rsid w:val="00724001"/>
    <w:rsid w:val="00744865"/>
    <w:rsid w:val="00746B27"/>
    <w:rsid w:val="007561E5"/>
    <w:rsid w:val="007574E6"/>
    <w:rsid w:val="0076623A"/>
    <w:rsid w:val="00774009"/>
    <w:rsid w:val="00776AD0"/>
    <w:rsid w:val="00781177"/>
    <w:rsid w:val="0078662C"/>
    <w:rsid w:val="00792A07"/>
    <w:rsid w:val="00793C5D"/>
    <w:rsid w:val="00796C0F"/>
    <w:rsid w:val="007A3163"/>
    <w:rsid w:val="007A4EAA"/>
    <w:rsid w:val="007A629D"/>
    <w:rsid w:val="007B239F"/>
    <w:rsid w:val="007B30A3"/>
    <w:rsid w:val="007C266B"/>
    <w:rsid w:val="007D1111"/>
    <w:rsid w:val="007D7792"/>
    <w:rsid w:val="00800B5C"/>
    <w:rsid w:val="008036DD"/>
    <w:rsid w:val="00810916"/>
    <w:rsid w:val="00815F12"/>
    <w:rsid w:val="00830980"/>
    <w:rsid w:val="00830F0C"/>
    <w:rsid w:val="00834AC2"/>
    <w:rsid w:val="00850644"/>
    <w:rsid w:val="00852223"/>
    <w:rsid w:val="00864E93"/>
    <w:rsid w:val="008814BA"/>
    <w:rsid w:val="00884396"/>
    <w:rsid w:val="008A2A4D"/>
    <w:rsid w:val="008A4006"/>
    <w:rsid w:val="008A4418"/>
    <w:rsid w:val="008A6510"/>
    <w:rsid w:val="008B05B4"/>
    <w:rsid w:val="008D0301"/>
    <w:rsid w:val="008E67FB"/>
    <w:rsid w:val="008F4D8C"/>
    <w:rsid w:val="00901087"/>
    <w:rsid w:val="00904527"/>
    <w:rsid w:val="009309E8"/>
    <w:rsid w:val="009316A5"/>
    <w:rsid w:val="00931CA0"/>
    <w:rsid w:val="00933352"/>
    <w:rsid w:val="00933C45"/>
    <w:rsid w:val="00935B65"/>
    <w:rsid w:val="009409C3"/>
    <w:rsid w:val="009464BA"/>
    <w:rsid w:val="00950245"/>
    <w:rsid w:val="00953279"/>
    <w:rsid w:val="0095689C"/>
    <w:rsid w:val="009572E3"/>
    <w:rsid w:val="00964625"/>
    <w:rsid w:val="009678B4"/>
    <w:rsid w:val="0097241D"/>
    <w:rsid w:val="009732BC"/>
    <w:rsid w:val="009825E7"/>
    <w:rsid w:val="00986480"/>
    <w:rsid w:val="00990775"/>
    <w:rsid w:val="009A06DA"/>
    <w:rsid w:val="009A2381"/>
    <w:rsid w:val="009A5B12"/>
    <w:rsid w:val="009D3883"/>
    <w:rsid w:val="009E20A9"/>
    <w:rsid w:val="009F161B"/>
    <w:rsid w:val="009F1A11"/>
    <w:rsid w:val="00A24E93"/>
    <w:rsid w:val="00A266F5"/>
    <w:rsid w:val="00A36503"/>
    <w:rsid w:val="00A508F0"/>
    <w:rsid w:val="00A613E4"/>
    <w:rsid w:val="00A61F29"/>
    <w:rsid w:val="00A65DD5"/>
    <w:rsid w:val="00A71341"/>
    <w:rsid w:val="00A82CCE"/>
    <w:rsid w:val="00A93E6A"/>
    <w:rsid w:val="00AA237D"/>
    <w:rsid w:val="00AC3662"/>
    <w:rsid w:val="00AC61B7"/>
    <w:rsid w:val="00AD0569"/>
    <w:rsid w:val="00AD72C2"/>
    <w:rsid w:val="00AD78A2"/>
    <w:rsid w:val="00AE23DE"/>
    <w:rsid w:val="00AF4B0E"/>
    <w:rsid w:val="00B04644"/>
    <w:rsid w:val="00B1218A"/>
    <w:rsid w:val="00B1405B"/>
    <w:rsid w:val="00B1631E"/>
    <w:rsid w:val="00B22FF1"/>
    <w:rsid w:val="00B30146"/>
    <w:rsid w:val="00B33B7D"/>
    <w:rsid w:val="00B4109D"/>
    <w:rsid w:val="00B52793"/>
    <w:rsid w:val="00B552FB"/>
    <w:rsid w:val="00B603AD"/>
    <w:rsid w:val="00B60638"/>
    <w:rsid w:val="00B74A10"/>
    <w:rsid w:val="00B74A46"/>
    <w:rsid w:val="00B77358"/>
    <w:rsid w:val="00B80CFA"/>
    <w:rsid w:val="00B865B3"/>
    <w:rsid w:val="00BC60BC"/>
    <w:rsid w:val="00BC7355"/>
    <w:rsid w:val="00BD0F1D"/>
    <w:rsid w:val="00BF53F0"/>
    <w:rsid w:val="00C206A3"/>
    <w:rsid w:val="00C252B9"/>
    <w:rsid w:val="00C27882"/>
    <w:rsid w:val="00C31E62"/>
    <w:rsid w:val="00C41306"/>
    <w:rsid w:val="00C42CBE"/>
    <w:rsid w:val="00C443B9"/>
    <w:rsid w:val="00C615D7"/>
    <w:rsid w:val="00C75CB7"/>
    <w:rsid w:val="00C94CC5"/>
    <w:rsid w:val="00C96B44"/>
    <w:rsid w:val="00CC0D27"/>
    <w:rsid w:val="00CC5C18"/>
    <w:rsid w:val="00CC5C4F"/>
    <w:rsid w:val="00CC63E9"/>
    <w:rsid w:val="00CC7F50"/>
    <w:rsid w:val="00CD0FBE"/>
    <w:rsid w:val="00CD1A3B"/>
    <w:rsid w:val="00CD2A92"/>
    <w:rsid w:val="00CE0407"/>
    <w:rsid w:val="00CE27F2"/>
    <w:rsid w:val="00CE5130"/>
    <w:rsid w:val="00CF0F56"/>
    <w:rsid w:val="00CF4E55"/>
    <w:rsid w:val="00D02367"/>
    <w:rsid w:val="00D02368"/>
    <w:rsid w:val="00D216A5"/>
    <w:rsid w:val="00D22851"/>
    <w:rsid w:val="00D323DF"/>
    <w:rsid w:val="00D32648"/>
    <w:rsid w:val="00D35DD9"/>
    <w:rsid w:val="00D43ED1"/>
    <w:rsid w:val="00D518B7"/>
    <w:rsid w:val="00D749F5"/>
    <w:rsid w:val="00D8044B"/>
    <w:rsid w:val="00D80CF7"/>
    <w:rsid w:val="00D91458"/>
    <w:rsid w:val="00DA08D7"/>
    <w:rsid w:val="00DA1EB5"/>
    <w:rsid w:val="00DC0519"/>
    <w:rsid w:val="00DC24FB"/>
    <w:rsid w:val="00DC2E56"/>
    <w:rsid w:val="00DD1F6D"/>
    <w:rsid w:val="00DE244D"/>
    <w:rsid w:val="00DE4D37"/>
    <w:rsid w:val="00E05E42"/>
    <w:rsid w:val="00E17032"/>
    <w:rsid w:val="00E25AEB"/>
    <w:rsid w:val="00E4487C"/>
    <w:rsid w:val="00E51457"/>
    <w:rsid w:val="00E60177"/>
    <w:rsid w:val="00E6613B"/>
    <w:rsid w:val="00E73D85"/>
    <w:rsid w:val="00E76C01"/>
    <w:rsid w:val="00EA03D2"/>
    <w:rsid w:val="00EA0821"/>
    <w:rsid w:val="00EA1314"/>
    <w:rsid w:val="00EA13E6"/>
    <w:rsid w:val="00EA1596"/>
    <w:rsid w:val="00EB1435"/>
    <w:rsid w:val="00EB259F"/>
    <w:rsid w:val="00EB4A2A"/>
    <w:rsid w:val="00EC4BEF"/>
    <w:rsid w:val="00EC7BC0"/>
    <w:rsid w:val="00ED0843"/>
    <w:rsid w:val="00ED4928"/>
    <w:rsid w:val="00EE19F5"/>
    <w:rsid w:val="00EE2CCB"/>
    <w:rsid w:val="00EE56F5"/>
    <w:rsid w:val="00EE789B"/>
    <w:rsid w:val="00F10354"/>
    <w:rsid w:val="00F26224"/>
    <w:rsid w:val="00F331F4"/>
    <w:rsid w:val="00F36A02"/>
    <w:rsid w:val="00F456D3"/>
    <w:rsid w:val="00F4629D"/>
    <w:rsid w:val="00F467E7"/>
    <w:rsid w:val="00F5003A"/>
    <w:rsid w:val="00F5432B"/>
    <w:rsid w:val="00F54C47"/>
    <w:rsid w:val="00F637B1"/>
    <w:rsid w:val="00F6689D"/>
    <w:rsid w:val="00F850E1"/>
    <w:rsid w:val="00F91E82"/>
    <w:rsid w:val="00FA0D53"/>
    <w:rsid w:val="00FA0F07"/>
    <w:rsid w:val="00FA15EA"/>
    <w:rsid w:val="00FB2DC7"/>
    <w:rsid w:val="00FC13F1"/>
    <w:rsid w:val="00FD0658"/>
    <w:rsid w:val="00FD5C08"/>
    <w:rsid w:val="00FD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1652E"/>
  <w15:chartTrackingRefBased/>
  <w15:docId w15:val="{1DFB78E6-5F3C-4F58-91C7-2F6E47EC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368"/>
    <w:pPr>
      <w:spacing w:after="180" w:line="274" w:lineRule="auto"/>
    </w:pPr>
    <w:rPr>
      <w:sz w:val="21"/>
    </w:rPr>
  </w:style>
  <w:style w:type="paragraph" w:styleId="1">
    <w:name w:val="heading 1"/>
    <w:basedOn w:val="a"/>
    <w:link w:val="10"/>
    <w:uiPriority w:val="9"/>
    <w:qFormat/>
    <w:rsid w:val="00461F4E"/>
    <w:pPr>
      <w:spacing w:after="40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noski">
    <w:name w:val="snosk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36A02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ppend1">
    <w:name w:val="append1"/>
    <w:basedOn w:val="a"/>
    <w:rsid w:val="00F36A02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36A0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36A0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F099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uiPriority w:val="99"/>
    <w:unhideWhenUsed/>
    <w:rsid w:val="000F099A"/>
    <w:rPr>
      <w:color w:val="0038C8"/>
      <w:u w:val="single"/>
    </w:rPr>
  </w:style>
  <w:style w:type="paragraph" w:customStyle="1" w:styleId="a00">
    <w:name w:val="a0"/>
    <w:basedOn w:val="a"/>
    <w:rsid w:val="00302910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1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13D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C14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22"/>
    <w:qFormat/>
    <w:rsid w:val="008814BA"/>
    <w:rPr>
      <w:b/>
      <w:bCs/>
    </w:rPr>
  </w:style>
  <w:style w:type="paragraph" w:customStyle="1" w:styleId="p-normal">
    <w:name w:val="p-normal"/>
    <w:basedOn w:val="a"/>
    <w:rsid w:val="00A50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A30E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61F4E"/>
    <w:rPr>
      <w:rFonts w:ascii="Times New Roman" w:eastAsia="Times New Roman" w:hAnsi="Times New Roman" w:cs="Times New Roman"/>
      <w:b/>
      <w:bCs/>
      <w:color w:val="000088"/>
      <w:kern w:val="36"/>
      <w:sz w:val="24"/>
      <w:szCs w:val="24"/>
      <w:lang w:val="x-none" w:eastAsia="x-none"/>
    </w:rPr>
  </w:style>
  <w:style w:type="paragraph" w:styleId="a7">
    <w:name w:val="Body Text"/>
    <w:basedOn w:val="a"/>
    <w:link w:val="a8"/>
    <w:uiPriority w:val="99"/>
    <w:unhideWhenUsed/>
    <w:rsid w:val="0056617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56617F"/>
    <w:rPr>
      <w:sz w:val="21"/>
    </w:rPr>
  </w:style>
  <w:style w:type="paragraph" w:styleId="a9">
    <w:name w:val="List Paragraph"/>
    <w:basedOn w:val="a"/>
    <w:uiPriority w:val="34"/>
    <w:qFormat/>
    <w:rsid w:val="00607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F3EE8-17F1-4DD2-9D74-BB32987BE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5460</Words>
  <Characters>31124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 А. Власова</cp:lastModifiedBy>
  <cp:revision>3</cp:revision>
  <cp:lastPrinted>2026-11-05T12:20:00Z</cp:lastPrinted>
  <dcterms:created xsi:type="dcterms:W3CDTF">2026-11-05T09:05:00Z</dcterms:created>
  <dcterms:modified xsi:type="dcterms:W3CDTF">2026-11-05T12:20:00Z</dcterms:modified>
</cp:coreProperties>
</file>