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27"/>
        <w:gridCol w:w="3687"/>
        <w:gridCol w:w="412"/>
        <w:gridCol w:w="2463"/>
        <w:gridCol w:w="849"/>
        <w:gridCol w:w="761"/>
      </w:tblGrid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>Свод печатной продукции</w:t>
            </w:r>
          </w:p>
        </w:tc>
        <w:tc>
          <w:tcPr>
            <w:tcW w:w="412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414C" w:rsidRPr="00D6414C" w:rsidTr="00D6414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gridSpan w:val="2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 xml:space="preserve">Лот № 1 </w:t>
            </w: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Личная карточка </w:t>
            </w:r>
          </w:p>
        </w:tc>
        <w:tc>
          <w:tcPr>
            <w:tcW w:w="4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>Личная карточка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А5</w:t>
            </w:r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Твердый картон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1000 шт.</w:t>
            </w: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>Личная карточка учета средств индивидуальной защиты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А5</w:t>
            </w:r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Твердый картон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200 шт.</w:t>
            </w: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 xml:space="preserve">Лот №2 </w:t>
            </w: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>История развития ребенка</w:t>
            </w:r>
          </w:p>
        </w:tc>
        <w:tc>
          <w:tcPr>
            <w:tcW w:w="412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929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История развития ребенка 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А5</w:t>
            </w:r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60 листов, обложка картон, газетная бумага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Книжный формат, Форма № 112-у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1000 шт.</w:t>
            </w: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414C" w:rsidRPr="00D6414C" w:rsidTr="00D6414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 xml:space="preserve">Лот № 3 </w:t>
            </w: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Паспорт педиатрического участка </w:t>
            </w:r>
          </w:p>
        </w:tc>
        <w:tc>
          <w:tcPr>
            <w:tcW w:w="849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>Паспорт педиатрического участка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D6414C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96 листов, обложка картон, газетная бумага, переплет книжный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Книжный формат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21 шт.</w:t>
            </w:r>
          </w:p>
        </w:tc>
      </w:tr>
      <w:tr w:rsidR="00D6414C" w:rsidRPr="00D6414C" w:rsidTr="00D6414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gridSpan w:val="5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 xml:space="preserve">Лот № 4 </w:t>
            </w: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Журнал учета работы на дому участковой (патронажной) медицинской сестры </w:t>
            </w: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Журнал учета работы на дому участковой (патронажной) медицинской сестры 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А5</w:t>
            </w:r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200 листов, обложка картон, газетная бумага, переплет книжный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Книжный формат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50 шт.</w:t>
            </w: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 xml:space="preserve">Лот № 5 </w:t>
            </w: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Удостоверение</w:t>
            </w:r>
          </w:p>
        </w:tc>
        <w:tc>
          <w:tcPr>
            <w:tcW w:w="4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414C" w:rsidRPr="00D6414C" w:rsidTr="00D6414C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Удостоверение по охране труда для электротехнического персонала </w:t>
            </w:r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Твердая обложка темно синего цвета, с вкладышем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Книжный формат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50 шт.</w:t>
            </w:r>
          </w:p>
        </w:tc>
      </w:tr>
      <w:tr w:rsidR="00D6414C" w:rsidRPr="00D6414C" w:rsidTr="00D6414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gridSpan w:val="3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 xml:space="preserve">Лот № 6 </w:t>
            </w: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Медицинская карта пациента (титульный лист)</w:t>
            </w:r>
          </w:p>
        </w:tc>
        <w:tc>
          <w:tcPr>
            <w:tcW w:w="8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414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Медицинская карта пациента для амбулаторно-поликлинических организаций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А5</w:t>
            </w:r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Твердая обложка</w:t>
            </w:r>
            <w:proofErr w:type="gramStart"/>
            <w:r w:rsidRPr="00D6414C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D6414C">
              <w:rPr>
                <w:rFonts w:ascii="Times New Roman" w:hAnsi="Times New Roman" w:cs="Times New Roman"/>
                <w:color w:val="000000"/>
              </w:rPr>
              <w:t xml:space="preserve"> А5, картон 1+0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Книжный формат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14C">
              <w:rPr>
                <w:rFonts w:ascii="Times New Roman" w:hAnsi="Times New Roman" w:cs="Times New Roman"/>
                <w:color w:val="000000"/>
              </w:rPr>
              <w:t>10000 шт.</w:t>
            </w:r>
          </w:p>
        </w:tc>
      </w:tr>
      <w:tr w:rsidR="00D6414C" w:rsidRPr="00D6414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68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6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414C" w:rsidRPr="00D6414C" w:rsidRDefault="00D6414C" w:rsidP="00D641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FB5EE0" w:rsidRDefault="00FB5EE0"/>
    <w:sectPr w:rsidR="00FB5EE0" w:rsidSect="00FB5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414C"/>
    <w:rsid w:val="00D6414C"/>
    <w:rsid w:val="00FB5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Company>НЦГБ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</dc:creator>
  <cp:keywords/>
  <dc:description/>
  <cp:lastModifiedBy>shev</cp:lastModifiedBy>
  <cp:revision>3</cp:revision>
  <cp:lastPrinted>2026-11-05T09:01:00Z</cp:lastPrinted>
  <dcterms:created xsi:type="dcterms:W3CDTF">2026-11-05T09:00:00Z</dcterms:created>
  <dcterms:modified xsi:type="dcterms:W3CDTF">2026-11-05T09:01:00Z</dcterms:modified>
</cp:coreProperties>
</file>