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74" w:rsidRPr="005D14CA" w:rsidRDefault="007872D8" w:rsidP="00BC14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 от 04</w:t>
      </w:r>
      <w:r w:rsidR="00F56BF2">
        <w:rPr>
          <w:b/>
          <w:sz w:val="28"/>
          <w:szCs w:val="28"/>
        </w:rPr>
        <w:t>.11</w:t>
      </w:r>
      <w:r w:rsidR="00B1002D" w:rsidRPr="005D14CA">
        <w:rPr>
          <w:b/>
          <w:sz w:val="28"/>
          <w:szCs w:val="28"/>
        </w:rPr>
        <w:t>.2026</w:t>
      </w:r>
      <w:r w:rsidR="00652974" w:rsidRPr="005D14CA">
        <w:rPr>
          <w:b/>
          <w:sz w:val="28"/>
          <w:szCs w:val="28"/>
        </w:rPr>
        <w:t>г.</w:t>
      </w:r>
    </w:p>
    <w:p w:rsidR="00BC148D" w:rsidRPr="00133A4A" w:rsidRDefault="00F56BF2" w:rsidP="00B1002D">
      <w:pPr>
        <w:keepNext/>
        <w:tabs>
          <w:tab w:val="left" w:pos="6379"/>
        </w:tabs>
        <w:spacing w:after="120"/>
        <w:jc w:val="center"/>
        <w:outlineLvl w:val="0"/>
        <w:rPr>
          <w:sz w:val="28"/>
          <w:szCs w:val="28"/>
        </w:rPr>
      </w:pPr>
      <w:r w:rsidRPr="00F56BF2">
        <w:rPr>
          <w:sz w:val="28"/>
          <w:szCs w:val="28"/>
        </w:rPr>
        <w:t>Текущий ремонт стен лестничной клетки общежития № 3  ОСП «Аграрный колледж УО ВГАВМ»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150"/>
        <w:gridCol w:w="1156"/>
        <w:gridCol w:w="3549"/>
        <w:gridCol w:w="2002"/>
        <w:gridCol w:w="6"/>
      </w:tblGrid>
      <w:tr w:rsidR="00BC148D" w:rsidRPr="00BC148D" w:rsidTr="00A92FCD">
        <w:trPr>
          <w:trHeight w:val="1077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ind w:right="-68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Наименование и юридический адрес заказчика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5E4658" w:rsidRDefault="00BC148D" w:rsidP="00451C8B">
            <w:pPr>
              <w:pStyle w:val="3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  <w:lang w:eastAsia="en-US"/>
              </w:rPr>
              <w:t xml:space="preserve"> Обособленное структурное подразделение «Аграрный колледж» </w:t>
            </w:r>
            <w:r w:rsidRPr="005E4658">
              <w:rPr>
                <w:bCs/>
                <w:sz w:val="22"/>
                <w:szCs w:val="22"/>
                <w:lang w:eastAsia="en-US"/>
              </w:rPr>
              <w:t>У</w:t>
            </w:r>
            <w:r w:rsidRPr="005E4658">
              <w:rPr>
                <w:sz w:val="22"/>
                <w:szCs w:val="22"/>
                <w:lang w:eastAsia="en-US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5E4658">
              <w:rPr>
                <w:bCs/>
                <w:sz w:val="22"/>
                <w:szCs w:val="22"/>
                <w:lang w:eastAsia="en-US"/>
              </w:rPr>
              <w:t xml:space="preserve">210516, </w:t>
            </w:r>
            <w:proofErr w:type="gramStart"/>
            <w:r w:rsidRPr="005E4658">
              <w:rPr>
                <w:sz w:val="22"/>
                <w:szCs w:val="22"/>
                <w:lang w:eastAsia="en-US"/>
              </w:rPr>
              <w:t>Витебская</w:t>
            </w:r>
            <w:proofErr w:type="gramEnd"/>
            <w:r w:rsidRPr="005E4658">
              <w:rPr>
                <w:sz w:val="22"/>
                <w:szCs w:val="22"/>
                <w:lang w:eastAsia="en-US"/>
              </w:rPr>
              <w:t xml:space="preserve"> обл. Витебский р-н д. Лужесно, ул. Спортивная, 3 А.</w:t>
            </w:r>
            <w:r w:rsidRPr="00652974">
              <w:rPr>
                <w:szCs w:val="24"/>
                <w:lang w:eastAsia="en-US"/>
              </w:rPr>
              <w:t xml:space="preserve"> </w:t>
            </w:r>
          </w:p>
        </w:tc>
      </w:tr>
      <w:tr w:rsidR="00BC148D" w:rsidRPr="00BC148D" w:rsidTr="00A92FCD">
        <w:trPr>
          <w:trHeight w:val="403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Контактные лица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5D14CA" w:rsidP="000D0A37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Вечерняя Елена Юрьевна +375 29 814-53-06</w:t>
            </w:r>
          </w:p>
        </w:tc>
      </w:tr>
      <w:tr w:rsidR="00BC148D" w:rsidRPr="00BC148D" w:rsidTr="00A92FCD">
        <w:trPr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BC148D" w:rsidRDefault="00BC148D" w:rsidP="00451C8B">
            <w:pPr>
              <w:spacing w:line="276" w:lineRule="auto"/>
              <w:jc w:val="center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 w:rsidRPr="00BC148D">
              <w:rPr>
                <w:b/>
                <w:i/>
                <w:sz w:val="26"/>
                <w:szCs w:val="26"/>
                <w:lang w:eastAsia="en-US"/>
              </w:rPr>
              <w:t>Наименование подлежащих закупке товаров (работ, услуг)</w:t>
            </w:r>
          </w:p>
        </w:tc>
      </w:tr>
      <w:tr w:rsidR="00BC148D" w:rsidRPr="00652974" w:rsidTr="00451C8B">
        <w:trPr>
          <w:trHeight w:val="20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№ лот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Код согласно ОКРБ 007-2012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Наименование товара</w:t>
            </w:r>
            <w:r w:rsidRPr="00652974">
              <w:rPr>
                <w:sz w:val="24"/>
                <w:szCs w:val="24"/>
                <w:lang w:eastAsia="en-US"/>
              </w:rPr>
              <w:t xml:space="preserve"> </w:t>
            </w:r>
            <w:r w:rsidRPr="00652974">
              <w:rPr>
                <w:b/>
                <w:i/>
                <w:sz w:val="24"/>
                <w:szCs w:val="24"/>
                <w:lang w:eastAsia="en-US"/>
              </w:rPr>
              <w:t>(работ, услуг)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ind w:left="-87" w:right="-92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Кол-во</w:t>
            </w:r>
          </w:p>
        </w:tc>
      </w:tr>
      <w:tr w:rsidR="00B1002D" w:rsidRPr="00652974" w:rsidTr="00B1002D">
        <w:trPr>
          <w:trHeight w:val="6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3D708A" w:rsidRDefault="0008485E" w:rsidP="000A61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485E">
              <w:rPr>
                <w:sz w:val="24"/>
                <w:szCs w:val="24"/>
                <w:lang w:eastAsia="en-US"/>
              </w:rPr>
              <w:t>43.39.19.990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3D708A" w:rsidRDefault="00F56BF2" w:rsidP="00133A4A">
            <w:pPr>
              <w:keepNext/>
              <w:tabs>
                <w:tab w:val="left" w:pos="6379"/>
              </w:tabs>
              <w:spacing w:after="120"/>
              <w:jc w:val="center"/>
              <w:outlineLvl w:val="0"/>
              <w:rPr>
                <w:sz w:val="24"/>
                <w:szCs w:val="24"/>
              </w:rPr>
            </w:pPr>
            <w:r w:rsidRPr="00F56BF2">
              <w:rPr>
                <w:sz w:val="24"/>
                <w:szCs w:val="24"/>
              </w:rPr>
              <w:t>Текущий ремонт стен лестничной клетки общежития № 3  ОСП «Аграрный колледж УО ВГАВМ»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0D6EF7" w:rsidP="000A61F0">
            <w:pPr>
              <w:spacing w:line="276" w:lineRule="auto"/>
              <w:ind w:left="-87" w:right="-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ед</w:t>
            </w:r>
            <w:proofErr w:type="spellEnd"/>
            <w:proofErr w:type="gramEnd"/>
          </w:p>
        </w:tc>
      </w:tr>
      <w:tr w:rsidR="00B1002D" w:rsidRPr="00652974" w:rsidTr="00451C8B">
        <w:trPr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Требования, предъявляемые к товарам (работам, услугам)</w:t>
            </w:r>
          </w:p>
        </w:tc>
      </w:tr>
      <w:tr w:rsidR="00B1002D" w:rsidRPr="00652974" w:rsidTr="00A92FCD">
        <w:trPr>
          <w:trHeight w:val="5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52974">
              <w:rPr>
                <w:b/>
                <w:bCs/>
                <w:sz w:val="24"/>
                <w:szCs w:val="24"/>
                <w:lang w:eastAsia="en-US"/>
              </w:rPr>
              <w:t xml:space="preserve">Заказчик вправе увеличить или уменьшить количество (объем) закупки в ходе проведения процедуры не более чем на 15% процентов (при наличии необходимости). </w:t>
            </w:r>
          </w:p>
        </w:tc>
      </w:tr>
      <w:tr w:rsidR="00B1002D" w:rsidRPr="00652974" w:rsidTr="00A92FCD">
        <w:trPr>
          <w:trHeight w:val="69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Условия оплаты за работу/услугу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5D14CA" w:rsidP="005D14CA">
            <w:pPr>
              <w:pStyle w:val="a3"/>
              <w:numPr>
                <w:ilvl w:val="0"/>
                <w:numId w:val="1"/>
              </w:numPr>
              <w:tabs>
                <w:tab w:val="left" w:pos="113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</w:rPr>
              <w:t>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платежей.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Срок выполнения работ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F56BF2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09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– </w:t>
            </w:r>
            <w:r>
              <w:rPr>
                <w:b/>
                <w:bCs/>
                <w:sz w:val="24"/>
                <w:szCs w:val="24"/>
                <w:lang w:eastAsia="en-US"/>
              </w:rPr>
              <w:t>20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Предельная стоимость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133A4A" w:rsidRDefault="00F56BF2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22063,32</w:t>
            </w:r>
            <w:r w:rsidR="00133A4A" w:rsidRPr="00133A4A">
              <w:rPr>
                <w:b/>
                <w:sz w:val="24"/>
                <w:szCs w:val="24"/>
              </w:rPr>
              <w:t xml:space="preserve">  </w:t>
            </w:r>
            <w:r w:rsidR="00F85678" w:rsidRPr="00133A4A">
              <w:rPr>
                <w:b/>
                <w:sz w:val="24"/>
                <w:szCs w:val="24"/>
              </w:rPr>
              <w:t>бел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.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р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>уб.</w:t>
            </w:r>
          </w:p>
        </w:tc>
      </w:tr>
      <w:tr w:rsidR="00B1002D" w:rsidTr="000A61F0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B1002D" w:rsidP="000A61F0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0E6B8A">
              <w:rPr>
                <w:b/>
                <w:i/>
                <w:sz w:val="24"/>
                <w:szCs w:val="24"/>
              </w:rPr>
              <w:t>Описание предмета государственной закупки</w:t>
            </w:r>
            <w:r w:rsidRPr="000E6B8A">
              <w:t xml:space="preserve"> </w:t>
            </w:r>
            <w:r w:rsidRPr="000E6B8A">
              <w:rPr>
                <w:b/>
                <w:i/>
                <w:sz w:val="24"/>
                <w:szCs w:val="24"/>
              </w:rPr>
              <w:t>его частей (лотов)</w:t>
            </w:r>
          </w:p>
        </w:tc>
        <w:tc>
          <w:tcPr>
            <w:tcW w:w="2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C16844" w:rsidRDefault="005D14CA" w:rsidP="000A61F0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C16844">
              <w:rPr>
                <w:bCs/>
                <w:sz w:val="24"/>
                <w:szCs w:val="24"/>
                <w:lang w:eastAsia="en-US"/>
              </w:rPr>
              <w:t xml:space="preserve">Выполнение работ </w:t>
            </w:r>
            <w:proofErr w:type="gramStart"/>
            <w:r w:rsidRPr="00C16844">
              <w:rPr>
                <w:bCs/>
                <w:sz w:val="24"/>
                <w:szCs w:val="24"/>
                <w:lang w:eastAsia="en-US"/>
              </w:rPr>
              <w:t>согласно</w:t>
            </w:r>
            <w:proofErr w:type="gramEnd"/>
            <w:r w:rsidRPr="00C16844">
              <w:rPr>
                <w:bCs/>
                <w:sz w:val="24"/>
                <w:szCs w:val="24"/>
                <w:lang w:eastAsia="en-US"/>
              </w:rPr>
              <w:t xml:space="preserve"> дефектного акта.</w:t>
            </w:r>
          </w:p>
        </w:tc>
      </w:tr>
      <w:tr w:rsidR="00B1002D" w:rsidRPr="00652974" w:rsidTr="00A92FCD">
        <w:trPr>
          <w:trHeight w:val="28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Default="005E4658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Адрес объекта</w:t>
            </w:r>
          </w:p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133A4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2974">
              <w:rPr>
                <w:bCs/>
                <w:sz w:val="24"/>
                <w:szCs w:val="24"/>
                <w:lang w:eastAsia="en-US"/>
              </w:rPr>
              <w:t xml:space="preserve">210516, </w:t>
            </w:r>
            <w:proofErr w:type="gramStart"/>
            <w:r w:rsidRPr="00652974">
              <w:rPr>
                <w:sz w:val="24"/>
                <w:szCs w:val="24"/>
                <w:lang w:eastAsia="en-US"/>
              </w:rPr>
              <w:t>Витебская</w:t>
            </w:r>
            <w:proofErr w:type="gramEnd"/>
            <w:r w:rsidRPr="00652974">
              <w:rPr>
                <w:sz w:val="24"/>
                <w:szCs w:val="24"/>
                <w:lang w:eastAsia="en-US"/>
              </w:rPr>
              <w:t xml:space="preserve"> обл. Витебский р-</w:t>
            </w:r>
            <w:r w:rsidR="00F56BF2">
              <w:rPr>
                <w:sz w:val="24"/>
                <w:szCs w:val="24"/>
                <w:lang w:eastAsia="en-US"/>
              </w:rPr>
              <w:t>н д. Лужесно, ул. Спортивная, 3Ж</w:t>
            </w:r>
            <w:r w:rsidR="00133A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31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652974">
              <w:rPr>
                <w:szCs w:val="24"/>
                <w:lang w:eastAsia="en-US"/>
              </w:rPr>
              <w:t>Республиканский бюджет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 xml:space="preserve">Дата начала подачи предложений: 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Дата окончания подачи предложений: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поставщиком (подрядчиком, исполнителем) запроса о разъяснении заявки на покупку</w:t>
            </w: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заказчиком (организатором) ответа на запрос о разъяснении заявки на покупку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Способ направления предложений: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7872D8" w:rsidP="00451C8B">
            <w:pPr>
              <w:pStyle w:val="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04</w:t>
            </w:r>
            <w:r w:rsidR="00F56BF2">
              <w:rPr>
                <w:b/>
                <w:szCs w:val="24"/>
                <w:lang w:eastAsia="en-US"/>
              </w:rPr>
              <w:t>.11</w:t>
            </w:r>
            <w:r w:rsidR="00B1002D">
              <w:rPr>
                <w:b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szCs w:val="24"/>
                <w:lang w:eastAsia="en-US"/>
              </w:rPr>
              <w:t xml:space="preserve"> г.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7872D8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05</w:t>
            </w:r>
            <w:r w:rsidR="00F56BF2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133A4A" w:rsidRDefault="00133A4A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652974" w:rsidRDefault="007872D8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05</w:t>
            </w:r>
            <w:r w:rsidR="00F56BF2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15:00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9520D" w:rsidRDefault="00B9520D" w:rsidP="00652974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7872D8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05</w:t>
            </w:r>
            <w:bookmarkStart w:id="0" w:name="_GoBack"/>
            <w:bookmarkEnd w:id="0"/>
            <w:r w:rsidR="00F56BF2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17:00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C6C1B" w:rsidRDefault="00FC6C1B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0D6EF7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- по средствам размещения на электронной площадке в сети «Интернет» на сайте </w:t>
            </w:r>
            <w:r w:rsidR="000D6EF7" w:rsidRPr="000D6EF7">
              <w:rPr>
                <w:lang w:eastAsia="en-US"/>
              </w:rPr>
              <w:t>https://zakupki.butb.by/</w:t>
            </w:r>
            <w:r w:rsidR="000D6EF7">
              <w:rPr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lastRenderedPageBreak/>
              <w:t>Требования к поставщику (подрядчику, исполнителю), документы (сведения) для их проверки</w:t>
            </w: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</w:rPr>
            </w:pP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 w:val="22"/>
                <w:szCs w:val="22"/>
                <w:lang w:eastAsia="en-US"/>
              </w:rPr>
            </w:pPr>
            <w:r w:rsidRPr="005E4658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</w:t>
            </w:r>
            <w:r w:rsidR="005E4658" w:rsidRPr="005E4658">
              <w:rPr>
                <w:b/>
                <w:i/>
                <w:sz w:val="22"/>
                <w:szCs w:val="22"/>
              </w:rPr>
              <w:t>енным техническим характеристикам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 xml:space="preserve">Расчет цены 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ценового предложения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proofErr w:type="gramStart"/>
            <w:r w:rsidRPr="005E4658">
              <w:rPr>
                <w:lang w:eastAsia="en-US"/>
              </w:rPr>
      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(в действующей редакции), </w:t>
            </w:r>
            <w:proofErr w:type="spellStart"/>
            <w:r w:rsidRPr="005E4658">
              <w:rPr>
                <w:lang w:eastAsia="en-US"/>
              </w:rPr>
              <w:t>пп</w:t>
            </w:r>
            <w:proofErr w:type="spellEnd"/>
            <w:r w:rsidRPr="005E4658">
              <w:rPr>
                <w:lang w:eastAsia="en-US"/>
              </w:rPr>
              <w:t>. 1.7 п.1, постановления Совета Министров Республики Беларусь от 15.06.2019 г. № 395 (в редакции постановления Совета Министров Республики Беларусь от 14.10.2022 г. №692) постановления Совета Министров Республики Беларусь от  23.05.2024г. №371 «Об</w:t>
            </w:r>
            <w:proofErr w:type="gramEnd"/>
            <w:r w:rsidRPr="005E4658">
              <w:rPr>
                <w:lang w:eastAsia="en-US"/>
              </w:rPr>
              <w:t xml:space="preserve"> </w:t>
            </w:r>
            <w:proofErr w:type="gramStart"/>
            <w:r w:rsidRPr="005E4658">
              <w:rPr>
                <w:lang w:eastAsia="en-US"/>
              </w:rPr>
              <w:t>изменении</w:t>
            </w:r>
            <w:proofErr w:type="gramEnd"/>
            <w:r w:rsidRPr="005E4658">
              <w:rPr>
                <w:lang w:eastAsia="en-US"/>
              </w:rPr>
              <w:t xml:space="preserve"> постановлений Совета Министров Республики Беларусь».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 и </w:t>
            </w:r>
            <w:proofErr w:type="gramStart"/>
            <w:r w:rsidRPr="005E4658">
              <w:rPr>
                <w:lang w:eastAsia="en-US"/>
              </w:rPr>
              <w:t>предоставить следующие документы</w:t>
            </w:r>
            <w:proofErr w:type="gramEnd"/>
            <w:r w:rsidRPr="005E4658">
              <w:rPr>
                <w:lang w:eastAsia="en-US"/>
              </w:rPr>
              <w:t>: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заявление участника,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      </w:r>
          </w:p>
          <w:p w:rsidR="00F85678" w:rsidRDefault="00F85678" w:rsidP="0065297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5E4658" w:rsidRDefault="00B1002D" w:rsidP="00652974">
            <w:pPr>
              <w:jc w:val="both"/>
            </w:pPr>
            <w:r w:rsidRPr="005E4658">
              <w:t>Предложения, не соответству</w:t>
            </w:r>
            <w:r w:rsidR="005E4658" w:rsidRPr="005E4658">
              <w:t>ющие техническим характеристикам</w:t>
            </w:r>
            <w:r w:rsidRPr="005E4658">
              <w:t xml:space="preserve"> исключаются из рассмотрения.</w:t>
            </w: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5E4658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5E4658">
              <w:t>Цена предложения участника должна включать в себя общую сумму выплат на оказываемую услугу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закупки.</w:t>
            </w:r>
            <w:proofErr w:type="gramEnd"/>
          </w:p>
        </w:tc>
      </w:tr>
      <w:tr w:rsidR="00B1002D" w:rsidRPr="00FC6C1B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FC6C1B">
              <w:rPr>
                <w:b/>
                <w:i/>
                <w:sz w:val="22"/>
                <w:szCs w:val="22"/>
                <w:lang w:eastAsia="en-US"/>
              </w:rPr>
              <w:t>Наименование валюты для оценки ценового предложения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C6C1B">
              <w:rPr>
                <w:sz w:val="22"/>
                <w:szCs w:val="22"/>
                <w:lang w:eastAsia="en-US"/>
              </w:rPr>
              <w:t>Белорусский рубль (BYN)</w:t>
            </w:r>
          </w:p>
        </w:tc>
      </w:tr>
    </w:tbl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Директор АК УО ВГАВМ                                                 А.В. Карась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Нач. отдела бухучёта и отчётности                                  О.В. Ковалёва</w:t>
      </w:r>
    </w:p>
    <w:p w:rsidR="00C16844" w:rsidRDefault="00C16844" w:rsidP="00BC148D">
      <w:pPr>
        <w:rPr>
          <w:sz w:val="24"/>
          <w:szCs w:val="24"/>
        </w:rPr>
      </w:pPr>
    </w:p>
    <w:p w:rsidR="00C16844" w:rsidRDefault="00C16844" w:rsidP="00BC148D">
      <w:pPr>
        <w:rPr>
          <w:sz w:val="24"/>
          <w:szCs w:val="24"/>
        </w:rPr>
      </w:pPr>
    </w:p>
    <w:p w:rsidR="00C16844" w:rsidRPr="00652974" w:rsidRDefault="00C16844" w:rsidP="00BC148D">
      <w:pPr>
        <w:rPr>
          <w:sz w:val="24"/>
          <w:szCs w:val="24"/>
        </w:rPr>
      </w:pPr>
      <w:r>
        <w:rPr>
          <w:sz w:val="24"/>
          <w:szCs w:val="24"/>
        </w:rPr>
        <w:t xml:space="preserve">Зам. директора по </w:t>
      </w:r>
      <w:proofErr w:type="gramStart"/>
      <w:r>
        <w:rPr>
          <w:sz w:val="24"/>
          <w:szCs w:val="24"/>
        </w:rPr>
        <w:t>ХР</w:t>
      </w:r>
      <w:proofErr w:type="gramEnd"/>
      <w:r>
        <w:rPr>
          <w:sz w:val="24"/>
          <w:szCs w:val="24"/>
        </w:rPr>
        <w:t xml:space="preserve">                                                         Е.Ю. Вечерняя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C362E7" w:rsidRPr="00652974" w:rsidRDefault="00E4412E">
      <w:pPr>
        <w:rPr>
          <w:sz w:val="24"/>
          <w:szCs w:val="24"/>
        </w:rPr>
      </w:pPr>
      <w:r>
        <w:rPr>
          <w:sz w:val="24"/>
          <w:szCs w:val="24"/>
        </w:rPr>
        <w:t>Специалист по организации закупок                                П.Г. Козлова</w:t>
      </w:r>
    </w:p>
    <w:sectPr w:rsidR="00C362E7" w:rsidRPr="00652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6ACB"/>
    <w:multiLevelType w:val="hybridMultilevel"/>
    <w:tmpl w:val="6838B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8D"/>
    <w:rsid w:val="0008485E"/>
    <w:rsid w:val="000D0A37"/>
    <w:rsid w:val="000D6EF7"/>
    <w:rsid w:val="00112D9C"/>
    <w:rsid w:val="00133A4A"/>
    <w:rsid w:val="001B225F"/>
    <w:rsid w:val="001F66E4"/>
    <w:rsid w:val="00240EF5"/>
    <w:rsid w:val="00297330"/>
    <w:rsid w:val="002A408C"/>
    <w:rsid w:val="002E28E8"/>
    <w:rsid w:val="0033009E"/>
    <w:rsid w:val="0036207A"/>
    <w:rsid w:val="0038291E"/>
    <w:rsid w:val="003D708A"/>
    <w:rsid w:val="003F3CA2"/>
    <w:rsid w:val="005A668D"/>
    <w:rsid w:val="005D14CA"/>
    <w:rsid w:val="005E4658"/>
    <w:rsid w:val="00652974"/>
    <w:rsid w:val="006C0400"/>
    <w:rsid w:val="0076784C"/>
    <w:rsid w:val="007872D8"/>
    <w:rsid w:val="007961DC"/>
    <w:rsid w:val="00877BF7"/>
    <w:rsid w:val="008D0A5C"/>
    <w:rsid w:val="00922BAA"/>
    <w:rsid w:val="00924FF2"/>
    <w:rsid w:val="00A542BF"/>
    <w:rsid w:val="00A70E18"/>
    <w:rsid w:val="00A80B08"/>
    <w:rsid w:val="00A92FCD"/>
    <w:rsid w:val="00B1002D"/>
    <w:rsid w:val="00B75C42"/>
    <w:rsid w:val="00B82639"/>
    <w:rsid w:val="00B9520D"/>
    <w:rsid w:val="00BC148D"/>
    <w:rsid w:val="00BC7B04"/>
    <w:rsid w:val="00C16844"/>
    <w:rsid w:val="00C362E7"/>
    <w:rsid w:val="00C54A86"/>
    <w:rsid w:val="00DA508A"/>
    <w:rsid w:val="00DF1B9D"/>
    <w:rsid w:val="00E4412E"/>
    <w:rsid w:val="00EA3467"/>
    <w:rsid w:val="00F32B3D"/>
    <w:rsid w:val="00F56BF2"/>
    <w:rsid w:val="00F85678"/>
    <w:rsid w:val="00FC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2026-11-04T12:42:00Z</cp:lastPrinted>
  <dcterms:created xsi:type="dcterms:W3CDTF">2026-11-04T12:42:00Z</dcterms:created>
  <dcterms:modified xsi:type="dcterms:W3CDTF">2026-11-04T12:42:00Z</dcterms:modified>
</cp:coreProperties>
</file>