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5062C" w:rsidRPr="005A25DC" w:rsidRDefault="00E5062C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A25DC">
        <w:rPr>
          <w:rFonts w:ascii="Times New Roman" w:hAnsi="Times New Roman" w:cs="Times New Roman"/>
          <w:sz w:val="28"/>
          <w:szCs w:val="28"/>
        </w:rPr>
        <w:t>УТВЕРЖДАЮ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>Главный врач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 xml:space="preserve">ГУ «Республиканский клинический 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>медицинский центр»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 xml:space="preserve">Управления делами Президента 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>Республики Беларусь</w:t>
      </w:r>
    </w:p>
    <w:p w:rsidR="005E7666" w:rsidRP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</w:p>
    <w:p w:rsidR="005E7666" w:rsidRDefault="005E7666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5E7666">
        <w:rPr>
          <w:rFonts w:ascii="Times New Roman" w:hAnsi="Times New Roman" w:cs="Times New Roman"/>
          <w:sz w:val="28"/>
          <w:szCs w:val="28"/>
        </w:rPr>
        <w:t xml:space="preserve">_______________ И.С. </w:t>
      </w:r>
      <w:proofErr w:type="spellStart"/>
      <w:r w:rsidRPr="005E7666">
        <w:rPr>
          <w:rFonts w:ascii="Times New Roman" w:hAnsi="Times New Roman" w:cs="Times New Roman"/>
          <w:sz w:val="28"/>
          <w:szCs w:val="28"/>
        </w:rPr>
        <w:t>Абельская</w:t>
      </w:r>
      <w:proofErr w:type="spellEnd"/>
      <w:r w:rsidRPr="005E7666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5062C" w:rsidRPr="00E5062C" w:rsidRDefault="00E5062C" w:rsidP="005E7666">
      <w:pPr>
        <w:spacing w:after="0" w:line="240" w:lineRule="auto"/>
        <w:ind w:left="5245" w:right="-427" w:firstLine="992"/>
        <w:rPr>
          <w:rFonts w:ascii="Times New Roman" w:hAnsi="Times New Roman" w:cs="Times New Roman"/>
          <w:sz w:val="28"/>
          <w:szCs w:val="28"/>
        </w:rPr>
      </w:pPr>
      <w:r w:rsidRPr="00E5062C">
        <w:rPr>
          <w:rFonts w:ascii="Times New Roman" w:hAnsi="Times New Roman" w:cs="Times New Roman"/>
          <w:sz w:val="28"/>
          <w:szCs w:val="28"/>
        </w:rPr>
        <w:t>«</w:t>
      </w:r>
      <w:r w:rsidR="008D629A">
        <w:rPr>
          <w:rFonts w:ascii="Times New Roman" w:hAnsi="Times New Roman" w:cs="Times New Roman"/>
          <w:sz w:val="28"/>
          <w:szCs w:val="28"/>
        </w:rPr>
        <w:t xml:space="preserve"> 3 </w:t>
      </w:r>
      <w:r w:rsidRPr="00E5062C">
        <w:rPr>
          <w:rFonts w:ascii="Times New Roman" w:hAnsi="Times New Roman" w:cs="Times New Roman"/>
          <w:sz w:val="28"/>
          <w:szCs w:val="28"/>
        </w:rPr>
        <w:t xml:space="preserve">» </w:t>
      </w:r>
      <w:r w:rsidR="008D629A">
        <w:rPr>
          <w:rFonts w:ascii="Times New Roman" w:hAnsi="Times New Roman" w:cs="Times New Roman"/>
          <w:sz w:val="28"/>
          <w:szCs w:val="28"/>
        </w:rPr>
        <w:t xml:space="preserve">ноября </w:t>
      </w:r>
      <w:bookmarkStart w:id="0" w:name="_GoBack"/>
      <w:bookmarkEnd w:id="0"/>
      <w:r w:rsidR="00AF04EE">
        <w:rPr>
          <w:rFonts w:ascii="Times New Roman" w:hAnsi="Times New Roman" w:cs="Times New Roman"/>
          <w:sz w:val="28"/>
          <w:szCs w:val="28"/>
        </w:rPr>
        <w:t>202</w:t>
      </w:r>
      <w:r w:rsidR="00FC21FF">
        <w:rPr>
          <w:rFonts w:ascii="Times New Roman" w:hAnsi="Times New Roman" w:cs="Times New Roman"/>
          <w:sz w:val="28"/>
          <w:szCs w:val="28"/>
        </w:rPr>
        <w:t>6</w:t>
      </w:r>
      <w:r w:rsidRPr="00E5062C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827072" w:rsidRDefault="00827072" w:rsidP="005E7666">
      <w:pPr>
        <w:ind w:right="-427" w:firstLine="992"/>
        <w:rPr>
          <w:rFonts w:ascii="Times New Roman" w:hAnsi="Times New Roman" w:cs="Times New Roman"/>
          <w:sz w:val="28"/>
          <w:szCs w:val="28"/>
        </w:rPr>
      </w:pPr>
    </w:p>
    <w:p w:rsidR="006145DB" w:rsidRPr="00827072" w:rsidRDefault="006145DB" w:rsidP="006145DB">
      <w:pPr>
        <w:pStyle w:val="a3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27072">
        <w:rPr>
          <w:rFonts w:ascii="Times New Roman" w:hAnsi="Times New Roman" w:cs="Times New Roman"/>
          <w:b/>
          <w:sz w:val="28"/>
          <w:szCs w:val="28"/>
        </w:rPr>
        <w:t>Техническое задание</w:t>
      </w:r>
    </w:p>
    <w:p w:rsidR="00ED379F" w:rsidRPr="00995176" w:rsidRDefault="00FC21FF" w:rsidP="00827072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bCs/>
          <w:i/>
          <w:color w:val="000000"/>
          <w:sz w:val="26"/>
          <w:szCs w:val="26"/>
        </w:rPr>
      </w:pPr>
      <w:r>
        <w:rPr>
          <w:rFonts w:ascii="Times New Roman" w:hAnsi="Times New Roman" w:cs="Times New Roman"/>
          <w:i/>
          <w:color w:val="000000"/>
          <w:sz w:val="26"/>
          <w:szCs w:val="26"/>
        </w:rPr>
        <w:t>Тумб</w:t>
      </w:r>
      <w:r w:rsidR="00CA2946">
        <w:rPr>
          <w:rFonts w:ascii="Times New Roman" w:hAnsi="Times New Roman" w:cs="Times New Roman"/>
          <w:i/>
          <w:color w:val="000000"/>
          <w:sz w:val="26"/>
          <w:szCs w:val="26"/>
        </w:rPr>
        <w:t>а медицинская</w:t>
      </w:r>
    </w:p>
    <w:tbl>
      <w:tblPr>
        <w:tblW w:w="4903" w:type="pct"/>
        <w:tblInd w:w="62" w:type="dxa"/>
        <w:tblLayout w:type="fixed"/>
        <w:tblCellMar>
          <w:top w:w="28" w:type="dxa"/>
          <w:left w:w="62" w:type="dxa"/>
          <w:bottom w:w="28" w:type="dxa"/>
          <w:right w:w="62" w:type="dxa"/>
        </w:tblCellMar>
        <w:tblLook w:val="0000" w:firstRow="0" w:lastRow="0" w:firstColumn="0" w:lastColumn="0" w:noHBand="0" w:noVBand="0"/>
      </w:tblPr>
      <w:tblGrid>
        <w:gridCol w:w="3761"/>
        <w:gridCol w:w="6236"/>
      </w:tblGrid>
      <w:tr w:rsidR="00AF04EE" w:rsidRPr="001B33AC" w:rsidTr="000F33E5">
        <w:trPr>
          <w:trHeight w:val="16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CA2946">
            <w:pPr>
              <w:autoSpaceDE w:val="0"/>
              <w:autoSpaceDN w:val="0"/>
              <w:adjustRightInd w:val="0"/>
              <w:spacing w:after="0"/>
              <w:contextualSpacing/>
              <w:jc w:val="center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  <w:b/>
              </w:rPr>
              <w:t xml:space="preserve">Лот № </w:t>
            </w:r>
            <w:r w:rsidR="00CA2946">
              <w:rPr>
                <w:rFonts w:ascii="Times New Roman" w:hAnsi="Times New Roman" w:cs="Times New Roman"/>
                <w:b/>
              </w:rPr>
              <w:t>1</w:t>
            </w:r>
          </w:p>
        </w:tc>
      </w:tr>
      <w:tr w:rsidR="00AF04EE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 w:rsidRPr="001B33AC">
              <w:rPr>
                <w:rFonts w:ascii="Times New Roman" w:hAnsi="Times New Roman" w:cs="Times New Roman"/>
                <w:b/>
              </w:rPr>
              <w:t xml:space="preserve">Наименование товаров (работ, услуг) 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815C82" w:rsidP="00DA5A89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Тумба медицинская</w:t>
            </w:r>
            <w:r w:rsidR="00AF062C">
              <w:rPr>
                <w:rFonts w:ascii="Times New Roman" w:hAnsi="Times New Roman" w:cs="Times New Roman"/>
                <w:b/>
              </w:rPr>
              <w:t xml:space="preserve"> </w:t>
            </w:r>
            <w:r w:rsidR="00DA5A89">
              <w:rPr>
                <w:rFonts w:ascii="Times New Roman" w:hAnsi="Times New Roman" w:cs="Times New Roman"/>
                <w:b/>
              </w:rPr>
              <w:t>9</w:t>
            </w:r>
            <w:r w:rsidR="00AF062C">
              <w:rPr>
                <w:rFonts w:ascii="Times New Roman" w:hAnsi="Times New Roman" w:cs="Times New Roman"/>
                <w:b/>
              </w:rPr>
              <w:t xml:space="preserve">00 х </w:t>
            </w:r>
            <w:r w:rsidR="00DA5A89">
              <w:rPr>
                <w:rFonts w:ascii="Times New Roman" w:hAnsi="Times New Roman" w:cs="Times New Roman"/>
                <w:b/>
              </w:rPr>
              <w:t>6</w:t>
            </w:r>
            <w:r w:rsidR="00AF062C">
              <w:rPr>
                <w:rFonts w:ascii="Times New Roman" w:hAnsi="Times New Roman" w:cs="Times New Roman"/>
                <w:b/>
              </w:rPr>
              <w:t xml:space="preserve">00 </w:t>
            </w:r>
          </w:p>
        </w:tc>
      </w:tr>
      <w:tr w:rsidR="00AF04EE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</w:rPr>
              <w:t>Код по ОКРБ 007-2012 (подвид)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0F33E5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0F33E5">
              <w:rPr>
                <w:rFonts w:ascii="Times New Roman" w:hAnsi="Times New Roman" w:cs="Times New Roman"/>
              </w:rPr>
              <w:t>32.50.30.500</w:t>
            </w:r>
          </w:p>
        </w:tc>
      </w:tr>
      <w:tr w:rsidR="00AF04EE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</w:rPr>
              <w:t>Наименование в соответствии с ОКРБ 007-2012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FC21FF" w:rsidRDefault="000F33E5" w:rsidP="00827072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</w:rPr>
              <w:t>Мебель медицинская, хирургическая, стоматологическая или ветеринарная и части к ней</w:t>
            </w:r>
          </w:p>
        </w:tc>
      </w:tr>
      <w:tr w:rsidR="00AF04EE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</w:rPr>
              <w:t>Необходимое количество и единица измерения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FC21FF" w:rsidRDefault="00AF062C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</w:rPr>
              <w:t>2</w:t>
            </w:r>
            <w:r w:rsidR="00AF04EE" w:rsidRPr="00FC21FF">
              <w:rPr>
                <w:rFonts w:ascii="Times New Roman" w:hAnsi="Times New Roman" w:cs="Times New Roman"/>
              </w:rPr>
              <w:t xml:space="preserve"> шт.</w:t>
            </w:r>
          </w:p>
        </w:tc>
      </w:tr>
      <w:tr w:rsidR="00AF04EE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1B33AC" w:rsidRDefault="00AF04EE" w:rsidP="00827072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</w:rPr>
              <w:t>Описание предмета закупки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F04EE" w:rsidRPr="00FC21FF" w:rsidRDefault="00AF04EE" w:rsidP="005E7666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Товар</w:t>
            </w:r>
            <w:r w:rsidRPr="00FC21FF">
              <w:rPr>
                <w:rFonts w:ascii="Times New Roman" w:hAnsi="Times New Roman" w:cs="Times New Roman"/>
              </w:rPr>
              <w:t>: новый</w:t>
            </w:r>
          </w:p>
          <w:p w:rsidR="005E7666" w:rsidRPr="00FC21FF" w:rsidRDefault="005E7666" w:rsidP="005E76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Габаритные размеры</w:t>
            </w:r>
            <w:r w:rsidR="000F33E5" w:rsidRPr="00FC21FF">
              <w:rPr>
                <w:rFonts w:ascii="Times New Roman" w:hAnsi="Times New Roman" w:cs="Times New Roman"/>
                <w:b/>
              </w:rPr>
              <w:t xml:space="preserve"> (</w:t>
            </w:r>
            <w:proofErr w:type="spellStart"/>
            <w:r w:rsidR="000F33E5" w:rsidRPr="00FC21FF">
              <w:rPr>
                <w:rFonts w:ascii="Times New Roman" w:hAnsi="Times New Roman" w:cs="Times New Roman"/>
                <w:b/>
              </w:rPr>
              <w:t>ШхГхВ</w:t>
            </w:r>
            <w:proofErr w:type="spellEnd"/>
            <w:r w:rsidR="000F33E5" w:rsidRPr="00FC21FF">
              <w:rPr>
                <w:rFonts w:ascii="Times New Roman" w:hAnsi="Times New Roman" w:cs="Times New Roman"/>
                <w:b/>
              </w:rPr>
              <w:t>)</w:t>
            </w:r>
            <w:r w:rsidRPr="00FC21FF">
              <w:rPr>
                <w:rFonts w:ascii="Times New Roman" w:hAnsi="Times New Roman" w:cs="Times New Roman"/>
                <w:b/>
              </w:rPr>
              <w:t>:</w:t>
            </w:r>
            <w:r w:rsidRPr="00FC21FF">
              <w:rPr>
                <w:rFonts w:ascii="Times New Roman" w:hAnsi="Times New Roman" w:cs="Times New Roman"/>
              </w:rPr>
              <w:t xml:space="preserve"> </w:t>
            </w:r>
            <w:r w:rsidR="00DA5A89">
              <w:rPr>
                <w:rFonts w:ascii="Times New Roman" w:hAnsi="Times New Roman" w:cs="Times New Roman"/>
              </w:rPr>
              <w:t>9</w:t>
            </w:r>
            <w:r w:rsidR="00815C82" w:rsidRPr="00FC21FF">
              <w:rPr>
                <w:rFonts w:ascii="Times New Roman" w:hAnsi="Times New Roman" w:cs="Times New Roman"/>
              </w:rPr>
              <w:t>00</w:t>
            </w:r>
            <w:r w:rsidRPr="00FC21FF">
              <w:rPr>
                <w:rFonts w:ascii="Times New Roman" w:hAnsi="Times New Roman" w:cs="Times New Roman"/>
              </w:rPr>
              <w:t>х</w:t>
            </w:r>
            <w:r w:rsidR="00DA5A89">
              <w:rPr>
                <w:rFonts w:ascii="Times New Roman" w:hAnsi="Times New Roman" w:cs="Times New Roman"/>
              </w:rPr>
              <w:t>6</w:t>
            </w:r>
            <w:r w:rsidR="00815C82" w:rsidRPr="00FC21FF">
              <w:rPr>
                <w:rFonts w:ascii="Times New Roman" w:hAnsi="Times New Roman" w:cs="Times New Roman"/>
              </w:rPr>
              <w:t>00</w:t>
            </w:r>
            <w:r w:rsidRPr="00FC21FF">
              <w:rPr>
                <w:rFonts w:ascii="Times New Roman" w:hAnsi="Times New Roman" w:cs="Times New Roman"/>
              </w:rPr>
              <w:t>х</w:t>
            </w:r>
            <w:r w:rsidR="00815C82" w:rsidRPr="00FC21FF">
              <w:rPr>
                <w:rFonts w:ascii="Times New Roman" w:hAnsi="Times New Roman" w:cs="Times New Roman"/>
              </w:rPr>
              <w:t>850</w:t>
            </w:r>
            <w:r w:rsidRPr="00FC21FF">
              <w:rPr>
                <w:rFonts w:ascii="Times New Roman" w:hAnsi="Times New Roman" w:cs="Times New Roman"/>
              </w:rPr>
              <w:t>мм</w:t>
            </w:r>
          </w:p>
          <w:p w:rsidR="005E7666" w:rsidRPr="00FC21FF" w:rsidRDefault="005E7666" w:rsidP="005E76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Материал</w:t>
            </w:r>
            <w:r w:rsidRPr="00FC21FF">
              <w:rPr>
                <w:rFonts w:ascii="Times New Roman" w:hAnsi="Times New Roman" w:cs="Times New Roman"/>
              </w:rPr>
              <w:t xml:space="preserve">: </w:t>
            </w:r>
            <w:r w:rsidR="000F33E5" w:rsidRPr="00FC21FF">
              <w:rPr>
                <w:rFonts w:ascii="Times New Roman" w:hAnsi="Times New Roman" w:cs="Times New Roman"/>
              </w:rPr>
              <w:t>металл с полимерным покрытием, устойчивым к дезинфицирующим средствам (</w:t>
            </w:r>
            <w:r w:rsidR="00FC21FF" w:rsidRPr="00FC21FF">
              <w:rPr>
                <w:rFonts w:ascii="Times New Roman" w:hAnsi="Times New Roman" w:cs="Times New Roman"/>
              </w:rPr>
              <w:t xml:space="preserve">цвет - </w:t>
            </w:r>
            <w:r w:rsidR="00AF062C" w:rsidRPr="00FC21FF">
              <w:rPr>
                <w:rFonts w:ascii="Times New Roman" w:hAnsi="Times New Roman" w:cs="Times New Roman"/>
              </w:rPr>
              <w:t>серый</w:t>
            </w:r>
            <w:r w:rsidR="000F33E5" w:rsidRPr="00FC21FF">
              <w:rPr>
                <w:rFonts w:ascii="Times New Roman" w:hAnsi="Times New Roman" w:cs="Times New Roman"/>
              </w:rPr>
              <w:t>)</w:t>
            </w:r>
          </w:p>
          <w:p w:rsidR="000F33E5" w:rsidRPr="00FC21FF" w:rsidRDefault="000F33E5" w:rsidP="005E76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Установка</w:t>
            </w:r>
            <w:r w:rsidR="00FC21FF" w:rsidRPr="00FC21FF">
              <w:rPr>
                <w:rFonts w:ascii="Times New Roman" w:hAnsi="Times New Roman" w:cs="Times New Roman"/>
              </w:rPr>
              <w:t>: Напольный</w:t>
            </w:r>
          </w:p>
          <w:p w:rsidR="000F33E5" w:rsidRPr="00FC21FF" w:rsidRDefault="000F33E5" w:rsidP="000F33E5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Конструкция</w:t>
            </w:r>
            <w:r w:rsidRPr="00FC21FF">
              <w:rPr>
                <w:rFonts w:ascii="Times New Roman" w:hAnsi="Times New Roman" w:cs="Times New Roman"/>
              </w:rPr>
              <w:t xml:space="preserve">: </w:t>
            </w:r>
            <w:r w:rsidR="00AF062C" w:rsidRPr="00FC21FF">
              <w:rPr>
                <w:rFonts w:ascii="Times New Roman" w:hAnsi="Times New Roman" w:cs="Times New Roman"/>
              </w:rPr>
              <w:t>сварная</w:t>
            </w:r>
            <w:r w:rsidRPr="00FC21FF">
              <w:rPr>
                <w:rFonts w:ascii="Times New Roman" w:hAnsi="Times New Roman" w:cs="Times New Roman"/>
              </w:rPr>
              <w:t xml:space="preserve"> </w:t>
            </w:r>
            <w:r w:rsidR="00AF062C" w:rsidRPr="00FC21FF">
              <w:rPr>
                <w:rFonts w:ascii="Times New Roman" w:hAnsi="Times New Roman" w:cs="Times New Roman"/>
              </w:rPr>
              <w:t>(</w:t>
            </w:r>
            <w:r w:rsidRPr="00FC21FF">
              <w:rPr>
                <w:rFonts w:ascii="Times New Roman" w:hAnsi="Times New Roman" w:cs="Times New Roman"/>
              </w:rPr>
              <w:t>поставляется в собранном виде</w:t>
            </w:r>
            <w:r w:rsidR="00AF062C" w:rsidRPr="00FC21FF">
              <w:rPr>
                <w:rFonts w:ascii="Times New Roman" w:hAnsi="Times New Roman" w:cs="Times New Roman"/>
              </w:rPr>
              <w:t>)</w:t>
            </w:r>
          </w:p>
          <w:p w:rsidR="005E7666" w:rsidRPr="00FC21FF" w:rsidRDefault="00FC21FF" w:rsidP="005E7666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Тип</w:t>
            </w:r>
            <w:r>
              <w:rPr>
                <w:rFonts w:ascii="Times New Roman" w:hAnsi="Times New Roman" w:cs="Times New Roman"/>
              </w:rPr>
              <w:t xml:space="preserve">: </w:t>
            </w:r>
            <w:r w:rsidR="000F33E5" w:rsidRPr="00FC21FF">
              <w:rPr>
                <w:rFonts w:ascii="Times New Roman" w:hAnsi="Times New Roman" w:cs="Times New Roman"/>
              </w:rPr>
              <w:t>закрытый</w:t>
            </w:r>
          </w:p>
          <w:p w:rsidR="005E7666" w:rsidRPr="00FC21FF" w:rsidRDefault="005E7666" w:rsidP="005E7666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  <w:b/>
              </w:rPr>
              <w:t>Наполнение</w:t>
            </w:r>
            <w:r w:rsidRPr="00FC21FF">
              <w:rPr>
                <w:rFonts w:ascii="Times New Roman" w:hAnsi="Times New Roman" w:cs="Times New Roman"/>
              </w:rPr>
              <w:t xml:space="preserve">: </w:t>
            </w:r>
            <w:r w:rsidR="00AF062C" w:rsidRPr="00FC21FF">
              <w:rPr>
                <w:rFonts w:ascii="Times New Roman" w:hAnsi="Times New Roman" w:cs="Times New Roman"/>
              </w:rPr>
              <w:t>1</w:t>
            </w:r>
            <w:r w:rsidR="000F33E5" w:rsidRPr="00FC21FF">
              <w:rPr>
                <w:rFonts w:ascii="Times New Roman" w:hAnsi="Times New Roman" w:cs="Times New Roman"/>
              </w:rPr>
              <w:t xml:space="preserve"> </w:t>
            </w:r>
            <w:r w:rsidR="00AF062C" w:rsidRPr="00FC21FF">
              <w:rPr>
                <w:rFonts w:ascii="Times New Roman" w:hAnsi="Times New Roman" w:cs="Times New Roman"/>
              </w:rPr>
              <w:t>полка</w:t>
            </w:r>
          </w:p>
          <w:p w:rsidR="00AF04EE" w:rsidRPr="00FC21FF" w:rsidRDefault="00A43811" w:rsidP="005E7666">
            <w:pPr>
              <w:autoSpaceDE w:val="0"/>
              <w:autoSpaceDN w:val="0"/>
              <w:adjustRightInd w:val="0"/>
              <w:spacing w:after="0"/>
              <w:contextualSpacing/>
              <w:rPr>
                <w:rFonts w:ascii="Times New Roman" w:hAnsi="Times New Roman" w:cs="Times New Roman"/>
                <w:b/>
              </w:rPr>
            </w:pPr>
            <w:r w:rsidRPr="00FC21FF">
              <w:rPr>
                <w:rFonts w:ascii="Times New Roman" w:hAnsi="Times New Roman" w:cs="Times New Roman"/>
                <w:b/>
              </w:rPr>
              <w:t>Регулируемые опоры</w:t>
            </w:r>
          </w:p>
        </w:tc>
      </w:tr>
      <w:tr w:rsidR="001B33AC" w:rsidRPr="001B33AC" w:rsidTr="000F33E5">
        <w:trPr>
          <w:trHeight w:val="160"/>
        </w:trPr>
        <w:tc>
          <w:tcPr>
            <w:tcW w:w="1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3AC" w:rsidRPr="001B33AC" w:rsidRDefault="001B33AC" w:rsidP="001B33A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1B33AC">
              <w:rPr>
                <w:rFonts w:ascii="Times New Roman" w:hAnsi="Times New Roman" w:cs="Times New Roman"/>
              </w:rPr>
              <w:t>Срок поставки</w:t>
            </w:r>
          </w:p>
        </w:tc>
        <w:tc>
          <w:tcPr>
            <w:tcW w:w="31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33AC" w:rsidRPr="00FC21FF" w:rsidRDefault="00F04CE0" w:rsidP="001B33AC">
            <w:pPr>
              <w:autoSpaceDE w:val="0"/>
              <w:autoSpaceDN w:val="0"/>
              <w:adjustRightInd w:val="0"/>
              <w:spacing w:after="0"/>
              <w:contextualSpacing/>
              <w:jc w:val="both"/>
              <w:rPr>
                <w:rFonts w:ascii="Times New Roman" w:hAnsi="Times New Roman" w:cs="Times New Roman"/>
              </w:rPr>
            </w:pPr>
            <w:r w:rsidRPr="00FC21FF">
              <w:rPr>
                <w:rFonts w:ascii="Times New Roman" w:hAnsi="Times New Roman" w:cs="Times New Roman"/>
              </w:rPr>
              <w:t>2026 г.</w:t>
            </w:r>
          </w:p>
        </w:tc>
      </w:tr>
    </w:tbl>
    <w:p w:rsidR="000F33E5" w:rsidRDefault="000F33E5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F33E5" w:rsidRDefault="000F33E5" w:rsidP="006145D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176" w:rsidRPr="00ED504C" w:rsidRDefault="00F04CE0" w:rsidP="009951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04C">
        <w:rPr>
          <w:rFonts w:ascii="Times New Roman" w:hAnsi="Times New Roman" w:cs="Times New Roman"/>
          <w:sz w:val="28"/>
          <w:szCs w:val="28"/>
        </w:rPr>
        <w:t>Составители:</w:t>
      </w:r>
    </w:p>
    <w:p w:rsidR="00C94BD5" w:rsidRPr="00ED504C" w:rsidRDefault="00C94BD5" w:rsidP="009951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94BD5" w:rsidRDefault="00C94BD5" w:rsidP="0099517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ED504C">
        <w:rPr>
          <w:rFonts w:ascii="Times New Roman" w:hAnsi="Times New Roman" w:cs="Times New Roman"/>
          <w:sz w:val="28"/>
          <w:szCs w:val="28"/>
        </w:rPr>
        <w:t>Медицинская сестра (старшая)</w:t>
      </w:r>
      <w:r w:rsidRPr="00ED504C">
        <w:rPr>
          <w:rFonts w:ascii="Times New Roman" w:hAnsi="Times New Roman" w:cs="Times New Roman"/>
          <w:sz w:val="28"/>
          <w:szCs w:val="28"/>
        </w:rPr>
        <w:tab/>
      </w:r>
      <w:r w:rsidRPr="00ED504C">
        <w:rPr>
          <w:rFonts w:ascii="Times New Roman" w:hAnsi="Times New Roman" w:cs="Times New Roman"/>
          <w:sz w:val="28"/>
          <w:szCs w:val="28"/>
        </w:rPr>
        <w:tab/>
      </w:r>
      <w:r w:rsidRPr="00ED504C">
        <w:rPr>
          <w:rFonts w:ascii="Times New Roman" w:hAnsi="Times New Roman" w:cs="Times New Roman"/>
          <w:sz w:val="28"/>
          <w:szCs w:val="28"/>
        </w:rPr>
        <w:tab/>
      </w:r>
      <w:proofErr w:type="spellStart"/>
      <w:r w:rsidR="00ED504C" w:rsidRPr="00ED504C">
        <w:rPr>
          <w:rFonts w:ascii="Times New Roman" w:hAnsi="Times New Roman" w:cs="Times New Roman"/>
          <w:sz w:val="28"/>
          <w:szCs w:val="28"/>
        </w:rPr>
        <w:t>О</w:t>
      </w:r>
      <w:r w:rsidRPr="00ED504C">
        <w:rPr>
          <w:rFonts w:ascii="Times New Roman" w:hAnsi="Times New Roman" w:cs="Times New Roman"/>
          <w:sz w:val="28"/>
          <w:szCs w:val="28"/>
        </w:rPr>
        <w:t>.</w:t>
      </w:r>
      <w:r w:rsidR="00ED504C" w:rsidRPr="00ED504C">
        <w:rPr>
          <w:rFonts w:ascii="Times New Roman" w:hAnsi="Times New Roman" w:cs="Times New Roman"/>
          <w:sz w:val="28"/>
          <w:szCs w:val="28"/>
        </w:rPr>
        <w:t>В</w:t>
      </w:r>
      <w:r w:rsidRPr="00ED504C">
        <w:rPr>
          <w:rFonts w:ascii="Times New Roman" w:hAnsi="Times New Roman" w:cs="Times New Roman"/>
          <w:sz w:val="28"/>
          <w:szCs w:val="28"/>
        </w:rPr>
        <w:t>.</w:t>
      </w:r>
      <w:r w:rsidR="00ED504C" w:rsidRPr="00ED504C">
        <w:rPr>
          <w:rFonts w:ascii="Times New Roman" w:hAnsi="Times New Roman" w:cs="Times New Roman"/>
          <w:sz w:val="28"/>
          <w:szCs w:val="28"/>
        </w:rPr>
        <w:t>Вабищевич</w:t>
      </w:r>
      <w:proofErr w:type="spellEnd"/>
    </w:p>
    <w:sectPr w:rsidR="00C94BD5" w:rsidSect="005E7666">
      <w:pgSz w:w="11906" w:h="16838"/>
      <w:pgMar w:top="993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ngs">
    <w:altName w:val="Yu Gothic UI"/>
    <w:panose1 w:val="00000000000000000000"/>
    <w:charset w:val="80"/>
    <w:family w:val="roman"/>
    <w:notTrueType/>
    <w:pitch w:val="fixed"/>
    <w:sig w:usb0="00000000" w:usb1="08070000" w:usb2="00000010" w:usb3="00000000" w:csb0="0002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817BDF"/>
    <w:multiLevelType w:val="hybridMultilevel"/>
    <w:tmpl w:val="48B013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AFCCC752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9170FF"/>
    <w:multiLevelType w:val="multilevel"/>
    <w:tmpl w:val="BF000684"/>
    <w:lvl w:ilvl="0">
      <w:start w:val="2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17E849B4"/>
    <w:multiLevelType w:val="multilevel"/>
    <w:tmpl w:val="AE906B10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4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7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66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1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6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8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76" w:hanging="2160"/>
      </w:pPr>
      <w:rPr>
        <w:rFonts w:hint="default"/>
      </w:rPr>
    </w:lvl>
  </w:abstractNum>
  <w:abstractNum w:abstractNumId="3" w15:restartNumberingAfterBreak="0">
    <w:nsid w:val="1B3A2415"/>
    <w:multiLevelType w:val="hybridMultilevel"/>
    <w:tmpl w:val="15D29446"/>
    <w:lvl w:ilvl="0" w:tplc="3286AB4C">
      <w:start w:val="1"/>
      <w:numFmt w:val="decimal"/>
      <w:lvlText w:val="%1."/>
      <w:lvlJc w:val="left"/>
      <w:pPr>
        <w:ind w:left="160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abstractNum w:abstractNumId="4" w15:restartNumberingAfterBreak="0">
    <w:nsid w:val="1F4B4410"/>
    <w:multiLevelType w:val="multilevel"/>
    <w:tmpl w:val="0492B862"/>
    <w:lvl w:ilvl="0">
      <w:start w:val="1"/>
      <w:numFmt w:val="decimal"/>
      <w:lvlText w:val="%1."/>
      <w:lvlJc w:val="left"/>
      <w:pPr>
        <w:ind w:left="450" w:hanging="45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-1047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-1756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-2105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-2454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-3163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-3512" w:hanging="2160"/>
      </w:pPr>
      <w:rPr>
        <w:rFonts w:cs="Times New Roman" w:hint="default"/>
      </w:rPr>
    </w:lvl>
  </w:abstractNum>
  <w:abstractNum w:abstractNumId="5" w15:restartNumberingAfterBreak="0">
    <w:nsid w:val="309C1083"/>
    <w:multiLevelType w:val="hybridMultilevel"/>
    <w:tmpl w:val="A650EC50"/>
    <w:lvl w:ilvl="0" w:tplc="8234805E">
      <w:start w:val="3"/>
      <w:numFmt w:val="decimal"/>
      <w:lvlText w:val="%1."/>
      <w:lvlJc w:val="left"/>
      <w:pPr>
        <w:tabs>
          <w:tab w:val="num" w:pos="113"/>
        </w:tabs>
        <w:ind w:left="0" w:firstLine="113"/>
      </w:pPr>
      <w:rPr>
        <w:rFonts w:hint="default"/>
        <w:color w:val="auto"/>
        <w:u w:val="none"/>
      </w:rPr>
    </w:lvl>
    <w:lvl w:ilvl="1" w:tplc="92A67006">
      <w:start w:val="1"/>
      <w:numFmt w:val="decimal"/>
      <w:lvlText w:val="9.%2."/>
      <w:lvlJc w:val="left"/>
      <w:pPr>
        <w:tabs>
          <w:tab w:val="num" w:pos="1080"/>
        </w:tabs>
        <w:ind w:left="967" w:firstLine="113"/>
      </w:pPr>
      <w:rPr>
        <w:rFonts w:hint="default"/>
        <w:b w:val="0"/>
        <w:i w:val="0"/>
        <w:u w:val="none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75A459F"/>
    <w:multiLevelType w:val="multilevel"/>
    <w:tmpl w:val="64B85DE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7" w15:restartNumberingAfterBreak="0">
    <w:nsid w:val="525E382A"/>
    <w:multiLevelType w:val="hybridMultilevel"/>
    <w:tmpl w:val="7292AD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77F5F26"/>
    <w:multiLevelType w:val="hybridMultilevel"/>
    <w:tmpl w:val="010C9C60"/>
    <w:lvl w:ilvl="0" w:tplc="878C948C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54D0D1B"/>
    <w:multiLevelType w:val="hybridMultilevel"/>
    <w:tmpl w:val="09BCE5C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8A716D"/>
    <w:multiLevelType w:val="hybridMultilevel"/>
    <w:tmpl w:val="0FB4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63C366C"/>
    <w:multiLevelType w:val="hybridMultilevel"/>
    <w:tmpl w:val="0FA8F9AA"/>
    <w:lvl w:ilvl="0" w:tplc="D94E2EAE">
      <w:start w:val="1"/>
      <w:numFmt w:val="decimal"/>
      <w:lvlText w:val="%1."/>
      <w:lvlJc w:val="left"/>
      <w:pPr>
        <w:ind w:left="1607" w:hanging="360"/>
      </w:pPr>
      <w:rPr>
        <w:rFonts w:eastAsia="Calibri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ind w:left="2327" w:hanging="360"/>
      </w:pPr>
    </w:lvl>
    <w:lvl w:ilvl="2" w:tplc="0419001B" w:tentative="1">
      <w:start w:val="1"/>
      <w:numFmt w:val="lowerRoman"/>
      <w:lvlText w:val="%3."/>
      <w:lvlJc w:val="right"/>
      <w:pPr>
        <w:ind w:left="3047" w:hanging="180"/>
      </w:pPr>
    </w:lvl>
    <w:lvl w:ilvl="3" w:tplc="0419000F" w:tentative="1">
      <w:start w:val="1"/>
      <w:numFmt w:val="decimal"/>
      <w:lvlText w:val="%4."/>
      <w:lvlJc w:val="left"/>
      <w:pPr>
        <w:ind w:left="3767" w:hanging="360"/>
      </w:pPr>
    </w:lvl>
    <w:lvl w:ilvl="4" w:tplc="04190019" w:tentative="1">
      <w:start w:val="1"/>
      <w:numFmt w:val="lowerLetter"/>
      <w:lvlText w:val="%5."/>
      <w:lvlJc w:val="left"/>
      <w:pPr>
        <w:ind w:left="4487" w:hanging="360"/>
      </w:pPr>
    </w:lvl>
    <w:lvl w:ilvl="5" w:tplc="0419001B" w:tentative="1">
      <w:start w:val="1"/>
      <w:numFmt w:val="lowerRoman"/>
      <w:lvlText w:val="%6."/>
      <w:lvlJc w:val="right"/>
      <w:pPr>
        <w:ind w:left="5207" w:hanging="180"/>
      </w:pPr>
    </w:lvl>
    <w:lvl w:ilvl="6" w:tplc="0419000F" w:tentative="1">
      <w:start w:val="1"/>
      <w:numFmt w:val="decimal"/>
      <w:lvlText w:val="%7."/>
      <w:lvlJc w:val="left"/>
      <w:pPr>
        <w:ind w:left="5927" w:hanging="360"/>
      </w:pPr>
    </w:lvl>
    <w:lvl w:ilvl="7" w:tplc="04190019" w:tentative="1">
      <w:start w:val="1"/>
      <w:numFmt w:val="lowerLetter"/>
      <w:lvlText w:val="%8."/>
      <w:lvlJc w:val="left"/>
      <w:pPr>
        <w:ind w:left="6647" w:hanging="360"/>
      </w:pPr>
    </w:lvl>
    <w:lvl w:ilvl="8" w:tplc="0419001B" w:tentative="1">
      <w:start w:val="1"/>
      <w:numFmt w:val="lowerRoman"/>
      <w:lvlText w:val="%9."/>
      <w:lvlJc w:val="right"/>
      <w:pPr>
        <w:ind w:left="7367" w:hanging="180"/>
      </w:pPr>
    </w:lvl>
  </w:abstractNum>
  <w:num w:numId="1">
    <w:abstractNumId w:val="10"/>
  </w:num>
  <w:num w:numId="2">
    <w:abstractNumId w:val="9"/>
  </w:num>
  <w:num w:numId="3">
    <w:abstractNumId w:val="7"/>
  </w:num>
  <w:num w:numId="4">
    <w:abstractNumId w:val="6"/>
  </w:num>
  <w:num w:numId="5">
    <w:abstractNumId w:val="8"/>
  </w:num>
  <w:num w:numId="6">
    <w:abstractNumId w:val="5"/>
  </w:num>
  <w:num w:numId="7">
    <w:abstractNumId w:val="4"/>
  </w:num>
  <w:num w:numId="8">
    <w:abstractNumId w:val="1"/>
  </w:num>
  <w:num w:numId="9">
    <w:abstractNumId w:val="2"/>
  </w:num>
  <w:num w:numId="10">
    <w:abstractNumId w:val="3"/>
  </w:num>
  <w:num w:numId="11">
    <w:abstractNumId w:val="11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ru-RU" w:vendorID="64" w:dllVersion="6" w:nlCheck="1" w:checkStyle="0"/>
  <w:activeWritingStyle w:appName="MSWord" w:lang="ru-RU" w:vendorID="64" w:dllVersion="131078" w:nlCheck="1" w:checkStyle="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23F8"/>
    <w:rsid w:val="00027EC2"/>
    <w:rsid w:val="000345A0"/>
    <w:rsid w:val="000A443A"/>
    <w:rsid w:val="000B546A"/>
    <w:rsid w:val="000D3919"/>
    <w:rsid w:val="000F33E5"/>
    <w:rsid w:val="00125D0B"/>
    <w:rsid w:val="00182067"/>
    <w:rsid w:val="001A36B9"/>
    <w:rsid w:val="001B33AC"/>
    <w:rsid w:val="001C0FA7"/>
    <w:rsid w:val="001F29BF"/>
    <w:rsid w:val="00201774"/>
    <w:rsid w:val="00232359"/>
    <w:rsid w:val="00274BFF"/>
    <w:rsid w:val="002B3485"/>
    <w:rsid w:val="002D3695"/>
    <w:rsid w:val="002D7250"/>
    <w:rsid w:val="00337B28"/>
    <w:rsid w:val="00363191"/>
    <w:rsid w:val="00384B0E"/>
    <w:rsid w:val="003A4D6A"/>
    <w:rsid w:val="00407339"/>
    <w:rsid w:val="00482BDE"/>
    <w:rsid w:val="004B00C2"/>
    <w:rsid w:val="004E74A1"/>
    <w:rsid w:val="005A25DC"/>
    <w:rsid w:val="005B4A96"/>
    <w:rsid w:val="005E267A"/>
    <w:rsid w:val="005E7666"/>
    <w:rsid w:val="006126A2"/>
    <w:rsid w:val="006145DB"/>
    <w:rsid w:val="006725C0"/>
    <w:rsid w:val="0068474D"/>
    <w:rsid w:val="0068594D"/>
    <w:rsid w:val="006B158E"/>
    <w:rsid w:val="006D096B"/>
    <w:rsid w:val="006D5566"/>
    <w:rsid w:val="006E46C3"/>
    <w:rsid w:val="006F6024"/>
    <w:rsid w:val="006F616A"/>
    <w:rsid w:val="007015BC"/>
    <w:rsid w:val="0070756E"/>
    <w:rsid w:val="00710E70"/>
    <w:rsid w:val="00734EF5"/>
    <w:rsid w:val="00741B0F"/>
    <w:rsid w:val="00772FEB"/>
    <w:rsid w:val="00786D2A"/>
    <w:rsid w:val="007B6CCA"/>
    <w:rsid w:val="007D40A9"/>
    <w:rsid w:val="00815C82"/>
    <w:rsid w:val="00827072"/>
    <w:rsid w:val="00852B10"/>
    <w:rsid w:val="00853453"/>
    <w:rsid w:val="00893BC8"/>
    <w:rsid w:val="008A64F9"/>
    <w:rsid w:val="008D629A"/>
    <w:rsid w:val="008F799B"/>
    <w:rsid w:val="00915CCA"/>
    <w:rsid w:val="0095449A"/>
    <w:rsid w:val="009562AF"/>
    <w:rsid w:val="00961892"/>
    <w:rsid w:val="00995176"/>
    <w:rsid w:val="009A180E"/>
    <w:rsid w:val="009F32DB"/>
    <w:rsid w:val="00A43811"/>
    <w:rsid w:val="00A93BD1"/>
    <w:rsid w:val="00AA5D5D"/>
    <w:rsid w:val="00AA6F31"/>
    <w:rsid w:val="00AC3623"/>
    <w:rsid w:val="00AF04EE"/>
    <w:rsid w:val="00AF062C"/>
    <w:rsid w:val="00B25714"/>
    <w:rsid w:val="00B517F9"/>
    <w:rsid w:val="00B62B70"/>
    <w:rsid w:val="00B71C4C"/>
    <w:rsid w:val="00B76F8D"/>
    <w:rsid w:val="00B8064B"/>
    <w:rsid w:val="00B95606"/>
    <w:rsid w:val="00BB23F8"/>
    <w:rsid w:val="00C028A9"/>
    <w:rsid w:val="00C12CA4"/>
    <w:rsid w:val="00C50B57"/>
    <w:rsid w:val="00C86FD2"/>
    <w:rsid w:val="00C94BD5"/>
    <w:rsid w:val="00CA2946"/>
    <w:rsid w:val="00CC307B"/>
    <w:rsid w:val="00CD1D42"/>
    <w:rsid w:val="00CF17D9"/>
    <w:rsid w:val="00D07887"/>
    <w:rsid w:val="00D76C36"/>
    <w:rsid w:val="00D82061"/>
    <w:rsid w:val="00D97E55"/>
    <w:rsid w:val="00DA2A1F"/>
    <w:rsid w:val="00DA50D6"/>
    <w:rsid w:val="00DA5A89"/>
    <w:rsid w:val="00DB7E83"/>
    <w:rsid w:val="00DF0D60"/>
    <w:rsid w:val="00DF311D"/>
    <w:rsid w:val="00E2361B"/>
    <w:rsid w:val="00E23F1F"/>
    <w:rsid w:val="00E373D5"/>
    <w:rsid w:val="00E5062C"/>
    <w:rsid w:val="00E70F4C"/>
    <w:rsid w:val="00E74DED"/>
    <w:rsid w:val="00E84ABD"/>
    <w:rsid w:val="00EB1B7C"/>
    <w:rsid w:val="00ED379F"/>
    <w:rsid w:val="00ED504C"/>
    <w:rsid w:val="00EF69FC"/>
    <w:rsid w:val="00F04CE0"/>
    <w:rsid w:val="00F3549E"/>
    <w:rsid w:val="00F520F5"/>
    <w:rsid w:val="00F60FBD"/>
    <w:rsid w:val="00FA6564"/>
    <w:rsid w:val="00FC21FF"/>
    <w:rsid w:val="00FE75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054C44BA"/>
  <w15:docId w15:val="{696E8DCA-4605-4942-8853-8FA2224094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5D0B"/>
  </w:style>
  <w:style w:type="paragraph" w:styleId="1">
    <w:name w:val="heading 1"/>
    <w:basedOn w:val="a"/>
    <w:next w:val="a"/>
    <w:link w:val="10"/>
    <w:qFormat/>
    <w:rsid w:val="00D07887"/>
    <w:pPr>
      <w:keepNext/>
      <w:spacing w:after="0" w:line="220" w:lineRule="exact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2">
    <w:name w:val="heading 2"/>
    <w:basedOn w:val="a"/>
    <w:next w:val="a"/>
    <w:link w:val="20"/>
    <w:qFormat/>
    <w:rsid w:val="00D07887"/>
    <w:pPr>
      <w:keepNext/>
      <w:spacing w:before="240" w:after="60" w:line="240" w:lineRule="auto"/>
      <w:outlineLvl w:val="1"/>
    </w:pPr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styleId="4">
    <w:name w:val="heading 4"/>
    <w:basedOn w:val="a"/>
    <w:next w:val="a"/>
    <w:link w:val="40"/>
    <w:uiPriority w:val="99"/>
    <w:semiHidden/>
    <w:unhideWhenUsed/>
    <w:qFormat/>
    <w:rsid w:val="00D07887"/>
    <w:pPr>
      <w:keepNext/>
      <w:keepLines/>
      <w:spacing w:before="40" w:after="0"/>
      <w:outlineLvl w:val="3"/>
    </w:pPr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styleId="5">
    <w:name w:val="heading 5"/>
    <w:basedOn w:val="a"/>
    <w:next w:val="a"/>
    <w:link w:val="50"/>
    <w:qFormat/>
    <w:rsid w:val="00D078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D07887"/>
    <w:pPr>
      <w:spacing w:before="240" w:after="60" w:line="240" w:lineRule="auto"/>
      <w:outlineLvl w:val="5"/>
    </w:pPr>
    <w:rPr>
      <w:rFonts w:ascii="Cambria" w:eastAsia="MS Minngs" w:hAnsi="Cambria" w:cs="Times New Roman"/>
      <w:b/>
      <w:bCs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145DB"/>
    <w:pPr>
      <w:ind w:left="720"/>
      <w:contextualSpacing/>
    </w:pPr>
  </w:style>
  <w:style w:type="paragraph" w:customStyle="1" w:styleId="table10">
    <w:name w:val="table10"/>
    <w:basedOn w:val="a"/>
    <w:rsid w:val="006E46C3"/>
    <w:pPr>
      <w:spacing w:after="0" w:line="240" w:lineRule="auto"/>
    </w:pPr>
    <w:rPr>
      <w:rFonts w:ascii="Times New Roman" w:eastAsiaTheme="minorEastAsia" w:hAnsi="Times New Roman" w:cs="Times New Roman"/>
      <w:sz w:val="20"/>
      <w:szCs w:val="20"/>
      <w:lang w:eastAsia="ru-RU"/>
    </w:rPr>
  </w:style>
  <w:style w:type="paragraph" w:styleId="a4">
    <w:name w:val="Normal (Web)"/>
    <w:basedOn w:val="a"/>
    <w:rsid w:val="006E46C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rsid w:val="00D07887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rsid w:val="00D07887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41">
    <w:name w:val="Заголовок 41"/>
    <w:basedOn w:val="a"/>
    <w:next w:val="a"/>
    <w:uiPriority w:val="99"/>
    <w:unhideWhenUsed/>
    <w:qFormat/>
    <w:rsid w:val="00D07887"/>
    <w:pPr>
      <w:keepNext/>
      <w:keepLines/>
      <w:spacing w:before="200" w:after="0" w:line="240" w:lineRule="auto"/>
      <w:outlineLvl w:val="3"/>
    </w:pPr>
    <w:rPr>
      <w:rFonts w:ascii="Cambria" w:eastAsia="Times New Roman" w:hAnsi="Cambria" w:cs="Times New Roman"/>
      <w:b/>
      <w:bCs/>
      <w:i/>
      <w:iCs/>
      <w:color w:val="4F81BD"/>
      <w:sz w:val="20"/>
      <w:szCs w:val="20"/>
      <w:lang w:eastAsia="ru-RU"/>
    </w:rPr>
  </w:style>
  <w:style w:type="character" w:customStyle="1" w:styleId="50">
    <w:name w:val="Заголовок 5 Знак"/>
    <w:basedOn w:val="a0"/>
    <w:link w:val="5"/>
    <w:rsid w:val="00D07887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D07887"/>
    <w:rPr>
      <w:rFonts w:ascii="Cambria" w:eastAsia="MS Minngs" w:hAnsi="Cambria" w:cs="Times New Roman"/>
      <w:b/>
      <w:bCs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D07887"/>
  </w:style>
  <w:style w:type="paragraph" w:styleId="a5">
    <w:name w:val="Title"/>
    <w:basedOn w:val="a"/>
    <w:link w:val="a6"/>
    <w:qFormat/>
    <w:rsid w:val="00D07887"/>
    <w:pPr>
      <w:spacing w:after="0" w:line="240" w:lineRule="auto"/>
      <w:ind w:left="-284"/>
      <w:jc w:val="center"/>
    </w:pPr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a6">
    <w:name w:val="Заголовок Знак"/>
    <w:basedOn w:val="a0"/>
    <w:link w:val="a5"/>
    <w:rsid w:val="00D07887"/>
    <w:rPr>
      <w:rFonts w:ascii="Arial" w:eastAsia="Times New Roman" w:hAnsi="Arial" w:cs="Times New Roman"/>
      <w:sz w:val="28"/>
      <w:szCs w:val="20"/>
      <w:lang w:eastAsia="ru-RU"/>
    </w:rPr>
  </w:style>
  <w:style w:type="paragraph" w:customStyle="1" w:styleId="ConsPlusNonformat">
    <w:name w:val="ConsPlusNonformat"/>
    <w:uiPriority w:val="99"/>
    <w:rsid w:val="00D078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styleId="a7">
    <w:name w:val="Strong"/>
    <w:uiPriority w:val="22"/>
    <w:qFormat/>
    <w:rsid w:val="00D07887"/>
    <w:rPr>
      <w:b/>
      <w:bCs/>
    </w:rPr>
  </w:style>
  <w:style w:type="character" w:customStyle="1" w:styleId="40">
    <w:name w:val="Заголовок 4 Знак"/>
    <w:basedOn w:val="a0"/>
    <w:link w:val="4"/>
    <w:uiPriority w:val="99"/>
    <w:rsid w:val="00D07887"/>
    <w:rPr>
      <w:rFonts w:ascii="Cambria" w:eastAsia="Times New Roman" w:hAnsi="Cambria" w:cs="Times New Roman"/>
      <w:b/>
      <w:bCs/>
      <w:i/>
      <w:iCs/>
      <w:color w:val="4F81BD"/>
      <w:lang w:eastAsia="ru-RU"/>
    </w:rPr>
  </w:style>
  <w:style w:type="paragraph" w:customStyle="1" w:styleId="12">
    <w:name w:val="Без интервала1"/>
    <w:aliases w:val="название"/>
    <w:uiPriority w:val="1"/>
    <w:qFormat/>
    <w:rsid w:val="00D07887"/>
    <w:pPr>
      <w:spacing w:after="0" w:line="280" w:lineRule="exact"/>
      <w:ind w:firstLine="709"/>
      <w:jc w:val="both"/>
    </w:pPr>
    <w:rPr>
      <w:rFonts w:ascii="Times New Roman" w:eastAsia="Times New Roman" w:hAnsi="Times New Roman" w:cs="Times New Roman"/>
      <w:sz w:val="30"/>
    </w:rPr>
  </w:style>
  <w:style w:type="character" w:styleId="a8">
    <w:name w:val="Hyperlink"/>
    <w:basedOn w:val="a0"/>
    <w:uiPriority w:val="99"/>
    <w:unhideWhenUsed/>
    <w:rsid w:val="00D07887"/>
    <w:rPr>
      <w:color w:val="0000FF"/>
      <w:u w:val="single"/>
    </w:rPr>
  </w:style>
  <w:style w:type="character" w:customStyle="1" w:styleId="21">
    <w:name w:val="Основной шрифт абзаца2"/>
    <w:rsid w:val="00D07887"/>
  </w:style>
  <w:style w:type="paragraph" w:customStyle="1" w:styleId="newncpi">
    <w:name w:val="newncpi"/>
    <w:basedOn w:val="a"/>
    <w:rsid w:val="00D07887"/>
    <w:pPr>
      <w:spacing w:after="0" w:line="240" w:lineRule="auto"/>
      <w:ind w:firstLine="567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D07887"/>
    <w:pPr>
      <w:spacing w:after="0" w:line="240" w:lineRule="auto"/>
    </w:pPr>
    <w:rPr>
      <w:rFonts w:ascii="Segoe UI" w:eastAsia="Calibri" w:hAnsi="Segoe UI" w:cs="Segoe UI"/>
      <w:sz w:val="18"/>
      <w:szCs w:val="18"/>
      <w:lang w:eastAsia="ru-RU"/>
    </w:rPr>
  </w:style>
  <w:style w:type="character" w:customStyle="1" w:styleId="aa">
    <w:name w:val="Текст выноски Знак"/>
    <w:basedOn w:val="a0"/>
    <w:link w:val="a9"/>
    <w:uiPriority w:val="99"/>
    <w:semiHidden/>
    <w:rsid w:val="00D07887"/>
    <w:rPr>
      <w:rFonts w:ascii="Segoe UI" w:eastAsia="Calibri" w:hAnsi="Segoe UI" w:cs="Segoe UI"/>
      <w:sz w:val="18"/>
      <w:szCs w:val="18"/>
      <w:lang w:eastAsia="ru-RU"/>
    </w:rPr>
  </w:style>
  <w:style w:type="character" w:customStyle="1" w:styleId="410">
    <w:name w:val="Заголовок 4 Знак1"/>
    <w:basedOn w:val="a0"/>
    <w:uiPriority w:val="9"/>
    <w:semiHidden/>
    <w:rsid w:val="00D07887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FontStyle31">
    <w:name w:val="Font Style31"/>
    <w:rsid w:val="00FE75DE"/>
    <w:rPr>
      <w:rFonts w:ascii="Times New Roman" w:hAnsi="Times New Roman" w:cs="Times New Roman"/>
      <w:sz w:val="26"/>
      <w:szCs w:val="26"/>
    </w:rPr>
  </w:style>
  <w:style w:type="paragraph" w:customStyle="1" w:styleId="13">
    <w:name w:val="Знак Знак1 Знак Знак Знак Знак Знак Знак Знак Знак"/>
    <w:basedOn w:val="a"/>
    <w:autoRedefine/>
    <w:rsid w:val="00ED379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val="en-ZA" w:eastAsia="en-ZA"/>
    </w:rPr>
  </w:style>
  <w:style w:type="table" w:styleId="ab">
    <w:name w:val="Table Grid"/>
    <w:basedOn w:val="a1"/>
    <w:uiPriority w:val="39"/>
    <w:rsid w:val="00A438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798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93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8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7B20C4-E453-4B3B-9ED4-3BF8AA2581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318</TotalTime>
  <Pages>1</Pages>
  <Words>135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usr1cv8</dc:creator>
  <cp:lastModifiedBy>Пользователь Windows</cp:lastModifiedBy>
  <cp:revision>33</cp:revision>
  <cp:lastPrinted>2025-05-21T12:53:00Z</cp:lastPrinted>
  <dcterms:created xsi:type="dcterms:W3CDTF">2025-03-17T11:31:00Z</dcterms:created>
  <dcterms:modified xsi:type="dcterms:W3CDTF">2026-11-04T12:54:00Z</dcterms:modified>
</cp:coreProperties>
</file>