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A481" w14:textId="4F08CA77" w:rsidR="00DF3DF0" w:rsidRPr="00ED00C7" w:rsidRDefault="00DF3DF0" w:rsidP="00ED00C7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ED00C7">
        <w:rPr>
          <w:rFonts w:ascii="Times New Roman" w:hAnsi="Times New Roman" w:cs="Times New Roman"/>
          <w:b/>
          <w:sz w:val="24"/>
          <w:szCs w:val="24"/>
        </w:rPr>
        <w:t xml:space="preserve">ГродМТ </w:t>
      </w:r>
      <w:r w:rsidR="0016436E" w:rsidRPr="00ED00C7">
        <w:rPr>
          <w:rFonts w:ascii="Times New Roman" w:hAnsi="Times New Roman" w:cs="Times New Roman"/>
          <w:b/>
          <w:sz w:val="24"/>
          <w:szCs w:val="24"/>
        </w:rPr>
        <w:t>67</w:t>
      </w:r>
      <w:r w:rsidR="00ED00C7" w:rsidRPr="00ED00C7">
        <w:rPr>
          <w:rFonts w:ascii="Times New Roman" w:hAnsi="Times New Roman" w:cs="Times New Roman"/>
          <w:b/>
          <w:sz w:val="24"/>
          <w:szCs w:val="24"/>
        </w:rPr>
        <w:t>2</w:t>
      </w:r>
      <w:r w:rsidRPr="00ED00C7">
        <w:rPr>
          <w:rFonts w:ascii="Times New Roman" w:hAnsi="Times New Roman" w:cs="Times New Roman"/>
          <w:b/>
          <w:sz w:val="24"/>
          <w:szCs w:val="24"/>
        </w:rPr>
        <w:t>/26-</w:t>
      </w:r>
      <w:r w:rsidR="00767919">
        <w:rPr>
          <w:rFonts w:ascii="Times New Roman" w:hAnsi="Times New Roman" w:cs="Times New Roman"/>
          <w:b/>
          <w:sz w:val="24"/>
          <w:szCs w:val="24"/>
        </w:rPr>
        <w:t>ЗОИ</w:t>
      </w:r>
      <w:r w:rsidRPr="00ED00C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Приложение 1</w:t>
      </w:r>
    </w:p>
    <w:p w14:paraId="16D4E2B3" w14:textId="77777777" w:rsidR="00DF3DF0" w:rsidRPr="00ED00C7" w:rsidRDefault="00DF3DF0" w:rsidP="00ED00C7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9ADD8" w14:textId="77777777" w:rsidR="00DF3DF0" w:rsidRPr="00ED00C7" w:rsidRDefault="00DF3DF0" w:rsidP="00ED00C7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0C7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0EC2FACB" w14:textId="77777777" w:rsidR="00C843D1" w:rsidRPr="00ED00C7" w:rsidRDefault="00C843D1" w:rsidP="00ED00C7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8374643" w14:textId="2E277E57" w:rsidR="00ED00C7" w:rsidRPr="00960D2E" w:rsidRDefault="001F2AF7" w:rsidP="00ED00C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196226503"/>
      <w:bookmarkStart w:id="1" w:name="_Hlk221807312"/>
      <w:r w:rsidRPr="00960D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</w:t>
      </w:r>
      <w:r w:rsidR="007F5191" w:rsidRPr="00960D2E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60D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End w:id="0"/>
      <w:bookmarkEnd w:id="1"/>
      <w:r w:rsidR="00960D2E" w:rsidRPr="00960D2E">
        <w:rPr>
          <w:rFonts w:ascii="Times New Roman" w:hAnsi="Times New Roman" w:cs="Times New Roman"/>
          <w:b/>
          <w:bCs/>
          <w:sz w:val="24"/>
          <w:szCs w:val="24"/>
        </w:rPr>
        <w:t>Электрокоагулятор портативный стоматологический</w:t>
      </w:r>
    </w:p>
    <w:p w14:paraId="15D71EA6" w14:textId="77777777" w:rsidR="00ED00C7" w:rsidRPr="00ED00C7" w:rsidRDefault="00ED00C7" w:rsidP="00ED00C7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5982"/>
        <w:gridCol w:w="1276"/>
        <w:gridCol w:w="1127"/>
      </w:tblGrid>
      <w:tr w:rsidR="00ED00C7" w:rsidRPr="00ED00C7" w14:paraId="3E9630E1" w14:textId="77777777" w:rsidTr="00960D2E">
        <w:trPr>
          <w:trHeight w:val="328"/>
        </w:trPr>
        <w:tc>
          <w:tcPr>
            <w:tcW w:w="513" w:type="pct"/>
            <w:vAlign w:val="center"/>
          </w:tcPr>
          <w:p w14:paraId="016460DC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01" w:type="pct"/>
            <w:vAlign w:val="center"/>
          </w:tcPr>
          <w:p w14:paraId="02E489FA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83" w:type="pct"/>
            <w:vAlign w:val="center"/>
          </w:tcPr>
          <w:p w14:paraId="26107D8A" w14:textId="68321636" w:rsidR="00ED00C7" w:rsidRPr="00ED00C7" w:rsidRDefault="00ED00C7" w:rsidP="00960D2E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03" w:type="pct"/>
            <w:vAlign w:val="center"/>
          </w:tcPr>
          <w:p w14:paraId="61ACD5E2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ED00C7" w:rsidRPr="00ED00C7" w14:paraId="0C60F46A" w14:textId="77777777" w:rsidTr="00960D2E">
        <w:tc>
          <w:tcPr>
            <w:tcW w:w="513" w:type="pct"/>
          </w:tcPr>
          <w:p w14:paraId="22DE0DF1" w14:textId="560C983E" w:rsidR="00ED00C7" w:rsidRPr="00ED00C7" w:rsidRDefault="00960D2E" w:rsidP="00960D2E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1" w:type="pct"/>
          </w:tcPr>
          <w:p w14:paraId="3BC9A719" w14:textId="3C396A73" w:rsidR="00ED00C7" w:rsidRPr="00ED00C7" w:rsidRDefault="00ED00C7" w:rsidP="00ED00C7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Электрокоагулятор портативный стоматологический</w:t>
            </w:r>
          </w:p>
        </w:tc>
        <w:tc>
          <w:tcPr>
            <w:tcW w:w="683" w:type="pct"/>
          </w:tcPr>
          <w:p w14:paraId="421C4E09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03" w:type="pct"/>
          </w:tcPr>
          <w:p w14:paraId="52EA94F2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E8D3A94" w14:textId="77777777" w:rsidR="00ED00C7" w:rsidRPr="00ED00C7" w:rsidRDefault="00ED00C7" w:rsidP="00ED00C7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D4930" w14:textId="77777777" w:rsidR="00ED00C7" w:rsidRPr="00ED00C7" w:rsidRDefault="00ED00C7" w:rsidP="00ED00C7">
      <w:pPr>
        <w:pStyle w:val="af4"/>
        <w:shd w:val="clear" w:color="auto" w:fill="FFFFFF"/>
        <w:spacing w:before="0" w:beforeAutospacing="0" w:after="0" w:afterAutospacing="0"/>
        <w:contextualSpacing/>
        <w:mirrorIndents/>
        <w:rPr>
          <w:rFonts w:eastAsia="Calibri"/>
          <w:b/>
          <w:color w:val="000000"/>
          <w:lang w:eastAsia="en-US"/>
        </w:rPr>
      </w:pPr>
      <w:r w:rsidRPr="00ED00C7">
        <w:rPr>
          <w:b/>
          <w:bCs/>
        </w:rPr>
        <w:t xml:space="preserve"> </w:t>
      </w:r>
      <w:r w:rsidRPr="00ED00C7">
        <w:rPr>
          <w:rFonts w:eastAsia="Batang"/>
          <w:b/>
        </w:rPr>
        <w:t xml:space="preserve">1. </w:t>
      </w:r>
      <w:r w:rsidRPr="00ED00C7">
        <w:rPr>
          <w:rFonts w:eastAsia="Calibri"/>
          <w:b/>
          <w:color w:val="000000"/>
          <w:lang w:eastAsia="en-US"/>
        </w:rPr>
        <w:t>Состав (комплектация) одного комплекта оборудования:</w:t>
      </w:r>
    </w:p>
    <w:tbl>
      <w:tblPr>
        <w:tblW w:w="9672" w:type="dxa"/>
        <w:tblInd w:w="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0"/>
        <w:gridCol w:w="7072"/>
        <w:gridCol w:w="1700"/>
      </w:tblGrid>
      <w:tr w:rsidR="00ED00C7" w:rsidRPr="00ED00C7" w14:paraId="6BC26AF5" w14:textId="77777777" w:rsidTr="00D14900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D6F03" w14:textId="77777777" w:rsidR="00ED00C7" w:rsidRPr="00ED00C7" w:rsidRDefault="00ED00C7" w:rsidP="00960D2E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87EE2" w14:textId="77777777" w:rsidR="00ED00C7" w:rsidRPr="00ED00C7" w:rsidRDefault="00ED00C7" w:rsidP="00960D2E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982B" w14:textId="77777777" w:rsidR="00ED00C7" w:rsidRPr="00ED00C7" w:rsidRDefault="00ED00C7" w:rsidP="00960D2E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ED00C7" w:rsidRPr="00ED00C7" w14:paraId="0D996C44" w14:textId="77777777" w:rsidTr="00D14900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1C8E21D5" w14:textId="46DB17DD" w:rsidR="00ED00C7" w:rsidRPr="00ED00C7" w:rsidRDefault="00ED00C7" w:rsidP="00ED00C7">
            <w:pPr>
              <w:pStyle w:val="af5"/>
              <w:contextualSpacing/>
              <w:mirrorIndents/>
              <w:jc w:val="center"/>
            </w:pPr>
            <w:r>
              <w:t>1.1.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</w:tcPr>
          <w:p w14:paraId="13B4A05A" w14:textId="77777777" w:rsidR="00ED00C7" w:rsidRPr="00ED00C7" w:rsidRDefault="00ED00C7" w:rsidP="00ED00C7">
            <w:pPr>
              <w:pStyle w:val="af5"/>
              <w:contextualSpacing/>
              <w:mirrorIndents/>
            </w:pPr>
            <w:r w:rsidRPr="00ED00C7">
              <w:t>Блок коагулятора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6A79" w14:textId="77777777" w:rsidR="00ED00C7" w:rsidRPr="00ED00C7" w:rsidRDefault="00ED00C7" w:rsidP="00ED00C7">
            <w:pPr>
              <w:pStyle w:val="af5"/>
              <w:contextualSpacing/>
              <w:mirrorIndents/>
              <w:jc w:val="center"/>
            </w:pPr>
            <w:r w:rsidRPr="00ED00C7">
              <w:t>1</w:t>
            </w:r>
          </w:p>
        </w:tc>
      </w:tr>
      <w:tr w:rsidR="00ED00C7" w:rsidRPr="00ED00C7" w14:paraId="2CBC39E7" w14:textId="77777777" w:rsidTr="00D14900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1DB2B0B" w14:textId="3670E360" w:rsidR="00ED00C7" w:rsidRPr="00ED00C7" w:rsidRDefault="00ED00C7" w:rsidP="00ED00C7">
            <w:pPr>
              <w:pStyle w:val="af5"/>
              <w:contextualSpacing/>
              <w:mirrorIndents/>
              <w:jc w:val="center"/>
            </w:pPr>
            <w:r>
              <w:t>1.2.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</w:tcPr>
          <w:p w14:paraId="600F23A1" w14:textId="77777777" w:rsidR="00ED00C7" w:rsidRPr="00ED00C7" w:rsidRDefault="00ED00C7" w:rsidP="00ED00C7">
            <w:pPr>
              <w:pStyle w:val="af5"/>
              <w:contextualSpacing/>
              <w:mirrorIndents/>
            </w:pPr>
            <w:r w:rsidRPr="00ED00C7">
              <w:t>Автоклавируемый наконечник с кабелем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C123" w14:textId="77777777" w:rsidR="00ED00C7" w:rsidRPr="00ED00C7" w:rsidRDefault="00ED00C7" w:rsidP="00ED00C7">
            <w:pPr>
              <w:pStyle w:val="af5"/>
              <w:contextualSpacing/>
              <w:mirrorIndents/>
              <w:jc w:val="center"/>
            </w:pPr>
            <w:r w:rsidRPr="00ED00C7">
              <w:t>1</w:t>
            </w:r>
          </w:p>
        </w:tc>
      </w:tr>
      <w:tr w:rsidR="00ED00C7" w:rsidRPr="00ED00C7" w14:paraId="28B8F508" w14:textId="77777777" w:rsidTr="00D14900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4C0612C2" w14:textId="6C989DE1" w:rsidR="00ED00C7" w:rsidRPr="00ED00C7" w:rsidRDefault="00ED00C7" w:rsidP="00ED00C7">
            <w:pPr>
              <w:pStyle w:val="af5"/>
              <w:contextualSpacing/>
              <w:mirrorIndents/>
              <w:jc w:val="center"/>
            </w:pPr>
            <w:r>
              <w:t>1.3.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</w:tcPr>
          <w:p w14:paraId="200A6D07" w14:textId="310F49D9" w:rsidR="00ED00C7" w:rsidRPr="00ED00C7" w:rsidRDefault="00ED00C7" w:rsidP="00ED00C7">
            <w:pPr>
              <w:pStyle w:val="af5"/>
              <w:contextualSpacing/>
              <w:mirrorIndents/>
            </w:pPr>
            <w:r w:rsidRPr="00ED00C7">
              <w:t>Бокс с электродами и заземляющим контактом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6322" w14:textId="77777777" w:rsidR="00ED00C7" w:rsidRPr="00ED00C7" w:rsidRDefault="00ED00C7" w:rsidP="00ED00C7">
            <w:pPr>
              <w:pStyle w:val="af5"/>
              <w:contextualSpacing/>
              <w:mirrorIndents/>
              <w:jc w:val="center"/>
            </w:pPr>
            <w:r w:rsidRPr="00ED00C7">
              <w:t>1</w:t>
            </w:r>
          </w:p>
        </w:tc>
      </w:tr>
      <w:tr w:rsidR="00ED00C7" w:rsidRPr="00ED00C7" w14:paraId="33025301" w14:textId="77777777" w:rsidTr="00D14900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14:paraId="5A9CFA0A" w14:textId="6D174718" w:rsidR="00ED00C7" w:rsidRPr="00ED00C7" w:rsidRDefault="00ED00C7" w:rsidP="00ED00C7">
            <w:pPr>
              <w:pStyle w:val="af5"/>
              <w:contextualSpacing/>
              <w:mirrorIndents/>
              <w:jc w:val="center"/>
            </w:pPr>
            <w:r>
              <w:t>1.4.</w:t>
            </w: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</w:tcPr>
          <w:p w14:paraId="53312C12" w14:textId="77777777" w:rsidR="00ED00C7" w:rsidRPr="00ED00C7" w:rsidRDefault="00ED00C7" w:rsidP="00ED00C7">
            <w:pPr>
              <w:pStyle w:val="af5"/>
              <w:contextualSpacing/>
              <w:mirrorIndents/>
            </w:pPr>
            <w:r w:rsidRPr="00ED00C7">
              <w:t>Кабель питания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9199" w14:textId="77777777" w:rsidR="00ED00C7" w:rsidRPr="00ED00C7" w:rsidRDefault="00ED00C7" w:rsidP="00ED00C7">
            <w:pPr>
              <w:pStyle w:val="af5"/>
              <w:contextualSpacing/>
              <w:mirrorIndents/>
              <w:jc w:val="center"/>
            </w:pPr>
            <w:r w:rsidRPr="00ED00C7">
              <w:t>1</w:t>
            </w:r>
          </w:p>
        </w:tc>
      </w:tr>
    </w:tbl>
    <w:p w14:paraId="7B371E95" w14:textId="77777777" w:rsidR="00ED00C7" w:rsidRPr="00ED00C7" w:rsidRDefault="00ED00C7" w:rsidP="00ED00C7">
      <w:pPr>
        <w:pStyle w:val="a4"/>
        <w:widowControl w:val="0"/>
        <w:spacing w:after="0" w:line="240" w:lineRule="auto"/>
        <w:ind w:left="0"/>
        <w:mirrorIndents/>
        <w:jc w:val="both"/>
        <w:rPr>
          <w:rFonts w:ascii="Times New Roman" w:eastAsia="Batang" w:hAnsi="Times New Roman"/>
          <w:b/>
          <w:sz w:val="24"/>
          <w:szCs w:val="24"/>
        </w:rPr>
      </w:pPr>
    </w:p>
    <w:p w14:paraId="0C9D3670" w14:textId="77777777" w:rsidR="00ED00C7" w:rsidRPr="00ED00C7" w:rsidRDefault="00ED00C7" w:rsidP="00ED00C7">
      <w:pPr>
        <w:tabs>
          <w:tab w:val="left" w:pos="5495"/>
          <w:tab w:val="left" w:pos="8613"/>
          <w:tab w:val="left" w:pos="9464"/>
        </w:tabs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ED00C7">
        <w:rPr>
          <w:rFonts w:ascii="Times New Roman" w:hAnsi="Times New Roman" w:cs="Times New Roman"/>
          <w:b/>
          <w:sz w:val="24"/>
          <w:szCs w:val="24"/>
        </w:rPr>
        <w:t>2. Технические требования</w:t>
      </w:r>
    </w:p>
    <w:tbl>
      <w:tblPr>
        <w:tblW w:w="9657" w:type="dxa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5925"/>
        <w:gridCol w:w="2835"/>
      </w:tblGrid>
      <w:tr w:rsidR="00ED00C7" w:rsidRPr="00ED00C7" w14:paraId="46E9B21B" w14:textId="77777777" w:rsidTr="00D14900">
        <w:tc>
          <w:tcPr>
            <w:tcW w:w="897" w:type="dxa"/>
            <w:vAlign w:val="center"/>
          </w:tcPr>
          <w:p w14:paraId="063E275B" w14:textId="77777777" w:rsidR="00ED00C7" w:rsidRPr="00960D2E" w:rsidRDefault="00ED00C7" w:rsidP="00ED00C7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D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</w:t>
            </w:r>
            <w:r w:rsidRPr="00960D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960D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5925" w:type="dxa"/>
            <w:vAlign w:val="center"/>
          </w:tcPr>
          <w:p w14:paraId="1978782C" w14:textId="77777777" w:rsidR="00ED00C7" w:rsidRPr="00960D2E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D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  <w:vAlign w:val="center"/>
          </w:tcPr>
          <w:p w14:paraId="3DA6E69C" w14:textId="77777777" w:rsidR="00ED00C7" w:rsidRPr="00960D2E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D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Параметры</w:t>
            </w:r>
          </w:p>
        </w:tc>
      </w:tr>
      <w:tr w:rsidR="00ED00C7" w:rsidRPr="00ED00C7" w14:paraId="70E22B64" w14:textId="77777777" w:rsidTr="00D14900">
        <w:tc>
          <w:tcPr>
            <w:tcW w:w="897" w:type="dxa"/>
          </w:tcPr>
          <w:p w14:paraId="0E62A1EF" w14:textId="22636FB7" w:rsidR="00ED00C7" w:rsidRPr="00ED00C7" w:rsidRDefault="00ED00C7" w:rsidP="00ED00C7">
            <w:pPr>
              <w:suppressAutoHyphens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925" w:type="dxa"/>
          </w:tcPr>
          <w:p w14:paraId="78EB056B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 xml:space="preserve">Питающее напряжение </w:t>
            </w:r>
          </w:p>
        </w:tc>
        <w:tc>
          <w:tcPr>
            <w:tcW w:w="2835" w:type="dxa"/>
          </w:tcPr>
          <w:p w14:paraId="6B3BD187" w14:textId="1177FABD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ED00C7" w:rsidRPr="00ED00C7" w14:paraId="5E7E92B9" w14:textId="77777777" w:rsidTr="00D14900">
        <w:tc>
          <w:tcPr>
            <w:tcW w:w="897" w:type="dxa"/>
            <w:tcBorders>
              <w:top w:val="nil"/>
            </w:tcBorders>
          </w:tcPr>
          <w:p w14:paraId="2FA78534" w14:textId="6BFE3852" w:rsidR="00ED00C7" w:rsidRPr="00ED00C7" w:rsidRDefault="00ED00C7" w:rsidP="00ED00C7">
            <w:pPr>
              <w:suppressAutoHyphens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925" w:type="dxa"/>
            <w:tcBorders>
              <w:top w:val="nil"/>
            </w:tcBorders>
          </w:tcPr>
          <w:p w14:paraId="48ADE8B1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 xml:space="preserve">Потребляемая мощность  </w:t>
            </w:r>
          </w:p>
        </w:tc>
        <w:tc>
          <w:tcPr>
            <w:tcW w:w="2835" w:type="dxa"/>
            <w:tcBorders>
              <w:top w:val="nil"/>
            </w:tcBorders>
          </w:tcPr>
          <w:p w14:paraId="52C4AF1B" w14:textId="5F077AE1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60 Вт</w:t>
            </w:r>
          </w:p>
        </w:tc>
      </w:tr>
      <w:tr w:rsidR="00ED00C7" w:rsidRPr="00ED00C7" w14:paraId="22845CA2" w14:textId="77777777" w:rsidTr="00D14900">
        <w:tc>
          <w:tcPr>
            <w:tcW w:w="897" w:type="dxa"/>
            <w:tcBorders>
              <w:top w:val="nil"/>
            </w:tcBorders>
          </w:tcPr>
          <w:p w14:paraId="38CF9CF9" w14:textId="37584DF1" w:rsidR="00ED00C7" w:rsidRPr="00ED00C7" w:rsidRDefault="00ED00C7" w:rsidP="00ED00C7">
            <w:pPr>
              <w:suppressAutoHyphens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925" w:type="dxa"/>
            <w:tcBorders>
              <w:top w:val="nil"/>
            </w:tcBorders>
          </w:tcPr>
          <w:p w14:paraId="0FC5C72A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Максимальная выходная мощность</w:t>
            </w:r>
          </w:p>
        </w:tc>
        <w:tc>
          <w:tcPr>
            <w:tcW w:w="2835" w:type="dxa"/>
            <w:tcBorders>
              <w:top w:val="nil"/>
            </w:tcBorders>
          </w:tcPr>
          <w:p w14:paraId="31764D68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От 5,7 до 50 Вт</w:t>
            </w:r>
          </w:p>
        </w:tc>
      </w:tr>
      <w:tr w:rsidR="00ED00C7" w:rsidRPr="00ED00C7" w14:paraId="3B5F1678" w14:textId="77777777" w:rsidTr="00D14900">
        <w:tc>
          <w:tcPr>
            <w:tcW w:w="897" w:type="dxa"/>
          </w:tcPr>
          <w:p w14:paraId="4AE28220" w14:textId="0C710E50" w:rsidR="00ED00C7" w:rsidRPr="00ED00C7" w:rsidRDefault="00ED00C7" w:rsidP="00ED00C7">
            <w:pPr>
              <w:suppressAutoHyphens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925" w:type="dxa"/>
          </w:tcPr>
          <w:p w14:paraId="6EA6E634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 xml:space="preserve">Частота высокочастотных колебаний </w:t>
            </w:r>
          </w:p>
        </w:tc>
        <w:tc>
          <w:tcPr>
            <w:tcW w:w="2835" w:type="dxa"/>
          </w:tcPr>
          <w:p w14:paraId="13DA5E44" w14:textId="0E86FF4B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1,76 МГц</w:t>
            </w:r>
          </w:p>
        </w:tc>
      </w:tr>
      <w:tr w:rsidR="00ED00C7" w:rsidRPr="00ED00C7" w14:paraId="41CE18C5" w14:textId="77777777" w:rsidTr="00D14900">
        <w:tc>
          <w:tcPr>
            <w:tcW w:w="897" w:type="dxa"/>
          </w:tcPr>
          <w:p w14:paraId="49EDC32C" w14:textId="2A885E87" w:rsidR="00ED00C7" w:rsidRPr="00ED00C7" w:rsidRDefault="00ED00C7" w:rsidP="00ED00C7">
            <w:pPr>
              <w:suppressAutoHyphens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925" w:type="dxa"/>
          </w:tcPr>
          <w:p w14:paraId="4165570F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D00C7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Степень защиты от поражения электрическим током</w:t>
            </w:r>
          </w:p>
        </w:tc>
        <w:tc>
          <w:tcPr>
            <w:tcW w:w="2835" w:type="dxa"/>
          </w:tcPr>
          <w:p w14:paraId="67C9BFC0" w14:textId="77777777" w:rsidR="00ED00C7" w:rsidRPr="00ED00C7" w:rsidRDefault="00ED00C7" w:rsidP="00ED00C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0C7">
              <w:rPr>
                <w:rFonts w:ascii="Times New Roman" w:hAnsi="Times New Roman" w:cs="Times New Roman"/>
                <w:sz w:val="24"/>
                <w:szCs w:val="24"/>
              </w:rPr>
              <w:t>Классу II и типа CF</w:t>
            </w:r>
          </w:p>
        </w:tc>
      </w:tr>
    </w:tbl>
    <w:p w14:paraId="1A990640" w14:textId="77777777" w:rsidR="00ED00C7" w:rsidRPr="00ED00C7" w:rsidRDefault="00ED00C7" w:rsidP="00ED00C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0C7">
        <w:rPr>
          <w:rFonts w:ascii="Times New Roman" w:hAnsi="Times New Roman" w:cs="Times New Roman"/>
          <w:b/>
          <w:sz w:val="24"/>
          <w:szCs w:val="24"/>
        </w:rPr>
        <w:t>3. Требования, предъявляемые к гарантийному сроку 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14:paraId="62DA9B1A" w14:textId="17F1E738" w:rsidR="00ED00C7" w:rsidRPr="00ED00C7" w:rsidRDefault="00ED00C7" w:rsidP="00ED00C7">
      <w:pPr>
        <w:tabs>
          <w:tab w:val="left" w:pos="993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ED00C7">
        <w:rPr>
          <w:rFonts w:ascii="Times New Roman" w:hAnsi="Times New Roman" w:cs="Times New Roman"/>
          <w:sz w:val="24"/>
          <w:szCs w:val="24"/>
        </w:rPr>
        <w:t xml:space="preserve">Устойчивость к очистке, дезинфекции в соответствии с действующими в РБ санитарными нормами и правилами. </w:t>
      </w:r>
    </w:p>
    <w:p w14:paraId="636AEDF1" w14:textId="77777777" w:rsidR="00ED00C7" w:rsidRPr="00ED00C7" w:rsidRDefault="00ED00C7" w:rsidP="00ED00C7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D6B9E4E" w14:textId="67D04D5A" w:rsidR="0016436E" w:rsidRPr="00ED00C7" w:rsidRDefault="0016436E" w:rsidP="00ED00C7">
      <w:pPr>
        <w:pStyle w:val="a4"/>
        <w:spacing w:after="0" w:line="240" w:lineRule="auto"/>
        <w:ind w:left="0"/>
        <w:mirrorIndents/>
        <w:rPr>
          <w:rFonts w:ascii="Times New Roman" w:hAnsi="Times New Roman"/>
          <w:bCs/>
          <w:sz w:val="24"/>
          <w:szCs w:val="24"/>
        </w:rPr>
      </w:pPr>
    </w:p>
    <w:sectPr w:rsidR="0016436E" w:rsidRPr="00ED00C7" w:rsidSect="008941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8FC442"/>
    <w:multiLevelType w:val="singleLevel"/>
    <w:tmpl w:val="DB8FC44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2C85B4A"/>
    <w:multiLevelType w:val="hybridMultilevel"/>
    <w:tmpl w:val="B1F8FD0C"/>
    <w:lvl w:ilvl="0" w:tplc="C9847B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E042A"/>
    <w:multiLevelType w:val="hybridMultilevel"/>
    <w:tmpl w:val="DD988D7A"/>
    <w:lvl w:ilvl="0" w:tplc="AEB841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932A3"/>
    <w:multiLevelType w:val="hybridMultilevel"/>
    <w:tmpl w:val="2AA2DC64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C73E1"/>
    <w:multiLevelType w:val="multilevel"/>
    <w:tmpl w:val="1FFA0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E725F1D"/>
    <w:multiLevelType w:val="multilevel"/>
    <w:tmpl w:val="6D8C34D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0607616"/>
    <w:multiLevelType w:val="multilevel"/>
    <w:tmpl w:val="D2EAFBDC"/>
    <w:lvl w:ilvl="0">
      <w:start w:val="1"/>
      <w:numFmt w:val="decimal"/>
      <w:lvlText w:val="%1.0"/>
      <w:lvlJc w:val="left"/>
      <w:pPr>
        <w:ind w:left="1510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160"/>
      </w:pPr>
      <w:rPr>
        <w:rFonts w:hint="default"/>
      </w:rPr>
    </w:lvl>
  </w:abstractNum>
  <w:abstractNum w:abstractNumId="7" w15:restartNumberingAfterBreak="0">
    <w:nsid w:val="10F70464"/>
    <w:multiLevelType w:val="hybridMultilevel"/>
    <w:tmpl w:val="E2FC7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A21F4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C2366"/>
    <w:multiLevelType w:val="multilevel"/>
    <w:tmpl w:val="02DE5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BC21CF2"/>
    <w:multiLevelType w:val="multilevel"/>
    <w:tmpl w:val="F2288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1E7B176F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426D9"/>
    <w:multiLevelType w:val="hybridMultilevel"/>
    <w:tmpl w:val="FDAC75C8"/>
    <w:lvl w:ilvl="0" w:tplc="C888A7F0">
      <w:start w:val="5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608C2"/>
    <w:multiLevelType w:val="hybridMultilevel"/>
    <w:tmpl w:val="AFD03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72C57"/>
    <w:multiLevelType w:val="hybridMultilevel"/>
    <w:tmpl w:val="B7DCE584"/>
    <w:lvl w:ilvl="0" w:tplc="6FB61764">
      <w:start w:val="1"/>
      <w:numFmt w:val="decimal"/>
      <w:lvlText w:val="1.%1"/>
      <w:lvlJc w:val="center"/>
      <w:pPr>
        <w:ind w:left="720" w:hanging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D4659"/>
    <w:multiLevelType w:val="hybridMultilevel"/>
    <w:tmpl w:val="AB683602"/>
    <w:lvl w:ilvl="0" w:tplc="550E6198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47F7CC1"/>
    <w:multiLevelType w:val="hybridMultilevel"/>
    <w:tmpl w:val="AB683602"/>
    <w:lvl w:ilvl="0" w:tplc="550E6198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B467E59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E1DB9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9E5ECD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953F2B"/>
    <w:multiLevelType w:val="hybridMultilevel"/>
    <w:tmpl w:val="4D02A4D6"/>
    <w:lvl w:ilvl="0" w:tplc="C9847BBA">
      <w:start w:val="1"/>
      <w:numFmt w:val="decimal"/>
      <w:lvlText w:val="2.%1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51835B26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875921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A64DD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74EA1"/>
    <w:multiLevelType w:val="hybridMultilevel"/>
    <w:tmpl w:val="B02E4EC4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E44EA"/>
    <w:multiLevelType w:val="hybridMultilevel"/>
    <w:tmpl w:val="3FB0D498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63958"/>
    <w:multiLevelType w:val="hybridMultilevel"/>
    <w:tmpl w:val="14C05E2C"/>
    <w:lvl w:ilvl="0" w:tplc="EE26C1A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DDA4DF8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B5EE4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E7EF1"/>
    <w:multiLevelType w:val="hybridMultilevel"/>
    <w:tmpl w:val="B1F8FD0C"/>
    <w:lvl w:ilvl="0" w:tplc="C9847BBA">
      <w:start w:val="1"/>
      <w:numFmt w:val="decimal"/>
      <w:lvlText w:val="2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EED3B2F"/>
    <w:multiLevelType w:val="hybridMultilevel"/>
    <w:tmpl w:val="E0D015D0"/>
    <w:lvl w:ilvl="0" w:tplc="C9847B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B7347"/>
    <w:multiLevelType w:val="hybridMultilevel"/>
    <w:tmpl w:val="6F4AFD16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51870"/>
    <w:multiLevelType w:val="multilevel"/>
    <w:tmpl w:val="B3344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35836CE"/>
    <w:multiLevelType w:val="hybridMultilevel"/>
    <w:tmpl w:val="84DC6ED4"/>
    <w:lvl w:ilvl="0" w:tplc="AEB841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0121F6"/>
    <w:multiLevelType w:val="multilevel"/>
    <w:tmpl w:val="1CDA4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DA31E3F"/>
    <w:multiLevelType w:val="hybridMultilevel"/>
    <w:tmpl w:val="3D8EE0F6"/>
    <w:lvl w:ilvl="0" w:tplc="F956F8EC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E0D7F08"/>
    <w:multiLevelType w:val="hybridMultilevel"/>
    <w:tmpl w:val="EBF46F8E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934800">
    <w:abstractNumId w:val="31"/>
  </w:num>
  <w:num w:numId="2" w16cid:durableId="308098374">
    <w:abstractNumId w:val="21"/>
  </w:num>
  <w:num w:numId="3" w16cid:durableId="505898907">
    <w:abstractNumId w:val="24"/>
  </w:num>
  <w:num w:numId="4" w16cid:durableId="2055227602">
    <w:abstractNumId w:val="34"/>
  </w:num>
  <w:num w:numId="5" w16cid:durableId="683749740">
    <w:abstractNumId w:val="32"/>
  </w:num>
  <w:num w:numId="6" w16cid:durableId="73402172">
    <w:abstractNumId w:val="25"/>
  </w:num>
  <w:num w:numId="7" w16cid:durableId="414015750">
    <w:abstractNumId w:val="36"/>
  </w:num>
  <w:num w:numId="8" w16cid:durableId="460342183">
    <w:abstractNumId w:val="23"/>
  </w:num>
  <w:num w:numId="9" w16cid:durableId="1441218590">
    <w:abstractNumId w:val="29"/>
  </w:num>
  <w:num w:numId="10" w16cid:durableId="655111665">
    <w:abstractNumId w:val="20"/>
  </w:num>
  <w:num w:numId="11" w16cid:durableId="217060511">
    <w:abstractNumId w:val="30"/>
  </w:num>
  <w:num w:numId="12" w16cid:durableId="2141612655">
    <w:abstractNumId w:val="22"/>
  </w:num>
  <w:num w:numId="13" w16cid:durableId="593364786">
    <w:abstractNumId w:val="8"/>
  </w:num>
  <w:num w:numId="14" w16cid:durableId="998844108">
    <w:abstractNumId w:val="12"/>
  </w:num>
  <w:num w:numId="15" w16cid:durableId="1596554100">
    <w:abstractNumId w:val="1"/>
  </w:num>
  <w:num w:numId="16" w16cid:durableId="388651538">
    <w:abstractNumId w:val="18"/>
  </w:num>
  <w:num w:numId="17" w16cid:durableId="128785246">
    <w:abstractNumId w:val="11"/>
  </w:num>
  <w:num w:numId="18" w16cid:durableId="1065298561">
    <w:abstractNumId w:val="3"/>
  </w:num>
  <w:num w:numId="19" w16cid:durableId="1921675042">
    <w:abstractNumId w:val="17"/>
  </w:num>
  <w:num w:numId="20" w16cid:durableId="394744849">
    <w:abstractNumId w:val="28"/>
  </w:num>
  <w:num w:numId="21" w16cid:durableId="1806775757">
    <w:abstractNumId w:val="16"/>
  </w:num>
  <w:num w:numId="22" w16cid:durableId="1698189606">
    <w:abstractNumId w:val="35"/>
  </w:num>
  <w:num w:numId="23" w16cid:durableId="650209199">
    <w:abstractNumId w:val="15"/>
  </w:num>
  <w:num w:numId="24" w16cid:durableId="143203670">
    <w:abstractNumId w:val="19"/>
  </w:num>
  <w:num w:numId="25" w16cid:durableId="1635065632">
    <w:abstractNumId w:val="5"/>
  </w:num>
  <w:num w:numId="26" w16cid:durableId="1819570364">
    <w:abstractNumId w:val="27"/>
  </w:num>
  <w:num w:numId="27" w16cid:durableId="1395200156">
    <w:abstractNumId w:val="13"/>
  </w:num>
  <w:num w:numId="28" w16cid:durableId="1556157053">
    <w:abstractNumId w:val="4"/>
  </w:num>
  <w:num w:numId="29" w16cid:durableId="1610552957">
    <w:abstractNumId w:val="10"/>
  </w:num>
  <w:num w:numId="30" w16cid:durableId="1360819925">
    <w:abstractNumId w:val="6"/>
  </w:num>
  <w:num w:numId="31" w16cid:durableId="1690182904">
    <w:abstractNumId w:val="7"/>
  </w:num>
  <w:num w:numId="32" w16cid:durableId="374544078">
    <w:abstractNumId w:val="26"/>
  </w:num>
  <w:num w:numId="33" w16cid:durableId="767241432">
    <w:abstractNumId w:val="14"/>
  </w:num>
  <w:num w:numId="34" w16cid:durableId="247348294">
    <w:abstractNumId w:val="9"/>
  </w:num>
  <w:num w:numId="35" w16cid:durableId="1627277545">
    <w:abstractNumId w:val="0"/>
  </w:num>
  <w:num w:numId="36" w16cid:durableId="1885289640">
    <w:abstractNumId w:val="33"/>
  </w:num>
  <w:num w:numId="37" w16cid:durableId="983194110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317B"/>
    <w:rsid w:val="00003A2B"/>
    <w:rsid w:val="000061FA"/>
    <w:rsid w:val="0000628E"/>
    <w:rsid w:val="00011856"/>
    <w:rsid w:val="000178E6"/>
    <w:rsid w:val="000342A0"/>
    <w:rsid w:val="00040FC7"/>
    <w:rsid w:val="00044C77"/>
    <w:rsid w:val="00053C99"/>
    <w:rsid w:val="000545CB"/>
    <w:rsid w:val="000623BD"/>
    <w:rsid w:val="000655FE"/>
    <w:rsid w:val="000809C3"/>
    <w:rsid w:val="000842D3"/>
    <w:rsid w:val="0008570D"/>
    <w:rsid w:val="000915D4"/>
    <w:rsid w:val="000920CF"/>
    <w:rsid w:val="000957A8"/>
    <w:rsid w:val="000A198F"/>
    <w:rsid w:val="000D5C11"/>
    <w:rsid w:val="000E7691"/>
    <w:rsid w:val="000F7CA7"/>
    <w:rsid w:val="00101503"/>
    <w:rsid w:val="001208BB"/>
    <w:rsid w:val="00120DC7"/>
    <w:rsid w:val="00143953"/>
    <w:rsid w:val="00143DFB"/>
    <w:rsid w:val="001505A1"/>
    <w:rsid w:val="00154C7B"/>
    <w:rsid w:val="0016436E"/>
    <w:rsid w:val="00165B87"/>
    <w:rsid w:val="001664A8"/>
    <w:rsid w:val="00167A3A"/>
    <w:rsid w:val="0017012C"/>
    <w:rsid w:val="001857C7"/>
    <w:rsid w:val="0019313E"/>
    <w:rsid w:val="001944E9"/>
    <w:rsid w:val="001956F0"/>
    <w:rsid w:val="001B57E1"/>
    <w:rsid w:val="001B720A"/>
    <w:rsid w:val="001C1281"/>
    <w:rsid w:val="001D5D57"/>
    <w:rsid w:val="001D5D67"/>
    <w:rsid w:val="001E332F"/>
    <w:rsid w:val="001E3A0A"/>
    <w:rsid w:val="001F2AF7"/>
    <w:rsid w:val="001F53E6"/>
    <w:rsid w:val="001F6086"/>
    <w:rsid w:val="00207AFD"/>
    <w:rsid w:val="00214E5B"/>
    <w:rsid w:val="00221079"/>
    <w:rsid w:val="002405C6"/>
    <w:rsid w:val="00241E06"/>
    <w:rsid w:val="002445D4"/>
    <w:rsid w:val="00253E5E"/>
    <w:rsid w:val="002773A3"/>
    <w:rsid w:val="00283416"/>
    <w:rsid w:val="0028360D"/>
    <w:rsid w:val="00284ADB"/>
    <w:rsid w:val="00287698"/>
    <w:rsid w:val="002906BC"/>
    <w:rsid w:val="002A485E"/>
    <w:rsid w:val="002B0632"/>
    <w:rsid w:val="002C0D1F"/>
    <w:rsid w:val="002C706A"/>
    <w:rsid w:val="002E11E4"/>
    <w:rsid w:val="002E72CC"/>
    <w:rsid w:val="002F7239"/>
    <w:rsid w:val="003062D8"/>
    <w:rsid w:val="003221F6"/>
    <w:rsid w:val="003260AA"/>
    <w:rsid w:val="00340326"/>
    <w:rsid w:val="0034387F"/>
    <w:rsid w:val="003538D8"/>
    <w:rsid w:val="00360BDF"/>
    <w:rsid w:val="00382524"/>
    <w:rsid w:val="003D44AE"/>
    <w:rsid w:val="003E3901"/>
    <w:rsid w:val="00406405"/>
    <w:rsid w:val="00420A62"/>
    <w:rsid w:val="00422A7B"/>
    <w:rsid w:val="0043388F"/>
    <w:rsid w:val="00447C1B"/>
    <w:rsid w:val="00467F9D"/>
    <w:rsid w:val="0047663C"/>
    <w:rsid w:val="00494ACC"/>
    <w:rsid w:val="004C522F"/>
    <w:rsid w:val="004D05E5"/>
    <w:rsid w:val="004D4BA7"/>
    <w:rsid w:val="004E21BC"/>
    <w:rsid w:val="004F371F"/>
    <w:rsid w:val="004F652F"/>
    <w:rsid w:val="00507A92"/>
    <w:rsid w:val="005100C6"/>
    <w:rsid w:val="00522EC4"/>
    <w:rsid w:val="00526DBC"/>
    <w:rsid w:val="00532855"/>
    <w:rsid w:val="00574DD6"/>
    <w:rsid w:val="0058336B"/>
    <w:rsid w:val="0059676B"/>
    <w:rsid w:val="005A7457"/>
    <w:rsid w:val="005C7DBC"/>
    <w:rsid w:val="005D65ED"/>
    <w:rsid w:val="005E190F"/>
    <w:rsid w:val="005E23A4"/>
    <w:rsid w:val="005E2452"/>
    <w:rsid w:val="005F41EB"/>
    <w:rsid w:val="005F693E"/>
    <w:rsid w:val="005F711F"/>
    <w:rsid w:val="00603B2B"/>
    <w:rsid w:val="00606251"/>
    <w:rsid w:val="00607956"/>
    <w:rsid w:val="006204B5"/>
    <w:rsid w:val="00624CBD"/>
    <w:rsid w:val="00633638"/>
    <w:rsid w:val="006360FE"/>
    <w:rsid w:val="00645C7E"/>
    <w:rsid w:val="00667D29"/>
    <w:rsid w:val="00670599"/>
    <w:rsid w:val="00687FF7"/>
    <w:rsid w:val="006949BF"/>
    <w:rsid w:val="006A07EC"/>
    <w:rsid w:val="006B4FA3"/>
    <w:rsid w:val="006C4B5E"/>
    <w:rsid w:val="006C5EFC"/>
    <w:rsid w:val="006D6BA2"/>
    <w:rsid w:val="006D6BB5"/>
    <w:rsid w:val="006E1C5C"/>
    <w:rsid w:val="006E217E"/>
    <w:rsid w:val="00712F69"/>
    <w:rsid w:val="00720883"/>
    <w:rsid w:val="00724902"/>
    <w:rsid w:val="00734CFB"/>
    <w:rsid w:val="00767806"/>
    <w:rsid w:val="00767919"/>
    <w:rsid w:val="00787F14"/>
    <w:rsid w:val="007A76C1"/>
    <w:rsid w:val="007A7941"/>
    <w:rsid w:val="007B31EC"/>
    <w:rsid w:val="007C54FD"/>
    <w:rsid w:val="007E05B1"/>
    <w:rsid w:val="007F2220"/>
    <w:rsid w:val="007F5191"/>
    <w:rsid w:val="00813E71"/>
    <w:rsid w:val="0083047B"/>
    <w:rsid w:val="00830C30"/>
    <w:rsid w:val="00831990"/>
    <w:rsid w:val="00832CD2"/>
    <w:rsid w:val="00836656"/>
    <w:rsid w:val="00844E9E"/>
    <w:rsid w:val="00853088"/>
    <w:rsid w:val="00856E8B"/>
    <w:rsid w:val="00861C7A"/>
    <w:rsid w:val="008704DC"/>
    <w:rsid w:val="00872C52"/>
    <w:rsid w:val="008735D3"/>
    <w:rsid w:val="008735E6"/>
    <w:rsid w:val="008775F5"/>
    <w:rsid w:val="008941D0"/>
    <w:rsid w:val="008B24EB"/>
    <w:rsid w:val="008B2AA7"/>
    <w:rsid w:val="008D33C0"/>
    <w:rsid w:val="008D416B"/>
    <w:rsid w:val="008D7C49"/>
    <w:rsid w:val="008E0B18"/>
    <w:rsid w:val="008E309B"/>
    <w:rsid w:val="0090467E"/>
    <w:rsid w:val="009069E0"/>
    <w:rsid w:val="00923542"/>
    <w:rsid w:val="0093055F"/>
    <w:rsid w:val="00930A20"/>
    <w:rsid w:val="00941605"/>
    <w:rsid w:val="00943D77"/>
    <w:rsid w:val="00960D2E"/>
    <w:rsid w:val="0096289F"/>
    <w:rsid w:val="0097090C"/>
    <w:rsid w:val="00975919"/>
    <w:rsid w:val="0098384F"/>
    <w:rsid w:val="00984585"/>
    <w:rsid w:val="00986412"/>
    <w:rsid w:val="00997223"/>
    <w:rsid w:val="009B3871"/>
    <w:rsid w:val="009B74ED"/>
    <w:rsid w:val="009C1FB9"/>
    <w:rsid w:val="009D035B"/>
    <w:rsid w:val="009D5F9F"/>
    <w:rsid w:val="009E4D4F"/>
    <w:rsid w:val="009E7249"/>
    <w:rsid w:val="00A04D2D"/>
    <w:rsid w:val="00A061A4"/>
    <w:rsid w:val="00A0720A"/>
    <w:rsid w:val="00A07699"/>
    <w:rsid w:val="00A101E1"/>
    <w:rsid w:val="00A21796"/>
    <w:rsid w:val="00A235FC"/>
    <w:rsid w:val="00A25B81"/>
    <w:rsid w:val="00A40D3A"/>
    <w:rsid w:val="00A42753"/>
    <w:rsid w:val="00A51794"/>
    <w:rsid w:val="00A60B72"/>
    <w:rsid w:val="00A63F54"/>
    <w:rsid w:val="00A767CA"/>
    <w:rsid w:val="00AA0AD8"/>
    <w:rsid w:val="00AA7DAE"/>
    <w:rsid w:val="00AB3776"/>
    <w:rsid w:val="00AC1D4C"/>
    <w:rsid w:val="00AE63C4"/>
    <w:rsid w:val="00AF2A3B"/>
    <w:rsid w:val="00AF53F2"/>
    <w:rsid w:val="00B20BB6"/>
    <w:rsid w:val="00B218E5"/>
    <w:rsid w:val="00B267FB"/>
    <w:rsid w:val="00B524FD"/>
    <w:rsid w:val="00B5303E"/>
    <w:rsid w:val="00BA78A6"/>
    <w:rsid w:val="00BC1448"/>
    <w:rsid w:val="00BC18FD"/>
    <w:rsid w:val="00BD038B"/>
    <w:rsid w:val="00BD2A71"/>
    <w:rsid w:val="00BD5D02"/>
    <w:rsid w:val="00C13523"/>
    <w:rsid w:val="00C1400B"/>
    <w:rsid w:val="00C2431F"/>
    <w:rsid w:val="00C244E0"/>
    <w:rsid w:val="00C26569"/>
    <w:rsid w:val="00C26B1A"/>
    <w:rsid w:val="00C33E66"/>
    <w:rsid w:val="00C33E89"/>
    <w:rsid w:val="00C34C6B"/>
    <w:rsid w:val="00C54C31"/>
    <w:rsid w:val="00C65CF9"/>
    <w:rsid w:val="00C778ED"/>
    <w:rsid w:val="00C843D1"/>
    <w:rsid w:val="00C92449"/>
    <w:rsid w:val="00C95510"/>
    <w:rsid w:val="00CC35AB"/>
    <w:rsid w:val="00CC4E83"/>
    <w:rsid w:val="00CE5975"/>
    <w:rsid w:val="00CF279C"/>
    <w:rsid w:val="00CF7261"/>
    <w:rsid w:val="00D27EEB"/>
    <w:rsid w:val="00D30C2C"/>
    <w:rsid w:val="00D51BB3"/>
    <w:rsid w:val="00D57C3D"/>
    <w:rsid w:val="00D62123"/>
    <w:rsid w:val="00D63CA1"/>
    <w:rsid w:val="00D662A6"/>
    <w:rsid w:val="00D66A0A"/>
    <w:rsid w:val="00D66CD0"/>
    <w:rsid w:val="00D7684F"/>
    <w:rsid w:val="00D85BEB"/>
    <w:rsid w:val="00D86165"/>
    <w:rsid w:val="00D95F61"/>
    <w:rsid w:val="00DC792F"/>
    <w:rsid w:val="00DD1375"/>
    <w:rsid w:val="00DF3755"/>
    <w:rsid w:val="00DF3DF0"/>
    <w:rsid w:val="00E0028D"/>
    <w:rsid w:val="00E01A42"/>
    <w:rsid w:val="00E13919"/>
    <w:rsid w:val="00E2068C"/>
    <w:rsid w:val="00E33FF3"/>
    <w:rsid w:val="00E3685A"/>
    <w:rsid w:val="00E52F00"/>
    <w:rsid w:val="00E9652B"/>
    <w:rsid w:val="00EA30BD"/>
    <w:rsid w:val="00EC023B"/>
    <w:rsid w:val="00EC5FF4"/>
    <w:rsid w:val="00EC697A"/>
    <w:rsid w:val="00ED00C7"/>
    <w:rsid w:val="00ED4958"/>
    <w:rsid w:val="00EE133F"/>
    <w:rsid w:val="00EF75CC"/>
    <w:rsid w:val="00F3113A"/>
    <w:rsid w:val="00F32EA8"/>
    <w:rsid w:val="00F42222"/>
    <w:rsid w:val="00F45156"/>
    <w:rsid w:val="00F6768C"/>
    <w:rsid w:val="00F731C1"/>
    <w:rsid w:val="00F879F2"/>
    <w:rsid w:val="00FA0BF2"/>
    <w:rsid w:val="00FA4506"/>
    <w:rsid w:val="00FC064E"/>
    <w:rsid w:val="00FC1653"/>
    <w:rsid w:val="00FC1696"/>
    <w:rsid w:val="00FC31E7"/>
    <w:rsid w:val="00FC414E"/>
    <w:rsid w:val="00FE1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657FA124-D042-4C8A-A6D3-D902CD60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A3A"/>
  </w:style>
  <w:style w:type="paragraph" w:styleId="1">
    <w:name w:val="heading 1"/>
    <w:basedOn w:val="a"/>
    <w:next w:val="a"/>
    <w:link w:val="10"/>
    <w:uiPriority w:val="9"/>
    <w:qFormat/>
    <w:rsid w:val="00861C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941D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Citation List,본문(내용),List Paragraph (numbered (a)),Colorful List - Accent 11"/>
    <w:basedOn w:val="a"/>
    <w:link w:val="a5"/>
    <w:uiPriority w:val="34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624CBD"/>
    <w:rPr>
      <w:b/>
      <w:bCs/>
    </w:rPr>
  </w:style>
  <w:style w:type="character" w:styleId="ab">
    <w:name w:val="Emphasis"/>
    <w:basedOn w:val="a0"/>
    <w:qFormat/>
    <w:rsid w:val="00624CBD"/>
    <w:rPr>
      <w:i/>
      <w:iCs/>
    </w:rPr>
  </w:style>
  <w:style w:type="character" w:customStyle="1" w:styleId="21">
    <w:name w:val="Основной текст (2)_"/>
    <w:basedOn w:val="a0"/>
    <w:link w:val="22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_"/>
    <w:basedOn w:val="a0"/>
    <w:link w:val="1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d">
    <w:name w:val="Подпись к таблице"/>
    <w:basedOn w:val="ac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1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1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1">
    <w:name w:val="Подпись к таблице1"/>
    <w:basedOn w:val="a"/>
    <w:link w:val="ac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e">
    <w:basedOn w:val="a"/>
    <w:next w:val="a9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Заголовок №2_"/>
    <w:basedOn w:val="a0"/>
    <w:link w:val="24"/>
    <w:uiPriority w:val="99"/>
    <w:rsid w:val="0083047B"/>
    <w:rPr>
      <w:sz w:val="33"/>
      <w:szCs w:val="33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83047B"/>
    <w:pPr>
      <w:shd w:val="clear" w:color="auto" w:fill="FFFFFF"/>
      <w:spacing w:after="0" w:line="383" w:lineRule="exact"/>
      <w:outlineLvl w:val="1"/>
    </w:pPr>
    <w:rPr>
      <w:sz w:val="33"/>
      <w:szCs w:val="33"/>
    </w:rPr>
  </w:style>
  <w:style w:type="character" w:customStyle="1" w:styleId="9">
    <w:name w:val="Основной текст (9)_"/>
    <w:basedOn w:val="a0"/>
    <w:link w:val="90"/>
    <w:uiPriority w:val="99"/>
    <w:locked/>
    <w:rsid w:val="0083047B"/>
    <w:rPr>
      <w:b/>
      <w:bCs/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83047B"/>
    <w:pPr>
      <w:shd w:val="clear" w:color="auto" w:fill="FFFFFF"/>
      <w:spacing w:after="0" w:line="240" w:lineRule="atLeast"/>
      <w:jc w:val="both"/>
    </w:pPr>
    <w:rPr>
      <w:b/>
      <w:bCs/>
      <w:sz w:val="17"/>
      <w:szCs w:val="17"/>
    </w:rPr>
  </w:style>
  <w:style w:type="character" w:styleId="af1">
    <w:name w:val="Hyperlink"/>
    <w:basedOn w:val="a0"/>
    <w:uiPriority w:val="99"/>
    <w:rsid w:val="003260AA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5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74DD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E01A42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7">
    <w:name w:val="Font Style27"/>
    <w:rsid w:val="00E01A42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941D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61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5">
    <w:name w:val="Абзац списка Знак"/>
    <w:aliases w:val="Citation List Знак,본문(내용) Знак,List Paragraph (numbered (a)) Знак,Colorful List - Accent 11 Знак"/>
    <w:link w:val="a4"/>
    <w:uiPriority w:val="34"/>
    <w:locked/>
    <w:rsid w:val="00DD1375"/>
    <w:rPr>
      <w:rFonts w:ascii="Calibri" w:eastAsia="Calibri" w:hAnsi="Calibri" w:cs="Times New Roman"/>
    </w:rPr>
  </w:style>
  <w:style w:type="paragraph" w:customStyle="1" w:styleId="af4">
    <w:basedOn w:val="a"/>
    <w:next w:val="a9"/>
    <w:uiPriority w:val="99"/>
    <w:unhideWhenUsed/>
    <w:rsid w:val="00ED0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Содержимое таблицы"/>
    <w:basedOn w:val="a"/>
    <w:qFormat/>
    <w:rsid w:val="00ED00C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26</cp:revision>
  <cp:lastPrinted>2026-03-13T12:57:00Z</cp:lastPrinted>
  <dcterms:created xsi:type="dcterms:W3CDTF">2026-03-12T08:38:00Z</dcterms:created>
  <dcterms:modified xsi:type="dcterms:W3CDTF">2026-11-04T06:19:00Z</dcterms:modified>
</cp:coreProperties>
</file>