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pPr w:leftFromText="180" w:rightFromText="180" w:vertAnchor="text" w:horzAnchor="page" w:tblpX="6817" w:tblpY="-52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854164" w:rsidRPr="00854164" w14:paraId="2CD14B96" w14:textId="77777777" w:rsidTr="009A76DD">
        <w:tc>
          <w:tcPr>
            <w:tcW w:w="4927" w:type="dxa"/>
          </w:tcPr>
          <w:p w14:paraId="74B3D81E" w14:textId="77777777" w:rsidR="00854164" w:rsidRPr="00854164" w:rsidRDefault="00854164" w:rsidP="0085416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41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врач </w:t>
            </w:r>
          </w:p>
          <w:p w14:paraId="3276ED49" w14:textId="77777777" w:rsidR="00854164" w:rsidRPr="00854164" w:rsidRDefault="00854164" w:rsidP="0085416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4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 здравоохранения «</w:t>
            </w:r>
            <w:r w:rsidRPr="00854164">
              <w:rPr>
                <w:rFonts w:ascii="Times New Roman" w:eastAsia="Calibri" w:hAnsi="Times New Roman" w:cs="Times New Roman"/>
                <w:sz w:val="28"/>
                <w:szCs w:val="28"/>
              </w:rPr>
              <w:t>Минский</w:t>
            </w:r>
            <w:r w:rsidRPr="00854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54164">
              <w:rPr>
                <w:rFonts w:ascii="Times New Roman" w:eastAsia="Calibri" w:hAnsi="Times New Roman" w:cs="Times New Roman"/>
                <w:sz w:val="28"/>
                <w:szCs w:val="28"/>
              </w:rPr>
              <w:t>областной клинический центр пульмонологии и фтизиатрии»</w:t>
            </w:r>
          </w:p>
          <w:p w14:paraId="1779E310" w14:textId="77777777" w:rsidR="00854164" w:rsidRPr="00854164" w:rsidRDefault="00854164" w:rsidP="0085416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41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 </w:t>
            </w:r>
            <w:proofErr w:type="spellStart"/>
            <w:r w:rsidRPr="00854164">
              <w:rPr>
                <w:rFonts w:ascii="Times New Roman" w:eastAsia="Calibri" w:hAnsi="Times New Roman" w:cs="Times New Roman"/>
                <w:sz w:val="28"/>
                <w:szCs w:val="28"/>
              </w:rPr>
              <w:t>И.В.Савочкин</w:t>
            </w:r>
            <w:proofErr w:type="spellEnd"/>
            <w:r w:rsidRPr="008541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  <w:p w14:paraId="3A08929D" w14:textId="77777777" w:rsidR="00854164" w:rsidRPr="00854164" w:rsidRDefault="00854164" w:rsidP="0085416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4164">
              <w:rPr>
                <w:rFonts w:ascii="Times New Roman" w:eastAsia="Calibri" w:hAnsi="Times New Roman" w:cs="Times New Roman"/>
                <w:sz w:val="28"/>
                <w:szCs w:val="28"/>
              </w:rPr>
              <w:t>«___» ________2026г.</w:t>
            </w:r>
          </w:p>
          <w:p w14:paraId="75ED548B" w14:textId="77777777" w:rsidR="00854164" w:rsidRPr="00854164" w:rsidRDefault="00854164" w:rsidP="00854164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14:paraId="744D9354" w14:textId="77777777" w:rsidR="00854164" w:rsidRPr="00854164" w:rsidRDefault="00854164" w:rsidP="00854164">
      <w:pPr>
        <w:shd w:val="clear" w:color="auto" w:fill="FFFFFF"/>
        <w:spacing w:after="0" w:line="40" w:lineRule="atLeast"/>
        <w:jc w:val="right"/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lang w:val="ru-RU" w:eastAsia="ru-RU"/>
          <w14:ligatures w14:val="none"/>
        </w:rPr>
      </w:pPr>
      <w:r w:rsidRPr="00854164"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lang w:val="ru-RU" w:eastAsia="ru-RU"/>
          <w14:ligatures w14:val="none"/>
        </w:rPr>
        <w:tab/>
      </w:r>
      <w:r w:rsidRPr="00854164"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lang w:val="ru-RU" w:eastAsia="ru-RU"/>
          <w14:ligatures w14:val="none"/>
        </w:rPr>
        <w:tab/>
      </w:r>
      <w:r w:rsidRPr="00854164"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lang w:val="ru-RU" w:eastAsia="ru-RU"/>
          <w14:ligatures w14:val="none"/>
        </w:rPr>
        <w:tab/>
      </w:r>
      <w:r w:rsidRPr="00854164"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lang w:val="ru-RU" w:eastAsia="ru-RU"/>
          <w14:ligatures w14:val="none"/>
        </w:rPr>
        <w:tab/>
      </w:r>
      <w:r w:rsidRPr="00854164"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lang w:val="ru-RU" w:eastAsia="ru-RU"/>
          <w14:ligatures w14:val="none"/>
        </w:rPr>
        <w:tab/>
      </w:r>
      <w:r w:rsidRPr="00854164"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lang w:val="ru-RU" w:eastAsia="ru-RU"/>
          <w14:ligatures w14:val="none"/>
        </w:rPr>
        <w:tab/>
      </w:r>
    </w:p>
    <w:p w14:paraId="5F19F58D" w14:textId="77777777" w:rsidR="00854164" w:rsidRPr="00854164" w:rsidRDefault="00854164" w:rsidP="00854164">
      <w:pPr>
        <w:shd w:val="clear" w:color="auto" w:fill="FFFFFF"/>
        <w:spacing w:after="0" w:line="40" w:lineRule="atLeast"/>
        <w:jc w:val="right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854164"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lang w:val="ru-RU" w:eastAsia="ru-RU"/>
          <w14:ligatures w14:val="none"/>
        </w:rPr>
        <w:tab/>
      </w:r>
      <w:r w:rsidRPr="00854164">
        <w:rPr>
          <w:rFonts w:ascii="Times New Roman" w:eastAsia="Times New Roman" w:hAnsi="Times New Roman" w:cs="Times New Roman"/>
          <w:color w:val="242424"/>
          <w:kern w:val="0"/>
          <w:sz w:val="28"/>
          <w:szCs w:val="28"/>
          <w:lang w:val="ru-RU" w:eastAsia="ru-RU"/>
          <w14:ligatures w14:val="none"/>
        </w:rPr>
        <w:tab/>
      </w:r>
    </w:p>
    <w:p w14:paraId="01EDFBC4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ab/>
      </w: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ab/>
      </w: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ab/>
      </w: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ab/>
      </w: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ab/>
      </w: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ab/>
      </w: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ab/>
      </w: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ab/>
        <w:t> </w:t>
      </w:r>
    </w:p>
    <w:p w14:paraId="21E04401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339D9DE1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40BE7E1B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66F8A294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6B82009F" w14:textId="75BBC0BE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1.</w:t>
      </w:r>
      <w:r w:rsidR="00E10A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Техническое з</w:t>
      </w: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адание на закупку </w:t>
      </w:r>
      <w:r w:rsidR="00E10A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термосов 10-12 литров</w:t>
      </w:r>
    </w:p>
    <w:tbl>
      <w:tblPr>
        <w:tblW w:w="94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53"/>
        <w:gridCol w:w="4320"/>
      </w:tblGrid>
      <w:tr w:rsidR="00854164" w:rsidRPr="00854164" w14:paraId="51E25D4F" w14:textId="77777777" w:rsidTr="009A76DD">
        <w:trPr>
          <w:trHeight w:val="255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ED370" w14:textId="77777777" w:rsidR="00854164" w:rsidRPr="00854164" w:rsidRDefault="00854164" w:rsidP="00854164">
            <w:pPr>
              <w:spacing w:after="0" w:line="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Сведения о заказчике </w:t>
            </w:r>
          </w:p>
        </w:tc>
      </w:tr>
      <w:tr w:rsidR="00854164" w:rsidRPr="00854164" w14:paraId="7C4842CE" w14:textId="77777777" w:rsidTr="009A76DD">
        <w:trPr>
          <w:trHeight w:val="510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26FA5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Полное наименование (для юридического лица)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205E0" w14:textId="519862FF" w:rsidR="00854164" w:rsidRPr="00854164" w:rsidRDefault="00854164" w:rsidP="00854164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Учреждение здравоохранения «</w:t>
            </w:r>
            <w:r w:rsidRPr="00854164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Минский</w:t>
            </w:r>
            <w:r w:rsidRPr="008541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Pr="00854164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областной клинический центр пульмонологии и фтизиатрии»</w:t>
            </w:r>
          </w:p>
        </w:tc>
      </w:tr>
      <w:tr w:rsidR="00854164" w:rsidRPr="00854164" w14:paraId="0A37B256" w14:textId="77777777" w:rsidTr="009A76DD">
        <w:trPr>
          <w:trHeight w:val="510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7D045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Место нахождения (для юридического лица)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DD596" w14:textId="77777777" w:rsidR="00854164" w:rsidRPr="00854164" w:rsidRDefault="00854164" w:rsidP="00854164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Минская область, Минский р-н, д. </w:t>
            </w:r>
            <w:proofErr w:type="spellStart"/>
            <w:r w:rsidRPr="008541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Лесковка</w:t>
            </w:r>
            <w:proofErr w:type="spellEnd"/>
          </w:p>
        </w:tc>
      </w:tr>
      <w:tr w:rsidR="00854164" w:rsidRPr="00854164" w14:paraId="7C10A625" w14:textId="77777777" w:rsidTr="009A76DD">
        <w:trPr>
          <w:trHeight w:val="282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154BA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Учетный номер плательщика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C21FD" w14:textId="77777777" w:rsidR="00854164" w:rsidRPr="00854164" w:rsidRDefault="00854164" w:rsidP="00854164">
            <w:pPr>
              <w:spacing w:after="0" w:line="40" w:lineRule="atLeast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600240525</w:t>
            </w:r>
          </w:p>
        </w:tc>
      </w:tr>
      <w:tr w:rsidR="00854164" w:rsidRPr="00854164" w14:paraId="2486A73E" w14:textId="77777777" w:rsidTr="009A76DD">
        <w:trPr>
          <w:trHeight w:val="255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2E556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Адрес электронной почты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4CC83" w14:textId="77777777" w:rsidR="00854164" w:rsidRPr="00854164" w:rsidRDefault="00854164" w:rsidP="00854164">
            <w:pPr>
              <w:spacing w:after="0" w:line="40" w:lineRule="atLeast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en-US" w:eastAsia="ru-RU"/>
                <w14:ligatures w14:val="none"/>
              </w:rPr>
              <w:t>mopd@mopd.by</w:t>
            </w:r>
          </w:p>
        </w:tc>
      </w:tr>
      <w:tr w:rsidR="00854164" w:rsidRPr="00854164" w14:paraId="62AC3B88" w14:textId="77777777" w:rsidTr="009A76DD">
        <w:trPr>
          <w:trHeight w:val="510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AAD58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Адрес сайта в глобальной компьютерной сети Интернет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8EF2B" w14:textId="77777777" w:rsidR="00854164" w:rsidRPr="00854164" w:rsidRDefault="00854164" w:rsidP="00854164">
            <w:pPr>
              <w:spacing w:after="0" w:line="40" w:lineRule="atLeast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https://mopd.by/</w:t>
            </w:r>
          </w:p>
        </w:tc>
      </w:tr>
    </w:tbl>
    <w:p w14:paraId="0474B45D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bookmarkStart w:id="0" w:name="93"/>
      <w:bookmarkStart w:id="1" w:name="94"/>
      <w:bookmarkEnd w:id="0"/>
      <w:bookmarkEnd w:id="1"/>
    </w:p>
    <w:p w14:paraId="0C38131A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2. </w:t>
      </w:r>
      <w:r w:rsidRPr="008541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Область применения: </w:t>
      </w: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для стационарных отделений</w:t>
      </w:r>
    </w:p>
    <w:p w14:paraId="5E419294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bookmarkStart w:id="2" w:name="95"/>
      <w:bookmarkEnd w:id="2"/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3. Сведения о государственной закупке:</w:t>
      </w:r>
      <w:bookmarkStart w:id="3" w:name="96"/>
      <w:bookmarkEnd w:id="3"/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 </w:t>
      </w:r>
    </w:p>
    <w:tbl>
      <w:tblPr>
        <w:tblW w:w="9495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1"/>
        <w:gridCol w:w="4394"/>
      </w:tblGrid>
      <w:tr w:rsidR="00854164" w:rsidRPr="00854164" w14:paraId="024437F3" w14:textId="77777777" w:rsidTr="009A76DD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4A11235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Номер лота 1</w:t>
            </w:r>
          </w:p>
        </w:tc>
      </w:tr>
      <w:tr w:rsidR="00854164" w:rsidRPr="00854164" w14:paraId="03CFDD33" w14:textId="77777777" w:rsidTr="009A76DD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E231DB4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Предмет государственной закупки 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4372D40" w14:textId="1994C35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Термосы и прочие вакуумные сосуды в собранном виде и их части</w:t>
            </w:r>
          </w:p>
        </w:tc>
      </w:tr>
      <w:tr w:rsidR="00854164" w:rsidRPr="00854164" w14:paraId="09A3DD8A" w14:textId="77777777" w:rsidTr="009A76DD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865A533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E7F6DCB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согласно приложению 1</w:t>
            </w:r>
          </w:p>
        </w:tc>
      </w:tr>
      <w:tr w:rsidR="00854164" w:rsidRPr="00854164" w14:paraId="5BBB61C4" w14:textId="77777777" w:rsidTr="009A76DD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E76B3F9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Код по ОКРБ 007-2012 (9 знаков)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AE3442D" w14:textId="6734C29D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32.99.59.600</w:t>
            </w:r>
          </w:p>
        </w:tc>
      </w:tr>
      <w:tr w:rsidR="00854164" w:rsidRPr="00854164" w14:paraId="35C572EF" w14:textId="77777777" w:rsidTr="009A76DD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EA279DD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Объем (количество)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29EF12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 1 условная единица</w:t>
            </w:r>
          </w:p>
        </w:tc>
      </w:tr>
      <w:tr w:rsidR="00854164" w:rsidRPr="00854164" w14:paraId="1B4CA592" w14:textId="77777777" w:rsidTr="009A76DD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D71C27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Предельная стоимость государственной закупки по лоту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160027F" w14:textId="38E5794B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="00E10AD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3212,0</w:t>
            </w: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бел.руб</w:t>
            </w:r>
            <w:proofErr w:type="spellEnd"/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.</w:t>
            </w:r>
          </w:p>
        </w:tc>
      </w:tr>
      <w:tr w:rsidR="00854164" w:rsidRPr="00854164" w14:paraId="25BDB170" w14:textId="77777777" w:rsidTr="009A76DD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7886F0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Срок оказания услуги 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8DD882B" w14:textId="1109DC29" w:rsidR="00854164" w:rsidRPr="00854164" w:rsidRDefault="00E10AD9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ноябрь-декабрь 2026 г.</w:t>
            </w:r>
          </w:p>
        </w:tc>
      </w:tr>
      <w:tr w:rsidR="00854164" w:rsidRPr="00854164" w14:paraId="604B7794" w14:textId="77777777" w:rsidTr="009A76DD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94CEB07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Источник финансирования государственной закупки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6E1677A" w14:textId="77777777" w:rsidR="00854164" w:rsidRPr="00854164" w:rsidRDefault="00854164" w:rsidP="00854164">
            <w:pPr>
              <w:widowControl w:val="0"/>
              <w:autoSpaceDE w:val="0"/>
              <w:autoSpaceDN w:val="0"/>
              <w:adjustRightInd w:val="0"/>
              <w:spacing w:after="0" w:line="4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5416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 областной бюджет</w:t>
            </w:r>
          </w:p>
        </w:tc>
      </w:tr>
    </w:tbl>
    <w:p w14:paraId="4A3754D0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bookmarkStart w:id="4" w:name="98"/>
      <w:bookmarkEnd w:id="4"/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 </w:t>
      </w:r>
      <w:bookmarkStart w:id="5" w:name="139"/>
      <w:bookmarkEnd w:id="5"/>
    </w:p>
    <w:p w14:paraId="47BD868E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4CDFCB01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854164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val="ru-RU" w:eastAsia="ru-RU"/>
          <w14:ligatures w14:val="none"/>
        </w:rPr>
        <w:t xml:space="preserve"> </w:t>
      </w:r>
    </w:p>
    <w:p w14:paraId="407BC1E6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66CA7AE8" w14:textId="77777777" w:rsidR="00854164" w:rsidRPr="00854164" w:rsidRDefault="00854164" w:rsidP="00E10AD9">
      <w:pPr>
        <w:widowControl w:val="0"/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lastRenderedPageBreak/>
        <w:t>Приложение 1</w:t>
      </w:r>
    </w:p>
    <w:p w14:paraId="00D9F4C5" w14:textId="21F87AE4" w:rsidR="00854164" w:rsidRPr="00854164" w:rsidRDefault="00854164" w:rsidP="00E10AD9">
      <w:pPr>
        <w:widowControl w:val="0"/>
        <w:autoSpaceDE w:val="0"/>
        <w:autoSpaceDN w:val="0"/>
        <w:adjustRightInd w:val="0"/>
        <w:spacing w:after="0" w:line="240" w:lineRule="auto"/>
        <w:ind w:left="576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bookmarkStart w:id="6" w:name="108"/>
      <w:bookmarkEnd w:id="6"/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к </w:t>
      </w:r>
      <w:r w:rsidR="00E10A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техническому заданию</w:t>
      </w:r>
    </w:p>
    <w:p w14:paraId="448FDEEA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bookmarkStart w:id="7" w:name="142"/>
      <w:bookmarkStart w:id="8" w:name="109"/>
      <w:bookmarkEnd w:id="7"/>
      <w:bookmarkEnd w:id="8"/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 </w:t>
      </w:r>
    </w:p>
    <w:p w14:paraId="5E679D6F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 w:eastAsia="ru-RU"/>
          <w14:ligatures w14:val="none"/>
        </w:rPr>
      </w:pPr>
      <w:bookmarkStart w:id="9" w:name="147"/>
      <w:bookmarkEnd w:id="9"/>
      <w:r w:rsidRPr="008541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 w:eastAsia="ru-RU"/>
          <w14:ligatures w14:val="none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  <w:bookmarkStart w:id="10" w:name="111"/>
      <w:bookmarkStart w:id="11" w:name="112"/>
      <w:bookmarkEnd w:id="10"/>
      <w:bookmarkEnd w:id="11"/>
    </w:p>
    <w:p w14:paraId="480F9C3E" w14:textId="77777777" w:rsidR="00854164" w:rsidRPr="00854164" w:rsidRDefault="00854164" w:rsidP="00854164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bookmarkStart w:id="12" w:name="113"/>
      <w:bookmarkEnd w:id="12"/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 </w:t>
      </w:r>
    </w:p>
    <w:p w14:paraId="267F7174" w14:textId="75D3D1BF" w:rsidR="00917007" w:rsidRDefault="00E10AD9" w:rsidP="00917007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bookmarkStart w:id="13" w:name="125"/>
      <w:bookmarkEnd w:id="13"/>
      <w:r>
        <w:rPr>
          <w:rFonts w:ascii="Times New Roman" w:hAnsi="Times New Roman" w:cs="Times New Roman"/>
          <w:sz w:val="30"/>
          <w:szCs w:val="30"/>
          <w:lang w:val="ru-RU"/>
        </w:rPr>
        <w:t xml:space="preserve">Термос </w:t>
      </w:r>
      <w:r w:rsidR="00917007">
        <w:rPr>
          <w:rFonts w:ascii="Times New Roman" w:hAnsi="Times New Roman" w:cs="Times New Roman"/>
          <w:sz w:val="30"/>
          <w:szCs w:val="30"/>
          <w:lang w:val="ru-RU"/>
        </w:rPr>
        <w:t>на закупку термосов для супов и горячих напитков номинальным объемом 10-12 литров</w:t>
      </w:r>
    </w:p>
    <w:p w14:paraId="39C033CB" w14:textId="55FB63E6" w:rsidR="00917007" w:rsidRDefault="00615E85" w:rsidP="00917007">
      <w:pPr>
        <w:pStyle w:val="a7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Объем 10-12 литров.</w:t>
      </w:r>
    </w:p>
    <w:p w14:paraId="79A49288" w14:textId="0F6BA9B1" w:rsidR="00615E85" w:rsidRDefault="00615E85" w:rsidP="00917007">
      <w:pPr>
        <w:pStyle w:val="a7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Корпус и крышка термоса должны быть выполнены из нержавеющей стали толщиной не менее 0,7 мм.</w:t>
      </w:r>
    </w:p>
    <w:p w14:paraId="7763FE86" w14:textId="448A8103" w:rsidR="00615E85" w:rsidRDefault="00615E85" w:rsidP="00917007">
      <w:pPr>
        <w:pStyle w:val="a7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Внутренний резервуар и внутренняя часть крышки должны быть выполнены из нержавеющей стали </w:t>
      </w:r>
      <w:r>
        <w:rPr>
          <w:rFonts w:ascii="Times New Roman" w:hAnsi="Times New Roman" w:cs="Times New Roman"/>
          <w:sz w:val="30"/>
          <w:szCs w:val="30"/>
          <w:lang w:val="en-US"/>
        </w:rPr>
        <w:t>AISI</w:t>
      </w:r>
      <w:r w:rsidRPr="00615E85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>304 толщиной не менее 0,7 мм.</w:t>
      </w:r>
    </w:p>
    <w:p w14:paraId="3A912965" w14:textId="1B085175" w:rsidR="00615E85" w:rsidRDefault="00615E85" w:rsidP="00917007">
      <w:pPr>
        <w:pStyle w:val="a7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Термос должен быть оснащен изолированной крышкой с ручкой и выпускным клапаном.</w:t>
      </w:r>
    </w:p>
    <w:p w14:paraId="42FEA069" w14:textId="427B60B0" w:rsidR="00615E85" w:rsidRDefault="00615E85" w:rsidP="00917007">
      <w:pPr>
        <w:pStyle w:val="a7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Крышка должна фиксироваться на 4-6 защелок.</w:t>
      </w:r>
    </w:p>
    <w:p w14:paraId="3522C782" w14:textId="110C4247" w:rsidR="00615E85" w:rsidRDefault="00615E85" w:rsidP="00917007">
      <w:pPr>
        <w:pStyle w:val="a7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Термос должен иметь две эргономичные ручки.</w:t>
      </w:r>
    </w:p>
    <w:p w14:paraId="78BC889D" w14:textId="5A3273C0" w:rsidR="00615E85" w:rsidRDefault="00615E85" w:rsidP="00615E85">
      <w:pPr>
        <w:pStyle w:val="a7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Дно термоса должно быть оснащено резиновым ободком, который препятствует скольжению термоса и защищает его от повреждений.</w:t>
      </w:r>
    </w:p>
    <w:p w14:paraId="06340B73" w14:textId="676CE6B8" w:rsidR="00615E85" w:rsidRDefault="00615E85" w:rsidP="00615E85">
      <w:pPr>
        <w:pStyle w:val="a7"/>
        <w:ind w:left="360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Количество- 8 шт.</w:t>
      </w:r>
    </w:p>
    <w:p w14:paraId="6199BB24" w14:textId="77777777" w:rsidR="00854164" w:rsidRDefault="00854164" w:rsidP="00615E85">
      <w:pPr>
        <w:pStyle w:val="a7"/>
        <w:ind w:left="360"/>
        <w:rPr>
          <w:rFonts w:ascii="Times New Roman" w:hAnsi="Times New Roman" w:cs="Times New Roman"/>
          <w:sz w:val="30"/>
          <w:szCs w:val="30"/>
          <w:lang w:val="ru-RU"/>
        </w:rPr>
      </w:pPr>
    </w:p>
    <w:p w14:paraId="2D3C6883" w14:textId="77777777" w:rsidR="00854164" w:rsidRPr="00854164" w:rsidRDefault="00854164" w:rsidP="00854164">
      <w:pPr>
        <w:spacing w:after="0" w:line="240" w:lineRule="auto"/>
        <w:ind w:left="-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Разработчик:</w:t>
      </w:r>
    </w:p>
    <w:p w14:paraId="01823AD1" w14:textId="77777777" w:rsidR="00854164" w:rsidRPr="00854164" w:rsidRDefault="00854164" w:rsidP="0085416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8541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Куликовская И.В. - медицинская сестра-диетолог</w:t>
      </w:r>
    </w:p>
    <w:p w14:paraId="4BDE6102" w14:textId="77777777" w:rsidR="00854164" w:rsidRPr="00615E85" w:rsidRDefault="00854164" w:rsidP="00615E85">
      <w:pPr>
        <w:pStyle w:val="a7"/>
        <w:ind w:left="360"/>
        <w:rPr>
          <w:rFonts w:ascii="Times New Roman" w:hAnsi="Times New Roman" w:cs="Times New Roman"/>
          <w:sz w:val="30"/>
          <w:szCs w:val="30"/>
          <w:lang w:val="ru-RU"/>
        </w:rPr>
      </w:pPr>
    </w:p>
    <w:sectPr w:rsidR="00854164" w:rsidRPr="00615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40774"/>
    <w:multiLevelType w:val="hybridMultilevel"/>
    <w:tmpl w:val="2EE8CB3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F166F"/>
    <w:multiLevelType w:val="hybridMultilevel"/>
    <w:tmpl w:val="569E4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627247">
    <w:abstractNumId w:val="0"/>
  </w:num>
  <w:num w:numId="2" w16cid:durableId="6171830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07"/>
    <w:rsid w:val="000635D9"/>
    <w:rsid w:val="00354496"/>
    <w:rsid w:val="00572F4A"/>
    <w:rsid w:val="00615E85"/>
    <w:rsid w:val="00756881"/>
    <w:rsid w:val="00854164"/>
    <w:rsid w:val="00917007"/>
    <w:rsid w:val="00E10AD9"/>
    <w:rsid w:val="00F4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861CF"/>
  <w15:chartTrackingRefBased/>
  <w15:docId w15:val="{9457AF82-209B-427D-BA44-10A31FEF5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7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7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70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7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70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7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7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7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7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0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70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70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70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70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70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70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70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70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70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70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70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70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70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7007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uiPriority w:val="99"/>
    <w:rsid w:val="00854164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dietolog</dc:creator>
  <cp:keywords/>
  <dc:description/>
  <cp:lastModifiedBy>dietolog</cp:lastModifiedBy>
  <cp:revision>3</cp:revision>
  <cp:lastPrinted>2026-11-03T08:42:00Z</cp:lastPrinted>
  <dcterms:created xsi:type="dcterms:W3CDTF">2026-11-02T10:43:00Z</dcterms:created>
  <dcterms:modified xsi:type="dcterms:W3CDTF">2026-11-03T08:42:00Z</dcterms:modified>
</cp:coreProperties>
</file>