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D49B" w14:textId="77777777" w:rsidR="0008359A" w:rsidRPr="00F96867" w:rsidRDefault="0008359A" w:rsidP="000E564F">
      <w:pPr>
        <w:ind w:firstLine="709"/>
        <w:jc w:val="both"/>
        <w:rPr>
          <w:szCs w:val="30"/>
        </w:rPr>
      </w:pPr>
    </w:p>
    <w:p w14:paraId="6AFAC658" w14:textId="77777777" w:rsidR="00D020A1" w:rsidRDefault="00D020A1" w:rsidP="000E564F">
      <w:pPr>
        <w:ind w:firstLine="709"/>
        <w:jc w:val="center"/>
        <w:rPr>
          <w:b/>
          <w:szCs w:val="30"/>
        </w:rPr>
      </w:pPr>
      <w:r>
        <w:rPr>
          <w:b/>
          <w:szCs w:val="30"/>
        </w:rPr>
        <w:t>ВЫПИСКА ИЗ ЗАДАНИЯ</w:t>
      </w:r>
    </w:p>
    <w:p w14:paraId="56D71A9F" w14:textId="2A8AE94F" w:rsidR="00BE4ED9" w:rsidRPr="004C33AE" w:rsidRDefault="000E564F" w:rsidP="000E564F">
      <w:pPr>
        <w:ind w:firstLine="709"/>
        <w:jc w:val="center"/>
        <w:rPr>
          <w:b/>
          <w:szCs w:val="30"/>
        </w:rPr>
      </w:pPr>
      <w:r w:rsidRPr="004C33AE">
        <w:rPr>
          <w:b/>
          <w:szCs w:val="30"/>
        </w:rPr>
        <w:t>на закупку</w:t>
      </w:r>
      <w:r w:rsidR="00D020A1">
        <w:rPr>
          <w:b/>
          <w:szCs w:val="30"/>
        </w:rPr>
        <w:t>:</w:t>
      </w:r>
    </w:p>
    <w:p w14:paraId="15251736" w14:textId="77777777" w:rsidR="00145DA0" w:rsidRPr="00626856" w:rsidRDefault="00FB747F" w:rsidP="00FB747F">
      <w:pPr>
        <w:jc w:val="both"/>
        <w:rPr>
          <w:szCs w:val="30"/>
        </w:rPr>
      </w:pPr>
      <w:r w:rsidRPr="00626856">
        <w:rPr>
          <w:bCs/>
          <w:szCs w:val="30"/>
          <w:lang w:bidi="ru-RU"/>
        </w:rPr>
        <w:t>Техническое обслуживание 1 раз в год (осенний период)</w:t>
      </w:r>
      <w:r w:rsidR="009F61B1" w:rsidRPr="00626856">
        <w:rPr>
          <w:bCs/>
          <w:szCs w:val="30"/>
          <w:lang w:bidi="ru-RU"/>
        </w:rPr>
        <w:t>.</w:t>
      </w:r>
    </w:p>
    <w:tbl>
      <w:tblPr>
        <w:tblStyle w:val="a5"/>
        <w:tblW w:w="10173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7E77AE" w:rsidRPr="007E77AE" w14:paraId="398F0257" w14:textId="77777777" w:rsidTr="00A3494C">
        <w:tc>
          <w:tcPr>
            <w:tcW w:w="10173" w:type="dxa"/>
          </w:tcPr>
          <w:p w14:paraId="4AF8371A" w14:textId="77777777" w:rsidR="007E77AE" w:rsidRPr="00626856" w:rsidRDefault="007E77AE" w:rsidP="007E77AE">
            <w:pPr>
              <w:pStyle w:val="ae"/>
              <w:ind w:left="709"/>
              <w:rPr>
                <w:bCs/>
                <w:szCs w:val="30"/>
                <w:lang w:bidi="ru-RU"/>
              </w:rPr>
            </w:pPr>
            <w:r w:rsidRPr="00626856">
              <w:rPr>
                <w:bCs/>
                <w:szCs w:val="30"/>
                <w:lang w:bidi="ru-RU"/>
              </w:rPr>
              <w:t>Количество установленных кондиционеров: (50 наружных блоков, 55 внутренних блоков)</w:t>
            </w:r>
            <w:r w:rsidR="00A93AA9" w:rsidRPr="00626856">
              <w:rPr>
                <w:bCs/>
                <w:szCs w:val="30"/>
                <w:lang w:bidi="ru-RU"/>
              </w:rPr>
              <w:t>.</w:t>
            </w:r>
          </w:p>
          <w:p w14:paraId="2F66BB09" w14:textId="77777777" w:rsidR="007E77AE" w:rsidRPr="00626856" w:rsidRDefault="007E77AE" w:rsidP="007E77AE">
            <w:pPr>
              <w:pStyle w:val="ae"/>
              <w:ind w:left="709"/>
              <w:rPr>
                <w:bCs/>
                <w:szCs w:val="30"/>
                <w:lang w:bidi="ru-RU"/>
              </w:rPr>
            </w:pPr>
            <w:r w:rsidRPr="00626856">
              <w:rPr>
                <w:b/>
                <w:bCs/>
                <w:szCs w:val="30"/>
                <w:lang w:bidi="ru-RU"/>
              </w:rPr>
              <w:t>Место установки:</w:t>
            </w:r>
            <w:r w:rsidRPr="00626856">
              <w:rPr>
                <w:bCs/>
                <w:szCs w:val="30"/>
                <w:lang w:bidi="ru-RU"/>
              </w:rPr>
              <w:t xml:space="preserve"> г. Минск, ул. Казинца,4.</w:t>
            </w:r>
            <w:r w:rsidR="00FB747F" w:rsidRPr="00626856">
              <w:rPr>
                <w:bCs/>
                <w:szCs w:val="30"/>
                <w:lang w:bidi="ru-RU"/>
              </w:rPr>
              <w:t xml:space="preserve"> (наружные блоки установлены на уровне </w:t>
            </w:r>
            <w:r w:rsidR="008A29BE" w:rsidRPr="00626856">
              <w:rPr>
                <w:bCs/>
                <w:szCs w:val="30"/>
                <w:lang w:bidi="ru-RU"/>
              </w:rPr>
              <w:t>4</w:t>
            </w:r>
            <w:r w:rsidR="00FB747F" w:rsidRPr="00626856">
              <w:rPr>
                <w:bCs/>
                <w:szCs w:val="30"/>
                <w:lang w:bidi="ru-RU"/>
              </w:rPr>
              <w:t xml:space="preserve">-го и </w:t>
            </w:r>
            <w:r w:rsidR="008A29BE" w:rsidRPr="00626856">
              <w:rPr>
                <w:bCs/>
                <w:szCs w:val="30"/>
                <w:lang w:bidi="ru-RU"/>
              </w:rPr>
              <w:t>5</w:t>
            </w:r>
            <w:r w:rsidR="00FB747F" w:rsidRPr="00626856">
              <w:rPr>
                <w:bCs/>
                <w:szCs w:val="30"/>
                <w:lang w:bidi="ru-RU"/>
              </w:rPr>
              <w:t>-го этажей)</w:t>
            </w:r>
          </w:p>
          <w:p w14:paraId="132212E7" w14:textId="77777777" w:rsidR="007E77AE" w:rsidRPr="00626856" w:rsidRDefault="007E77AE" w:rsidP="007E77AE">
            <w:pPr>
              <w:pStyle w:val="ae"/>
              <w:ind w:left="709"/>
              <w:jc w:val="both"/>
              <w:rPr>
                <w:bCs/>
                <w:szCs w:val="30"/>
              </w:rPr>
            </w:pPr>
            <w:r w:rsidRPr="00626856">
              <w:rPr>
                <w:bCs/>
                <w:szCs w:val="30"/>
                <w:lang w:bidi="ru-RU"/>
              </w:rPr>
              <w:t xml:space="preserve">Марка кондиционеров: </w:t>
            </w:r>
            <w:proofErr w:type="spellStart"/>
            <w:r w:rsidRPr="00626856">
              <w:rPr>
                <w:bCs/>
                <w:szCs w:val="30"/>
              </w:rPr>
              <w:t>Elektrolux</w:t>
            </w:r>
            <w:proofErr w:type="spellEnd"/>
            <w:r w:rsidRPr="00626856">
              <w:rPr>
                <w:bCs/>
                <w:szCs w:val="30"/>
              </w:rPr>
              <w:t>.</w:t>
            </w:r>
          </w:p>
          <w:p w14:paraId="1D3BD819" w14:textId="77777777" w:rsidR="00A3494C" w:rsidRPr="00626856" w:rsidRDefault="007E77AE" w:rsidP="007E77AE">
            <w:pPr>
              <w:pStyle w:val="ae"/>
              <w:ind w:left="709"/>
              <w:jc w:val="both"/>
              <w:rPr>
                <w:bCs/>
                <w:szCs w:val="30"/>
                <w:lang w:bidi="ru-RU"/>
              </w:rPr>
            </w:pPr>
            <w:r w:rsidRPr="00626856">
              <w:rPr>
                <w:bCs/>
                <w:szCs w:val="30"/>
                <w:lang w:bidi="ru-RU"/>
              </w:rPr>
              <w:t>Модели</w:t>
            </w:r>
            <w:r w:rsidR="00B0131C" w:rsidRPr="00626856">
              <w:rPr>
                <w:bCs/>
                <w:szCs w:val="30"/>
                <w:lang w:bidi="ru-RU"/>
              </w:rPr>
              <w:t xml:space="preserve"> установленных</w:t>
            </w:r>
            <w:r w:rsidRPr="00626856">
              <w:rPr>
                <w:bCs/>
                <w:szCs w:val="30"/>
                <w:lang w:bidi="ru-RU"/>
              </w:rPr>
              <w:t xml:space="preserve"> кондиционеров:</w:t>
            </w:r>
          </w:p>
          <w:p w14:paraId="1BDE090E" w14:textId="77777777" w:rsidR="00A3494C" w:rsidRPr="004C33AE" w:rsidRDefault="007E77AE" w:rsidP="007E77AE">
            <w:pPr>
              <w:pStyle w:val="ae"/>
              <w:ind w:left="709"/>
              <w:jc w:val="both"/>
              <w:rPr>
                <w:b/>
                <w:bCs/>
                <w:i/>
                <w:szCs w:val="30"/>
                <w:lang w:bidi="ru-RU"/>
              </w:rPr>
            </w:pPr>
            <w:r w:rsidRPr="004C33AE">
              <w:rPr>
                <w:b/>
                <w:bCs/>
                <w:i/>
                <w:szCs w:val="30"/>
                <w:lang w:bidi="ru-RU"/>
              </w:rPr>
              <w:t xml:space="preserve"> </w:t>
            </w:r>
          </w:p>
          <w:tbl>
            <w:tblPr>
              <w:tblW w:w="8647" w:type="dxa"/>
              <w:tblInd w:w="772" w:type="dxa"/>
              <w:tblLook w:val="04A0" w:firstRow="1" w:lastRow="0" w:firstColumn="1" w:lastColumn="0" w:noHBand="0" w:noVBand="1"/>
            </w:tblPr>
            <w:tblGrid>
              <w:gridCol w:w="425"/>
              <w:gridCol w:w="6835"/>
              <w:gridCol w:w="771"/>
              <w:gridCol w:w="616"/>
            </w:tblGrid>
            <w:tr w:rsidR="00E51951" w:rsidRPr="00A3494C" w14:paraId="315B9F13" w14:textId="77777777" w:rsidTr="00BD399D">
              <w:trPr>
                <w:trHeight w:val="72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E2CFD" w14:textId="77777777" w:rsidR="00E51951" w:rsidRPr="00A3494C" w:rsidRDefault="00E51951" w:rsidP="00A3494C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№</w:t>
                  </w:r>
                </w:p>
                <w:p w14:paraId="2AE0A3A7" w14:textId="77777777" w:rsidR="00E51951" w:rsidRPr="00A3494C" w:rsidRDefault="00E51951" w:rsidP="00A3494C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 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30AEC" w14:textId="77777777" w:rsidR="00E51951" w:rsidRPr="00A3494C" w:rsidRDefault="00E51951" w:rsidP="00A3494C">
                  <w:pPr>
                    <w:jc w:val="center"/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Наименование ресурса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F6BDA0" w14:textId="77777777" w:rsidR="00E51951" w:rsidRPr="00A3494C" w:rsidRDefault="00E51951" w:rsidP="00A3494C">
                  <w:pPr>
                    <w:jc w:val="center"/>
                    <w:rPr>
                      <w:spacing w:val="0"/>
                      <w:sz w:val="22"/>
                      <w:szCs w:val="22"/>
                    </w:rPr>
                  </w:pPr>
                  <w:r w:rsidRPr="00A3494C">
                    <w:rPr>
                      <w:spacing w:val="0"/>
                      <w:sz w:val="22"/>
                      <w:szCs w:val="22"/>
                    </w:rPr>
                    <w:t>Ед. изм.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D57E4F" w14:textId="77777777" w:rsidR="00E51951" w:rsidRPr="00A3494C" w:rsidRDefault="00E51951" w:rsidP="00A3494C">
                  <w:pPr>
                    <w:jc w:val="center"/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Кол-во</w:t>
                  </w:r>
                </w:p>
              </w:tc>
            </w:tr>
            <w:tr w:rsidR="00E51951" w:rsidRPr="00A3494C" w14:paraId="55FD6F25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F277D7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EC4813" w14:textId="77777777" w:rsidR="00E51951" w:rsidRPr="00A3494C" w:rsidRDefault="00E51951" w:rsidP="00E51951">
                  <w:pPr>
                    <w:rPr>
                      <w:spacing w:val="0"/>
                      <w:sz w:val="20"/>
                      <w:lang w:val="en-US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</w:t>
                  </w:r>
                  <w:r w:rsidRPr="00A3494C">
                    <w:rPr>
                      <w:spacing w:val="0"/>
                      <w:sz w:val="20"/>
                      <w:lang w:val="en-US"/>
                    </w:rPr>
                    <w:t xml:space="preserve"> </w:t>
                  </w:r>
                  <w:r w:rsidRPr="00A3494C">
                    <w:rPr>
                      <w:spacing w:val="0"/>
                      <w:sz w:val="20"/>
                    </w:rPr>
                    <w:t>внешний</w:t>
                  </w:r>
                  <w:r w:rsidRPr="00A3494C">
                    <w:rPr>
                      <w:spacing w:val="0"/>
                      <w:sz w:val="20"/>
                      <w:lang w:val="en-US"/>
                    </w:rPr>
                    <w:t xml:space="preserve"> Electrolux EACO/I-28 FMI-4/N8_ERP Free match </w:t>
                  </w:r>
                  <w:r w:rsidRPr="00A3494C">
                    <w:rPr>
                      <w:spacing w:val="0"/>
                      <w:sz w:val="20"/>
                    </w:rPr>
                    <w:t>сплит</w:t>
                  </w:r>
                  <w:r w:rsidRPr="00A3494C">
                    <w:rPr>
                      <w:spacing w:val="0"/>
                      <w:sz w:val="20"/>
                      <w:lang w:val="en-US"/>
                    </w:rPr>
                    <w:t>-</w:t>
                  </w:r>
                  <w:r w:rsidRPr="00A3494C">
                    <w:rPr>
                      <w:spacing w:val="0"/>
                      <w:sz w:val="20"/>
                    </w:rPr>
                    <w:t>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95D9FD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D8BDFD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E51951" w:rsidRPr="00A3494C" w14:paraId="3A6569A7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9DCF48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25EC21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EACS/I-12 HBM FM/ N8_ERP/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in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 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E061EB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192321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2</w:t>
                  </w:r>
                </w:p>
              </w:tc>
            </w:tr>
            <w:tr w:rsidR="00E51951" w:rsidRPr="00A3494C" w14:paraId="3349F2B5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92FC24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DFCE11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 xml:space="preserve">Блок внутренний Electrolux EACC/I-12 FMI/N8_ERP Free 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match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сплит-системы, кассетного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F1259D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3CBDCC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4</w:t>
                  </w:r>
                </w:p>
              </w:tc>
            </w:tr>
            <w:tr w:rsidR="00E51951" w:rsidRPr="00A3494C" w14:paraId="71F05DE0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F0DB0D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105EA2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наружный Electrolux Fusion 2.0 Super DC EACS/I-12HF2/N8_24Y/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out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0B4FAE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FCB674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79EBCDFD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4E3D22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8C046A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Fusion 2.0 Super DC EACS/I- 12HF2/N8_24Y/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in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921FC9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DA5496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073796B0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4A5865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2E13B3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наружный Electrolux Fusion 2.0 Super DC EACS/I-09HF2/N8_24Y/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out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B6A146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56062C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9</w:t>
                  </w:r>
                </w:p>
              </w:tc>
            </w:tr>
            <w:tr w:rsidR="00E51951" w:rsidRPr="00A3494C" w14:paraId="072E66CE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9C8319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7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5E59E1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Fusion 2.0 Super DC EACS/I-09HF2/N8_24Y/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in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AAFA0E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47EBD0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9</w:t>
                  </w:r>
                </w:p>
              </w:tc>
            </w:tr>
            <w:tr w:rsidR="00E51951" w:rsidRPr="00A3494C" w14:paraId="06D4E95F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2A90F4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8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07A93E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внешний Electrolux EACS/I-09HAV/N8_22Y/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out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сплит-системы, инверторного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F4B01A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14A398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9</w:t>
                  </w:r>
                </w:p>
              </w:tc>
            </w:tr>
            <w:tr w:rsidR="00E51951" w:rsidRPr="00A3494C" w14:paraId="7C8B5E47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098B3F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9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FD065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EACS/I-09HAV/N8_22Y/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in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сплит-системы, инверторного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5A8ABC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89122F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9</w:t>
                  </w:r>
                </w:p>
              </w:tc>
            </w:tr>
            <w:tr w:rsidR="00E51951" w:rsidRPr="00A3494C" w14:paraId="14437669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ACB565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B790E0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 xml:space="preserve">Блок внешний универсальный Electrolux EACO/out-12H/UP4-DC/N8 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полупром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>.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3DA928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8F3DD1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9</w:t>
                  </w:r>
                </w:p>
              </w:tc>
            </w:tr>
            <w:tr w:rsidR="00E51951" w:rsidRPr="00A3494C" w14:paraId="4B146B1A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225ACE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0287AB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EACC/in-12H/UP4-DC/N8 инверторной сплит-системы, кассетного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1BAE9F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06DB36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9</w:t>
                  </w:r>
                </w:p>
              </w:tc>
            </w:tr>
            <w:tr w:rsidR="00E51951" w:rsidRPr="00A3494C" w14:paraId="585A50FD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5D9F08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AAE6E6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 xml:space="preserve">Блок внешний универсальный Electrolux EACO/out-24H/UP4-DC/N8 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полупром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>.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68DC1A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D07D0F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031A805D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E1CEA6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C16B34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EACC/in-24H/UP4-DC/N8</w:t>
                  </w:r>
                  <w:r w:rsidRPr="00A3494C">
                    <w:rPr>
                      <w:spacing w:val="0"/>
                      <w:sz w:val="20"/>
                    </w:rPr>
                    <w:br/>
                    <w:t>инверторной сплит-системы, кассетного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3A8CDF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3B1ED3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6B6DED2A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BB1F11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A39A41" w14:textId="77777777" w:rsidR="00E51951" w:rsidRPr="00A3494C" w:rsidRDefault="00E51951" w:rsidP="00E51951">
                  <w:pPr>
                    <w:rPr>
                      <w:spacing w:val="0"/>
                      <w:sz w:val="20"/>
                      <w:lang w:val="en-US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</w:t>
                  </w:r>
                  <w:r w:rsidRPr="00A3494C">
                    <w:rPr>
                      <w:spacing w:val="0"/>
                      <w:sz w:val="20"/>
                      <w:lang w:val="en-US"/>
                    </w:rPr>
                    <w:t xml:space="preserve"> </w:t>
                  </w:r>
                  <w:r w:rsidRPr="00A3494C">
                    <w:rPr>
                      <w:spacing w:val="0"/>
                      <w:sz w:val="20"/>
                    </w:rPr>
                    <w:t>внешний</w:t>
                  </w:r>
                  <w:r w:rsidRPr="00A3494C">
                    <w:rPr>
                      <w:spacing w:val="0"/>
                      <w:sz w:val="20"/>
                      <w:lang w:val="en-US"/>
                    </w:rPr>
                    <w:t xml:space="preserve"> Electrolux EACO/I-36 FMI-4/N8_ERP Free match </w:t>
                  </w:r>
                  <w:r w:rsidRPr="00A3494C">
                    <w:rPr>
                      <w:spacing w:val="0"/>
                      <w:sz w:val="20"/>
                    </w:rPr>
                    <w:t>сплит</w:t>
                  </w:r>
                  <w:r w:rsidRPr="00A3494C">
                    <w:rPr>
                      <w:spacing w:val="0"/>
                      <w:sz w:val="20"/>
                      <w:lang w:val="en-US"/>
                    </w:rPr>
                    <w:t>-</w:t>
                  </w:r>
                  <w:r w:rsidRPr="00A3494C">
                    <w:rPr>
                      <w:spacing w:val="0"/>
                      <w:sz w:val="20"/>
                    </w:rPr>
                    <w:t>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1A09C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5B30D9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26D9B341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305985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E7277F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EACS/I-09 HMB FMI/N8_ERP/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in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E3076E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A0EE10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E51951" w:rsidRPr="00A3494C" w14:paraId="0809679C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BE9D7B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AC3B7F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наружный Electrolux Fusion 2.0 Super DC EACS/I-18HF2/N8_24Y/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out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73395F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6CE13B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4</w:t>
                  </w:r>
                </w:p>
              </w:tc>
            </w:tr>
            <w:tr w:rsidR="00E51951" w:rsidRPr="00A3494C" w14:paraId="49193123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D8709C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64FF90" w14:textId="77777777" w:rsidR="00E51951" w:rsidRPr="00A3494C" w:rsidRDefault="00E51951" w:rsidP="00E51951">
                  <w:pPr>
                    <w:rPr>
                      <w:spacing w:val="0"/>
                      <w:sz w:val="20"/>
                    </w:rPr>
                  </w:pPr>
                  <w:r w:rsidRPr="00A3494C">
                    <w:rPr>
                      <w:spacing w:val="0"/>
                      <w:sz w:val="20"/>
                    </w:rPr>
                    <w:t>Блок внутренний Electrolux Fusion 2.0 Super DC EACS/I-18HF2/N8_24Y/</w:t>
                  </w:r>
                  <w:proofErr w:type="spellStart"/>
                  <w:r w:rsidRPr="00A3494C">
                    <w:rPr>
                      <w:spacing w:val="0"/>
                      <w:sz w:val="20"/>
                    </w:rPr>
                    <w:t>in</w:t>
                  </w:r>
                  <w:proofErr w:type="spellEnd"/>
                  <w:r w:rsidRPr="00A3494C">
                    <w:rPr>
                      <w:spacing w:val="0"/>
                      <w:sz w:val="20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AD30EB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3AA002" w14:textId="77777777" w:rsidR="00E51951" w:rsidRPr="00A3494C" w:rsidRDefault="00E51951" w:rsidP="00E51951">
                  <w:pPr>
                    <w:jc w:val="center"/>
                    <w:rPr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spacing w:val="0"/>
                      <w:sz w:val="18"/>
                      <w:szCs w:val="18"/>
                    </w:rPr>
                    <w:t>4</w:t>
                  </w:r>
                </w:p>
              </w:tc>
            </w:tr>
            <w:tr w:rsidR="00E51951" w:rsidRPr="00A3494C" w14:paraId="7EE405FF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67EDF55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4AB4FE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наружный Electrolux Fusion 2.0 Super DC EACS/I-09HF2/N8_24Y/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out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0E4A71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4AA68B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1B03BFC2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C7103C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C6865E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внутренний Electrolux Fusion 2.0 Super DC EACS/I-09HF2/N8_24Y/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in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1DA34F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0EDB65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5384FFA1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E037EF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CED073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  <w:lang w:val="en-US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</w:t>
                  </w:r>
                  <w:r w:rsidRPr="00A3494C">
                    <w:rPr>
                      <w:color w:val="000000"/>
                      <w:spacing w:val="0"/>
                      <w:sz w:val="18"/>
                      <w:szCs w:val="18"/>
                      <w:lang w:val="en-US"/>
                    </w:rPr>
                    <w:t xml:space="preserve"> </w:t>
                  </w: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внутренний</w:t>
                  </w:r>
                  <w:r w:rsidRPr="00A3494C">
                    <w:rPr>
                      <w:color w:val="000000"/>
                      <w:spacing w:val="0"/>
                      <w:sz w:val="18"/>
                      <w:szCs w:val="18"/>
                      <w:lang w:val="en-US"/>
                    </w:rPr>
                    <w:t xml:space="preserve"> Electrolux EACS/I-12HAV/N8_22Y/in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1F92BB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4D10AA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4102D28F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4FB455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C5E97B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внешний Electrolux EACS/I-12HAV/N8_22Y/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out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сплит-системы, инверторного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9B1443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651C7E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1</w:t>
                  </w:r>
                </w:p>
              </w:tc>
            </w:tr>
            <w:tr w:rsidR="00E51951" w:rsidRPr="00A3494C" w14:paraId="009A3CA6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54880D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lastRenderedPageBreak/>
                    <w:t>22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F414DE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внутренний Electrolux EACC/in-18H/UP4-DC/N8 инверторной сплит-системы, кассетного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D160B1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772A30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E51951" w:rsidRPr="00A3494C" w14:paraId="699EE7C6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154B2D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F1D0E5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Блок внешний универсальный Electrolux EACO/out-18H/UP4-DC/N8 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полупром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.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E7B471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01FEF5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E51951" w:rsidRPr="00A3494C" w14:paraId="14468BD5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2E90EB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A2FC1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внутренний Electrolux Fusion 2.0 Super DC EACS/I-12HF2/N8_24Y/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in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инверторной сплит-системы 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86FBA6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70BE70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E51951" w:rsidRPr="00A3494C" w14:paraId="64D9D899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6F263E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1B1DBF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наружный Electrolux Fusion 2.0 Super DC EACS/I-12HF2/N8_24Y/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out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100BA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95BF55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E51951" w:rsidRPr="00A3494C" w14:paraId="41117F71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5752AE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0BA2AB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внутренний Electrolux EACS/I-09HVI/N8_21Y/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in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сплит-системы, инверторного типа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6C6292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0E5CF9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2</w:t>
                  </w:r>
                </w:p>
              </w:tc>
            </w:tr>
            <w:tr w:rsidR="00E51951" w:rsidRPr="00A3494C" w14:paraId="36D632E7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52FAB9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6981E5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внешний Electrolux EACS/I-09HVI/N8_21Y/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out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сплит-системы, инверторного типа 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A8FD3D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07FF33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2</w:t>
                  </w:r>
                </w:p>
              </w:tc>
            </w:tr>
            <w:tr w:rsidR="00E51951" w:rsidRPr="00A3494C" w14:paraId="2217F780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6B86A2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18CFF8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внутренний Electrolux Fusion 2.0 Super DC EACS/I-18HF2/N8_24Y/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in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EF0BC7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A38AFD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E51951" w:rsidRPr="00A3494C" w14:paraId="1DDA5F54" w14:textId="77777777" w:rsidTr="00BD399D">
              <w:trPr>
                <w:trHeight w:val="48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7EADC3" w14:textId="77777777" w:rsidR="00E51951" w:rsidRPr="00E51951" w:rsidRDefault="00E51951" w:rsidP="00E51951">
                  <w:pPr>
                    <w:rPr>
                      <w:sz w:val="20"/>
                    </w:rPr>
                  </w:pPr>
                  <w:r w:rsidRPr="00E51951"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6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DCD785" w14:textId="77777777" w:rsidR="00E51951" w:rsidRPr="00A3494C" w:rsidRDefault="00E51951" w:rsidP="00E51951">
                  <w:pPr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Блок наружный Electrolux Fusion 2.0 Super DC EACS/I-18HF2/N8_24Y/</w:t>
                  </w:r>
                  <w:proofErr w:type="spellStart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out</w:t>
                  </w:r>
                  <w:proofErr w:type="spellEnd"/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 xml:space="preserve"> инверторной сплит-системы</w:t>
                  </w:r>
                </w:p>
              </w:tc>
              <w:tc>
                <w:tcPr>
                  <w:tcW w:w="7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506AD" w14:textId="77777777" w:rsidR="00E51951" w:rsidRPr="00A3494C" w:rsidRDefault="00E51951" w:rsidP="00E51951">
                  <w:pPr>
                    <w:rPr>
                      <w:spacing w:val="0"/>
                      <w:sz w:val="22"/>
                      <w:szCs w:val="22"/>
                    </w:rPr>
                  </w:pPr>
                  <w:proofErr w:type="spellStart"/>
                  <w:r w:rsidRPr="00A3494C">
                    <w:rPr>
                      <w:spacing w:val="0"/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1DC9F9" w14:textId="77777777" w:rsidR="00E51951" w:rsidRPr="00A3494C" w:rsidRDefault="00E51951" w:rsidP="00E51951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  <w:r w:rsidRPr="00A3494C">
                    <w:rPr>
                      <w:color w:val="000000"/>
                      <w:spacing w:val="0"/>
                      <w:sz w:val="18"/>
                      <w:szCs w:val="18"/>
                    </w:rPr>
                    <w:t>3</w:t>
                  </w:r>
                </w:p>
              </w:tc>
            </w:tr>
            <w:tr w:rsidR="00A3494C" w:rsidRPr="00453CD8" w14:paraId="74CB1564" w14:textId="77777777" w:rsidTr="00453CD8">
              <w:trPr>
                <w:trHeight w:val="858"/>
              </w:trPr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87D562" w14:textId="77777777" w:rsidR="00A3494C" w:rsidRPr="00A3494C" w:rsidRDefault="00A3494C" w:rsidP="00A3494C">
                  <w:pPr>
                    <w:jc w:val="center"/>
                    <w:rPr>
                      <w:color w:val="000000"/>
                      <w:spacing w:val="0"/>
                      <w:sz w:val="18"/>
                      <w:szCs w:val="18"/>
                    </w:rPr>
                  </w:pPr>
                </w:p>
              </w:tc>
              <w:tc>
                <w:tcPr>
                  <w:tcW w:w="68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11EF76" w14:textId="77777777" w:rsidR="00A3494C" w:rsidRPr="00453CD8" w:rsidRDefault="00A3494C" w:rsidP="00A3494C">
                  <w:pPr>
                    <w:rPr>
                      <w:spacing w:val="0"/>
                      <w:sz w:val="20"/>
                      <w:highlight w:val="green"/>
                    </w:rPr>
                  </w:pPr>
                </w:p>
              </w:tc>
              <w:tc>
                <w:tcPr>
                  <w:tcW w:w="7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C5A0F" w14:textId="77777777" w:rsidR="00A3494C" w:rsidRPr="00453CD8" w:rsidRDefault="00A3494C" w:rsidP="00A3494C">
                  <w:pPr>
                    <w:rPr>
                      <w:b/>
                      <w:bCs/>
                      <w:spacing w:val="0"/>
                      <w:sz w:val="22"/>
                      <w:szCs w:val="22"/>
                      <w:highlight w:val="green"/>
                    </w:rPr>
                  </w:pPr>
                  <w:r w:rsidRPr="00453CD8">
                    <w:rPr>
                      <w:b/>
                      <w:bCs/>
                      <w:spacing w:val="0"/>
                      <w:sz w:val="22"/>
                      <w:szCs w:val="22"/>
                      <w:highlight w:val="green"/>
                    </w:rPr>
                    <w:t>итого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B7C346" w14:textId="77777777" w:rsidR="00A3494C" w:rsidRPr="00453CD8" w:rsidRDefault="00A3494C" w:rsidP="00A3494C">
                  <w:pPr>
                    <w:jc w:val="center"/>
                    <w:rPr>
                      <w:b/>
                      <w:bCs/>
                      <w:spacing w:val="0"/>
                      <w:sz w:val="20"/>
                      <w:highlight w:val="green"/>
                    </w:rPr>
                  </w:pPr>
                  <w:r w:rsidRPr="00453CD8">
                    <w:rPr>
                      <w:b/>
                      <w:bCs/>
                      <w:spacing w:val="0"/>
                      <w:sz w:val="20"/>
                      <w:highlight w:val="green"/>
                    </w:rPr>
                    <w:t>105</w:t>
                  </w:r>
                </w:p>
              </w:tc>
            </w:tr>
          </w:tbl>
          <w:p w14:paraId="2E0089AD" w14:textId="77777777" w:rsidR="007E77AE" w:rsidRPr="004C33AE" w:rsidRDefault="007E77AE" w:rsidP="007E77AE">
            <w:pPr>
              <w:pStyle w:val="ae"/>
              <w:ind w:left="709"/>
              <w:jc w:val="both"/>
              <w:rPr>
                <w:b/>
                <w:bCs/>
                <w:i/>
                <w:szCs w:val="30"/>
                <w:lang w:bidi="ru-RU"/>
              </w:rPr>
            </w:pPr>
          </w:p>
          <w:p w14:paraId="65AE7E7F" w14:textId="77777777" w:rsidR="007E77AE" w:rsidRPr="00626856" w:rsidRDefault="007E77AE" w:rsidP="00981CE1">
            <w:pPr>
              <w:pStyle w:val="ae"/>
              <w:ind w:left="709"/>
              <w:jc w:val="both"/>
              <w:rPr>
                <w:bCs/>
                <w:szCs w:val="30"/>
              </w:rPr>
            </w:pPr>
            <w:r w:rsidRPr="00626856">
              <w:rPr>
                <w:b/>
                <w:bCs/>
                <w:szCs w:val="30"/>
              </w:rPr>
              <w:t>Выполнение работ по плановому обслуживанию:</w:t>
            </w:r>
            <w:r w:rsidRPr="00626856">
              <w:rPr>
                <w:bCs/>
                <w:szCs w:val="30"/>
              </w:rPr>
              <w:t xml:space="preserve"> </w:t>
            </w:r>
            <w:r w:rsidR="00BA4A74" w:rsidRPr="00626856">
              <w:rPr>
                <w:bCs/>
                <w:szCs w:val="30"/>
              </w:rPr>
              <w:t>ноябрь</w:t>
            </w:r>
            <w:r w:rsidR="00591B0E" w:rsidRPr="00626856">
              <w:rPr>
                <w:bCs/>
                <w:szCs w:val="30"/>
              </w:rPr>
              <w:t xml:space="preserve"> 202</w:t>
            </w:r>
            <w:r w:rsidR="00BA4A74" w:rsidRPr="00626856">
              <w:rPr>
                <w:bCs/>
                <w:szCs w:val="30"/>
              </w:rPr>
              <w:t>6</w:t>
            </w:r>
            <w:r w:rsidR="00591B0E" w:rsidRPr="00626856">
              <w:rPr>
                <w:bCs/>
                <w:szCs w:val="30"/>
              </w:rPr>
              <w:t xml:space="preserve"> года.</w:t>
            </w:r>
          </w:p>
          <w:p w14:paraId="7237C75E" w14:textId="77777777" w:rsidR="007E77AE" w:rsidRPr="00626856" w:rsidRDefault="007E77AE" w:rsidP="00FB747F">
            <w:pPr>
              <w:pStyle w:val="ae"/>
              <w:ind w:left="709"/>
              <w:jc w:val="both"/>
              <w:rPr>
                <w:b/>
                <w:bCs/>
                <w:szCs w:val="30"/>
              </w:rPr>
            </w:pPr>
            <w:r w:rsidRPr="00A732ED">
              <w:rPr>
                <w:b/>
                <w:bCs/>
                <w:szCs w:val="30"/>
                <w:highlight w:val="green"/>
              </w:rPr>
              <w:t>Виды работ:</w:t>
            </w:r>
          </w:p>
          <w:p w14:paraId="60E85D4E" w14:textId="09B83979" w:rsidR="007E77AE" w:rsidRPr="004C33AE" w:rsidRDefault="00D020A1" w:rsidP="004C33AE">
            <w:pPr>
              <w:ind w:left="771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1-</w:t>
            </w:r>
            <w:r w:rsidR="007E77AE" w:rsidRPr="004C33AE">
              <w:rPr>
                <w:bCs/>
                <w:szCs w:val="30"/>
              </w:rPr>
              <w:t>Внешний осмотр наружного и внутреннего блоков, креплений, трубопроводов.</w:t>
            </w:r>
          </w:p>
          <w:p w14:paraId="4D50526D" w14:textId="347D4C6D" w:rsidR="007E77AE" w:rsidRPr="004C33AE" w:rsidRDefault="00D020A1" w:rsidP="004C33AE">
            <w:pPr>
              <w:ind w:left="771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2-</w:t>
            </w:r>
            <w:r w:rsidR="007E77AE" w:rsidRPr="004C33AE">
              <w:rPr>
                <w:bCs/>
                <w:szCs w:val="30"/>
              </w:rPr>
              <w:t>Чистка лотка сбора конденсата.</w:t>
            </w:r>
          </w:p>
          <w:p w14:paraId="1D76F851" w14:textId="3567D6C6" w:rsidR="007E77AE" w:rsidRDefault="00D020A1" w:rsidP="004C33AE">
            <w:pPr>
              <w:ind w:left="771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3-</w:t>
            </w:r>
            <w:r w:rsidR="00591B0E">
              <w:rPr>
                <w:bCs/>
                <w:szCs w:val="30"/>
              </w:rPr>
              <w:t>Чистка, дренажной системы.</w:t>
            </w:r>
          </w:p>
          <w:p w14:paraId="7820F14C" w14:textId="09F3F8D9" w:rsidR="00591B0E" w:rsidRPr="004C33AE" w:rsidRDefault="00D020A1" w:rsidP="004C33AE">
            <w:pPr>
              <w:ind w:left="771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4-</w:t>
            </w:r>
            <w:r w:rsidR="00591B0E">
              <w:rPr>
                <w:bCs/>
                <w:szCs w:val="30"/>
              </w:rPr>
              <w:t>Проверка работы дренажного насоса.</w:t>
            </w:r>
          </w:p>
          <w:p w14:paraId="22D5E174" w14:textId="2650C5D3" w:rsidR="007E77AE" w:rsidRPr="004C33AE" w:rsidRDefault="00D020A1" w:rsidP="004C33AE">
            <w:pPr>
              <w:ind w:left="771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5-</w:t>
            </w:r>
            <w:r w:rsidR="007E77AE" w:rsidRPr="004C33AE">
              <w:rPr>
                <w:bCs/>
                <w:szCs w:val="30"/>
              </w:rPr>
              <w:t>Контроль над рабочими показателями систем: температурой выходящего потока, давлением фреона.</w:t>
            </w:r>
          </w:p>
          <w:p w14:paraId="0236E7E6" w14:textId="4124AFCC" w:rsidR="007E77AE" w:rsidRPr="004C33AE" w:rsidRDefault="00D020A1" w:rsidP="004C33AE">
            <w:pPr>
              <w:ind w:left="771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6-</w:t>
            </w:r>
            <w:r w:rsidR="007E77AE" w:rsidRPr="004C33AE">
              <w:rPr>
                <w:bCs/>
                <w:szCs w:val="30"/>
              </w:rPr>
              <w:t xml:space="preserve">Проверка отсутствия утечек фреона. </w:t>
            </w:r>
          </w:p>
          <w:p w14:paraId="0F6B2458" w14:textId="37A5C447" w:rsidR="007E77AE" w:rsidRPr="004C33AE" w:rsidRDefault="00D020A1" w:rsidP="004C33AE">
            <w:pPr>
              <w:ind w:left="771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7-</w:t>
            </w:r>
            <w:r w:rsidR="007E77AE" w:rsidRPr="004C33AE">
              <w:rPr>
                <w:bCs/>
                <w:szCs w:val="30"/>
              </w:rPr>
              <w:t>Дозаправка хладагентом по необходимости.</w:t>
            </w:r>
          </w:p>
          <w:p w14:paraId="1C5E09E2" w14:textId="3DA36AB2" w:rsidR="007E77AE" w:rsidRPr="004C33AE" w:rsidRDefault="00D020A1" w:rsidP="00981CE1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8-</w:t>
            </w:r>
            <w:r w:rsidR="007E77AE" w:rsidRPr="004C33AE">
              <w:rPr>
                <w:bCs/>
                <w:szCs w:val="30"/>
              </w:rPr>
              <w:t>Диагностика системы индикации и основных режимов внутреннего блока с помощью системы самодиагностики.</w:t>
            </w:r>
          </w:p>
          <w:p w14:paraId="5EADD946" w14:textId="78997B64" w:rsidR="007E77AE" w:rsidRPr="004C33AE" w:rsidRDefault="00D020A1" w:rsidP="00A3494C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9-</w:t>
            </w:r>
            <w:r w:rsidR="007E77AE" w:rsidRPr="004C33AE">
              <w:rPr>
                <w:bCs/>
                <w:szCs w:val="30"/>
              </w:rPr>
              <w:t>Проверка электрических соединений (подтяжка), снятие замеров пускового и рабочего тока, напряжения в сети.</w:t>
            </w:r>
          </w:p>
          <w:p w14:paraId="4E7538C8" w14:textId="4E77897F" w:rsidR="007E77AE" w:rsidRPr="004C33AE" w:rsidRDefault="00D020A1" w:rsidP="00A3494C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10-</w:t>
            </w:r>
            <w:r w:rsidR="007E77AE" w:rsidRPr="004C33AE">
              <w:rPr>
                <w:bCs/>
                <w:szCs w:val="30"/>
              </w:rPr>
              <w:t>Чистка воздушных фильтров и решеток.</w:t>
            </w:r>
          </w:p>
          <w:p w14:paraId="02102F25" w14:textId="1B167EFB" w:rsidR="007E77AE" w:rsidRPr="004C33AE" w:rsidRDefault="00D020A1" w:rsidP="00A3494C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11-</w:t>
            </w:r>
            <w:r w:rsidR="007E77AE" w:rsidRPr="004C33AE">
              <w:rPr>
                <w:bCs/>
                <w:szCs w:val="30"/>
              </w:rPr>
              <w:t>Чистка барабана вентилятора внутреннего блока</w:t>
            </w:r>
          </w:p>
          <w:p w14:paraId="41ED53CA" w14:textId="13B95C95" w:rsidR="007E77AE" w:rsidRPr="004C33AE" w:rsidRDefault="00D020A1" w:rsidP="00A3494C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12-</w:t>
            </w:r>
            <w:r w:rsidR="007E77AE" w:rsidRPr="004C33AE">
              <w:rPr>
                <w:bCs/>
                <w:szCs w:val="30"/>
              </w:rPr>
              <w:t>Чистка теплообменника внутреннего блока.</w:t>
            </w:r>
          </w:p>
          <w:p w14:paraId="48B452D0" w14:textId="0DA4AB9C" w:rsidR="007E77AE" w:rsidRPr="004C33AE" w:rsidRDefault="00D020A1" w:rsidP="00E51951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13-</w:t>
            </w:r>
            <w:r w:rsidR="007E77AE" w:rsidRPr="004C33AE">
              <w:rPr>
                <w:bCs/>
                <w:szCs w:val="30"/>
              </w:rPr>
              <w:t>Чистка теплообменника наружного блока.</w:t>
            </w:r>
          </w:p>
          <w:p w14:paraId="48D9CBA8" w14:textId="41553DD5" w:rsidR="007E77AE" w:rsidRPr="004C33AE" w:rsidRDefault="00D020A1" w:rsidP="00E51951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14-</w:t>
            </w:r>
            <w:r w:rsidR="007E77AE" w:rsidRPr="004C33AE">
              <w:rPr>
                <w:bCs/>
                <w:szCs w:val="30"/>
              </w:rPr>
              <w:t>Антибактериальная обработка дезинфицирующим составом Проверка работы пульта управления.</w:t>
            </w:r>
          </w:p>
          <w:p w14:paraId="6666BA8E" w14:textId="087DCAA2" w:rsidR="007E77AE" w:rsidRPr="004C33AE" w:rsidRDefault="00D020A1" w:rsidP="00E51951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15-</w:t>
            </w:r>
            <w:r w:rsidR="007E77AE" w:rsidRPr="004C33AE">
              <w:rPr>
                <w:bCs/>
                <w:szCs w:val="30"/>
              </w:rPr>
              <w:t>Тестирование кондиционера во всех режимах.</w:t>
            </w:r>
          </w:p>
          <w:p w14:paraId="0E0FC137" w14:textId="4BA40FFF" w:rsidR="007E77AE" w:rsidRDefault="00D020A1" w:rsidP="00E51951">
            <w:pPr>
              <w:ind w:left="777"/>
              <w:jc w:val="both"/>
              <w:rPr>
                <w:bCs/>
                <w:szCs w:val="30"/>
              </w:rPr>
            </w:pPr>
            <w:r>
              <w:rPr>
                <w:bCs/>
                <w:szCs w:val="30"/>
              </w:rPr>
              <w:t>16-</w:t>
            </w:r>
            <w:r w:rsidR="007E77AE" w:rsidRPr="004C33AE">
              <w:rPr>
                <w:bCs/>
                <w:szCs w:val="30"/>
              </w:rPr>
              <w:t>Краткое пояснение по правильной эксплуатации кондиционера для пользователя</w:t>
            </w:r>
            <w:r w:rsidR="004C33AE" w:rsidRPr="004C33AE">
              <w:rPr>
                <w:bCs/>
                <w:szCs w:val="30"/>
              </w:rPr>
              <w:t>.</w:t>
            </w:r>
          </w:p>
          <w:p w14:paraId="0D74167A" w14:textId="3B36C362" w:rsidR="0082592F" w:rsidRPr="004C33AE" w:rsidRDefault="0082592F" w:rsidP="00E51951">
            <w:pPr>
              <w:ind w:left="777"/>
              <w:jc w:val="both"/>
              <w:rPr>
                <w:bCs/>
                <w:szCs w:val="30"/>
              </w:rPr>
            </w:pPr>
          </w:p>
        </w:tc>
      </w:tr>
    </w:tbl>
    <w:p w14:paraId="13993BE2" w14:textId="77777777" w:rsidR="00D020A1" w:rsidRDefault="00D020A1" w:rsidP="0082592F">
      <w:pPr>
        <w:ind w:left="142"/>
        <w:jc w:val="both"/>
        <w:rPr>
          <w:szCs w:val="30"/>
        </w:rPr>
      </w:pPr>
    </w:p>
    <w:p w14:paraId="7137D3FB" w14:textId="77777777" w:rsidR="00D020A1" w:rsidRDefault="00D020A1" w:rsidP="0082592F">
      <w:pPr>
        <w:ind w:left="142"/>
        <w:jc w:val="both"/>
        <w:rPr>
          <w:szCs w:val="30"/>
        </w:rPr>
      </w:pPr>
    </w:p>
    <w:p w14:paraId="07D2E271" w14:textId="77777777" w:rsidR="00D020A1" w:rsidRDefault="00D020A1" w:rsidP="0082592F">
      <w:pPr>
        <w:ind w:left="142"/>
        <w:jc w:val="both"/>
        <w:rPr>
          <w:szCs w:val="30"/>
        </w:rPr>
      </w:pPr>
    </w:p>
    <w:p w14:paraId="4CF708E1" w14:textId="77777777" w:rsidR="00D020A1" w:rsidRDefault="00D020A1" w:rsidP="0082592F">
      <w:pPr>
        <w:ind w:left="142"/>
        <w:jc w:val="both"/>
        <w:rPr>
          <w:szCs w:val="30"/>
        </w:rPr>
      </w:pPr>
    </w:p>
    <w:p w14:paraId="6DBF4044" w14:textId="681EAE83" w:rsidR="000E564F" w:rsidRPr="00576DCA" w:rsidRDefault="000E564F" w:rsidP="00576DCA">
      <w:pPr>
        <w:jc w:val="both"/>
        <w:rPr>
          <w:szCs w:val="30"/>
        </w:rPr>
      </w:pPr>
    </w:p>
    <w:sectPr w:rsidR="000E564F" w:rsidRPr="00576DCA" w:rsidSect="00F96867">
      <w:pgSz w:w="11906" w:h="16838" w:code="9"/>
      <w:pgMar w:top="709" w:right="850" w:bottom="709" w:left="1701" w:header="720" w:footer="720" w:gutter="0"/>
      <w:cols w:space="720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6A80"/>
    <w:multiLevelType w:val="hybridMultilevel"/>
    <w:tmpl w:val="96025418"/>
    <w:lvl w:ilvl="0" w:tplc="4CDCE8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6427CC"/>
    <w:multiLevelType w:val="hybridMultilevel"/>
    <w:tmpl w:val="2DD467FA"/>
    <w:lvl w:ilvl="0" w:tplc="67B60E9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2" w15:restartNumberingAfterBreak="0">
    <w:nsid w:val="17914F8B"/>
    <w:multiLevelType w:val="hybridMultilevel"/>
    <w:tmpl w:val="28BABB74"/>
    <w:lvl w:ilvl="0" w:tplc="282EB2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D63BD5"/>
    <w:multiLevelType w:val="hybridMultilevel"/>
    <w:tmpl w:val="A8B6B7D0"/>
    <w:lvl w:ilvl="0" w:tplc="1E7AAB7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9E6D07"/>
    <w:multiLevelType w:val="hybridMultilevel"/>
    <w:tmpl w:val="1B700FE8"/>
    <w:lvl w:ilvl="0" w:tplc="9C945DE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7C106C"/>
    <w:multiLevelType w:val="hybridMultilevel"/>
    <w:tmpl w:val="96025418"/>
    <w:lvl w:ilvl="0" w:tplc="4CDCE8A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31776F34"/>
    <w:multiLevelType w:val="hybridMultilevel"/>
    <w:tmpl w:val="E1224F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5DA19A5"/>
    <w:multiLevelType w:val="hybridMultilevel"/>
    <w:tmpl w:val="8F24C826"/>
    <w:lvl w:ilvl="0" w:tplc="177C4AA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 w15:restartNumberingAfterBreak="0">
    <w:nsid w:val="373C335E"/>
    <w:multiLevelType w:val="hybridMultilevel"/>
    <w:tmpl w:val="990627DE"/>
    <w:lvl w:ilvl="0" w:tplc="2C2012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9CF05EB"/>
    <w:multiLevelType w:val="hybridMultilevel"/>
    <w:tmpl w:val="AD18F148"/>
    <w:lvl w:ilvl="0" w:tplc="EA3A4F6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0" w15:restartNumberingAfterBreak="0">
    <w:nsid w:val="3B334265"/>
    <w:multiLevelType w:val="hybridMultilevel"/>
    <w:tmpl w:val="C9CC3E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0390979"/>
    <w:multiLevelType w:val="hybridMultilevel"/>
    <w:tmpl w:val="8884BC38"/>
    <w:lvl w:ilvl="0" w:tplc="8F7E3AA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4B42DE"/>
    <w:multiLevelType w:val="hybridMultilevel"/>
    <w:tmpl w:val="E0188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6CC1AB6"/>
    <w:multiLevelType w:val="hybridMultilevel"/>
    <w:tmpl w:val="99E6A894"/>
    <w:lvl w:ilvl="0" w:tplc="2C74E27E">
      <w:start w:val="1"/>
      <w:numFmt w:val="decimal"/>
      <w:lvlText w:val="%1."/>
      <w:lvlJc w:val="left"/>
      <w:pPr>
        <w:ind w:left="4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4" w15:restartNumberingAfterBreak="0">
    <w:nsid w:val="5A3D1A4E"/>
    <w:multiLevelType w:val="hybridMultilevel"/>
    <w:tmpl w:val="2D4C3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5109E"/>
    <w:multiLevelType w:val="hybridMultilevel"/>
    <w:tmpl w:val="F99ECDFA"/>
    <w:lvl w:ilvl="0" w:tplc="ED3CC19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B27753A"/>
    <w:multiLevelType w:val="hybridMultilevel"/>
    <w:tmpl w:val="4D262F62"/>
    <w:lvl w:ilvl="0" w:tplc="C3B0D3A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D54E2C"/>
    <w:multiLevelType w:val="hybridMultilevel"/>
    <w:tmpl w:val="37FC3BF0"/>
    <w:lvl w:ilvl="0" w:tplc="1602A0C6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73AE20FD"/>
    <w:multiLevelType w:val="hybridMultilevel"/>
    <w:tmpl w:val="915277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70253D9"/>
    <w:multiLevelType w:val="hybridMultilevel"/>
    <w:tmpl w:val="DA8A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E31DC1"/>
    <w:multiLevelType w:val="hybridMultilevel"/>
    <w:tmpl w:val="3C561018"/>
    <w:lvl w:ilvl="0" w:tplc="F31AC7D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0A3489"/>
    <w:multiLevelType w:val="hybridMultilevel"/>
    <w:tmpl w:val="4AB80DF4"/>
    <w:lvl w:ilvl="0" w:tplc="9C945DE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B053511"/>
    <w:multiLevelType w:val="hybridMultilevel"/>
    <w:tmpl w:val="5AC82F6E"/>
    <w:lvl w:ilvl="0" w:tplc="271CC76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8"/>
  </w:num>
  <w:num w:numId="5">
    <w:abstractNumId w:val="17"/>
  </w:num>
  <w:num w:numId="6">
    <w:abstractNumId w:val="18"/>
  </w:num>
  <w:num w:numId="7">
    <w:abstractNumId w:val="9"/>
  </w:num>
  <w:num w:numId="8">
    <w:abstractNumId w:val="1"/>
  </w:num>
  <w:num w:numId="9">
    <w:abstractNumId w:val="5"/>
  </w:num>
  <w:num w:numId="10">
    <w:abstractNumId w:val="13"/>
  </w:num>
  <w:num w:numId="11">
    <w:abstractNumId w:val="0"/>
  </w:num>
  <w:num w:numId="12">
    <w:abstractNumId w:val="15"/>
  </w:num>
  <w:num w:numId="13">
    <w:abstractNumId w:val="11"/>
  </w:num>
  <w:num w:numId="14">
    <w:abstractNumId w:val="16"/>
  </w:num>
  <w:num w:numId="15">
    <w:abstractNumId w:val="2"/>
  </w:num>
  <w:num w:numId="16">
    <w:abstractNumId w:val="22"/>
  </w:num>
  <w:num w:numId="17">
    <w:abstractNumId w:val="20"/>
  </w:num>
  <w:num w:numId="18">
    <w:abstractNumId w:val="4"/>
  </w:num>
  <w:num w:numId="19">
    <w:abstractNumId w:val="6"/>
  </w:num>
  <w:num w:numId="20">
    <w:abstractNumId w:val="3"/>
  </w:num>
  <w:num w:numId="21">
    <w:abstractNumId w:val="21"/>
  </w:num>
  <w:num w:numId="22">
    <w:abstractNumId w:val="1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69C"/>
    <w:rsid w:val="00001473"/>
    <w:rsid w:val="00006A0E"/>
    <w:rsid w:val="0002581E"/>
    <w:rsid w:val="00027800"/>
    <w:rsid w:val="00036107"/>
    <w:rsid w:val="00036F67"/>
    <w:rsid w:val="00043898"/>
    <w:rsid w:val="00056D8C"/>
    <w:rsid w:val="0006347A"/>
    <w:rsid w:val="00063961"/>
    <w:rsid w:val="00065786"/>
    <w:rsid w:val="0007076D"/>
    <w:rsid w:val="000722F4"/>
    <w:rsid w:val="00080E40"/>
    <w:rsid w:val="00081571"/>
    <w:rsid w:val="0008359A"/>
    <w:rsid w:val="00084494"/>
    <w:rsid w:val="0009700A"/>
    <w:rsid w:val="000B3A8A"/>
    <w:rsid w:val="000B4F90"/>
    <w:rsid w:val="000B7E59"/>
    <w:rsid w:val="000C76CA"/>
    <w:rsid w:val="000D4C9F"/>
    <w:rsid w:val="000E564F"/>
    <w:rsid w:val="000F26C2"/>
    <w:rsid w:val="000F4AC4"/>
    <w:rsid w:val="000F6D78"/>
    <w:rsid w:val="000F7C5A"/>
    <w:rsid w:val="001017C4"/>
    <w:rsid w:val="00102284"/>
    <w:rsid w:val="001065F9"/>
    <w:rsid w:val="001114B9"/>
    <w:rsid w:val="00121F44"/>
    <w:rsid w:val="00122F5C"/>
    <w:rsid w:val="00123962"/>
    <w:rsid w:val="001319B4"/>
    <w:rsid w:val="0013630A"/>
    <w:rsid w:val="00145571"/>
    <w:rsid w:val="00145985"/>
    <w:rsid w:val="00145DA0"/>
    <w:rsid w:val="00170195"/>
    <w:rsid w:val="001739D4"/>
    <w:rsid w:val="00176502"/>
    <w:rsid w:val="00181D21"/>
    <w:rsid w:val="001905DB"/>
    <w:rsid w:val="00193EB7"/>
    <w:rsid w:val="00196A9C"/>
    <w:rsid w:val="001A0E03"/>
    <w:rsid w:val="001A2530"/>
    <w:rsid w:val="001A6CA3"/>
    <w:rsid w:val="001A74D6"/>
    <w:rsid w:val="001B79D1"/>
    <w:rsid w:val="001B79E4"/>
    <w:rsid w:val="001C24ED"/>
    <w:rsid w:val="001C675F"/>
    <w:rsid w:val="001D7543"/>
    <w:rsid w:val="001E619B"/>
    <w:rsid w:val="001E62D9"/>
    <w:rsid w:val="001F1D41"/>
    <w:rsid w:val="001F2111"/>
    <w:rsid w:val="001F25A9"/>
    <w:rsid w:val="001F7D46"/>
    <w:rsid w:val="00203BE7"/>
    <w:rsid w:val="00204C34"/>
    <w:rsid w:val="002073D7"/>
    <w:rsid w:val="002117B0"/>
    <w:rsid w:val="00211FB9"/>
    <w:rsid w:val="0021263D"/>
    <w:rsid w:val="00212895"/>
    <w:rsid w:val="00213A90"/>
    <w:rsid w:val="00213ABD"/>
    <w:rsid w:val="00215193"/>
    <w:rsid w:val="00221266"/>
    <w:rsid w:val="002304A9"/>
    <w:rsid w:val="00232B6B"/>
    <w:rsid w:val="002417F7"/>
    <w:rsid w:val="00256B74"/>
    <w:rsid w:val="0026065B"/>
    <w:rsid w:val="00262938"/>
    <w:rsid w:val="002850E5"/>
    <w:rsid w:val="002858EC"/>
    <w:rsid w:val="00286B8E"/>
    <w:rsid w:val="00286DAE"/>
    <w:rsid w:val="00290CA5"/>
    <w:rsid w:val="0029329D"/>
    <w:rsid w:val="002A5433"/>
    <w:rsid w:val="002A5E82"/>
    <w:rsid w:val="002A6628"/>
    <w:rsid w:val="002B5D2C"/>
    <w:rsid w:val="002D6536"/>
    <w:rsid w:val="002D761B"/>
    <w:rsid w:val="002D7949"/>
    <w:rsid w:val="002E00CF"/>
    <w:rsid w:val="002E2061"/>
    <w:rsid w:val="002E2282"/>
    <w:rsid w:val="002E3A24"/>
    <w:rsid w:val="002E4EC8"/>
    <w:rsid w:val="002F274D"/>
    <w:rsid w:val="002F2D90"/>
    <w:rsid w:val="00305522"/>
    <w:rsid w:val="003102AA"/>
    <w:rsid w:val="00332544"/>
    <w:rsid w:val="00332AE3"/>
    <w:rsid w:val="003334A3"/>
    <w:rsid w:val="00333C51"/>
    <w:rsid w:val="003516A8"/>
    <w:rsid w:val="0035537B"/>
    <w:rsid w:val="00357CD6"/>
    <w:rsid w:val="00372E71"/>
    <w:rsid w:val="0037562A"/>
    <w:rsid w:val="00376260"/>
    <w:rsid w:val="003800B1"/>
    <w:rsid w:val="00380E85"/>
    <w:rsid w:val="003859FB"/>
    <w:rsid w:val="00387B01"/>
    <w:rsid w:val="003A4A90"/>
    <w:rsid w:val="003B68A3"/>
    <w:rsid w:val="003D0E53"/>
    <w:rsid w:val="003D5173"/>
    <w:rsid w:val="003E65FB"/>
    <w:rsid w:val="003F0294"/>
    <w:rsid w:val="003F076C"/>
    <w:rsid w:val="003F0881"/>
    <w:rsid w:val="003F24CB"/>
    <w:rsid w:val="003F63FF"/>
    <w:rsid w:val="003F6603"/>
    <w:rsid w:val="00410862"/>
    <w:rsid w:val="0041318C"/>
    <w:rsid w:val="004267B3"/>
    <w:rsid w:val="004322C5"/>
    <w:rsid w:val="00434DDA"/>
    <w:rsid w:val="00436776"/>
    <w:rsid w:val="0044799F"/>
    <w:rsid w:val="00447B45"/>
    <w:rsid w:val="004533A5"/>
    <w:rsid w:val="00453CD8"/>
    <w:rsid w:val="00461668"/>
    <w:rsid w:val="00467BAB"/>
    <w:rsid w:val="00475B26"/>
    <w:rsid w:val="00477DBD"/>
    <w:rsid w:val="004872FF"/>
    <w:rsid w:val="004876CD"/>
    <w:rsid w:val="004903B2"/>
    <w:rsid w:val="004909C5"/>
    <w:rsid w:val="00494D4C"/>
    <w:rsid w:val="00497B81"/>
    <w:rsid w:val="004A0DFE"/>
    <w:rsid w:val="004A78B4"/>
    <w:rsid w:val="004B3416"/>
    <w:rsid w:val="004B4497"/>
    <w:rsid w:val="004B46CD"/>
    <w:rsid w:val="004B59A0"/>
    <w:rsid w:val="004C316C"/>
    <w:rsid w:val="004C33A8"/>
    <w:rsid w:val="004C33AE"/>
    <w:rsid w:val="004C3C20"/>
    <w:rsid w:val="004D0E4B"/>
    <w:rsid w:val="004E2E1C"/>
    <w:rsid w:val="004E514F"/>
    <w:rsid w:val="004E54E7"/>
    <w:rsid w:val="004E6C1C"/>
    <w:rsid w:val="004F3596"/>
    <w:rsid w:val="004F50EA"/>
    <w:rsid w:val="004F6D62"/>
    <w:rsid w:val="00504DCB"/>
    <w:rsid w:val="00506A56"/>
    <w:rsid w:val="005073D4"/>
    <w:rsid w:val="00510149"/>
    <w:rsid w:val="00511A41"/>
    <w:rsid w:val="00514143"/>
    <w:rsid w:val="0051572F"/>
    <w:rsid w:val="00522966"/>
    <w:rsid w:val="00541D25"/>
    <w:rsid w:val="00545C5B"/>
    <w:rsid w:val="00547037"/>
    <w:rsid w:val="00550D50"/>
    <w:rsid w:val="00556851"/>
    <w:rsid w:val="00560843"/>
    <w:rsid w:val="00560DF8"/>
    <w:rsid w:val="00563E00"/>
    <w:rsid w:val="00564428"/>
    <w:rsid w:val="005674F1"/>
    <w:rsid w:val="00573F94"/>
    <w:rsid w:val="00576DCA"/>
    <w:rsid w:val="00577D8C"/>
    <w:rsid w:val="005835FC"/>
    <w:rsid w:val="00591B0E"/>
    <w:rsid w:val="0059569C"/>
    <w:rsid w:val="00595919"/>
    <w:rsid w:val="005A273D"/>
    <w:rsid w:val="005A34AD"/>
    <w:rsid w:val="005A5DE9"/>
    <w:rsid w:val="005B05BB"/>
    <w:rsid w:val="005B15F6"/>
    <w:rsid w:val="005B58BB"/>
    <w:rsid w:val="005C5C28"/>
    <w:rsid w:val="005C659E"/>
    <w:rsid w:val="005D2942"/>
    <w:rsid w:val="005D4F6B"/>
    <w:rsid w:val="005D75E8"/>
    <w:rsid w:val="005E24E3"/>
    <w:rsid w:val="005E69ED"/>
    <w:rsid w:val="005F0646"/>
    <w:rsid w:val="00600B52"/>
    <w:rsid w:val="00603C82"/>
    <w:rsid w:val="006050D3"/>
    <w:rsid w:val="006145AA"/>
    <w:rsid w:val="006232D1"/>
    <w:rsid w:val="00626856"/>
    <w:rsid w:val="00632AB9"/>
    <w:rsid w:val="00634545"/>
    <w:rsid w:val="00642C40"/>
    <w:rsid w:val="00643CFA"/>
    <w:rsid w:val="00644A9D"/>
    <w:rsid w:val="0064596B"/>
    <w:rsid w:val="00652C73"/>
    <w:rsid w:val="00656C8E"/>
    <w:rsid w:val="00661F6D"/>
    <w:rsid w:val="00665886"/>
    <w:rsid w:val="00666A7F"/>
    <w:rsid w:val="00667F90"/>
    <w:rsid w:val="00672190"/>
    <w:rsid w:val="006759C1"/>
    <w:rsid w:val="00686554"/>
    <w:rsid w:val="0068663C"/>
    <w:rsid w:val="0069022A"/>
    <w:rsid w:val="00696F27"/>
    <w:rsid w:val="006A3AD8"/>
    <w:rsid w:val="006A64F2"/>
    <w:rsid w:val="006A6FFC"/>
    <w:rsid w:val="006B04D9"/>
    <w:rsid w:val="006B2A2E"/>
    <w:rsid w:val="006B5904"/>
    <w:rsid w:val="006B62E1"/>
    <w:rsid w:val="006B6BFD"/>
    <w:rsid w:val="006B6D61"/>
    <w:rsid w:val="006C1DB3"/>
    <w:rsid w:val="006D6E4B"/>
    <w:rsid w:val="006E2E43"/>
    <w:rsid w:val="006E68DE"/>
    <w:rsid w:val="006F37C4"/>
    <w:rsid w:val="006F5381"/>
    <w:rsid w:val="0070567B"/>
    <w:rsid w:val="0071271A"/>
    <w:rsid w:val="00716E55"/>
    <w:rsid w:val="007204BC"/>
    <w:rsid w:val="00744F33"/>
    <w:rsid w:val="0074579A"/>
    <w:rsid w:val="00745E4A"/>
    <w:rsid w:val="00750B94"/>
    <w:rsid w:val="0075542C"/>
    <w:rsid w:val="0076693E"/>
    <w:rsid w:val="0076756B"/>
    <w:rsid w:val="00771E7C"/>
    <w:rsid w:val="00775EFB"/>
    <w:rsid w:val="007824E2"/>
    <w:rsid w:val="00783D26"/>
    <w:rsid w:val="00784FAB"/>
    <w:rsid w:val="00797019"/>
    <w:rsid w:val="007A4C66"/>
    <w:rsid w:val="007B15AB"/>
    <w:rsid w:val="007B5B21"/>
    <w:rsid w:val="007B6AC3"/>
    <w:rsid w:val="007B7E93"/>
    <w:rsid w:val="007C1BF4"/>
    <w:rsid w:val="007C25CF"/>
    <w:rsid w:val="007C2D23"/>
    <w:rsid w:val="007C3A5C"/>
    <w:rsid w:val="007C3F6C"/>
    <w:rsid w:val="007D0254"/>
    <w:rsid w:val="007E0555"/>
    <w:rsid w:val="007E0A79"/>
    <w:rsid w:val="007E77AE"/>
    <w:rsid w:val="007E7CBC"/>
    <w:rsid w:val="007F3C32"/>
    <w:rsid w:val="00800CD8"/>
    <w:rsid w:val="00803AEC"/>
    <w:rsid w:val="00817906"/>
    <w:rsid w:val="0082411A"/>
    <w:rsid w:val="0082592F"/>
    <w:rsid w:val="008323E4"/>
    <w:rsid w:val="008336F6"/>
    <w:rsid w:val="0083637F"/>
    <w:rsid w:val="00847233"/>
    <w:rsid w:val="008514A7"/>
    <w:rsid w:val="00853A16"/>
    <w:rsid w:val="00861592"/>
    <w:rsid w:val="00864C04"/>
    <w:rsid w:val="00865D46"/>
    <w:rsid w:val="0087402E"/>
    <w:rsid w:val="00880C97"/>
    <w:rsid w:val="008821C3"/>
    <w:rsid w:val="008826DD"/>
    <w:rsid w:val="0088638C"/>
    <w:rsid w:val="008872EA"/>
    <w:rsid w:val="00887427"/>
    <w:rsid w:val="00887428"/>
    <w:rsid w:val="00893456"/>
    <w:rsid w:val="00894B19"/>
    <w:rsid w:val="00894EF9"/>
    <w:rsid w:val="008A12B4"/>
    <w:rsid w:val="008A29BE"/>
    <w:rsid w:val="008A7E20"/>
    <w:rsid w:val="008B0485"/>
    <w:rsid w:val="008B09E3"/>
    <w:rsid w:val="008C2A3C"/>
    <w:rsid w:val="008C3019"/>
    <w:rsid w:val="008D00F3"/>
    <w:rsid w:val="008D61B4"/>
    <w:rsid w:val="008F7FF7"/>
    <w:rsid w:val="00914B50"/>
    <w:rsid w:val="00914B78"/>
    <w:rsid w:val="00921CE6"/>
    <w:rsid w:val="009367ED"/>
    <w:rsid w:val="00940FB0"/>
    <w:rsid w:val="00946FEC"/>
    <w:rsid w:val="0094777C"/>
    <w:rsid w:val="00955943"/>
    <w:rsid w:val="00961689"/>
    <w:rsid w:val="009622F6"/>
    <w:rsid w:val="00967BE9"/>
    <w:rsid w:val="009734C9"/>
    <w:rsid w:val="00973565"/>
    <w:rsid w:val="00980260"/>
    <w:rsid w:val="00981CE1"/>
    <w:rsid w:val="00984ACE"/>
    <w:rsid w:val="00993D46"/>
    <w:rsid w:val="009A0EB8"/>
    <w:rsid w:val="009A6072"/>
    <w:rsid w:val="009A6291"/>
    <w:rsid w:val="009B0097"/>
    <w:rsid w:val="009D13C5"/>
    <w:rsid w:val="009D333C"/>
    <w:rsid w:val="009D4083"/>
    <w:rsid w:val="009D5776"/>
    <w:rsid w:val="009D59F1"/>
    <w:rsid w:val="009D7A08"/>
    <w:rsid w:val="009E430E"/>
    <w:rsid w:val="009E4E76"/>
    <w:rsid w:val="009E597D"/>
    <w:rsid w:val="009F0870"/>
    <w:rsid w:val="009F4930"/>
    <w:rsid w:val="009F611D"/>
    <w:rsid w:val="009F61B1"/>
    <w:rsid w:val="009F6DF2"/>
    <w:rsid w:val="009F7CF5"/>
    <w:rsid w:val="00A04529"/>
    <w:rsid w:val="00A10427"/>
    <w:rsid w:val="00A22DA7"/>
    <w:rsid w:val="00A300E4"/>
    <w:rsid w:val="00A30C20"/>
    <w:rsid w:val="00A34225"/>
    <w:rsid w:val="00A3494C"/>
    <w:rsid w:val="00A36F1B"/>
    <w:rsid w:val="00A440EE"/>
    <w:rsid w:val="00A51F30"/>
    <w:rsid w:val="00A547E7"/>
    <w:rsid w:val="00A64528"/>
    <w:rsid w:val="00A65BB0"/>
    <w:rsid w:val="00A71CE9"/>
    <w:rsid w:val="00A732ED"/>
    <w:rsid w:val="00A80B7B"/>
    <w:rsid w:val="00A86164"/>
    <w:rsid w:val="00A906A9"/>
    <w:rsid w:val="00A92BAF"/>
    <w:rsid w:val="00A93AA9"/>
    <w:rsid w:val="00AA3A89"/>
    <w:rsid w:val="00AB562C"/>
    <w:rsid w:val="00AD2AE1"/>
    <w:rsid w:val="00AD3AD4"/>
    <w:rsid w:val="00AE3184"/>
    <w:rsid w:val="00AF2A14"/>
    <w:rsid w:val="00AF37B2"/>
    <w:rsid w:val="00B0131C"/>
    <w:rsid w:val="00B07F58"/>
    <w:rsid w:val="00B11B7F"/>
    <w:rsid w:val="00B26302"/>
    <w:rsid w:val="00B31586"/>
    <w:rsid w:val="00B35D36"/>
    <w:rsid w:val="00B40242"/>
    <w:rsid w:val="00B43153"/>
    <w:rsid w:val="00B4391B"/>
    <w:rsid w:val="00B44D41"/>
    <w:rsid w:val="00B5468C"/>
    <w:rsid w:val="00B57729"/>
    <w:rsid w:val="00B57A5B"/>
    <w:rsid w:val="00B6314A"/>
    <w:rsid w:val="00B64D9D"/>
    <w:rsid w:val="00B67E13"/>
    <w:rsid w:val="00B74CF9"/>
    <w:rsid w:val="00B768D6"/>
    <w:rsid w:val="00B81267"/>
    <w:rsid w:val="00B87CE3"/>
    <w:rsid w:val="00BA4A74"/>
    <w:rsid w:val="00BB0DB5"/>
    <w:rsid w:val="00BB5CFD"/>
    <w:rsid w:val="00BC745C"/>
    <w:rsid w:val="00BD010F"/>
    <w:rsid w:val="00BD0F2C"/>
    <w:rsid w:val="00BD399D"/>
    <w:rsid w:val="00BD5DB6"/>
    <w:rsid w:val="00BE4ED9"/>
    <w:rsid w:val="00BE6B55"/>
    <w:rsid w:val="00BF1C8F"/>
    <w:rsid w:val="00BF710D"/>
    <w:rsid w:val="00BF7E33"/>
    <w:rsid w:val="00C004C0"/>
    <w:rsid w:val="00C12401"/>
    <w:rsid w:val="00C12D4B"/>
    <w:rsid w:val="00C159F5"/>
    <w:rsid w:val="00C33F5C"/>
    <w:rsid w:val="00C34A66"/>
    <w:rsid w:val="00C40287"/>
    <w:rsid w:val="00C509BE"/>
    <w:rsid w:val="00C526DE"/>
    <w:rsid w:val="00C65107"/>
    <w:rsid w:val="00C8714B"/>
    <w:rsid w:val="00C91F9F"/>
    <w:rsid w:val="00C9431A"/>
    <w:rsid w:val="00CA0891"/>
    <w:rsid w:val="00CA28B3"/>
    <w:rsid w:val="00CA7E25"/>
    <w:rsid w:val="00CA7FDE"/>
    <w:rsid w:val="00CB24CE"/>
    <w:rsid w:val="00CB2957"/>
    <w:rsid w:val="00CB39A1"/>
    <w:rsid w:val="00CC3691"/>
    <w:rsid w:val="00CC638C"/>
    <w:rsid w:val="00CD0F6F"/>
    <w:rsid w:val="00CD5065"/>
    <w:rsid w:val="00CE4077"/>
    <w:rsid w:val="00CE53FC"/>
    <w:rsid w:val="00CE647C"/>
    <w:rsid w:val="00CE72D3"/>
    <w:rsid w:val="00CF336E"/>
    <w:rsid w:val="00D01C14"/>
    <w:rsid w:val="00D01D37"/>
    <w:rsid w:val="00D020A1"/>
    <w:rsid w:val="00D02E55"/>
    <w:rsid w:val="00D03670"/>
    <w:rsid w:val="00D043F1"/>
    <w:rsid w:val="00D044FB"/>
    <w:rsid w:val="00D12AFD"/>
    <w:rsid w:val="00D14ADA"/>
    <w:rsid w:val="00D16B9B"/>
    <w:rsid w:val="00D21F72"/>
    <w:rsid w:val="00D33169"/>
    <w:rsid w:val="00D340B5"/>
    <w:rsid w:val="00D34870"/>
    <w:rsid w:val="00D36468"/>
    <w:rsid w:val="00D43565"/>
    <w:rsid w:val="00D60B0E"/>
    <w:rsid w:val="00D661B5"/>
    <w:rsid w:val="00D667C0"/>
    <w:rsid w:val="00D755CC"/>
    <w:rsid w:val="00D91C08"/>
    <w:rsid w:val="00D92B12"/>
    <w:rsid w:val="00D94744"/>
    <w:rsid w:val="00D952E8"/>
    <w:rsid w:val="00DA019D"/>
    <w:rsid w:val="00DA0DC4"/>
    <w:rsid w:val="00DA0F11"/>
    <w:rsid w:val="00DA46D3"/>
    <w:rsid w:val="00DA6AEE"/>
    <w:rsid w:val="00DD69B1"/>
    <w:rsid w:val="00DE5323"/>
    <w:rsid w:val="00DE5EC3"/>
    <w:rsid w:val="00DE71EB"/>
    <w:rsid w:val="00DF3437"/>
    <w:rsid w:val="00E01E97"/>
    <w:rsid w:val="00E02DF3"/>
    <w:rsid w:val="00E16146"/>
    <w:rsid w:val="00E1728F"/>
    <w:rsid w:val="00E21041"/>
    <w:rsid w:val="00E217B2"/>
    <w:rsid w:val="00E22DBF"/>
    <w:rsid w:val="00E34583"/>
    <w:rsid w:val="00E3497E"/>
    <w:rsid w:val="00E36792"/>
    <w:rsid w:val="00E37672"/>
    <w:rsid w:val="00E51951"/>
    <w:rsid w:val="00E62519"/>
    <w:rsid w:val="00E62980"/>
    <w:rsid w:val="00E62B36"/>
    <w:rsid w:val="00E7161F"/>
    <w:rsid w:val="00E95D00"/>
    <w:rsid w:val="00E97553"/>
    <w:rsid w:val="00EA3FE1"/>
    <w:rsid w:val="00EA5CF4"/>
    <w:rsid w:val="00EB174D"/>
    <w:rsid w:val="00EB2968"/>
    <w:rsid w:val="00EB6399"/>
    <w:rsid w:val="00EC2B04"/>
    <w:rsid w:val="00EC5E4A"/>
    <w:rsid w:val="00EC74DD"/>
    <w:rsid w:val="00EE0180"/>
    <w:rsid w:val="00EE35AD"/>
    <w:rsid w:val="00EE3B96"/>
    <w:rsid w:val="00EE657F"/>
    <w:rsid w:val="00EF5361"/>
    <w:rsid w:val="00F01304"/>
    <w:rsid w:val="00F0650B"/>
    <w:rsid w:val="00F104D7"/>
    <w:rsid w:val="00F14AC0"/>
    <w:rsid w:val="00F203C7"/>
    <w:rsid w:val="00F26094"/>
    <w:rsid w:val="00F264C5"/>
    <w:rsid w:val="00F30CF0"/>
    <w:rsid w:val="00F30FE9"/>
    <w:rsid w:val="00F31193"/>
    <w:rsid w:val="00F328EF"/>
    <w:rsid w:val="00F45FBD"/>
    <w:rsid w:val="00F466D9"/>
    <w:rsid w:val="00F519E7"/>
    <w:rsid w:val="00F52FDC"/>
    <w:rsid w:val="00F56422"/>
    <w:rsid w:val="00F60F9A"/>
    <w:rsid w:val="00F73CED"/>
    <w:rsid w:val="00F90D44"/>
    <w:rsid w:val="00F9240B"/>
    <w:rsid w:val="00F92CF4"/>
    <w:rsid w:val="00F96867"/>
    <w:rsid w:val="00FA56F9"/>
    <w:rsid w:val="00FB3F9D"/>
    <w:rsid w:val="00FB52B2"/>
    <w:rsid w:val="00FB5BF3"/>
    <w:rsid w:val="00FB747F"/>
    <w:rsid w:val="00FC6D4A"/>
    <w:rsid w:val="00FE3D15"/>
    <w:rsid w:val="00FE5E63"/>
    <w:rsid w:val="00FE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87AFAB"/>
  <w15:docId w15:val="{5F6F85AF-35EB-40BC-B581-5D4433A7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69C"/>
    <w:rPr>
      <w:spacing w:val="-12"/>
      <w:sz w:val="3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9569C"/>
    <w:pPr>
      <w:keepNext/>
      <w:jc w:val="center"/>
      <w:outlineLvl w:val="0"/>
    </w:pPr>
    <w:rPr>
      <w:b/>
      <w:i/>
      <w:spacing w:val="0"/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903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44A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A74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3BE7"/>
    <w:rPr>
      <w:rFonts w:cs="Times New Roman"/>
      <w:b/>
      <w:i/>
      <w:sz w:val="28"/>
    </w:rPr>
  </w:style>
  <w:style w:type="paragraph" w:styleId="a3">
    <w:name w:val="Body Text Indent"/>
    <w:basedOn w:val="a"/>
    <w:link w:val="a4"/>
    <w:uiPriority w:val="99"/>
    <w:rsid w:val="0059569C"/>
    <w:pPr>
      <w:ind w:firstLine="851"/>
      <w:jc w:val="both"/>
    </w:pPr>
    <w:rPr>
      <w:spacing w:val="0"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800CD8"/>
    <w:rPr>
      <w:sz w:val="28"/>
    </w:rPr>
  </w:style>
  <w:style w:type="table" w:styleId="a5">
    <w:name w:val="Table Grid"/>
    <w:basedOn w:val="a1"/>
    <w:uiPriority w:val="99"/>
    <w:rsid w:val="005956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4C3C2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rsid w:val="00BD01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C43"/>
    <w:rPr>
      <w:spacing w:val="-12"/>
      <w:sz w:val="0"/>
      <w:szCs w:val="0"/>
    </w:rPr>
  </w:style>
  <w:style w:type="paragraph" w:customStyle="1" w:styleId="11">
    <w:name w:val="Абзац списка1"/>
    <w:basedOn w:val="a"/>
    <w:uiPriority w:val="99"/>
    <w:rsid w:val="00CD0F6F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</w:rPr>
  </w:style>
  <w:style w:type="character" w:styleId="a8">
    <w:name w:val="Hyperlink"/>
    <w:basedOn w:val="a0"/>
    <w:uiPriority w:val="99"/>
    <w:rsid w:val="00E22DBF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6759C1"/>
  </w:style>
  <w:style w:type="paragraph" w:styleId="a9">
    <w:name w:val="Title"/>
    <w:basedOn w:val="a"/>
    <w:next w:val="a"/>
    <w:link w:val="aa"/>
    <w:qFormat/>
    <w:locked/>
    <w:rsid w:val="00056D8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rsid w:val="00056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Emphasis"/>
    <w:basedOn w:val="a0"/>
    <w:qFormat/>
    <w:locked/>
    <w:rsid w:val="00056D8C"/>
    <w:rPr>
      <w:i/>
      <w:iCs/>
    </w:rPr>
  </w:style>
  <w:style w:type="paragraph" w:styleId="ac">
    <w:name w:val="Subtitle"/>
    <w:basedOn w:val="a"/>
    <w:next w:val="a"/>
    <w:link w:val="ad"/>
    <w:qFormat/>
    <w:locked/>
    <w:rsid w:val="00056D8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Подзаголовок Знак"/>
    <w:basedOn w:val="a0"/>
    <w:link w:val="ac"/>
    <w:rsid w:val="00056D8C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e">
    <w:name w:val="List Paragraph"/>
    <w:basedOn w:val="a"/>
    <w:uiPriority w:val="34"/>
    <w:qFormat/>
    <w:rsid w:val="00980260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1A74D6"/>
    <w:rPr>
      <w:rFonts w:asciiTheme="majorHAnsi" w:eastAsiaTheme="majorEastAsia" w:hAnsiTheme="majorHAnsi" w:cstheme="majorBidi"/>
      <w:color w:val="365F91" w:themeColor="accent1" w:themeShade="BF"/>
      <w:spacing w:val="-12"/>
      <w:sz w:val="30"/>
      <w:szCs w:val="20"/>
    </w:rPr>
  </w:style>
  <w:style w:type="character" w:customStyle="1" w:styleId="30">
    <w:name w:val="Заголовок 3 Знак"/>
    <w:basedOn w:val="a0"/>
    <w:link w:val="3"/>
    <w:semiHidden/>
    <w:rsid w:val="00644A9D"/>
    <w:rPr>
      <w:rFonts w:asciiTheme="majorHAnsi" w:eastAsiaTheme="majorEastAsia" w:hAnsiTheme="majorHAnsi" w:cstheme="majorBidi"/>
      <w:color w:val="243F60" w:themeColor="accent1" w:themeShade="7F"/>
      <w:spacing w:val="-12"/>
      <w:sz w:val="24"/>
      <w:szCs w:val="24"/>
    </w:rPr>
  </w:style>
  <w:style w:type="character" w:customStyle="1" w:styleId="b-avail">
    <w:name w:val="b-avail"/>
    <w:qFormat/>
    <w:rsid w:val="008514A7"/>
  </w:style>
  <w:style w:type="paragraph" w:styleId="af">
    <w:name w:val="header"/>
    <w:basedOn w:val="a"/>
    <w:link w:val="af0"/>
    <w:rsid w:val="00AE3184"/>
    <w:pPr>
      <w:widowControl w:val="0"/>
      <w:suppressLineNumbers/>
      <w:tabs>
        <w:tab w:val="center" w:pos="4957"/>
        <w:tab w:val="right" w:pos="9915"/>
      </w:tabs>
      <w:suppressAutoHyphens/>
      <w:overflowPunct w:val="0"/>
    </w:pPr>
    <w:rPr>
      <w:rFonts w:ascii="Liberation Serif" w:eastAsia="NSimSun" w:hAnsi="Liberation Serif" w:cs="Lucida Sans"/>
      <w:spacing w:val="0"/>
      <w:kern w:val="2"/>
      <w:sz w:val="24"/>
      <w:szCs w:val="24"/>
      <w:lang w:eastAsia="zh-CN" w:bidi="hi-IN"/>
    </w:rPr>
  </w:style>
  <w:style w:type="character" w:customStyle="1" w:styleId="af0">
    <w:name w:val="Верхний колонтитул Знак"/>
    <w:basedOn w:val="a0"/>
    <w:link w:val="af"/>
    <w:rsid w:val="00AE3184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semiHidden/>
    <w:rsid w:val="004903B2"/>
    <w:rPr>
      <w:rFonts w:asciiTheme="majorHAnsi" w:eastAsiaTheme="majorEastAsia" w:hAnsiTheme="majorHAnsi" w:cstheme="majorBidi"/>
      <w:color w:val="365F91" w:themeColor="accent1" w:themeShade="BF"/>
      <w:spacing w:val="-1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04611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281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215234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8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089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327542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522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050236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931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3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Производственный участок сортировки смешанного стеклобоя</vt:lpstr>
    </vt:vector>
  </TitlesOfParts>
  <Company>Дом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Производственный участок сортировки смешанного стеклобоя</dc:title>
  <dc:subject/>
  <dc:creator>NewUser</dc:creator>
  <cp:keywords/>
  <dc:description/>
  <cp:lastModifiedBy>Криводубская Ольга Евгеньевна</cp:lastModifiedBy>
  <cp:revision>4</cp:revision>
  <cp:lastPrinted>2026-11-02T13:37:00Z</cp:lastPrinted>
  <dcterms:created xsi:type="dcterms:W3CDTF">2026-11-02T13:39:00Z</dcterms:created>
  <dcterms:modified xsi:type="dcterms:W3CDTF">2026-11-03T07:13:00Z</dcterms:modified>
</cp:coreProperties>
</file>