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E8F" w:rsidRPr="00923636" w:rsidRDefault="001563B6" w:rsidP="001563B6">
      <w:pPr>
        <w:ind w:left="180"/>
        <w:jc w:val="center"/>
        <w:rPr>
          <w:color w:val="000000"/>
        </w:rPr>
      </w:pPr>
      <w:r w:rsidRPr="001563B6">
        <w:rPr>
          <w:color w:val="000000"/>
        </w:rPr>
        <w:t>1</w:t>
      </w:r>
    </w:p>
    <w:p w:rsidR="00D840F5" w:rsidRPr="00D840F5" w:rsidRDefault="00D840F5" w:rsidP="00D840F5">
      <w:pPr>
        <w:rPr>
          <w:b/>
        </w:rPr>
      </w:pPr>
      <w:r w:rsidRPr="00D840F5">
        <w:rPr>
          <w:b/>
        </w:rPr>
        <w:t>(Проект)</w:t>
      </w:r>
      <w:r w:rsidR="00E13641">
        <w:rPr>
          <w:b/>
        </w:rPr>
        <w:t xml:space="preserve">                                            </w:t>
      </w:r>
      <w:r w:rsidRPr="00D840F5">
        <w:rPr>
          <w:b/>
        </w:rPr>
        <w:t xml:space="preserve"> Договор строительного подряда № </w:t>
      </w:r>
    </w:p>
    <w:p w:rsidR="00D840F5" w:rsidRPr="00D840F5" w:rsidRDefault="00D840F5" w:rsidP="00D840F5">
      <w:pPr>
        <w:jc w:val="both"/>
        <w:rPr>
          <w:b/>
        </w:rPr>
      </w:pPr>
    </w:p>
    <w:p w:rsidR="00D840F5" w:rsidRPr="00D840F5" w:rsidRDefault="00E13641" w:rsidP="00D840F5">
      <w:pPr>
        <w:jc w:val="both"/>
        <w:rPr>
          <w:b/>
        </w:rPr>
      </w:pPr>
      <w:r>
        <w:rPr>
          <w:b/>
        </w:rPr>
        <w:t>г. Могилёв</w:t>
      </w:r>
      <w:r w:rsidR="00D840F5" w:rsidRPr="00D840F5">
        <w:rPr>
          <w:b/>
        </w:rPr>
        <w:t xml:space="preserve">                                                                                                       «___» _______ 2026г.</w:t>
      </w:r>
    </w:p>
    <w:p w:rsidR="00D840F5" w:rsidRPr="00D840F5" w:rsidRDefault="00E13641" w:rsidP="00D840F5">
      <w:pPr>
        <w:jc w:val="both"/>
        <w:rPr>
          <w:bCs/>
        </w:rPr>
      </w:pPr>
      <w:r>
        <w:t xml:space="preserve">Республиканское дочернее торговое унитарное предприятие </w:t>
      </w:r>
      <w:r w:rsidR="00D840F5" w:rsidRPr="00D840F5">
        <w:rPr>
          <w:b/>
        </w:rPr>
        <w:t xml:space="preserve"> «</w:t>
      </w:r>
      <w:r>
        <w:rPr>
          <w:b/>
        </w:rPr>
        <w:t>М</w:t>
      </w:r>
      <w:r w:rsidR="00D840F5" w:rsidRPr="00D840F5">
        <w:rPr>
          <w:b/>
        </w:rPr>
        <w:t xml:space="preserve">едтехника», </w:t>
      </w:r>
      <w:r w:rsidR="00D840F5" w:rsidRPr="00D840F5">
        <w:t>именуемое в дальнейшем «</w:t>
      </w:r>
      <w:r w:rsidR="00D840F5" w:rsidRPr="00D840F5">
        <w:rPr>
          <w:b/>
        </w:rPr>
        <w:t>Заказчик»</w:t>
      </w:r>
      <w:r w:rsidR="00D840F5" w:rsidRPr="00D840F5">
        <w:t>, свидетельство о государственной регистрации ко</w:t>
      </w:r>
      <w:r>
        <w:t>ммерческой организации № 7000524, выданное решением Могилёвского областного исполнительного комитета   от 28.07</w:t>
      </w:r>
      <w:r w:rsidR="00D840F5" w:rsidRPr="00D840F5">
        <w:t>.2000 года, в</w:t>
      </w:r>
      <w:r>
        <w:t xml:space="preserve"> лице директора Кипетя Александра Михайловича , действующего на основании Устава</w:t>
      </w:r>
      <w:r w:rsidR="00D840F5" w:rsidRPr="00D840F5">
        <w:t xml:space="preserve">, с одной стороны,  и ____________________________, именуемое в дальнейшем </w:t>
      </w:r>
      <w:r w:rsidR="00D840F5" w:rsidRPr="00D840F5">
        <w:rPr>
          <w:b/>
        </w:rPr>
        <w:t>«Подрядчик»,</w:t>
      </w:r>
      <w:r w:rsidR="00D840F5" w:rsidRPr="00D840F5">
        <w:t xml:space="preserve"> свидетельство о государственной регистрации юридического лица № _____________ (________________________________), в лице __________________________., действующей на основании Устава, с другой стороны, вместе именуемые стороны, в соответствии с Правилами заключения и исполнения договоров (контрактов) строительного подряда, утверждёнными Советом Министров Республики Беларусь от 15.09.1998г. № 1450,  </w:t>
      </w:r>
      <w:r w:rsidR="00D840F5" w:rsidRPr="00D840F5">
        <w:rPr>
          <w:bCs/>
        </w:rPr>
        <w:t xml:space="preserve">со всеми изменениями и дополнениями к нему (далее - правила), заключили настоящий договор о нижеследующем: </w:t>
      </w:r>
    </w:p>
    <w:p w:rsidR="00D840F5" w:rsidRPr="00D840F5" w:rsidRDefault="00D840F5" w:rsidP="00D840F5">
      <w:pPr>
        <w:jc w:val="both"/>
      </w:pPr>
    </w:p>
    <w:p w:rsidR="00D840F5" w:rsidRPr="00D840F5" w:rsidRDefault="00D840F5" w:rsidP="00D840F5">
      <w:pPr>
        <w:numPr>
          <w:ilvl w:val="0"/>
          <w:numId w:val="4"/>
        </w:numPr>
        <w:spacing w:after="160" w:line="259" w:lineRule="auto"/>
        <w:ind w:left="3969"/>
        <w:rPr>
          <w:b/>
        </w:rPr>
      </w:pPr>
      <w:r w:rsidRPr="00D840F5">
        <w:rPr>
          <w:b/>
        </w:rPr>
        <w:t xml:space="preserve">Предмет договора   </w:t>
      </w:r>
    </w:p>
    <w:p w:rsidR="00D840F5" w:rsidRPr="00D840F5" w:rsidRDefault="00D840F5" w:rsidP="00D840F5">
      <w:pPr>
        <w:ind w:left="3969"/>
        <w:rPr>
          <w:b/>
        </w:rPr>
      </w:pPr>
    </w:p>
    <w:p w:rsidR="00D840F5" w:rsidRPr="00D840F5" w:rsidRDefault="00D840F5" w:rsidP="00D840F5">
      <w:pPr>
        <w:tabs>
          <w:tab w:val="left" w:pos="420"/>
        </w:tabs>
        <w:autoSpaceDE w:val="0"/>
        <w:autoSpaceDN w:val="0"/>
        <w:adjustRightInd w:val="0"/>
        <w:jc w:val="both"/>
      </w:pPr>
      <w:r w:rsidRPr="00D840F5">
        <w:t>1.1.  По настоящему договору Заказчик поручает, а Подрядчик обязуется выполнить строительно-монтажные работы по объекту</w:t>
      </w:r>
      <w:r w:rsidR="00CE38E4">
        <w:t>:</w:t>
      </w:r>
      <w:r w:rsidRPr="00D840F5">
        <w:t xml:space="preserve"> </w:t>
      </w:r>
      <w:r w:rsidR="00F52B3C">
        <w:rPr>
          <w:b/>
        </w:rPr>
        <w:t>«Текущий ремонт помещений магазина «Оптика» г. Осиповичи</w:t>
      </w:r>
      <w:r w:rsidRPr="00D840F5">
        <w:rPr>
          <w:b/>
        </w:rPr>
        <w:t xml:space="preserve">» </w:t>
      </w:r>
      <w:r w:rsidRPr="00D840F5">
        <w:t xml:space="preserve">(далее–«Объект»), </w:t>
      </w:r>
      <w:r w:rsidR="00F52B3C">
        <w:t xml:space="preserve"> расположенного по адресу: г. Осиповичи, ул. 60 лет Октября,4 </w:t>
      </w:r>
      <w:r w:rsidRPr="00D840F5">
        <w:t>в соответствии с условиями настоящего договора и сдать их результаты Заказчику, а Заказчик обязуется создать Подрядчику необходимые условия для выполнения работ, принять и оплатить результаты выполненных Подрядчиком работ в порядке и на условиях настоящего договора.</w:t>
      </w:r>
    </w:p>
    <w:p w:rsidR="00D840F5" w:rsidRPr="00D840F5" w:rsidRDefault="00D840F5" w:rsidP="00D840F5">
      <w:pPr>
        <w:tabs>
          <w:tab w:val="left" w:pos="420"/>
        </w:tabs>
        <w:jc w:val="both"/>
      </w:pPr>
      <w:r w:rsidRPr="00D840F5">
        <w:t>1.2. Подрядчик обязуется выполнить строительно-монтажные работы на объекте Заказчика лично, без привлечения к исполнению своих обязательств по договору подряда других лиц (субподрядчиков).</w:t>
      </w:r>
    </w:p>
    <w:p w:rsidR="00D840F5" w:rsidRPr="00D840F5" w:rsidRDefault="00D840F5" w:rsidP="00D840F5">
      <w:pPr>
        <w:tabs>
          <w:tab w:val="left" w:pos="420"/>
        </w:tabs>
        <w:jc w:val="both"/>
      </w:pPr>
      <w:r w:rsidRPr="00D840F5">
        <w:t xml:space="preserve">1.3. Обязанности по обеспечению объекта материалами, деталями, конструкциями, оборудованием и т.д возлагаются на Подрядчика и выполняются силами и средствами Подрядчика. </w:t>
      </w:r>
    </w:p>
    <w:p w:rsidR="00D840F5" w:rsidRPr="00D840F5" w:rsidRDefault="00D840F5" w:rsidP="00D840F5">
      <w:pPr>
        <w:jc w:val="both"/>
      </w:pPr>
      <w:r w:rsidRPr="00D840F5">
        <w:t>1.4. Источник финансирования – собственные средства Заказчика.</w:t>
      </w:r>
    </w:p>
    <w:p w:rsidR="00D840F5" w:rsidRPr="00D840F5" w:rsidRDefault="00D840F5" w:rsidP="00D840F5">
      <w:pPr>
        <w:jc w:val="both"/>
        <w:rPr>
          <w:color w:val="000000"/>
        </w:rPr>
      </w:pPr>
      <w:r w:rsidRPr="00D840F5">
        <w:t xml:space="preserve">1.5. </w:t>
      </w:r>
      <w:r w:rsidRPr="00D840F5">
        <w:rPr>
          <w:color w:val="000000"/>
        </w:rPr>
        <w:t>Перечень работ, выполняемых П</w:t>
      </w:r>
      <w:r w:rsidRPr="00D840F5">
        <w:t>одрядчик</w:t>
      </w:r>
      <w:r w:rsidRPr="00D840F5">
        <w:rPr>
          <w:color w:val="000000"/>
        </w:rPr>
        <w:t>ом:</w:t>
      </w:r>
    </w:p>
    <w:p w:rsidR="00D840F5" w:rsidRPr="00D840F5" w:rsidRDefault="00D840F5" w:rsidP="00D840F5">
      <w:pPr>
        <w:tabs>
          <w:tab w:val="left" w:pos="420"/>
        </w:tabs>
        <w:jc w:val="both"/>
      </w:pPr>
      <w:r w:rsidRPr="00D840F5">
        <w:t>- согласно локальной сметы «Текущий ремонт административно-хозяйственного здания по ул.Могилевская 16, корпус 4 в г.Минске (цоколь, отмостка</w:t>
      </w:r>
      <w:r w:rsidR="0001447F">
        <w:t>, крыльцо</w:t>
      </w:r>
      <w:r w:rsidRPr="00D840F5">
        <w:t xml:space="preserve">)» (приложение № 1 к настоящему договору).  </w:t>
      </w:r>
    </w:p>
    <w:p w:rsidR="00D840F5" w:rsidRPr="00D840F5" w:rsidRDefault="00D840F5" w:rsidP="00F52B3C">
      <w:pPr>
        <w:jc w:val="center"/>
        <w:rPr>
          <w:b/>
          <w:u w:val="single"/>
        </w:rPr>
      </w:pPr>
      <w:r w:rsidRPr="00D840F5">
        <w:rPr>
          <w:b/>
        </w:rPr>
        <w:t>2.</w:t>
      </w:r>
      <w:r w:rsidRPr="00D840F5">
        <w:rPr>
          <w:b/>
          <w:u w:val="single"/>
        </w:rPr>
        <w:t>Сроки выполнения работ.</w:t>
      </w:r>
    </w:p>
    <w:p w:rsidR="00D840F5" w:rsidRDefault="00D840F5" w:rsidP="00D840F5">
      <w:pPr>
        <w:jc w:val="both"/>
      </w:pPr>
      <w:r w:rsidRPr="00D840F5">
        <w:t>2.1. Сроки начала и окончание выполнения работ:</w:t>
      </w:r>
    </w:p>
    <w:p w:rsidR="00F52B3C" w:rsidRPr="00D840F5" w:rsidRDefault="00F52B3C" w:rsidP="00D840F5">
      <w:pPr>
        <w:jc w:val="both"/>
      </w:pPr>
      <w:r>
        <w:t>В течение 30 календарных дней с даты заключения договора</w:t>
      </w:r>
    </w:p>
    <w:p w:rsidR="00D840F5" w:rsidRPr="00D840F5" w:rsidRDefault="00D840F5" w:rsidP="00D840F5">
      <w:pPr>
        <w:jc w:val="both"/>
      </w:pPr>
      <w:r w:rsidRPr="00D840F5">
        <w:t>2.2. Сроки выполнения работ подлежат пересмотру Сторонами на основании заключённых дополнительных соглашений при возникновении следующих обстоятельств:</w:t>
      </w:r>
    </w:p>
    <w:p w:rsidR="00D840F5" w:rsidRPr="00D840F5" w:rsidRDefault="00D840F5" w:rsidP="00D840F5">
      <w:pPr>
        <w:jc w:val="both"/>
      </w:pPr>
      <w:r w:rsidRPr="00D840F5">
        <w:t>-- несвоевременное предоставление Заказчиком фронта работ.</w:t>
      </w:r>
    </w:p>
    <w:p w:rsidR="00D840F5" w:rsidRPr="00D840F5" w:rsidRDefault="00D840F5" w:rsidP="00D840F5">
      <w:pPr>
        <w:jc w:val="both"/>
      </w:pPr>
      <w:r w:rsidRPr="00D840F5">
        <w:t>-- несвоевременное перечисление Заказчиком авансового платежа не позднее 01.09.2025г.(п.3.3 настоящего договора);</w:t>
      </w:r>
    </w:p>
    <w:p w:rsidR="00D840F5" w:rsidRDefault="00D840F5" w:rsidP="00D840F5">
      <w:pPr>
        <w:jc w:val="both"/>
      </w:pPr>
      <w:r w:rsidRPr="00D840F5">
        <w:t>-- выявления в ходе строительства дополнительных объемов строительных работ, не предусмотренных сметной документацией и влияющих на своевременное исполнение Подрядчиком своих договорных обязательств.</w:t>
      </w:r>
      <w:r w:rsidR="001563B6" w:rsidRPr="001563B6">
        <w:t xml:space="preserve"> Срок выполнения работ продлевается по соглашению сторон путем заключения дополнительных соглашений с учетом продолжительности действия обстоятельств, препятствующих исполнению обязательств по договору.</w:t>
      </w:r>
    </w:p>
    <w:p w:rsidR="001563B6" w:rsidRDefault="001563B6" w:rsidP="00D840F5">
      <w:pPr>
        <w:jc w:val="both"/>
      </w:pPr>
    </w:p>
    <w:p w:rsidR="001563B6" w:rsidRDefault="001563B6" w:rsidP="00D840F5">
      <w:pPr>
        <w:jc w:val="both"/>
      </w:pPr>
    </w:p>
    <w:p w:rsidR="00D840F5" w:rsidRDefault="001563B6" w:rsidP="001563B6">
      <w:pPr>
        <w:ind w:firstLine="720"/>
        <w:jc w:val="both"/>
      </w:pPr>
      <w:r w:rsidRPr="001563B6">
        <w:t>_____________Заказчик                                                               ________________Подрядчик</w:t>
      </w:r>
    </w:p>
    <w:p w:rsidR="00F52B3C" w:rsidRDefault="00F52B3C" w:rsidP="001563B6">
      <w:pPr>
        <w:ind w:firstLine="720"/>
        <w:jc w:val="both"/>
      </w:pPr>
    </w:p>
    <w:p w:rsidR="00F52B3C" w:rsidRDefault="00F52B3C" w:rsidP="001563B6">
      <w:pPr>
        <w:ind w:firstLine="720"/>
        <w:jc w:val="both"/>
      </w:pPr>
    </w:p>
    <w:p w:rsidR="001563B6" w:rsidRPr="00D840F5" w:rsidRDefault="001563B6" w:rsidP="001563B6">
      <w:pPr>
        <w:jc w:val="center"/>
      </w:pPr>
      <w:r w:rsidRPr="001563B6">
        <w:t>2</w:t>
      </w:r>
    </w:p>
    <w:p w:rsidR="00D840F5" w:rsidRPr="001563B6" w:rsidRDefault="00D840F5" w:rsidP="001563B6">
      <w:pPr>
        <w:numPr>
          <w:ilvl w:val="0"/>
          <w:numId w:val="4"/>
        </w:numPr>
        <w:spacing w:after="160" w:line="259" w:lineRule="auto"/>
        <w:contextualSpacing/>
        <w:jc w:val="both"/>
        <w:rPr>
          <w:b/>
        </w:rPr>
      </w:pPr>
      <w:r w:rsidRPr="00D840F5">
        <w:rPr>
          <w:b/>
        </w:rPr>
        <w:lastRenderedPageBreak/>
        <w:t>Стоимость работ и порядок расчетов.</w:t>
      </w:r>
    </w:p>
    <w:p w:rsidR="00D840F5" w:rsidRPr="00D840F5" w:rsidRDefault="00D840F5" w:rsidP="00D840F5">
      <w:pPr>
        <w:jc w:val="both"/>
      </w:pPr>
      <w:r w:rsidRPr="00D840F5">
        <w:t xml:space="preserve">3.1. Договорная (контрактная) цена работ по настоящему договору составляет </w:t>
      </w:r>
      <w:bookmarkStart w:id="0" w:name="_Hlk188002617"/>
      <w:bookmarkStart w:id="1" w:name="_Hlk208224426"/>
      <w:r w:rsidRPr="00D840F5">
        <w:t>__________белорусских рублей (_________________ рублей _________________копейки)</w:t>
      </w:r>
      <w:bookmarkEnd w:id="0"/>
      <w:r w:rsidRPr="00D840F5">
        <w:t xml:space="preserve"> с учетом УСН 6%. </w:t>
      </w:r>
      <w:bookmarkEnd w:id="1"/>
      <w:r w:rsidRPr="00D840F5">
        <w:t>(НДС-20%)</w:t>
      </w:r>
    </w:p>
    <w:p w:rsidR="00D840F5" w:rsidRPr="00D840F5" w:rsidRDefault="00D840F5" w:rsidP="00D840F5">
      <w:pPr>
        <w:jc w:val="both"/>
        <w:rPr>
          <w:iCs/>
        </w:rPr>
      </w:pPr>
      <w:r w:rsidRPr="00D840F5">
        <w:t>Договорная (контрактная) цена согласована сторонами в протоколе согласования договорной (контрактной) цены на строительство (работы), который является неотъемлемой частью настоящего договора (Приложение № 2 к настоящему договору).</w:t>
      </w:r>
    </w:p>
    <w:p w:rsidR="00D840F5" w:rsidRPr="00D840F5" w:rsidRDefault="00D840F5" w:rsidP="00D840F5">
      <w:pPr>
        <w:jc w:val="both"/>
      </w:pPr>
      <w:r w:rsidRPr="00D840F5">
        <w:rPr>
          <w:iCs/>
        </w:rPr>
        <w:t>3</w:t>
      </w:r>
      <w:r w:rsidRPr="00D840F5">
        <w:t xml:space="preserve">.2. Стоимость работ рассчитана в соответствии с законодательством Республики Беларусь. </w:t>
      </w:r>
    </w:p>
    <w:p w:rsidR="00D840F5" w:rsidRPr="00D840F5" w:rsidRDefault="00D840F5" w:rsidP="00D840F5">
      <w:pPr>
        <w:jc w:val="both"/>
      </w:pPr>
      <w:r w:rsidRPr="00D840F5">
        <w:t xml:space="preserve">3.3. Расчеты за выполненные и принятые работы осуществляются путем безналичного перечисления денежных средств, с расчетного счета Заказчика на расчетный счет Подрядчика: </w:t>
      </w:r>
    </w:p>
    <w:p w:rsidR="00D840F5" w:rsidRPr="00D840F5" w:rsidRDefault="00D840F5" w:rsidP="00D840F5">
      <w:pPr>
        <w:jc w:val="both"/>
        <w:rPr>
          <w:bCs/>
        </w:rPr>
      </w:pPr>
      <w:r w:rsidRPr="00D840F5">
        <w:t>-- а</w:t>
      </w:r>
      <w:r w:rsidR="00F52B3C">
        <w:t>вансовый платеж не позднее ___.__</w:t>
      </w:r>
      <w:r w:rsidRPr="00D840F5">
        <w:t>.2026г. на расчетный счет Подрядчика авансовый платеж в размере _______________ белорусских рублей (двадцать тысяч пятьсот рублей 00 копеек) с учетом УСН 6%. (НДС-20%)</w:t>
      </w:r>
    </w:p>
    <w:p w:rsidR="00D840F5" w:rsidRPr="00D840F5" w:rsidRDefault="00D840F5" w:rsidP="00D840F5">
      <w:pPr>
        <w:jc w:val="both"/>
        <w:rPr>
          <w:kern w:val="28"/>
        </w:rPr>
      </w:pPr>
      <w:r w:rsidRPr="00D840F5">
        <w:t xml:space="preserve">-- платеж </w:t>
      </w:r>
      <w:r w:rsidRPr="00D840F5">
        <w:rPr>
          <w:kern w:val="28"/>
        </w:rPr>
        <w:t xml:space="preserve">за выполненный комплекс работ по Объекту </w:t>
      </w:r>
      <w:r w:rsidRPr="00D840F5">
        <w:t xml:space="preserve">в течение 10 банковских дней после подписания </w:t>
      </w:r>
      <w:r w:rsidRPr="00D840F5">
        <w:rPr>
          <w:kern w:val="28"/>
        </w:rPr>
        <w:t>уполномоченными представителями Заказчика и П</w:t>
      </w:r>
      <w:r w:rsidRPr="00D840F5">
        <w:t>одрядчика</w:t>
      </w:r>
      <w:r w:rsidRPr="00D840F5">
        <w:rPr>
          <w:kern w:val="28"/>
        </w:rPr>
        <w:t xml:space="preserve"> справки о стоимости выполненных работ и затрат (по форме  утвержденной Министерством архитектуры и строительства), составленной на основании акта сдачи-приемки выполненных строительных и иных специальных монтажных работ (по форме утвержденной Министерством архитектуры и строительства).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rPr>
          <w:kern w:val="28"/>
        </w:rPr>
        <w:t>3.4.</w:t>
      </w:r>
      <w:r w:rsidRPr="00D840F5">
        <w:t xml:space="preserve"> Цена работ определяется на основании цены предложения Подрядчика, выбранной Заказчиком, оформлена в протоколе согласования договорной (контрактной) цены и является неизменной, за исключением случаев установленных в п.3.5 настоящего договора.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3.5. Неизменная цена корректируется в случаях изменения: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-- налогового законодательства в части установления и (или) отмены налогов и отчислений в доходы соответствующих бюджетов, которые влияют на формирование неизменной цены, изменения налоговых ставок и объектов налогообложения, установления и (или) отмены налоговых льгот;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-- прогнозных индексов цен в строительстве, утверждаемых в установленном порядке;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-- нормативных правовых актов в сфере ценообразования в строительстве;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-- в установленном порядке сметной документации (по инициативе Заказчика);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bookmarkStart w:id="2" w:name="Par10"/>
      <w:bookmarkEnd w:id="2"/>
      <w:r w:rsidRPr="00D840F5">
        <w:t xml:space="preserve">3.6. Подрядчик при выявлении дополнительных работ, не предусмотренных в дефектном акте и сметной документации (смете) и влекущих увеличение стоимости строительства, обязан своевременно в письменной форме сообщить об этом Заказчику. При неполучении от Заказчика ответа в течение 10 календарных дней со дня направления сообщения  Подрядчик вправе приостановить выполнение строительных работ с отнесением убытков, вызванных простоем, на счет Заказчика. Заказчик освобождается от возмещения этих убытков, если докажет отсутствие необходимости проведения таких работ. На дополнительные виды, объем работ, не учтенные в сметной документации оформляется дополнительная смета (акт на дополнительные работы). 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 xml:space="preserve">3.7. При выявлении результата строительных работ ненадлежащего качества Заказчик (уполномоченное им лицо) в течение двух рабочих дней со дня его выявления составляет в произвольной форме акт, в котором указываются перечень строительных работ ненадлежащего качества и сроки их устранения, и направляет его подрядчику. Подрядчик обязан устранить указанные в акте замечания за свой счет. При непринятии Подрядчиком мер по устранению замечаний Заказчик вправе приостановить выполнение Подрядчиком строительных работ. </w:t>
      </w:r>
    </w:p>
    <w:p w:rsidR="00D840F5" w:rsidRPr="00D840F5" w:rsidRDefault="00D840F5" w:rsidP="00D840F5">
      <w:pPr>
        <w:jc w:val="both"/>
      </w:pPr>
      <w:r w:rsidRPr="00D840F5">
        <w:t>3.8. Основанием для расчетов за выполненные строительные работы является подписанная уполномоченными представителями Заказчика и Подрядчика справка о стоимости выполненных работ, составленная на основании акта (актов) сдачи-приемки выполненных строительных и иных специальных монтажных работ, форма, порядок применения и заполнения которого утверждаются Министерством архитектуры и строительства.</w:t>
      </w:r>
    </w:p>
    <w:p w:rsidR="001563B6" w:rsidRDefault="00D840F5" w:rsidP="00D840F5">
      <w:pPr>
        <w:autoSpaceDE w:val="0"/>
        <w:autoSpaceDN w:val="0"/>
        <w:adjustRightInd w:val="0"/>
        <w:jc w:val="both"/>
      </w:pPr>
      <w:r w:rsidRPr="00D840F5">
        <w:t xml:space="preserve">Заказчик обязан в срок не позднее пяти рабочих дней со дня получения документов, представленных Подрядчиком, рассмотреть и подписать их. При несогласии с данными, отраженными в представленных документах, Заказчик возвращает их с мотивированным отказом в письменной форме в указанный срок. </w:t>
      </w:r>
    </w:p>
    <w:p w:rsidR="001563B6" w:rsidRDefault="001563B6" w:rsidP="00D840F5">
      <w:pPr>
        <w:autoSpaceDE w:val="0"/>
        <w:autoSpaceDN w:val="0"/>
        <w:adjustRightInd w:val="0"/>
        <w:jc w:val="both"/>
      </w:pPr>
    </w:p>
    <w:p w:rsidR="001563B6" w:rsidRDefault="001563B6" w:rsidP="001563B6">
      <w:pPr>
        <w:autoSpaceDE w:val="0"/>
        <w:autoSpaceDN w:val="0"/>
        <w:adjustRightInd w:val="0"/>
        <w:ind w:firstLine="720"/>
        <w:jc w:val="both"/>
      </w:pPr>
      <w:r w:rsidRPr="001563B6">
        <w:t>___________Заказчик                                                               ________________Подрядчик</w:t>
      </w:r>
    </w:p>
    <w:p w:rsidR="001563B6" w:rsidRDefault="001563B6" w:rsidP="001563B6">
      <w:pPr>
        <w:autoSpaceDE w:val="0"/>
        <w:autoSpaceDN w:val="0"/>
        <w:adjustRightInd w:val="0"/>
        <w:jc w:val="center"/>
      </w:pPr>
      <w:r w:rsidRPr="001563B6">
        <w:lastRenderedPageBreak/>
        <w:t>3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 xml:space="preserve">В этом случае Подрядчик имеет право предъявить Заказчику документы для приемки и оплаты выполненных работ в той части, которая не оспаривается сторонами. Остальная часть выполненных работ предъявляется к приемке после урегулирования разногласий. 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bookmarkStart w:id="3" w:name="_Hlk235442222"/>
      <w:r w:rsidRPr="00D840F5">
        <w:t xml:space="preserve">Акты освидетельствования скрытых строительных работ и промежуточной приемки отдельных несущих конструкций передаются Подрядчиком Заказчику одновременно с актами сдачи-приемки работ. 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  <w:rPr>
          <w:kern w:val="28"/>
        </w:rPr>
      </w:pPr>
      <w:r w:rsidRPr="00D840F5">
        <w:rPr>
          <w:kern w:val="28"/>
        </w:rPr>
        <w:t>Заказчик, получивший сообщение Подрядчика о готовности к сдаче выполненных строительных работ, обязан в течение трех рабочих дней со дня его получения приступить к их приемке.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  <w:rPr>
          <w:kern w:val="28"/>
        </w:rPr>
      </w:pPr>
      <w:r w:rsidRPr="00D840F5">
        <w:rPr>
          <w:kern w:val="28"/>
        </w:rPr>
        <w:t>При отказе Заказчика от подписания акта сдачи-приемки работ в нем делается отметка об этом с указанием мотивов отказа и акт подписывается другой стороной. Акт сдачи-приемки работ, подписанный только одной стороной, может быть признан в судебном порядке недействительным лишь в случае, если мотивы отказа от подписания этого акта признаны судом обоснованными.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  <w:rPr>
          <w:kern w:val="28"/>
        </w:rPr>
      </w:pPr>
      <w:r w:rsidRPr="00D840F5">
        <w:rPr>
          <w:kern w:val="28"/>
        </w:rPr>
        <w:t>В случае отказа Заказчика от подписания актов сдачи-приемки выполненных работ,  справки о стоимости выполненных работ и затрат,   оплаты выполненных работ в сроки указанные в настоящем договоре, Подрядчик  вправе обратитьс</w:t>
      </w:r>
      <w:r w:rsidR="00F52B3C">
        <w:rPr>
          <w:kern w:val="28"/>
        </w:rPr>
        <w:t>я  в Экономический суд Могилёвской области</w:t>
      </w:r>
      <w:r w:rsidRPr="00D840F5">
        <w:rPr>
          <w:kern w:val="28"/>
        </w:rPr>
        <w:t>.</w:t>
      </w:r>
    </w:p>
    <w:bookmarkEnd w:id="3"/>
    <w:p w:rsidR="00D840F5" w:rsidRPr="00D840F5" w:rsidRDefault="00D840F5" w:rsidP="00D840F5">
      <w:pPr>
        <w:jc w:val="both"/>
      </w:pPr>
      <w:r w:rsidRPr="00D840F5">
        <w:t>3.9. Выполненные и принятые Заказчиком работы подлежат оплате в течение 10  (десяти) банковских дней с даты подписания сторонами актов сдачи-приемки выполненных работ и  справки о стоимости выполненных работ и затрат за вычетом ранее полученного Подрядчиком аванса.</w:t>
      </w:r>
    </w:p>
    <w:p w:rsidR="00D840F5" w:rsidRPr="00D840F5" w:rsidRDefault="00D840F5" w:rsidP="00D840F5">
      <w:pPr>
        <w:jc w:val="both"/>
      </w:pPr>
      <w:r w:rsidRPr="00D840F5">
        <w:t>3.10. Выполненные строительные работы ненадлежащего качества оплате не подлежат, не</w:t>
      </w:r>
    </w:p>
    <w:p w:rsidR="00D840F5" w:rsidRPr="00D840F5" w:rsidRDefault="00D840F5" w:rsidP="00D840F5">
      <w:pPr>
        <w:jc w:val="both"/>
      </w:pPr>
      <w:r w:rsidRPr="00D840F5">
        <w:t>оплачиваются до устранения дефектов и последующие технологически связанные с ними строительные работы. После устранения дефектов, ранее выполненные строительные работы ненадлежащего качества и последующие технологически связанные с ними строительные работы подлежат оплате по ценам, действовавшим на первоначально установленную договором дату их выполнения.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3.11. При срыве по вине Подрядчика срока выполнения строительных работ, установленного договором, строительные работы, выполненные после указанного срока, оплачиваются по ценам, действовавшим на установленную договором дату их завершения.</w:t>
      </w:r>
    </w:p>
    <w:p w:rsidR="00D840F5" w:rsidRPr="00D840F5" w:rsidRDefault="00D840F5" w:rsidP="00D840F5">
      <w:pPr>
        <w:jc w:val="both"/>
      </w:pPr>
      <w:r w:rsidRPr="00D840F5">
        <w:t>3.12. Подрядчик несет полную ответственность за достоверность предоставленных Заказчику бухгалтерских справок и других исполнительных документов. В случае установления контрольно-ревизионными органами фактов завышения в бухгалтерских</w:t>
      </w:r>
    </w:p>
    <w:p w:rsidR="00D840F5" w:rsidRPr="00D840F5" w:rsidRDefault="00D840F5" w:rsidP="00D840F5">
      <w:pPr>
        <w:jc w:val="both"/>
        <w:rPr>
          <w:b/>
          <w:u w:val="single"/>
        </w:rPr>
      </w:pPr>
      <w:r w:rsidRPr="00D840F5">
        <w:t>справках Подрядчика фактических затрат, вызванных неправильным применением  индексов, расценок или завышение объемов работ штрафные санкции, предъявленные Заказчику, возмещает Подрядчик.</w:t>
      </w:r>
    </w:p>
    <w:p w:rsidR="00D840F5" w:rsidRPr="00D840F5" w:rsidRDefault="00D840F5" w:rsidP="00F52B3C">
      <w:pPr>
        <w:jc w:val="both"/>
        <w:rPr>
          <w:b/>
        </w:rPr>
      </w:pPr>
      <w:r w:rsidRPr="00D840F5">
        <w:t>3.13. В случае наступления обстоятельств, указанных в п. 3.5. настоящего договора, стороны подписывают дополнительное соглашение.</w:t>
      </w:r>
    </w:p>
    <w:p w:rsidR="00D840F5" w:rsidRPr="001563B6" w:rsidRDefault="00D840F5" w:rsidP="001563B6">
      <w:pPr>
        <w:ind w:right="-1" w:firstLine="708"/>
        <w:jc w:val="center"/>
        <w:rPr>
          <w:b/>
        </w:rPr>
      </w:pPr>
      <w:r w:rsidRPr="00D840F5">
        <w:rPr>
          <w:b/>
        </w:rPr>
        <w:t xml:space="preserve">4. </w:t>
      </w:r>
      <w:r w:rsidRPr="00D840F5">
        <w:rPr>
          <w:b/>
          <w:u w:val="single"/>
        </w:rPr>
        <w:t>Права и обязанности сторон.</w:t>
      </w:r>
    </w:p>
    <w:p w:rsidR="00D840F5" w:rsidRPr="00D840F5" w:rsidRDefault="00D840F5" w:rsidP="00D840F5">
      <w:pPr>
        <w:rPr>
          <w:b/>
        </w:rPr>
      </w:pPr>
      <w:r w:rsidRPr="00D840F5">
        <w:rPr>
          <w:b/>
        </w:rPr>
        <w:t>4.1.  Заказчик обязан:</w:t>
      </w:r>
    </w:p>
    <w:p w:rsidR="00D840F5" w:rsidRPr="00F52B3C" w:rsidRDefault="00D840F5" w:rsidP="00D840F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52B3C">
        <w:rPr>
          <w:sz w:val="22"/>
          <w:szCs w:val="22"/>
        </w:rPr>
        <w:t>4.1.1. исполнять условия договора;</w:t>
      </w:r>
    </w:p>
    <w:p w:rsidR="00D840F5" w:rsidRPr="00F52B3C" w:rsidRDefault="00D840F5" w:rsidP="00D840F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52B3C">
        <w:rPr>
          <w:sz w:val="22"/>
          <w:szCs w:val="22"/>
        </w:rPr>
        <w:t>4.1.2. передать Подрядчику фронт работ в срок, не позднее чем за 1 день до начала работ;</w:t>
      </w:r>
    </w:p>
    <w:p w:rsidR="00D840F5" w:rsidRPr="00F52B3C" w:rsidRDefault="00D840F5" w:rsidP="00D840F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52B3C">
        <w:rPr>
          <w:sz w:val="22"/>
          <w:szCs w:val="22"/>
        </w:rPr>
        <w:t>4.1.3 осуществлять технический надзор самостоятельно или путем заключения договора с инженером (инженерной организацией);</w:t>
      </w:r>
    </w:p>
    <w:p w:rsidR="00D840F5" w:rsidRPr="00F52B3C" w:rsidRDefault="00D840F5" w:rsidP="00D840F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52B3C">
        <w:rPr>
          <w:sz w:val="22"/>
          <w:szCs w:val="22"/>
        </w:rPr>
        <w:t>4.1.4 незамедлительно письменно уведомлять Подрядчика о строительных работах ненадлежащего качества и отступлениях от условий заключенного договора;</w:t>
      </w:r>
    </w:p>
    <w:p w:rsidR="00D840F5" w:rsidRPr="00F52B3C" w:rsidRDefault="00D840F5" w:rsidP="00D840F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52B3C">
        <w:rPr>
          <w:sz w:val="22"/>
          <w:szCs w:val="22"/>
        </w:rPr>
        <w:t>4.1.5 принимать меры по устранению препятствий в исполнении договора в случаях, порядке и объеме, предусмотренных договором;</w:t>
      </w:r>
    </w:p>
    <w:p w:rsidR="00D840F5" w:rsidRPr="00F52B3C" w:rsidRDefault="00D840F5" w:rsidP="00D840F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52B3C">
        <w:rPr>
          <w:sz w:val="22"/>
          <w:szCs w:val="22"/>
        </w:rPr>
        <w:t>4.1.6 выплачивать неустойку и возмещать убытки Подрядчику в случае неисполнения или ненадлежащего исполнения своих обязательств по договору, если он не докажет, что нарушение условий договора произошло не по его вине.</w:t>
      </w:r>
    </w:p>
    <w:p w:rsidR="00D840F5" w:rsidRPr="00F52B3C" w:rsidRDefault="00D840F5" w:rsidP="00D840F5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F52B3C">
        <w:rPr>
          <w:b/>
          <w:sz w:val="22"/>
          <w:szCs w:val="22"/>
        </w:rPr>
        <w:t>4.2 Заказчик имеет право:</w:t>
      </w:r>
    </w:p>
    <w:p w:rsidR="00D840F5" w:rsidRPr="00F52B3C" w:rsidRDefault="00D840F5" w:rsidP="00D840F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52B3C">
        <w:rPr>
          <w:sz w:val="22"/>
          <w:szCs w:val="22"/>
        </w:rPr>
        <w:t>4.2.1 заключать договор страхования рисков случайного уничтожения или повреждения объекта;</w:t>
      </w:r>
    </w:p>
    <w:p w:rsidR="001563B6" w:rsidRDefault="00D840F5" w:rsidP="00D840F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52B3C">
        <w:rPr>
          <w:sz w:val="22"/>
          <w:szCs w:val="22"/>
        </w:rPr>
        <w:t>4.2.2 вносить в установленном порядке изменения в сметную документацию;</w:t>
      </w:r>
    </w:p>
    <w:p w:rsidR="00F52B3C" w:rsidRPr="00F52B3C" w:rsidRDefault="00F52B3C" w:rsidP="00D840F5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1563B6" w:rsidRPr="001563B6" w:rsidRDefault="001563B6" w:rsidP="00F52B3C">
      <w:r w:rsidRPr="001563B6">
        <w:t>____________Заказчик                                                               ________________Подрядчик</w:t>
      </w:r>
    </w:p>
    <w:p w:rsidR="001563B6" w:rsidRPr="00D840F5" w:rsidRDefault="001563B6" w:rsidP="001563B6">
      <w:pPr>
        <w:autoSpaceDE w:val="0"/>
        <w:autoSpaceDN w:val="0"/>
        <w:adjustRightInd w:val="0"/>
        <w:jc w:val="center"/>
      </w:pPr>
      <w:r w:rsidRPr="001563B6">
        <w:lastRenderedPageBreak/>
        <w:t>4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 xml:space="preserve">4.2.3 инициировать внесение изменений в договор, требовать его расторжения, а также отказаться от исполнения договора и требовать взыскания убытков в случаях, предусмотренных законодательством. 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4.2.4 осуществлять контроль и надзор за ходом и качеством выполняемых строительных работ, соблюдением сроков их выполнения (графика), целевым использованием выделенных средств, качеством предоставленных подрядчиком материалов, а также правильностью использования Подрядчиком материалов заказчика, не вмешиваясь при этом в оперативно-хозяйственную деятельность подрядчика;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4.2.5 требовать за счет Подрядчика устранения результата строительных работ ненадлежащего качества, в том числе выявленного в течение гарантийного срока, либо устранить его своими силами, взыскав с Подрядчика стоимость этих работ;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4.2.6 отказаться от принятия объекта (результата строительных работ) в случае выявления строительных работ ненадлежащего качества, которые исключают возможность его использования и не могут быть устранены Подрядчиком или Заказчиком, что должно быть подтверждено соответствующим заключением независимой экспертизы. В случае, если будет доказана вина Подрядчика, Заказчик имеет право потребовать от Подрядчика полного возмещения убытков при расторжении договора;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 xml:space="preserve">4.2.7 требовать взыскания штрафных санкций и понесенных им убытков, обусловленных нарушением договора. </w:t>
      </w:r>
    </w:p>
    <w:p w:rsidR="00D840F5" w:rsidRPr="00D840F5" w:rsidRDefault="00D840F5" w:rsidP="00D840F5">
      <w:pPr>
        <w:jc w:val="both"/>
      </w:pPr>
      <w:r w:rsidRPr="00D840F5">
        <w:rPr>
          <w:b/>
        </w:rPr>
        <w:t>4.3</w:t>
      </w:r>
      <w:r w:rsidRPr="00D840F5">
        <w:t xml:space="preserve"> П</w:t>
      </w:r>
      <w:r w:rsidRPr="00D840F5">
        <w:rPr>
          <w:b/>
        </w:rPr>
        <w:t>одрядчик обязан</w:t>
      </w:r>
      <w:r w:rsidRPr="00D840F5">
        <w:t>: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4.3.1 исполнять условия договора;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4.3.2 не передавать без согласия Заказчика сметную документацию (экземпляры, копии) третьим лицам;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4.3.3 выполнять строительные работы в соответствии с требованиями нормативных правовых актов, в том числе технических нормативных правовых актов, а также сметной документации;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4.3.4 выполнять строительные работы в определенные договором сроки в соответствии со сметной документацией;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 xml:space="preserve">4.3.5 проводить по требованию Заказчика презентации материалов, изделий, конструкций и строительных работ; 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4.3.6 закупать материальные ресурсы в порядке, предусмотренных законодательством и договором;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4.3.7 уведомлять Заказчика об осуществлении испытаний результата строительных работ, материальных ресурсов, которые используются для выполнения строительных работ;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4.3.8 обеспечивать надлежащее и безопасное складирование материалов, регулярную уборку строительной площадки и объекта от строительных отходов и мусора;</w:t>
      </w:r>
    </w:p>
    <w:p w:rsidR="00D840F5" w:rsidRPr="00F52B3C" w:rsidRDefault="00D840F5" w:rsidP="00D840F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52B3C">
        <w:rPr>
          <w:sz w:val="22"/>
          <w:szCs w:val="22"/>
        </w:rPr>
        <w:t>4.3.9. информировать Заказчика о ходе исполнения обязательств по договору, об обстоятельствах, которые препятствуют его исполнению, а также о принятии соответствующих мер;</w:t>
      </w:r>
    </w:p>
    <w:p w:rsidR="00D840F5" w:rsidRPr="00F52B3C" w:rsidRDefault="00D840F5" w:rsidP="00D840F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52B3C">
        <w:rPr>
          <w:sz w:val="22"/>
          <w:szCs w:val="22"/>
        </w:rPr>
        <w:t>4.3.10. своевременно устранять за свой счет результат строительных работ ненадлежащего качества, за который он несет ответственность;</w:t>
      </w:r>
    </w:p>
    <w:p w:rsidR="00D840F5" w:rsidRPr="00F52B3C" w:rsidRDefault="00D840F5" w:rsidP="00D840F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52B3C">
        <w:rPr>
          <w:sz w:val="22"/>
          <w:szCs w:val="22"/>
        </w:rPr>
        <w:t>4.3.11. своевременно предупреждать Заказчика о том, что следование его указаниям о способе выполнения строительных работ угрожает их качеству или пригодности, и о наличии других обстоятельств, которые могут вызвать такую угрозу, а также приостанавливать выполнение строительных работ до получения его указаний;</w:t>
      </w:r>
    </w:p>
    <w:p w:rsidR="00D840F5" w:rsidRPr="00F52B3C" w:rsidRDefault="00D840F5" w:rsidP="00D840F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52B3C">
        <w:rPr>
          <w:sz w:val="22"/>
          <w:szCs w:val="22"/>
        </w:rPr>
        <w:t>4.3.12. своевременно сообщать Заказчику о необходимости выполнения строительных работ, не предусмотренных в сметной документации (дополнительных работ), об увеличении в связи с этим сметной стоимости строительства;</w:t>
      </w:r>
    </w:p>
    <w:p w:rsidR="00D840F5" w:rsidRPr="00F52B3C" w:rsidRDefault="00D840F5" w:rsidP="00D840F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52B3C">
        <w:rPr>
          <w:sz w:val="22"/>
          <w:szCs w:val="22"/>
        </w:rPr>
        <w:t>4.3.13. оформлять исполнительную документацию, подтверждающую соответствие выполненных строительных работ сметной документации и требованиям технических нормативных правовых актов, вести и в установленном порядке обеспечивать передачу Заказчику других документов, связанных с исполнением договора;</w:t>
      </w:r>
    </w:p>
    <w:p w:rsidR="00F52B3C" w:rsidRPr="00F52B3C" w:rsidRDefault="00D840F5" w:rsidP="00F52B3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52B3C">
        <w:rPr>
          <w:sz w:val="22"/>
          <w:szCs w:val="22"/>
        </w:rPr>
        <w:t>4.3.14. передать Заказчику в порядке, предусмотренном законодательством и договором, объект, результат строительных работ;</w:t>
      </w:r>
    </w:p>
    <w:p w:rsidR="00D840F5" w:rsidRPr="00D840F5" w:rsidRDefault="00D840F5" w:rsidP="00F52B3C">
      <w:pPr>
        <w:autoSpaceDE w:val="0"/>
        <w:autoSpaceDN w:val="0"/>
        <w:adjustRightInd w:val="0"/>
        <w:jc w:val="both"/>
      </w:pPr>
      <w:r w:rsidRPr="00D840F5">
        <w:t>4.3.15. представить приказ о назначении ответственного за выполнение работ, охрану труда и качество;</w:t>
      </w:r>
    </w:p>
    <w:p w:rsidR="00D840F5" w:rsidRDefault="00D840F5" w:rsidP="00D840F5">
      <w:pPr>
        <w:autoSpaceDE w:val="0"/>
        <w:autoSpaceDN w:val="0"/>
        <w:adjustRightInd w:val="0"/>
        <w:jc w:val="both"/>
      </w:pPr>
      <w:r w:rsidRPr="00D840F5">
        <w:t>4.3.16. оформить акт-допуск у Заказчика на производство работ на объекте;</w:t>
      </w:r>
    </w:p>
    <w:p w:rsidR="001563B6" w:rsidRPr="00D840F5" w:rsidRDefault="001563B6" w:rsidP="001563B6">
      <w:pPr>
        <w:autoSpaceDE w:val="0"/>
        <w:autoSpaceDN w:val="0"/>
        <w:adjustRightInd w:val="0"/>
        <w:ind w:firstLine="720"/>
        <w:jc w:val="both"/>
      </w:pPr>
      <w:r w:rsidRPr="001563B6">
        <w:t>______________Заказчик                                                           _____________Подрядчик</w:t>
      </w:r>
    </w:p>
    <w:p w:rsidR="001563B6" w:rsidRDefault="001563B6" w:rsidP="001563B6">
      <w:pPr>
        <w:autoSpaceDE w:val="0"/>
        <w:autoSpaceDN w:val="0"/>
        <w:adjustRightInd w:val="0"/>
        <w:jc w:val="center"/>
      </w:pPr>
      <w:r w:rsidRPr="001563B6">
        <w:lastRenderedPageBreak/>
        <w:t>5</w:t>
      </w:r>
    </w:p>
    <w:p w:rsidR="001563B6" w:rsidRPr="001563B6" w:rsidRDefault="00D840F5" w:rsidP="00D840F5">
      <w:pPr>
        <w:autoSpaceDE w:val="0"/>
        <w:autoSpaceDN w:val="0"/>
        <w:adjustRightInd w:val="0"/>
        <w:jc w:val="both"/>
      </w:pPr>
      <w:r w:rsidRPr="00D840F5">
        <w:t>4.3.17. пройти вводный инструктаж по технике безопасности у Заказчика</w:t>
      </w:r>
      <w:r w:rsidR="001563B6">
        <w:t>;</w:t>
      </w:r>
    </w:p>
    <w:p w:rsidR="00D840F5" w:rsidRPr="00D840F5" w:rsidRDefault="00D840F5" w:rsidP="00D840F5">
      <w:pPr>
        <w:jc w:val="both"/>
      </w:pPr>
      <w:r w:rsidRPr="00D840F5">
        <w:t>4.3.18. предоставить Заказчику, оформленный наряд-допуск на производство работ повышенной опасности (при необходимости), обеспечить наличие специальной одежды и оборудования для соблюдения всех мер техники безопасности и охраны труда рабочих;</w:t>
      </w:r>
    </w:p>
    <w:p w:rsidR="00D840F5" w:rsidRPr="00D840F5" w:rsidRDefault="00D840F5" w:rsidP="00D840F5">
      <w:pPr>
        <w:jc w:val="both"/>
      </w:pPr>
      <w:r w:rsidRPr="00D840F5">
        <w:t>4.3.19. своими силами, средствами и за свой счет обеспечить в полном объеме безопасность труда своих работников на рабочих местах и в подсобно-бытовых помещениях, а также проводить необходимый вводный инструктаж и инструктаж на рабочем месте, осуществлять контроль за соблюдением своими работниками на Объекте правил техники безопасности, пожарной безопасности, охраны труда, электро  и пожарной безопасности;</w:t>
      </w:r>
    </w:p>
    <w:p w:rsidR="00D840F5" w:rsidRPr="00D840F5" w:rsidRDefault="00D840F5" w:rsidP="00D840F5">
      <w:pPr>
        <w:jc w:val="both"/>
      </w:pPr>
      <w:r w:rsidRPr="00D840F5">
        <w:t>4.3.20. без промедления выполнять все письменные указания Заказчика, по вопросам соблюдения правил техники безопасности, электробезопасности, взрывопожаробезопасности, а также норм и лимитов энерго- и водопотребления;</w:t>
      </w:r>
    </w:p>
    <w:p w:rsidR="00D840F5" w:rsidRPr="00D840F5" w:rsidRDefault="00D840F5" w:rsidP="00D840F5">
      <w:pPr>
        <w:jc w:val="both"/>
      </w:pPr>
      <w:r w:rsidRPr="00D840F5">
        <w:t>4.3.21. немедленно предупредить Заказчика обо всех независящих от Подрядчика обстоятельствах, грозящих годности и прочности результатов работы, либо создающих невозможность завершения работы в указанный в настоящем договоре срок;</w:t>
      </w:r>
    </w:p>
    <w:p w:rsidR="00D840F5" w:rsidRPr="00D840F5" w:rsidRDefault="00D840F5" w:rsidP="00D840F5">
      <w:pPr>
        <w:jc w:val="both"/>
      </w:pPr>
      <w:r w:rsidRPr="00D840F5">
        <w:t>4.3.22. оплачивать Заказчику потребленную электроэнергию, воду на основании акта на передачу электроэнергии, воды;</w:t>
      </w:r>
    </w:p>
    <w:p w:rsidR="00D840F5" w:rsidRPr="00D840F5" w:rsidRDefault="00D840F5" w:rsidP="00D840F5">
      <w:pPr>
        <w:jc w:val="both"/>
      </w:pPr>
      <w:r w:rsidRPr="00D840F5">
        <w:t>4.3.23. обеспечить качество выполнения  работ в соответствии с требованиями НПА, ТНПА Республики Беларусь;</w:t>
      </w:r>
    </w:p>
    <w:p w:rsidR="00D840F5" w:rsidRPr="00D840F5" w:rsidRDefault="00D840F5" w:rsidP="00D840F5">
      <w:pPr>
        <w:jc w:val="both"/>
      </w:pPr>
      <w:r w:rsidRPr="00D840F5">
        <w:t xml:space="preserve">4.3.24. после окончания работ и подписания актов сдачи-приемки </w:t>
      </w:r>
      <w:r w:rsidRPr="00D840F5">
        <w:rPr>
          <w:kern w:val="28"/>
        </w:rPr>
        <w:t xml:space="preserve">выполненных строительных и иных специальных монтажных работ (форма утвержденная Министерством архитектуры и строительства) </w:t>
      </w:r>
      <w:r w:rsidRPr="00D840F5">
        <w:t>в течение пяти рабочих дней вывезти с</w:t>
      </w:r>
    </w:p>
    <w:p w:rsidR="00D840F5" w:rsidRPr="00D840F5" w:rsidRDefault="00D840F5" w:rsidP="00D840F5">
      <w:pPr>
        <w:jc w:val="both"/>
      </w:pPr>
      <w:r w:rsidRPr="00D840F5">
        <w:t>Объекта все материалы, оборудование и механизмы, являющиеся собственностью Подрядчика;</w:t>
      </w:r>
    </w:p>
    <w:p w:rsidR="00D840F5" w:rsidRPr="00D840F5" w:rsidRDefault="00D840F5" w:rsidP="00D840F5">
      <w:pPr>
        <w:jc w:val="both"/>
      </w:pPr>
      <w:r w:rsidRPr="00D840F5">
        <w:t>4.3.25. передать Заказчику по акту приема-передачи демонтируемые, в процессе выполнения работ, материалы являющиеся собственностью Заказчика  (при наличии);</w:t>
      </w:r>
    </w:p>
    <w:p w:rsidR="00D840F5" w:rsidRPr="00D840F5" w:rsidRDefault="00D840F5" w:rsidP="00D840F5">
      <w:pPr>
        <w:jc w:val="both"/>
      </w:pPr>
      <w:r w:rsidRPr="00D840F5">
        <w:t>4.3.26. вести учет и расследование всех несчастных случаев, произошедших с его работниками на территории Объекта и за его пределами;</w:t>
      </w:r>
    </w:p>
    <w:p w:rsidR="00D840F5" w:rsidRPr="00D840F5" w:rsidRDefault="00D840F5" w:rsidP="00D840F5">
      <w:pPr>
        <w:jc w:val="both"/>
      </w:pPr>
      <w:r w:rsidRPr="00D840F5">
        <w:t>4.3.27. выполнять иные обязанности, предусмотренные действующими нормативными правовыми актами, в том числе техническими нормативными правовыми актами Республики Беларусь;</w:t>
      </w:r>
    </w:p>
    <w:p w:rsidR="00D840F5" w:rsidRPr="00D840F5" w:rsidRDefault="00D840F5" w:rsidP="00D840F5">
      <w:pPr>
        <w:jc w:val="both"/>
      </w:pPr>
      <w:r w:rsidRPr="00D840F5">
        <w:t>4.3.28. использовать материалы входящих в печень для которых подтверждение соответствия  существенным требования безопасности ТР 2009/013/</w:t>
      </w:r>
      <w:r w:rsidRPr="00D840F5">
        <w:rPr>
          <w:lang w:val="en-US"/>
        </w:rPr>
        <w:t>BY</w:t>
      </w:r>
      <w:r w:rsidRPr="00D840F5">
        <w:t xml:space="preserve"> носит обязательный характер. Показатели используемых материалов на объекте должны быть подтверждены сертификатом соответствия (техническим свидетельством пригодности материалов и изделий для применения в строительстве на территории Республики Беларусь). Применение материалов без наличия сертификатов – запрещается.</w:t>
      </w:r>
    </w:p>
    <w:p w:rsidR="00D840F5" w:rsidRPr="00D840F5" w:rsidRDefault="00D840F5" w:rsidP="00D840F5">
      <w:r w:rsidRPr="00D840F5">
        <w:t>4.3.29 передать заказчику в полном объеме подписанную исполнительную документацию.</w:t>
      </w:r>
    </w:p>
    <w:p w:rsidR="00D840F5" w:rsidRPr="00D840F5" w:rsidRDefault="00D840F5" w:rsidP="00D840F5">
      <w:r w:rsidRPr="00D840F5">
        <w:t xml:space="preserve">4.3.30. применять для выполнения работ оборудование, конструкции сертифицированные в соответствии с законодательством Республики Беларусь; 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  <w:rPr>
          <w:b/>
        </w:rPr>
      </w:pPr>
      <w:r w:rsidRPr="00D840F5">
        <w:rPr>
          <w:b/>
        </w:rPr>
        <w:t>4.4. Подрядчик имеет право: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4.4.1. обеспечить страхование рисков случайного уничтожения или повреждения объекта;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4.4.2. получать плату за выполненные строительные работы в соответствии с договором;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4.4.3. приостанавливать выполнение строительных работ в случае неисполнения заказчиком своих обязательств по договору.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</w:p>
    <w:p w:rsidR="00D840F5" w:rsidRPr="00D840F5" w:rsidRDefault="00D840F5" w:rsidP="00D840F5">
      <w:pPr>
        <w:jc w:val="both"/>
        <w:rPr>
          <w:b/>
        </w:rPr>
      </w:pPr>
      <w:r w:rsidRPr="00D840F5">
        <w:rPr>
          <w:b/>
        </w:rPr>
        <w:t xml:space="preserve">                  5. Надзор за строительством. Освидетельствование скрытых работ.</w:t>
      </w:r>
    </w:p>
    <w:p w:rsidR="00D840F5" w:rsidRPr="00F52B3C" w:rsidRDefault="00D840F5" w:rsidP="00D840F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52B3C">
        <w:rPr>
          <w:sz w:val="22"/>
          <w:szCs w:val="22"/>
        </w:rPr>
        <w:t>5.1. Для осуществления контроля и надзора за соответствием работ и применяемых материалов условиям настоящего договора, утвержденной сметной документации, а также</w:t>
      </w:r>
    </w:p>
    <w:p w:rsidR="00D840F5" w:rsidRPr="00F52B3C" w:rsidRDefault="00D840F5" w:rsidP="00D840F5">
      <w:pPr>
        <w:jc w:val="both"/>
        <w:rPr>
          <w:sz w:val="22"/>
          <w:szCs w:val="22"/>
        </w:rPr>
      </w:pPr>
      <w:r w:rsidRPr="00F52B3C">
        <w:rPr>
          <w:sz w:val="22"/>
          <w:szCs w:val="22"/>
        </w:rPr>
        <w:t>освидетельствованиями, проверки объемов и качества выполняемых работ, сдачи-приемки и учета выполненных работ, Заказчик и Подрядчик определяют уполномоченных представителей.</w:t>
      </w:r>
      <w:r w:rsidR="00F52B3C" w:rsidRPr="00F52B3C">
        <w:rPr>
          <w:sz w:val="22"/>
          <w:szCs w:val="22"/>
        </w:rPr>
        <w:t>(надзор по согласованию)</w:t>
      </w:r>
    </w:p>
    <w:p w:rsidR="00D840F5" w:rsidRPr="00F52B3C" w:rsidRDefault="00D840F5" w:rsidP="00D840F5">
      <w:pPr>
        <w:jc w:val="both"/>
        <w:rPr>
          <w:sz w:val="22"/>
          <w:szCs w:val="22"/>
        </w:rPr>
      </w:pPr>
      <w:r w:rsidRPr="00F52B3C">
        <w:rPr>
          <w:sz w:val="22"/>
          <w:szCs w:val="22"/>
        </w:rPr>
        <w:t>Стороны уведомляют друг друга об указанных в настоящем пункте представителях и их полномочиях в течение 5 (пяти) календарных дней с момента подписания сторонами настоящего договора.</w:t>
      </w:r>
    </w:p>
    <w:p w:rsidR="001563B6" w:rsidRDefault="001563B6" w:rsidP="001563B6">
      <w:pPr>
        <w:ind w:firstLine="720"/>
        <w:jc w:val="both"/>
      </w:pPr>
      <w:r>
        <w:t>_____________Заказчик                                                               ________________Подрядчик</w:t>
      </w:r>
    </w:p>
    <w:p w:rsidR="001563B6" w:rsidRPr="00D840F5" w:rsidRDefault="001563B6" w:rsidP="001563B6">
      <w:pPr>
        <w:jc w:val="center"/>
      </w:pPr>
      <w:r>
        <w:lastRenderedPageBreak/>
        <w:t>6</w:t>
      </w:r>
    </w:p>
    <w:p w:rsidR="00D840F5" w:rsidRPr="00D840F5" w:rsidRDefault="00D840F5" w:rsidP="00D840F5">
      <w:pPr>
        <w:jc w:val="both"/>
      </w:pPr>
      <w:r w:rsidRPr="00D840F5">
        <w:t>5.2. Для освидетельствования скрытых работ и приемки выполненных работ Подрядчик обязан предоставить уполномоченному представителю Заказчика надлежаще оформленные: документы о качестве (паспорта и сертификаты на материалы, изделия, конструкции) на примененные материалы, акты на скрытые работы, а также иную</w:t>
      </w:r>
      <w:r w:rsidR="00CE38E4">
        <w:t xml:space="preserve"> </w:t>
      </w:r>
      <w:r w:rsidRPr="00D840F5">
        <w:t>исполнительную и производственную документацию, подтверждающую все затраты на выполненные работы и соответствие выполненных работ требованиям настоящего договора,  сметной документации и ТНПА, требованиям безопасности и эксплуатационной надежности.</w:t>
      </w:r>
    </w:p>
    <w:p w:rsidR="00D840F5" w:rsidRPr="00D840F5" w:rsidRDefault="00D840F5" w:rsidP="00D840F5">
      <w:pPr>
        <w:jc w:val="both"/>
      </w:pPr>
      <w:r w:rsidRPr="00D840F5">
        <w:t>5.3. Акты сдачи-приемки выполненных работ предоставляются техническому надзору Заказчика не менее чем в 2 (двух) экземплярах, подписанные уполномоченным представителем и заверенные оттиском печати Подрядчика.</w:t>
      </w:r>
    </w:p>
    <w:p w:rsidR="00D840F5" w:rsidRPr="00D840F5" w:rsidRDefault="00D840F5" w:rsidP="00D840F5">
      <w:pPr>
        <w:jc w:val="both"/>
      </w:pPr>
      <w:r w:rsidRPr="00D840F5">
        <w:t>5.4. Заказчик вправе отказаться от приемки работ в случае обнаружения в</w:t>
      </w:r>
      <w:r w:rsidRPr="00D840F5">
        <w:br/>
        <w:t xml:space="preserve">выполняемых работах недостатков или несоблюдение Подрядчиком требований, предъявляемых к работам и их оформлению условиям настоящего договора. 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5.5. Заказчик вправе при выявлении некачественно выполненных работ немедленно выдать письменное предписание Подрядчику об устранении дефектов. При необходимости</w:t>
      </w:r>
    </w:p>
    <w:p w:rsidR="00D840F5" w:rsidRPr="00D840F5" w:rsidRDefault="00D840F5" w:rsidP="00D840F5">
      <w:pPr>
        <w:jc w:val="both"/>
      </w:pPr>
      <w:r w:rsidRPr="00D840F5">
        <w:t>Заказчик имеет право приостановить выполнение работ и потребовать от Подрядчика выполнить за собственные средства освидетельствование некачественно выполненных работ с привлечением предприятий и учреждений, имеющих соответствующие лицензии.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</w:p>
    <w:p w:rsidR="00D840F5" w:rsidRPr="00D840F5" w:rsidRDefault="00D840F5" w:rsidP="00D840F5">
      <w:pPr>
        <w:jc w:val="both"/>
        <w:rPr>
          <w:b/>
        </w:rPr>
      </w:pPr>
      <w:r w:rsidRPr="00D840F5">
        <w:rPr>
          <w:b/>
        </w:rPr>
        <w:t xml:space="preserve">                               6.  Качество работ и гарантийные обязательства.</w:t>
      </w:r>
    </w:p>
    <w:p w:rsidR="00D840F5" w:rsidRPr="00D840F5" w:rsidRDefault="00D840F5" w:rsidP="00D840F5">
      <w:pPr>
        <w:jc w:val="both"/>
      </w:pPr>
      <w:r w:rsidRPr="00D840F5">
        <w:t>6.1. Гарантийный срок на работы, выполненные По</w:t>
      </w:r>
      <w:r w:rsidRPr="00D840F5">
        <w:rPr>
          <w:color w:val="000000"/>
        </w:rPr>
        <w:t>дрядчик</w:t>
      </w:r>
      <w:r w:rsidRPr="00D840F5">
        <w:t xml:space="preserve">ом, устанавливается </w:t>
      </w:r>
      <w:r w:rsidR="00F52B3C">
        <w:rPr>
          <w:b/>
        </w:rPr>
        <w:t>5 (пять</w:t>
      </w:r>
      <w:r w:rsidRPr="00D840F5">
        <w:rPr>
          <w:b/>
        </w:rPr>
        <w:t>)</w:t>
      </w:r>
      <w:r w:rsidR="00F52B3C">
        <w:t xml:space="preserve"> лет</w:t>
      </w:r>
      <w:r w:rsidRPr="00D840F5">
        <w:t xml:space="preserve"> с оформлением гарантийного письма по объекту строительства (ремонта).</w:t>
      </w:r>
    </w:p>
    <w:p w:rsidR="00D840F5" w:rsidRPr="00D840F5" w:rsidRDefault="00D840F5" w:rsidP="00D840F5">
      <w:pPr>
        <w:jc w:val="both"/>
        <w:rPr>
          <w:iCs/>
        </w:rPr>
      </w:pPr>
      <w:r w:rsidRPr="00D840F5">
        <w:t xml:space="preserve">6.2. </w:t>
      </w:r>
      <w:r w:rsidRPr="00D840F5">
        <w:rPr>
          <w:iCs/>
        </w:rPr>
        <w:t>Исчисление гарантийного срока (п.6.1) начинается с даты подписания сторонами актов сдачи-приемки выполненных работ.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6.3. При выявлении  строительных и иных специальных работ ненадлежащего качества в период  гарантийного срока оформляется дефектный акт на гарантийный ремонт по форме  утвержденной Министерством архитектуры и строительства.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 xml:space="preserve">Для участия в составлении дефектного акта, согласования сроков и порядка устранения дефектов подрядчик обязан направить своего представителя не позднее 5 календарных дней с даты получения письменного извещения Заказчика. В случае неявки представителя Подрядчика в установленный срок, дефектный акт составляется Заказчиком в 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одностороннем порядке и направляется Подрядчику для исправления строительных работ ненадлежащего качества.</w:t>
      </w:r>
    </w:p>
    <w:p w:rsidR="00D840F5" w:rsidRPr="00D840F5" w:rsidRDefault="00D840F5" w:rsidP="00D840F5">
      <w:pPr>
        <w:jc w:val="both"/>
      </w:pPr>
      <w:r w:rsidRPr="00D840F5">
        <w:t xml:space="preserve">Дефекты, выявленные в период гарантийного срока эксплуатации Объекта, устраняются Подрядчиком за его счет, в срок  указанный в  письменном уведомлении Заказчиком.  </w:t>
      </w:r>
    </w:p>
    <w:p w:rsidR="00D840F5" w:rsidRPr="00D840F5" w:rsidRDefault="00D840F5" w:rsidP="00D840F5">
      <w:pPr>
        <w:jc w:val="both"/>
      </w:pPr>
      <w:r w:rsidRPr="00D840F5">
        <w:t>6.4. Гарантийный срок прерывается на время, в течение которого объект не мог эксплуатироваться вследствие выявления строительных работ ненадлежащего качества, за которые несет ответственность Подрядчик.</w:t>
      </w:r>
    </w:p>
    <w:p w:rsidR="00D840F5" w:rsidRPr="00D840F5" w:rsidRDefault="00D840F5" w:rsidP="00D840F5">
      <w:pPr>
        <w:spacing w:after="120"/>
        <w:jc w:val="both"/>
      </w:pPr>
      <w:r w:rsidRPr="00D840F5">
        <w:t xml:space="preserve">6.5. Ущерб, нанесенный третьему лицу в результате выполнения работ на объекте по вине Подрядчика, компенсируется Подрядчиком. </w:t>
      </w:r>
    </w:p>
    <w:p w:rsidR="00D840F5" w:rsidRPr="001563B6" w:rsidRDefault="00D840F5" w:rsidP="00D840F5">
      <w:pPr>
        <w:jc w:val="both"/>
        <w:rPr>
          <w:b/>
        </w:rPr>
      </w:pPr>
      <w:r w:rsidRPr="00D840F5">
        <w:rPr>
          <w:b/>
        </w:rPr>
        <w:t xml:space="preserve">                                         7. Ответственность сторон.</w:t>
      </w:r>
    </w:p>
    <w:p w:rsidR="00D840F5" w:rsidRPr="00D840F5" w:rsidRDefault="00D840F5" w:rsidP="00D840F5">
      <w:pPr>
        <w:jc w:val="both"/>
      </w:pPr>
      <w:r w:rsidRPr="00D840F5">
        <w:t>7.1. Заказчик несет ответственность за неисполнение или ненадлежащее исполнение обязательств, предусмотренных договором, и уплачивает неустойку (пеню) Подрядчику в следующих случаях и размерах:</w:t>
      </w:r>
    </w:p>
    <w:p w:rsidR="00D840F5" w:rsidRPr="00D840F5" w:rsidRDefault="00D840F5" w:rsidP="00D840F5">
      <w:pPr>
        <w:jc w:val="both"/>
      </w:pPr>
      <w:r w:rsidRPr="00D840F5">
        <w:t>- за уклонение от приемки выполненных строительных работ и оформления соответствующих документов, подтверждающих их выполнение, - 0,2 процента стоимости непринятых строительных работ за каждый день просрочки, но не более стоимости этих работ;</w:t>
      </w:r>
    </w:p>
    <w:p w:rsidR="00D840F5" w:rsidRPr="00D840F5" w:rsidRDefault="00D840F5" w:rsidP="00D840F5">
      <w:pPr>
        <w:jc w:val="both"/>
      </w:pPr>
      <w:r w:rsidRPr="00D840F5">
        <w:t>- за несвоевременное проведение расчетов за выполненные и принятые в установленном порядке строительные работы - 0,2 процента неперечисленной суммы за каждый день просрочки платежа, но не более размера этой суммы, если иное не определено договором;</w:t>
      </w:r>
    </w:p>
    <w:p w:rsidR="00D840F5" w:rsidRPr="00D840F5" w:rsidRDefault="00D840F5" w:rsidP="001563B6">
      <w:pPr>
        <w:ind w:firstLine="720"/>
        <w:jc w:val="both"/>
      </w:pPr>
      <w:r w:rsidRPr="00D840F5">
        <w:t>_____________Заказчик                                                               ________________Подрядчик</w:t>
      </w:r>
    </w:p>
    <w:p w:rsidR="00D840F5" w:rsidRPr="00D840F5" w:rsidRDefault="00D840F5" w:rsidP="001563B6">
      <w:pPr>
        <w:jc w:val="center"/>
      </w:pPr>
      <w:r w:rsidRPr="00D840F5">
        <w:lastRenderedPageBreak/>
        <w:t>7</w:t>
      </w:r>
    </w:p>
    <w:p w:rsidR="00D840F5" w:rsidRPr="00D840F5" w:rsidRDefault="00D840F5" w:rsidP="00D840F5">
      <w:pPr>
        <w:jc w:val="both"/>
      </w:pPr>
      <w:r w:rsidRPr="00D840F5">
        <w:t>- за нарушение сроков поставки материальных ресурсов, поставка которых договором возложена на Заказчика, - 0,2 процента стоимости недопоставленных материальных ресурсов за каждый день просрочки, но не более фактической стоимости их приобретения, если иное не определено договором.</w:t>
      </w:r>
    </w:p>
    <w:p w:rsidR="00D840F5" w:rsidRPr="00D840F5" w:rsidRDefault="00D840F5" w:rsidP="00D840F5">
      <w:pPr>
        <w:jc w:val="both"/>
      </w:pPr>
      <w:r w:rsidRPr="00D840F5">
        <w:t>7.2. Подрядчик несет ответственность за неисполнение или ненадлежащее исполнение обязательств, предусмотренных договором, и уплачивает неустойку (пеню) заказчику в следующих случаях и размерах:</w:t>
      </w:r>
    </w:p>
    <w:p w:rsidR="00D840F5" w:rsidRPr="00D840F5" w:rsidRDefault="00D840F5" w:rsidP="00D840F5">
      <w:pPr>
        <w:jc w:val="both"/>
      </w:pPr>
      <w:r w:rsidRPr="00D840F5">
        <w:t>- за нарушение установленных в договоре сроков выполнения строительных работ, включая оформление документов, подтверждающих их выполнение, - 0,2 процента стоимости невыполненных строительных работ за каждый день просрочки, но не более 20 процентов их стоимости;</w:t>
      </w:r>
    </w:p>
    <w:p w:rsidR="00D840F5" w:rsidRPr="00D840F5" w:rsidRDefault="00D840F5" w:rsidP="00D840F5">
      <w:pPr>
        <w:jc w:val="both"/>
      </w:pPr>
      <w:r w:rsidRPr="00D840F5">
        <w:t>- за несвоевременное устранение дефектов, указанных в актах заказчика (в том числе выявленных в период гарантийного срока), - 2 процента стоимости работ по устранению дефектов за каждый день просрочки начиная со дня окончания указанного в акте срока, но не более стоимости этих работ.</w:t>
      </w:r>
    </w:p>
    <w:p w:rsidR="00D840F5" w:rsidRPr="00D840F5" w:rsidRDefault="00D840F5" w:rsidP="00D840F5">
      <w:pPr>
        <w:jc w:val="both"/>
      </w:pPr>
      <w:r w:rsidRPr="00D840F5">
        <w:t>7.3 Кроме уплаты неустойки (пени) виновная сторона возмещает другой стороне убытки в сумме, не покрытой неустойкой (пеней).</w:t>
      </w:r>
    </w:p>
    <w:p w:rsidR="00D840F5" w:rsidRPr="00D840F5" w:rsidRDefault="00D840F5" w:rsidP="00D840F5">
      <w:pPr>
        <w:jc w:val="both"/>
      </w:pPr>
    </w:p>
    <w:p w:rsidR="00D840F5" w:rsidRPr="001563B6" w:rsidRDefault="00D840F5" w:rsidP="001563B6">
      <w:pPr>
        <w:autoSpaceDE w:val="0"/>
        <w:autoSpaceDN w:val="0"/>
        <w:adjustRightInd w:val="0"/>
        <w:jc w:val="center"/>
        <w:rPr>
          <w:b/>
        </w:rPr>
      </w:pPr>
      <w:r w:rsidRPr="00D840F5">
        <w:rPr>
          <w:b/>
        </w:rPr>
        <w:t>8.Сдача и приемка результата строительных работ.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 xml:space="preserve">8.1. Сдача выполненных строительных работ Подрядчиком и их приемка Заказчиком оформляются </w:t>
      </w:r>
      <w:hyperlink r:id="rId8" w:history="1">
        <w:r w:rsidRPr="00D840F5">
          <w:t>актом</w:t>
        </w:r>
      </w:hyperlink>
      <w:r w:rsidRPr="00D840F5">
        <w:t xml:space="preserve"> сдачи-приемки работ, по форме утвержденной </w:t>
      </w:r>
      <w:r w:rsidRPr="00D840F5">
        <w:rPr>
          <w:bCs/>
        </w:rPr>
        <w:t xml:space="preserve">Министерством архитектуры и строительства, </w:t>
      </w:r>
      <w:r w:rsidRPr="00D840F5">
        <w:t>который подписывается обеими сторонами.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  <w:rPr>
          <w:color w:val="000000"/>
        </w:rPr>
      </w:pPr>
      <w:r w:rsidRPr="00D840F5">
        <w:rPr>
          <w:color w:val="000000"/>
        </w:rPr>
        <w:t xml:space="preserve">8.2. Акты освидетельствования скрытых строительных работ и промежуточной приемки отдельных несущих конструкций передаются Подрядчиком Заказчику одновременно с актами сдачи-приемки работ. 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  <w:rPr>
          <w:color w:val="000000"/>
        </w:rPr>
      </w:pPr>
      <w:r w:rsidRPr="00D840F5">
        <w:rPr>
          <w:color w:val="000000"/>
        </w:rPr>
        <w:t>8.3. Заказчик, получивший сообщение Подрядчика о готовности к сдаче выполненных строительных работ, обязан в течение трех дней приступить к их приемке.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  <w:rPr>
          <w:color w:val="000000"/>
        </w:rPr>
      </w:pPr>
      <w:r w:rsidRPr="00D840F5">
        <w:rPr>
          <w:color w:val="000000"/>
        </w:rPr>
        <w:t xml:space="preserve">8.4. При отказе Заказчика от подписания акта сдачи-приемки работ в нем делается отметка об этом с указанием мотивов отказа и акт подписывается другой стороной. Акт сдачи-приемки работ, подписанный только одной стороной, может быть признан в судебном порядке недействительным лишь в случае, если мотивы отказа от подписания этого акта признаны судом обоснованными. </w:t>
      </w:r>
      <w:r w:rsidRPr="00D840F5">
        <w:rPr>
          <w:color w:val="000000"/>
        </w:rPr>
        <w:tab/>
      </w:r>
    </w:p>
    <w:p w:rsidR="00D840F5" w:rsidRPr="00D840F5" w:rsidRDefault="00D840F5" w:rsidP="00D840F5">
      <w:pPr>
        <w:autoSpaceDE w:val="0"/>
        <w:autoSpaceDN w:val="0"/>
        <w:adjustRightInd w:val="0"/>
        <w:jc w:val="both"/>
        <w:rPr>
          <w:color w:val="000000"/>
        </w:rPr>
      </w:pPr>
      <w:r w:rsidRPr="00D840F5">
        <w:rPr>
          <w:color w:val="000000"/>
        </w:rPr>
        <w:t xml:space="preserve">8.5. Акт сдачи-приемки выполненных работ, подписанный только одной стороной, может быть признан в судебном порядке недействительным лишь в случае, если мотивы отказа от подписания этого акта признаны судом обоснованными. 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  <w:rPr>
          <w:color w:val="000000"/>
        </w:rPr>
      </w:pPr>
      <w:r w:rsidRPr="00D840F5">
        <w:rPr>
          <w:color w:val="000000"/>
        </w:rPr>
        <w:t>8.6. В случае отказа Заказчика от подписания актов сдачи-приемки выполненных работ,  справки о стоимости выполненных работ и затрат,   оплаты выполненных работ в сроки указанные в настоящем договоре, Подрядчик  вправе обратитьс</w:t>
      </w:r>
      <w:r w:rsidR="00F52B3C">
        <w:rPr>
          <w:color w:val="000000"/>
        </w:rPr>
        <w:t>я  в Экономический суде Могилёвской области</w:t>
      </w:r>
      <w:r w:rsidRPr="00D840F5">
        <w:rPr>
          <w:color w:val="000000"/>
        </w:rPr>
        <w:t>.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  <w:rPr>
          <w:color w:val="000000"/>
        </w:rPr>
      </w:pPr>
      <w:r w:rsidRPr="00D840F5">
        <w:rPr>
          <w:color w:val="000000"/>
        </w:rPr>
        <w:t>8.7. Риск случайной гибели или случайного повреждения объекта (результата строительных работ) до его приемки в установленном порядке заказчиком несет Подрядчик.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  <w:rPr>
          <w:color w:val="000000"/>
        </w:rPr>
      </w:pPr>
      <w:r w:rsidRPr="00D840F5">
        <w:rPr>
          <w:color w:val="000000"/>
        </w:rPr>
        <w:t>8.8. Заказчик, предварительно принявший результат отдельного этапа строительных работ, несет риск последствий его гибели или повреждения, которые наступили не по вине Подрядчика.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  <w:rPr>
          <w:color w:val="000000"/>
        </w:rPr>
      </w:pPr>
    </w:p>
    <w:p w:rsidR="00D840F5" w:rsidRPr="00D840F5" w:rsidRDefault="00D840F5" w:rsidP="00312ECF">
      <w:pPr>
        <w:jc w:val="center"/>
        <w:rPr>
          <w:b/>
        </w:rPr>
      </w:pPr>
      <w:r w:rsidRPr="00D840F5">
        <w:rPr>
          <w:b/>
        </w:rPr>
        <w:t>9. Форс-мажорные обстоятельства.</w:t>
      </w:r>
    </w:p>
    <w:p w:rsidR="00D840F5" w:rsidRPr="00D840F5" w:rsidRDefault="00D840F5" w:rsidP="00D840F5">
      <w:pPr>
        <w:jc w:val="both"/>
      </w:pPr>
      <w:r w:rsidRPr="00D840F5">
        <w:t xml:space="preserve">9.1. Ни одна из сторон не несет ответственность за полное или частичное неисполнение любой  из  своих обязанностей согласно настоящему договору, если неисполнение является следствием чрезвычайных и непредотвратимых   обстоятельств, таких  как: наводнение, пожар, землетрясение, другие стихийные бедствия, война или военные действия и другие обстоятельства непреодолимой силы, возникшие после  заключения   настоящего   договора. </w:t>
      </w:r>
    </w:p>
    <w:p w:rsidR="00D840F5" w:rsidRPr="00D840F5" w:rsidRDefault="00D840F5" w:rsidP="00D840F5">
      <w:pPr>
        <w:jc w:val="both"/>
      </w:pPr>
      <w:r w:rsidRPr="00D840F5">
        <w:t>Факт   наличия   указанных   обстоятельств свидетельствуется Белорусской торгово-промышленной Палатой.</w:t>
      </w:r>
    </w:p>
    <w:p w:rsidR="00D840F5" w:rsidRDefault="00D840F5" w:rsidP="00D840F5">
      <w:pPr>
        <w:jc w:val="both"/>
      </w:pPr>
      <w:r w:rsidRPr="00D840F5">
        <w:t>9.2. Если любое из таких обстоятельств непосредственно повлияло на исполнение обязательств в срок, установленный настоящим договором, то этот срок  соразмерно   отодвигается   на   время   действия соответствующих обстоятельств.</w:t>
      </w:r>
    </w:p>
    <w:p w:rsidR="00312ECF" w:rsidRPr="00D840F5" w:rsidRDefault="00312ECF" w:rsidP="00312ECF">
      <w:pPr>
        <w:ind w:firstLine="720"/>
        <w:jc w:val="both"/>
      </w:pPr>
      <w:r w:rsidRPr="00312ECF">
        <w:t>_____________Заказчик                                                               ________________Подрядчик</w:t>
      </w:r>
    </w:p>
    <w:p w:rsidR="00312ECF" w:rsidRDefault="00312ECF" w:rsidP="00312ECF">
      <w:pPr>
        <w:jc w:val="center"/>
      </w:pPr>
      <w:r>
        <w:lastRenderedPageBreak/>
        <w:t>8</w:t>
      </w:r>
    </w:p>
    <w:p w:rsidR="00D840F5" w:rsidRPr="00D840F5" w:rsidRDefault="00D840F5" w:rsidP="00D840F5">
      <w:pPr>
        <w:jc w:val="both"/>
      </w:pPr>
      <w:r w:rsidRPr="00D840F5">
        <w:t xml:space="preserve">9.3. Сторона, для которой создалась невозможность выполнения обязательств по настоящему договору, обязана уведомить другую Сторону о наступлении форс-мажорных обстоятельств не позднее 5 </w:t>
      </w:r>
      <w:r w:rsidRPr="00D840F5">
        <w:rPr>
          <w:color w:val="000000"/>
        </w:rPr>
        <w:t xml:space="preserve">банковских </w:t>
      </w:r>
      <w:r w:rsidRPr="00D840F5">
        <w:t xml:space="preserve"> дней с момента их наступления. </w:t>
      </w:r>
    </w:p>
    <w:p w:rsidR="00D840F5" w:rsidRPr="00D840F5" w:rsidRDefault="00D840F5" w:rsidP="00D840F5">
      <w:pPr>
        <w:jc w:val="both"/>
      </w:pPr>
      <w:r w:rsidRPr="00D840F5">
        <w:t>9.4.  Если невозможность полного  или частичного исполнения обязательств Подрядчика  будет существовать свыше одного месяца,</w:t>
      </w:r>
      <w:r w:rsidR="00F52B3C">
        <w:t xml:space="preserve"> </w:t>
      </w:r>
      <w:r w:rsidRPr="00D840F5">
        <w:t xml:space="preserve">Заказчик вправе расторгнуть настоящий договор без обязанности  возмещения возможных убытков Подрядчику. </w:t>
      </w:r>
    </w:p>
    <w:p w:rsidR="00D840F5" w:rsidRPr="00D840F5" w:rsidRDefault="00D840F5" w:rsidP="00D840F5">
      <w:pPr>
        <w:jc w:val="both"/>
      </w:pPr>
    </w:p>
    <w:p w:rsidR="00D840F5" w:rsidRPr="00D840F5" w:rsidRDefault="00D840F5" w:rsidP="00312ECF">
      <w:pPr>
        <w:jc w:val="center"/>
        <w:rPr>
          <w:b/>
        </w:rPr>
      </w:pPr>
      <w:r w:rsidRPr="00D840F5">
        <w:rPr>
          <w:b/>
        </w:rPr>
        <w:t>10. Заключительные положения.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 xml:space="preserve">10.1. Настоящий договор </w:t>
      </w:r>
      <w:r w:rsidRPr="00D840F5">
        <w:rPr>
          <w:spacing w:val="8"/>
        </w:rPr>
        <w:t xml:space="preserve">вступает в силу с момента его подписания Сторонами </w:t>
      </w:r>
      <w:r w:rsidRPr="00D840F5">
        <w:t>и действует до момента полного исполнения Сторонами всех своих обязательств по данному договору. Договор и документы, имеющие отношение к настоящему договору, переданные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посредством факсимильной связи (электронной почте), имеют юридическую силу с</w:t>
      </w:r>
    </w:p>
    <w:p w:rsidR="00D840F5" w:rsidRPr="00D840F5" w:rsidRDefault="00D840F5" w:rsidP="00D840F5">
      <w:pPr>
        <w:jc w:val="both"/>
      </w:pPr>
      <w:r w:rsidRPr="00D840F5">
        <w:t>дальнейшим обменом оригиналами в течение 10 календарных дней.</w:t>
      </w:r>
    </w:p>
    <w:p w:rsidR="00D840F5" w:rsidRPr="00D840F5" w:rsidRDefault="00D840F5" w:rsidP="00D840F5">
      <w:pPr>
        <w:jc w:val="both"/>
      </w:pPr>
      <w:r w:rsidRPr="00D840F5">
        <w:t xml:space="preserve">10.2. Настоящий договор составлен в двух экземплярах  по одному экземпляру  для каждой из Сторон. </w:t>
      </w:r>
    </w:p>
    <w:p w:rsidR="00D840F5" w:rsidRPr="00D840F5" w:rsidRDefault="00D840F5" w:rsidP="00D840F5">
      <w:pPr>
        <w:jc w:val="both"/>
      </w:pPr>
      <w:r w:rsidRPr="00D840F5">
        <w:t>10.3. Все приложения к настоящему договору являются неотъемлемой его частью.</w:t>
      </w:r>
    </w:p>
    <w:p w:rsidR="00D840F5" w:rsidRPr="00D840F5" w:rsidRDefault="00D840F5" w:rsidP="00D840F5">
      <w:pPr>
        <w:jc w:val="both"/>
      </w:pPr>
      <w:r w:rsidRPr="00D840F5">
        <w:t>10.4.  Изменения и дополнения в настоящий договор вносятся путем заключения Сторонами  дополнительного соглашения.</w:t>
      </w:r>
    </w:p>
    <w:p w:rsidR="00D840F5" w:rsidRPr="00D840F5" w:rsidRDefault="00D840F5" w:rsidP="00D840F5">
      <w:pPr>
        <w:jc w:val="both"/>
      </w:pPr>
      <w:r w:rsidRPr="00D840F5">
        <w:t xml:space="preserve">10.5. Расторжение настоящего договора до завершения выполнения строительных работ может быть произведено Сторонами в случаях и порядке, изложенном в п.76 Правил заключения и исполнения договоров строительного подряда, утвержденных </w:t>
      </w:r>
    </w:p>
    <w:p w:rsidR="00D840F5" w:rsidRPr="00D840F5" w:rsidRDefault="00D840F5" w:rsidP="00D840F5">
      <w:pPr>
        <w:jc w:val="both"/>
      </w:pPr>
      <w:r w:rsidRPr="00D840F5">
        <w:t>Постановлением Совета Министров Республики Беларусь 15.09.1998 года № 1450 с последующими изменениями и дополнениями.</w:t>
      </w:r>
    </w:p>
    <w:p w:rsidR="00D840F5" w:rsidRPr="00D840F5" w:rsidRDefault="00D840F5" w:rsidP="00D840F5">
      <w:pPr>
        <w:jc w:val="both"/>
      </w:pPr>
      <w:r w:rsidRPr="00D840F5">
        <w:t>10.6. Вопросы, не урегулированные настоящим договором, разрешаются в соответствии с действующим законодательством  Республики Беларусь.</w:t>
      </w:r>
    </w:p>
    <w:p w:rsidR="00D840F5" w:rsidRPr="00D840F5" w:rsidRDefault="00D840F5" w:rsidP="00D840F5">
      <w:pPr>
        <w:jc w:val="both"/>
      </w:pPr>
      <w:r w:rsidRPr="00D840F5">
        <w:t>10.7. Споры по заключению, исполнению, изменению и расторжению договора рассматриваются в претензионном порядке в течение 10 (десяти) календарных дней с даты получения сторонами письменной претензии, а при не достижении сторонами согласия – в Экономическом суде города Минска.</w:t>
      </w:r>
    </w:p>
    <w:p w:rsidR="00D840F5" w:rsidRPr="00D840F5" w:rsidRDefault="00D840F5" w:rsidP="00D840F5">
      <w:pPr>
        <w:autoSpaceDE w:val="0"/>
        <w:autoSpaceDN w:val="0"/>
        <w:adjustRightInd w:val="0"/>
        <w:jc w:val="both"/>
      </w:pPr>
      <w:r w:rsidRPr="00D840F5">
        <w:t>10.8. Окончание срока действия договора не освобождает стороны от ответственности за нарушение его условий и неисполнение своих обязательств по договору.</w:t>
      </w:r>
    </w:p>
    <w:p w:rsidR="00D840F5" w:rsidRDefault="00D840F5" w:rsidP="00D840F5">
      <w:pPr>
        <w:autoSpaceDE w:val="0"/>
        <w:autoSpaceDN w:val="0"/>
        <w:adjustRightInd w:val="0"/>
        <w:jc w:val="both"/>
      </w:pPr>
    </w:p>
    <w:p w:rsidR="00312ECF" w:rsidRDefault="00312ECF" w:rsidP="00312ECF">
      <w:pPr>
        <w:autoSpaceDE w:val="0"/>
        <w:autoSpaceDN w:val="0"/>
        <w:adjustRightInd w:val="0"/>
        <w:jc w:val="both"/>
      </w:pPr>
      <w:r>
        <w:t>Приложения к настоящему договору.</w:t>
      </w:r>
    </w:p>
    <w:p w:rsidR="00D840F5" w:rsidRPr="00D840F5" w:rsidRDefault="00312ECF" w:rsidP="00D840F5">
      <w:pPr>
        <w:autoSpaceDE w:val="0"/>
        <w:autoSpaceDN w:val="0"/>
        <w:adjustRightInd w:val="0"/>
        <w:jc w:val="both"/>
      </w:pPr>
      <w:r>
        <w:t>1. ло</w:t>
      </w:r>
      <w:r w:rsidR="00F52B3C">
        <w:t>кальная смета «</w:t>
      </w:r>
      <w:r w:rsidR="00CE38E4">
        <w:rPr>
          <w:b/>
        </w:rPr>
        <w:t>«Текущий ремонт помещений магазина «Оптика» г. Осиповичи</w:t>
      </w:r>
      <w:r w:rsidR="00CE38E4" w:rsidRPr="00D840F5">
        <w:rPr>
          <w:b/>
        </w:rPr>
        <w:t xml:space="preserve">» </w:t>
      </w:r>
      <w:r w:rsidR="00CE38E4" w:rsidRPr="00D840F5">
        <w:t xml:space="preserve">(далее–«Объект»), </w:t>
      </w:r>
      <w:r w:rsidR="00CE38E4">
        <w:t xml:space="preserve"> расположенного по адресу: г. Осиповичи, ул. 60 лет Октября,4</w:t>
      </w:r>
      <w:r>
        <w:t xml:space="preserve">» (приложение № 1). </w:t>
      </w:r>
    </w:p>
    <w:p w:rsidR="00312ECF" w:rsidRDefault="00D840F5" w:rsidP="00312ECF">
      <w:pPr>
        <w:autoSpaceDE w:val="0"/>
        <w:autoSpaceDN w:val="0"/>
        <w:adjustRightInd w:val="0"/>
        <w:jc w:val="center"/>
      </w:pPr>
      <w:r w:rsidRPr="00D840F5">
        <w:t>9</w:t>
      </w:r>
    </w:p>
    <w:p w:rsidR="00D840F5" w:rsidRPr="00D840F5" w:rsidRDefault="00D840F5" w:rsidP="00312ECF">
      <w:pPr>
        <w:autoSpaceDE w:val="0"/>
        <w:autoSpaceDN w:val="0"/>
        <w:adjustRightInd w:val="0"/>
        <w:jc w:val="center"/>
        <w:rPr>
          <w:b/>
        </w:rPr>
      </w:pPr>
    </w:p>
    <w:p w:rsidR="00D840F5" w:rsidRPr="00D840F5" w:rsidRDefault="00D840F5" w:rsidP="00D840F5">
      <w:pPr>
        <w:spacing w:line="360" w:lineRule="auto"/>
        <w:jc w:val="center"/>
        <w:rPr>
          <w:b/>
        </w:rPr>
      </w:pPr>
      <w:r w:rsidRPr="00D840F5">
        <w:rPr>
          <w:b/>
        </w:rPr>
        <w:t>РЕКВИЗИТЫ СТОРОН.</w:t>
      </w:r>
    </w:p>
    <w:p w:rsidR="00D840F5" w:rsidRPr="00D840F5" w:rsidRDefault="00D840F5" w:rsidP="00D840F5">
      <w:pPr>
        <w:rPr>
          <w:b/>
        </w:rPr>
      </w:pPr>
      <w:r w:rsidRPr="00D840F5">
        <w:rPr>
          <w:b/>
        </w:rPr>
        <w:t>Заказчик:</w:t>
      </w:r>
    </w:p>
    <w:p w:rsidR="00CE38E4" w:rsidRPr="00DC06BD" w:rsidRDefault="00CE38E4" w:rsidP="00CE38E4">
      <w:pPr>
        <w:rPr>
          <w:b/>
        </w:rPr>
      </w:pPr>
      <w:r w:rsidRPr="00DC06BD">
        <w:rPr>
          <w:b/>
        </w:rPr>
        <w:t>Республиканское дочернее торговое унитарное предприятие «Медтехника»</w:t>
      </w:r>
    </w:p>
    <w:p w:rsidR="00CE38E4" w:rsidRPr="00501137" w:rsidRDefault="00CE38E4" w:rsidP="00CE38E4">
      <w:pPr>
        <w:rPr>
          <w:sz w:val="22"/>
        </w:rPr>
      </w:pPr>
      <w:r>
        <w:rPr>
          <w:sz w:val="22"/>
        </w:rPr>
        <w:t>ул.</w:t>
      </w:r>
      <w:r w:rsidRPr="00501137">
        <w:rPr>
          <w:sz w:val="22"/>
        </w:rPr>
        <w:t>Челюскинцев, 59 а</w:t>
      </w:r>
    </w:p>
    <w:p w:rsidR="00CE38E4" w:rsidRPr="00501137" w:rsidRDefault="00CE38E4" w:rsidP="00CE38E4">
      <w:pPr>
        <w:rPr>
          <w:sz w:val="22"/>
        </w:rPr>
      </w:pPr>
      <w:smartTag w:uri="urn:schemas-microsoft-com:office:smarttags" w:element="metricconverter">
        <w:smartTagPr>
          <w:attr w:name="ProductID" w:val="212030 г"/>
        </w:smartTagPr>
        <w:r w:rsidRPr="00501137">
          <w:rPr>
            <w:sz w:val="22"/>
          </w:rPr>
          <w:t>212003, г</w:t>
        </w:r>
      </w:smartTag>
      <w:r w:rsidRPr="00501137">
        <w:rPr>
          <w:sz w:val="22"/>
        </w:rPr>
        <w:t>. Могилев</w:t>
      </w:r>
    </w:p>
    <w:p w:rsidR="00CE38E4" w:rsidRPr="0018565F" w:rsidRDefault="00CE38E4" w:rsidP="00CE38E4">
      <w:pPr>
        <w:rPr>
          <w:sz w:val="22"/>
        </w:rPr>
      </w:pPr>
      <w:r>
        <w:rPr>
          <w:sz w:val="22"/>
        </w:rPr>
        <w:t>Республика Беларусь</w:t>
      </w:r>
      <w:r>
        <w:rPr>
          <w:sz w:val="22"/>
        </w:rPr>
        <w:br/>
        <w:t>Факс: +375 (22) 2</w:t>
      </w:r>
      <w:r w:rsidRPr="0018565F">
        <w:rPr>
          <w:sz w:val="22"/>
        </w:rPr>
        <w:t>65-35-90</w:t>
      </w:r>
    </w:p>
    <w:p w:rsidR="00CE38E4" w:rsidRPr="00501137" w:rsidRDefault="00CE38E4" w:rsidP="00CE38E4">
      <w:pPr>
        <w:rPr>
          <w:sz w:val="22"/>
        </w:rPr>
      </w:pPr>
      <w:r w:rsidRPr="00501137">
        <w:rPr>
          <w:sz w:val="22"/>
        </w:rPr>
        <w:t>УНН 700052446</w:t>
      </w:r>
      <w:r w:rsidRPr="00501137">
        <w:rPr>
          <w:sz w:val="22"/>
        </w:rPr>
        <w:br/>
        <w:t>ОКПО 02013656</w:t>
      </w:r>
    </w:p>
    <w:p w:rsidR="00CE38E4" w:rsidRPr="003E75CF" w:rsidRDefault="00CE38E4" w:rsidP="00CE38E4">
      <w:pPr>
        <w:jc w:val="center"/>
        <w:rPr>
          <w:sz w:val="22"/>
        </w:rPr>
      </w:pPr>
      <w:r w:rsidRPr="00751ADA">
        <w:rPr>
          <w:sz w:val="22"/>
        </w:rPr>
        <w:t>Банковские</w:t>
      </w:r>
      <w:r w:rsidRPr="003E75CF">
        <w:rPr>
          <w:sz w:val="22"/>
        </w:rPr>
        <w:t xml:space="preserve"> </w:t>
      </w:r>
      <w:r w:rsidRPr="00751ADA">
        <w:rPr>
          <w:sz w:val="22"/>
        </w:rPr>
        <w:t>реквизиты</w:t>
      </w:r>
      <w:r w:rsidRPr="003E75CF">
        <w:rPr>
          <w:sz w:val="22"/>
        </w:rPr>
        <w:t xml:space="preserve"> </w:t>
      </w:r>
      <w:r w:rsidRPr="00751ADA">
        <w:rPr>
          <w:sz w:val="22"/>
        </w:rPr>
        <w:t>Покупателя</w:t>
      </w:r>
      <w:r w:rsidRPr="003E75CF">
        <w:rPr>
          <w:sz w:val="22"/>
        </w:rPr>
        <w:t>:</w:t>
      </w:r>
    </w:p>
    <w:p w:rsidR="00CE38E4" w:rsidRPr="00CE38E4" w:rsidRDefault="00CE38E4" w:rsidP="00CE38E4">
      <w:pPr>
        <w:jc w:val="both"/>
        <w:rPr>
          <w:sz w:val="22"/>
        </w:rPr>
      </w:pPr>
      <w:r w:rsidRPr="00751ADA">
        <w:rPr>
          <w:sz w:val="22"/>
        </w:rPr>
        <w:t xml:space="preserve">расчетный счет в формате </w:t>
      </w:r>
      <w:r w:rsidRPr="00751ADA">
        <w:rPr>
          <w:sz w:val="22"/>
          <w:lang w:val="en-US"/>
        </w:rPr>
        <w:t>IBAN</w:t>
      </w:r>
      <w:r w:rsidRPr="00751ADA">
        <w:rPr>
          <w:sz w:val="22"/>
        </w:rPr>
        <w:t>:</w:t>
      </w:r>
    </w:p>
    <w:p w:rsidR="00CE38E4" w:rsidRPr="00CE38E4" w:rsidRDefault="00CE38E4" w:rsidP="00CE38E4">
      <w:pPr>
        <w:jc w:val="both"/>
        <w:rPr>
          <w:sz w:val="22"/>
        </w:rPr>
      </w:pPr>
      <w:r w:rsidRPr="00751ADA">
        <w:rPr>
          <w:sz w:val="22"/>
          <w:lang w:val="en-US"/>
        </w:rPr>
        <w:t>BY</w:t>
      </w:r>
      <w:r w:rsidRPr="00CE38E4">
        <w:rPr>
          <w:sz w:val="22"/>
        </w:rPr>
        <w:t>34</w:t>
      </w:r>
      <w:r w:rsidRPr="00751ADA">
        <w:rPr>
          <w:sz w:val="22"/>
          <w:lang w:val="en-US"/>
        </w:rPr>
        <w:t>BLBB</w:t>
      </w:r>
      <w:r w:rsidRPr="00CE38E4">
        <w:rPr>
          <w:sz w:val="22"/>
        </w:rPr>
        <w:t>30120700052446001001-</w:t>
      </w:r>
      <w:r>
        <w:rPr>
          <w:sz w:val="22"/>
          <w:lang w:val="en-US"/>
        </w:rPr>
        <w:t>BY</w:t>
      </w:r>
    </w:p>
    <w:p w:rsidR="00CE38E4" w:rsidRDefault="00CE38E4" w:rsidP="00CE38E4">
      <w:pPr>
        <w:jc w:val="both"/>
        <w:rPr>
          <w:sz w:val="22"/>
        </w:rPr>
      </w:pPr>
      <w:r w:rsidRPr="00CE38E4">
        <w:rPr>
          <w:sz w:val="22"/>
        </w:rPr>
        <w:t xml:space="preserve"> </w:t>
      </w:r>
      <w:r w:rsidRPr="00751ADA">
        <w:rPr>
          <w:sz w:val="22"/>
        </w:rPr>
        <w:t>Банковский идентификационный код в формате (БИК/</w:t>
      </w:r>
      <w:r w:rsidRPr="00751ADA">
        <w:rPr>
          <w:sz w:val="22"/>
          <w:lang w:val="en-US"/>
        </w:rPr>
        <w:t>BIC</w:t>
      </w:r>
      <w:r w:rsidRPr="00751ADA">
        <w:rPr>
          <w:sz w:val="22"/>
        </w:rPr>
        <w:t xml:space="preserve">)   </w:t>
      </w:r>
      <w:r w:rsidRPr="00751ADA">
        <w:rPr>
          <w:sz w:val="22"/>
          <w:lang w:val="en-US"/>
        </w:rPr>
        <w:t>BLBBBY</w:t>
      </w:r>
      <w:r w:rsidRPr="00751ADA">
        <w:rPr>
          <w:sz w:val="22"/>
        </w:rPr>
        <w:t>2</w:t>
      </w:r>
      <w:r w:rsidRPr="00751ADA">
        <w:rPr>
          <w:sz w:val="22"/>
          <w:lang w:val="en-US"/>
        </w:rPr>
        <w:t>X</w:t>
      </w:r>
    </w:p>
    <w:p w:rsidR="00CE38E4" w:rsidRPr="00220611" w:rsidRDefault="00CE38E4" w:rsidP="00CE38E4">
      <w:pPr>
        <w:jc w:val="both"/>
        <w:rPr>
          <w:sz w:val="22"/>
        </w:rPr>
      </w:pPr>
      <w:r w:rsidRPr="00220611">
        <w:rPr>
          <w:sz w:val="22"/>
        </w:rPr>
        <w:t>В Дирекции ОАО «Белинвестбанк» по Могилёвской области</w:t>
      </w:r>
    </w:p>
    <w:p w:rsidR="00CE38E4" w:rsidRPr="00CB5AFF" w:rsidRDefault="00CE38E4" w:rsidP="00CE38E4">
      <w:pPr>
        <w:jc w:val="both"/>
        <w:rPr>
          <w:sz w:val="22"/>
        </w:rPr>
      </w:pPr>
    </w:p>
    <w:p w:rsidR="00CE38E4" w:rsidRPr="00751ADA" w:rsidRDefault="00CE38E4" w:rsidP="00CE38E4">
      <w:pPr>
        <w:rPr>
          <w:sz w:val="22"/>
        </w:rPr>
      </w:pPr>
      <w:r w:rsidRPr="00751ADA">
        <w:rPr>
          <w:sz w:val="22"/>
        </w:rPr>
        <w:t xml:space="preserve">Адрес банка: ул. Первомайская, 29А </w:t>
      </w:r>
    </w:p>
    <w:p w:rsidR="00D840F5" w:rsidRPr="00D840F5" w:rsidRDefault="00CE38E4" w:rsidP="00CE38E4">
      <w:pPr>
        <w:tabs>
          <w:tab w:val="left" w:pos="420"/>
        </w:tabs>
        <w:autoSpaceDE w:val="0"/>
        <w:autoSpaceDN w:val="0"/>
        <w:adjustRightInd w:val="0"/>
        <w:jc w:val="both"/>
        <w:rPr>
          <w:b/>
          <w:lang w:val="en-US"/>
        </w:rPr>
      </w:pPr>
      <w:smartTag w:uri="urn:schemas-microsoft-com:office:smarttags" w:element="metricconverter">
        <w:smartTagPr>
          <w:attr w:name="ProductID" w:val="212030 г"/>
        </w:smartTagPr>
        <w:r w:rsidRPr="00751ADA">
          <w:rPr>
            <w:sz w:val="22"/>
          </w:rPr>
          <w:lastRenderedPageBreak/>
          <w:t>212030 г</w:t>
        </w:r>
      </w:smartTag>
      <w:r w:rsidRPr="00751ADA">
        <w:rPr>
          <w:sz w:val="22"/>
        </w:rPr>
        <w:t>.</w:t>
      </w:r>
      <w:r w:rsidRPr="00751ADA">
        <w:rPr>
          <w:sz w:val="22"/>
          <w:lang w:val="en-US"/>
        </w:rPr>
        <w:t> </w:t>
      </w:r>
      <w:r w:rsidRPr="00751ADA">
        <w:rPr>
          <w:sz w:val="22"/>
        </w:rPr>
        <w:t>Могилев, Республика Беларусь</w:t>
      </w:r>
    </w:p>
    <w:p w:rsidR="00D840F5" w:rsidRPr="00D840F5" w:rsidRDefault="00D840F5" w:rsidP="00D840F5">
      <w:pPr>
        <w:rPr>
          <w:b/>
        </w:rPr>
      </w:pPr>
      <w:r w:rsidRPr="00D840F5">
        <w:rPr>
          <w:b/>
        </w:rPr>
        <w:t>Подрядчик:</w:t>
      </w:r>
    </w:p>
    <w:p w:rsidR="00D840F5" w:rsidRPr="00D840F5" w:rsidRDefault="00D840F5" w:rsidP="00D840F5">
      <w:pPr>
        <w:spacing w:line="259" w:lineRule="auto"/>
        <w:rPr>
          <w:rFonts w:eastAsia="Calibri"/>
          <w:lang w:eastAsia="en-US"/>
        </w:rPr>
      </w:pPr>
      <w:r w:rsidRPr="00D840F5">
        <w:rPr>
          <w:rFonts w:eastAsia="Calibri"/>
          <w:lang w:eastAsia="en-US"/>
        </w:rPr>
        <w:t xml:space="preserve">-- </w:t>
      </w:r>
    </w:p>
    <w:tbl>
      <w:tblPr>
        <w:tblW w:w="9972" w:type="dxa"/>
        <w:tblInd w:w="-108" w:type="dxa"/>
        <w:tblLook w:val="0000"/>
      </w:tblPr>
      <w:tblGrid>
        <w:gridCol w:w="108"/>
        <w:gridCol w:w="4788"/>
        <w:gridCol w:w="4860"/>
        <w:gridCol w:w="216"/>
      </w:tblGrid>
      <w:tr w:rsidR="00D840F5" w:rsidRPr="00D840F5" w:rsidTr="00AF2ED1">
        <w:trPr>
          <w:gridBefore w:val="1"/>
          <w:gridAfter w:val="1"/>
          <w:wBefore w:w="108" w:type="dxa"/>
          <w:wAfter w:w="216" w:type="dxa"/>
          <w:trHeight w:val="258"/>
        </w:trPr>
        <w:tc>
          <w:tcPr>
            <w:tcW w:w="4788" w:type="dxa"/>
          </w:tcPr>
          <w:p w:rsidR="00D840F5" w:rsidRPr="00D840F5" w:rsidRDefault="00D840F5" w:rsidP="00D840F5">
            <w:r w:rsidRPr="00D840F5">
              <w:t>От Заказчика:</w:t>
            </w:r>
          </w:p>
        </w:tc>
        <w:tc>
          <w:tcPr>
            <w:tcW w:w="4860" w:type="dxa"/>
          </w:tcPr>
          <w:p w:rsidR="00D840F5" w:rsidRPr="00D840F5" w:rsidRDefault="00D840F5" w:rsidP="00D840F5">
            <w:r w:rsidRPr="00D840F5">
              <w:t xml:space="preserve">          От Подрядчика:</w:t>
            </w:r>
          </w:p>
        </w:tc>
      </w:tr>
      <w:tr w:rsidR="00D840F5" w:rsidRPr="00D840F5" w:rsidTr="00AF2ED1">
        <w:trPr>
          <w:gridBefore w:val="1"/>
          <w:gridAfter w:val="1"/>
          <w:wBefore w:w="108" w:type="dxa"/>
          <w:wAfter w:w="216" w:type="dxa"/>
          <w:trHeight w:val="686"/>
        </w:trPr>
        <w:tc>
          <w:tcPr>
            <w:tcW w:w="4788" w:type="dxa"/>
          </w:tcPr>
          <w:p w:rsidR="00D840F5" w:rsidRPr="00D840F5" w:rsidRDefault="00D840F5" w:rsidP="00D840F5">
            <w:r w:rsidRPr="00D840F5">
              <w:t>Заместитель генерального директора</w:t>
            </w:r>
          </w:p>
          <w:p w:rsidR="00D840F5" w:rsidRPr="00D840F5" w:rsidRDefault="00D840F5" w:rsidP="00D840F5">
            <w:r w:rsidRPr="00D840F5">
              <w:t xml:space="preserve">по организационно-кадровой работе и безопасности </w:t>
            </w:r>
          </w:p>
          <w:p w:rsidR="00D840F5" w:rsidRPr="00D840F5" w:rsidRDefault="00D840F5" w:rsidP="00D840F5">
            <w:pPr>
              <w:jc w:val="center"/>
            </w:pPr>
          </w:p>
          <w:p w:rsidR="00D840F5" w:rsidRPr="00D840F5" w:rsidRDefault="00D840F5" w:rsidP="00D840F5">
            <w:r w:rsidRPr="00D840F5">
              <w:t xml:space="preserve">___________________ </w:t>
            </w:r>
            <w:r w:rsidR="00CE38E4">
              <w:t>А.М.Кипеть</w:t>
            </w:r>
          </w:p>
        </w:tc>
        <w:tc>
          <w:tcPr>
            <w:tcW w:w="4860" w:type="dxa"/>
          </w:tcPr>
          <w:p w:rsidR="00D840F5" w:rsidRPr="00D840F5" w:rsidRDefault="00D840F5" w:rsidP="00D840F5">
            <w:r w:rsidRPr="00D840F5">
              <w:t xml:space="preserve">          Директор</w:t>
            </w:r>
          </w:p>
          <w:p w:rsidR="00D840F5" w:rsidRPr="00D840F5" w:rsidRDefault="00D840F5" w:rsidP="00D840F5">
            <w:pPr>
              <w:rPr>
                <w:bCs/>
              </w:rPr>
            </w:pPr>
          </w:p>
          <w:p w:rsidR="00D840F5" w:rsidRPr="00D840F5" w:rsidRDefault="00D840F5" w:rsidP="00D840F5"/>
          <w:p w:rsidR="00D840F5" w:rsidRPr="00D840F5" w:rsidRDefault="00D840F5" w:rsidP="00D840F5"/>
          <w:p w:rsidR="00D840F5" w:rsidRPr="00D840F5" w:rsidRDefault="00D840F5" w:rsidP="00D840F5">
            <w:r w:rsidRPr="00D840F5">
              <w:t xml:space="preserve">         ___________________ </w:t>
            </w:r>
          </w:p>
        </w:tc>
      </w:tr>
      <w:tr w:rsidR="00D840F5" w:rsidRPr="00D840F5" w:rsidTr="00AF2ED1">
        <w:trPr>
          <w:trHeight w:val="235"/>
        </w:trPr>
        <w:tc>
          <w:tcPr>
            <w:tcW w:w="9972" w:type="dxa"/>
            <w:gridSpan w:val="4"/>
          </w:tcPr>
          <w:p w:rsidR="00D840F5" w:rsidRPr="00D840F5" w:rsidRDefault="00D840F5" w:rsidP="00D840F5">
            <w:pPr>
              <w:tabs>
                <w:tab w:val="left" w:pos="5526"/>
              </w:tabs>
              <w:spacing w:line="360" w:lineRule="auto"/>
              <w:jc w:val="both"/>
              <w:rPr>
                <w:sz w:val="16"/>
                <w:szCs w:val="16"/>
              </w:rPr>
            </w:pPr>
            <w:r w:rsidRPr="00D840F5">
              <w:rPr>
                <w:sz w:val="16"/>
                <w:szCs w:val="16"/>
              </w:rPr>
              <w:t xml:space="preserve">  «____»_______________2026г.                                                                                 «______»________________2026г.</w:t>
            </w:r>
          </w:p>
          <w:p w:rsidR="00D840F5" w:rsidRPr="00D840F5" w:rsidRDefault="00D840F5" w:rsidP="00D840F5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D840F5">
              <w:rPr>
                <w:sz w:val="16"/>
                <w:szCs w:val="16"/>
              </w:rPr>
              <w:t>(м.п)                                                                                                                                      (м.п.)</w:t>
            </w:r>
          </w:p>
        </w:tc>
      </w:tr>
    </w:tbl>
    <w:p w:rsidR="00D840F5" w:rsidRPr="00D840F5" w:rsidRDefault="00D840F5" w:rsidP="00D840F5">
      <w:pPr>
        <w:jc w:val="both"/>
      </w:pPr>
    </w:p>
    <w:p w:rsidR="00D840F5" w:rsidRPr="00D840F5" w:rsidRDefault="00D840F5" w:rsidP="00D840F5">
      <w:pPr>
        <w:rPr>
          <w:b/>
        </w:rPr>
      </w:pPr>
    </w:p>
    <w:p w:rsidR="00D840F5" w:rsidRPr="00D840F5" w:rsidRDefault="00D840F5" w:rsidP="00D840F5">
      <w:pPr>
        <w:rPr>
          <w:b/>
        </w:rPr>
      </w:pPr>
      <w:bookmarkStart w:id="4" w:name="_GoBack"/>
      <w:bookmarkEnd w:id="4"/>
    </w:p>
    <w:p w:rsidR="00D840F5" w:rsidRPr="00D840F5" w:rsidRDefault="00D840F5" w:rsidP="00D840F5"/>
    <w:sectPr w:rsidR="00D840F5" w:rsidRPr="00D840F5" w:rsidSect="001563B6">
      <w:pgSz w:w="11906" w:h="16838"/>
      <w:pgMar w:top="1134" w:right="850" w:bottom="1134" w:left="426" w:header="68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7A96" w:rsidRDefault="00667A96" w:rsidP="001563B6">
      <w:r>
        <w:separator/>
      </w:r>
    </w:p>
  </w:endnote>
  <w:endnote w:type="continuationSeparator" w:id="1">
    <w:p w:rsidR="00667A96" w:rsidRDefault="00667A96" w:rsidP="001563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7A96" w:rsidRDefault="00667A96" w:rsidP="001563B6">
      <w:r>
        <w:separator/>
      </w:r>
    </w:p>
  </w:footnote>
  <w:footnote w:type="continuationSeparator" w:id="1">
    <w:p w:rsidR="00667A96" w:rsidRDefault="00667A96" w:rsidP="001563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E0F66"/>
    <w:multiLevelType w:val="hybridMultilevel"/>
    <w:tmpl w:val="FFFFFFFF"/>
    <w:lvl w:ilvl="0" w:tplc="AE66F866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0F07502"/>
    <w:multiLevelType w:val="multilevel"/>
    <w:tmpl w:val="7ED2C2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">
    <w:nsid w:val="32B86DD4"/>
    <w:multiLevelType w:val="hybridMultilevel"/>
    <w:tmpl w:val="86665630"/>
    <w:lvl w:ilvl="0" w:tplc="FFAAD02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8C05AB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4AF97A50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5">
    <w:nsid w:val="4F1B0387"/>
    <w:multiLevelType w:val="hybridMultilevel"/>
    <w:tmpl w:val="D2AA8170"/>
    <w:lvl w:ilvl="0" w:tplc="174E4934">
      <w:start w:val="1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cs="Times New Roman" w:hint="default"/>
      </w:rPr>
    </w:lvl>
    <w:lvl w:ilvl="1" w:tplc="E092E54A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2" w:tplc="D0166EC8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3" w:tplc="619C3664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4" w:tplc="F62807A4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5" w:tplc="9014C25A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6" w:tplc="B2EEF232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7" w:tplc="1E38CF94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8" w:tplc="F55A0A8C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</w:abstractNum>
  <w:abstractNum w:abstractNumId="6">
    <w:nsid w:val="55C11D2A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7">
    <w:nsid w:val="5D0E1B2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5E930398"/>
    <w:multiLevelType w:val="multilevel"/>
    <w:tmpl w:val="2696B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9">
    <w:nsid w:val="6A0C18C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26850C1"/>
    <w:multiLevelType w:val="hybridMultilevel"/>
    <w:tmpl w:val="FFFFFFFF"/>
    <w:lvl w:ilvl="0" w:tplc="07EE724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position w:val="0"/>
        <w:sz w:val="12"/>
        <w:szCs w:val="12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11">
    <w:nsid w:val="7C384D3A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12">
    <w:nsid w:val="7F4845CD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5"/>
  </w:num>
  <w:num w:numId="5">
    <w:abstractNumId w:val="9"/>
  </w:num>
  <w:num w:numId="6">
    <w:abstractNumId w:val="3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0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/>
  <w:rsids>
    <w:rsidRoot w:val="00012D55"/>
    <w:rsid w:val="00012D55"/>
    <w:rsid w:val="00013C9A"/>
    <w:rsid w:val="0001447F"/>
    <w:rsid w:val="00056A6D"/>
    <w:rsid w:val="0007383F"/>
    <w:rsid w:val="00077917"/>
    <w:rsid w:val="00090D7B"/>
    <w:rsid w:val="00091974"/>
    <w:rsid w:val="000A35A9"/>
    <w:rsid w:val="000F0937"/>
    <w:rsid w:val="00120D46"/>
    <w:rsid w:val="00146705"/>
    <w:rsid w:val="001563B6"/>
    <w:rsid w:val="001770BC"/>
    <w:rsid w:val="001924FD"/>
    <w:rsid w:val="001B5C92"/>
    <w:rsid w:val="00211522"/>
    <w:rsid w:val="002167B6"/>
    <w:rsid w:val="0024384A"/>
    <w:rsid w:val="00244180"/>
    <w:rsid w:val="002745C0"/>
    <w:rsid w:val="00294D08"/>
    <w:rsid w:val="002C53C7"/>
    <w:rsid w:val="00300EA9"/>
    <w:rsid w:val="00312ECF"/>
    <w:rsid w:val="003272E1"/>
    <w:rsid w:val="00362253"/>
    <w:rsid w:val="003F13C1"/>
    <w:rsid w:val="00406CCA"/>
    <w:rsid w:val="004072B0"/>
    <w:rsid w:val="00476C94"/>
    <w:rsid w:val="00480DC3"/>
    <w:rsid w:val="004E290C"/>
    <w:rsid w:val="004F59DD"/>
    <w:rsid w:val="005057ED"/>
    <w:rsid w:val="0051033E"/>
    <w:rsid w:val="005139E9"/>
    <w:rsid w:val="00513EF3"/>
    <w:rsid w:val="00553FBF"/>
    <w:rsid w:val="005A1462"/>
    <w:rsid w:val="00667A96"/>
    <w:rsid w:val="006723F4"/>
    <w:rsid w:val="00681C81"/>
    <w:rsid w:val="00683E34"/>
    <w:rsid w:val="00721F4E"/>
    <w:rsid w:val="00725D0F"/>
    <w:rsid w:val="007462B7"/>
    <w:rsid w:val="0077236C"/>
    <w:rsid w:val="0078246A"/>
    <w:rsid w:val="007F6244"/>
    <w:rsid w:val="00855100"/>
    <w:rsid w:val="0089720E"/>
    <w:rsid w:val="008B7EB4"/>
    <w:rsid w:val="009000C2"/>
    <w:rsid w:val="00901B02"/>
    <w:rsid w:val="00981764"/>
    <w:rsid w:val="0099059E"/>
    <w:rsid w:val="0099680E"/>
    <w:rsid w:val="009D4B1B"/>
    <w:rsid w:val="00A03F83"/>
    <w:rsid w:val="00A4412F"/>
    <w:rsid w:val="00A56452"/>
    <w:rsid w:val="00A94154"/>
    <w:rsid w:val="00AA511F"/>
    <w:rsid w:val="00AB2CC0"/>
    <w:rsid w:val="00AF2ED1"/>
    <w:rsid w:val="00AF6E8F"/>
    <w:rsid w:val="00B00721"/>
    <w:rsid w:val="00B123B2"/>
    <w:rsid w:val="00B44EF6"/>
    <w:rsid w:val="00BA2CF6"/>
    <w:rsid w:val="00BA7DAC"/>
    <w:rsid w:val="00BB509A"/>
    <w:rsid w:val="00BC0F4C"/>
    <w:rsid w:val="00BD4E78"/>
    <w:rsid w:val="00BE2980"/>
    <w:rsid w:val="00C0026C"/>
    <w:rsid w:val="00C16010"/>
    <w:rsid w:val="00C330B6"/>
    <w:rsid w:val="00C64512"/>
    <w:rsid w:val="00C67D68"/>
    <w:rsid w:val="00C85890"/>
    <w:rsid w:val="00C9256D"/>
    <w:rsid w:val="00CA7B9F"/>
    <w:rsid w:val="00CE38E4"/>
    <w:rsid w:val="00D27A31"/>
    <w:rsid w:val="00D3643D"/>
    <w:rsid w:val="00D56080"/>
    <w:rsid w:val="00D75DD3"/>
    <w:rsid w:val="00D76365"/>
    <w:rsid w:val="00D82B14"/>
    <w:rsid w:val="00D83C66"/>
    <w:rsid w:val="00D840F5"/>
    <w:rsid w:val="00DD714C"/>
    <w:rsid w:val="00DE21C6"/>
    <w:rsid w:val="00DF0B5C"/>
    <w:rsid w:val="00E02105"/>
    <w:rsid w:val="00E13641"/>
    <w:rsid w:val="00EA6094"/>
    <w:rsid w:val="00F0208E"/>
    <w:rsid w:val="00F52B3C"/>
    <w:rsid w:val="00F54BD1"/>
    <w:rsid w:val="00F54F5C"/>
    <w:rsid w:val="00F55E8B"/>
    <w:rsid w:val="00F57A36"/>
    <w:rsid w:val="00F759B3"/>
    <w:rsid w:val="00FA5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D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1447F"/>
    <w:pPr>
      <w:keepNext/>
      <w:autoSpaceDE w:val="0"/>
      <w:autoSpaceDN w:val="0"/>
      <w:jc w:val="right"/>
      <w:outlineLvl w:val="0"/>
    </w:pPr>
    <w:rPr>
      <w:b/>
      <w:bCs/>
      <w:sz w:val="18"/>
      <w:szCs w:val="18"/>
    </w:rPr>
  </w:style>
  <w:style w:type="paragraph" w:styleId="2">
    <w:name w:val="heading 2"/>
    <w:basedOn w:val="a"/>
    <w:next w:val="a"/>
    <w:link w:val="20"/>
    <w:uiPriority w:val="99"/>
    <w:qFormat/>
    <w:rsid w:val="0001447F"/>
    <w:pPr>
      <w:keepNext/>
      <w:autoSpaceDE w:val="0"/>
      <w:autoSpaceDN w:val="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01447F"/>
    <w:pPr>
      <w:keepNext/>
      <w:autoSpaceDE w:val="0"/>
      <w:autoSpaceDN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01447F"/>
    <w:pPr>
      <w:keepNext/>
      <w:autoSpaceDE w:val="0"/>
      <w:autoSpaceDN w:val="0"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12D5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F6E8F"/>
    <w:pPr>
      <w:ind w:left="720"/>
      <w:contextualSpacing/>
    </w:pPr>
  </w:style>
  <w:style w:type="paragraph" w:customStyle="1" w:styleId="ConsPlusNormal">
    <w:name w:val="ConsPlusNormal"/>
    <w:rsid w:val="00AF6E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B2CC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2CC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01447F"/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0144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1447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01447F"/>
    <w:rPr>
      <w:rFonts w:ascii="Calibri" w:eastAsia="Times New Roman" w:hAnsi="Calibri" w:cs="Calibri"/>
      <w:b/>
      <w:bCs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rsid w:val="0001447F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rsid w:val="000144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rsid w:val="0001447F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01447F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99"/>
    <w:rsid w:val="0001447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uiPriority w:val="99"/>
    <w:rsid w:val="0001447F"/>
    <w:pPr>
      <w:autoSpaceDE w:val="0"/>
      <w:autoSpaceDN w:val="0"/>
      <w:jc w:val="center"/>
    </w:pPr>
    <w:rPr>
      <w:sz w:val="16"/>
      <w:szCs w:val="16"/>
    </w:rPr>
  </w:style>
  <w:style w:type="character" w:customStyle="1" w:styleId="ad">
    <w:name w:val="Основной текст Знак"/>
    <w:basedOn w:val="a0"/>
    <w:link w:val="ac"/>
    <w:uiPriority w:val="99"/>
    <w:rsid w:val="000144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01447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0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A66D8E17793E6BAEA447AD2BA630E9F5055E2579F0D612A8D14B69DDFCB00C37B159037175F4C9B3E420AB88QCzD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0990C-0AD2-4480-9D6C-9A0B9AB15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4506</Words>
  <Characters>25686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Богомья</dc:creator>
  <cp:keywords/>
  <dc:description/>
  <cp:lastModifiedBy>user</cp:lastModifiedBy>
  <cp:revision>5</cp:revision>
  <cp:lastPrinted>2026-08-05T07:27:00Z</cp:lastPrinted>
  <dcterms:created xsi:type="dcterms:W3CDTF">2026-10-12T08:55:00Z</dcterms:created>
  <dcterms:modified xsi:type="dcterms:W3CDTF">2026-10-13T11:54:00Z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560301367</vt:i4>
  </property>
</Properties>
</file>