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605" w:rsidRPr="00173D21" w:rsidRDefault="002C3605" w:rsidP="002C3605">
      <w:pPr>
        <w:rPr>
          <w:rFonts w:ascii="Arial" w:eastAsia="Times New Roman" w:hAnsi="Arial" w:cs="Arial"/>
          <w:sz w:val="16"/>
          <w:szCs w:val="16"/>
          <w:lang w:val="en-US" w:eastAsia="ru-RU"/>
        </w:rPr>
      </w:pPr>
      <w:r w:rsidRPr="00EB37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38850" cy="189547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3605" w:rsidRPr="00982DFA" w:rsidRDefault="00C073BB" w:rsidP="002C3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2C3605" w:rsidRPr="001A6E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28-01-20/</w:t>
      </w:r>
      <w:r w:rsidR="00E022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:rsidR="002C3605" w:rsidRPr="00173D21" w:rsidRDefault="002C3605" w:rsidP="002C3605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3605" w:rsidRPr="000E4EA0" w:rsidRDefault="002C3605" w:rsidP="002C3605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73D21">
        <w:rPr>
          <w:rFonts w:ascii="Times New Roman" w:eastAsia="Times New Roman" w:hAnsi="Times New Roman" w:cs="Times New Roman"/>
          <w:sz w:val="16"/>
          <w:szCs w:val="16"/>
          <w:lang w:eastAsia="ru-RU"/>
        </w:rPr>
        <w:t>На №__________</w:t>
      </w:r>
      <w:r w:rsidR="00C073BB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 ад __________</w:t>
      </w:r>
    </w:p>
    <w:p w:rsidR="002C3605" w:rsidRPr="00011622" w:rsidRDefault="002C3605" w:rsidP="002C360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  <w:r w:rsidRPr="00BA47C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ab/>
      </w:r>
    </w:p>
    <w:p w:rsidR="002C3605" w:rsidRPr="00D32FEB" w:rsidRDefault="002C3605" w:rsidP="002C360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Запрос ценовых предложений </w:t>
      </w:r>
    </w:p>
    <w:p w:rsidR="002C3605" w:rsidRPr="00A220D9" w:rsidRDefault="002C3605" w:rsidP="00A223A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выполнение 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строительно-монтажных работ на объекте: </w:t>
      </w:r>
      <w:r w:rsidR="00A223A6" w:rsidRPr="00D9562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220D9" w:rsidRPr="00A220D9">
        <w:rPr>
          <w:rFonts w:ascii="Times New Roman" w:hAnsi="Times New Roman" w:cs="Times New Roman"/>
          <w:sz w:val="24"/>
          <w:szCs w:val="24"/>
        </w:rPr>
        <w:t xml:space="preserve">Снос здания материального склада, расположенного по адресу: </w:t>
      </w:r>
      <w:proofErr w:type="gramStart"/>
      <w:r w:rsidR="00A220D9" w:rsidRPr="00A220D9">
        <w:rPr>
          <w:rFonts w:ascii="Times New Roman" w:hAnsi="Times New Roman" w:cs="Times New Roman"/>
          <w:sz w:val="24"/>
          <w:szCs w:val="24"/>
        </w:rPr>
        <w:t>Витебская</w:t>
      </w:r>
      <w:proofErr w:type="gramEnd"/>
      <w:r w:rsidR="00A220D9" w:rsidRPr="00A220D9">
        <w:rPr>
          <w:rFonts w:ascii="Times New Roman" w:hAnsi="Times New Roman" w:cs="Times New Roman"/>
          <w:sz w:val="24"/>
          <w:szCs w:val="24"/>
        </w:rPr>
        <w:t xml:space="preserve"> обл., г. Витебск, ул. Ленинградская, д.84А/5, инв. №200/С-52240</w:t>
      </w:r>
      <w:r w:rsidR="00A223A6" w:rsidRPr="00A220D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2C3605" w:rsidRPr="00D32FEB" w:rsidRDefault="002C3605" w:rsidP="002C3605">
      <w:pPr>
        <w:shd w:val="clear" w:color="auto" w:fill="FFFFFF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 Сведения о заказчике.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1.1. Полное наименование: Республиканское унитарное предприятие почтовой связи «Белпочта».</w:t>
      </w:r>
    </w:p>
    <w:p w:rsidR="002C3605" w:rsidRPr="00D32FEB" w:rsidRDefault="00E15002" w:rsidP="002C360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Место нахождения: г. Минск, пр. Независимости, 10.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 Фамилия, имя, отчество контактного лица: </w:t>
      </w:r>
      <w:r w:rsidR="00B919ED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Юрасев Валерий Игоревич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919ED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1.4. Номер контактного тел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ефона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: +375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(17) </w:t>
      </w:r>
      <w:r w:rsidR="00EF139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293-55-29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 Адрес электронной почты: </w:t>
      </w:r>
      <w:hyperlink r:id="rId8" w:history="1"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yurasev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@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belpost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.</w:t>
        </w:r>
        <w:r w:rsidR="00B919ED" w:rsidRPr="00D32FEB">
          <w:rPr>
            <w:rStyle w:val="ac"/>
            <w:rFonts w:ascii="Times New Roman" w:eastAsia="Times New Roman" w:hAnsi="Times New Roman" w:cs="Times New Roman"/>
            <w:color w:val="auto"/>
            <w:sz w:val="24"/>
            <w:szCs w:val="24"/>
            <w:lang w:val="en-US" w:eastAsia="ru-RU"/>
          </w:rPr>
          <w:t>by</w:t>
        </w:r>
      </w:hyperlink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 Сведения о закупке.</w:t>
      </w:r>
    </w:p>
    <w:p w:rsidR="002C3605" w:rsidRPr="00D32FEB" w:rsidRDefault="00E15002" w:rsidP="002C3605">
      <w:pPr>
        <w:pStyle w:val="a8"/>
        <w:tabs>
          <w:tab w:val="left" w:pos="284"/>
        </w:tabs>
        <w:ind w:left="0"/>
        <w:contextualSpacing w:val="0"/>
        <w:outlineLvl w:val="0"/>
        <w:rPr>
          <w:sz w:val="24"/>
          <w:szCs w:val="24"/>
        </w:rPr>
      </w:pPr>
      <w:r w:rsidRPr="00202BC0">
        <w:rPr>
          <w:rFonts w:eastAsia="Times New Roman"/>
          <w:sz w:val="24"/>
          <w:szCs w:val="24"/>
          <w:lang w:eastAsia="ru-RU"/>
        </w:rPr>
        <w:tab/>
      </w:r>
      <w:r w:rsidRPr="00202BC0">
        <w:rPr>
          <w:rFonts w:eastAsia="Times New Roman"/>
          <w:sz w:val="24"/>
          <w:szCs w:val="24"/>
          <w:lang w:eastAsia="ru-RU"/>
        </w:rPr>
        <w:tab/>
      </w:r>
      <w:r w:rsidR="002C3605" w:rsidRPr="00D32FEB">
        <w:rPr>
          <w:rFonts w:eastAsia="Times New Roman"/>
          <w:sz w:val="24"/>
          <w:szCs w:val="24"/>
          <w:lang w:eastAsia="ru-RU"/>
        </w:rPr>
        <w:t xml:space="preserve">2.1. Предмет закупки: </w:t>
      </w:r>
      <w:r w:rsidR="00D95626">
        <w:rPr>
          <w:sz w:val="24"/>
          <w:szCs w:val="24"/>
        </w:rPr>
        <w:t>в</w:t>
      </w:r>
      <w:r w:rsidR="00B919ED" w:rsidRPr="00D32FEB">
        <w:rPr>
          <w:sz w:val="24"/>
          <w:szCs w:val="24"/>
        </w:rPr>
        <w:t>ыполнение строительно-монтажных работ на объекте: «</w:t>
      </w:r>
      <w:r w:rsidR="00A220D9" w:rsidRPr="00A220D9">
        <w:rPr>
          <w:sz w:val="24"/>
          <w:szCs w:val="24"/>
        </w:rPr>
        <w:t xml:space="preserve">Снос здания материального склада, расположенного по адресу: </w:t>
      </w:r>
      <w:proofErr w:type="gramStart"/>
      <w:r w:rsidR="00A220D9" w:rsidRPr="00A220D9">
        <w:rPr>
          <w:sz w:val="24"/>
          <w:szCs w:val="24"/>
        </w:rPr>
        <w:t>Витебская</w:t>
      </w:r>
      <w:proofErr w:type="gramEnd"/>
      <w:r w:rsidR="00A220D9" w:rsidRPr="00A220D9">
        <w:rPr>
          <w:sz w:val="24"/>
          <w:szCs w:val="24"/>
        </w:rPr>
        <w:t xml:space="preserve"> обл., г. Витебск, ул. Ленинградская, д.84А/5, инв. №200/С-52240</w:t>
      </w:r>
      <w:r w:rsidR="00B919ED" w:rsidRPr="00D32FEB">
        <w:rPr>
          <w:sz w:val="24"/>
          <w:szCs w:val="24"/>
        </w:rPr>
        <w:t>»</w:t>
      </w:r>
      <w:r w:rsidR="006F3D85">
        <w:rPr>
          <w:sz w:val="24"/>
          <w:szCs w:val="24"/>
        </w:rPr>
        <w:t xml:space="preserve"> согласно строительному проекту №</w:t>
      </w:r>
      <w:r w:rsidR="00A220D9">
        <w:rPr>
          <w:sz w:val="24"/>
          <w:szCs w:val="24"/>
        </w:rPr>
        <w:t>271-ВК-26</w:t>
      </w:r>
      <w:r w:rsidR="006F3D85">
        <w:rPr>
          <w:sz w:val="24"/>
          <w:szCs w:val="24"/>
        </w:rPr>
        <w:t xml:space="preserve">  (Приложение №1), утвержденного приказом </w:t>
      </w:r>
      <w:r w:rsidR="00A220D9">
        <w:rPr>
          <w:sz w:val="24"/>
          <w:szCs w:val="24"/>
        </w:rPr>
        <w:t>Витебского филиала РУП «Белпочта» от 03</w:t>
      </w:r>
      <w:r w:rsidR="006F3D85">
        <w:rPr>
          <w:sz w:val="24"/>
          <w:szCs w:val="24"/>
        </w:rPr>
        <w:t>.0</w:t>
      </w:r>
      <w:r w:rsidR="00A220D9">
        <w:rPr>
          <w:sz w:val="24"/>
          <w:szCs w:val="24"/>
        </w:rPr>
        <w:t>9</w:t>
      </w:r>
      <w:r w:rsidR="006F3D85">
        <w:rPr>
          <w:sz w:val="24"/>
          <w:szCs w:val="24"/>
        </w:rPr>
        <w:t>.2026 №</w:t>
      </w:r>
      <w:r w:rsidR="00A220D9">
        <w:rPr>
          <w:sz w:val="24"/>
          <w:szCs w:val="24"/>
        </w:rPr>
        <w:t>405</w:t>
      </w:r>
      <w:r w:rsidR="006F3D85">
        <w:rPr>
          <w:sz w:val="24"/>
          <w:szCs w:val="24"/>
        </w:rPr>
        <w:t>. Проектная документация предоставляется участнику в форме электронного документа по запросу.</w:t>
      </w:r>
    </w:p>
    <w:p w:rsidR="002C3605" w:rsidRPr="00D32FEB" w:rsidRDefault="00E0221F" w:rsidP="002C3605">
      <w:pPr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по Общегосударственному классификатору Республики Беларусь «Классификатор продукции по видам экономической деятельности» ОКРБ 007-2012: </w:t>
      </w:r>
      <w:r w:rsidR="00A220D9">
        <w:rPr>
          <w:rFonts w:ascii="Times New Roman" w:eastAsia="Times New Roman" w:hAnsi="Times New Roman" w:cs="Times New Roman"/>
          <w:sz w:val="24"/>
          <w:szCs w:val="24"/>
          <w:lang w:eastAsia="ru-RU"/>
        </w:rPr>
        <w:t>43.11.10.000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A220D9">
        <w:rPr>
          <w:rFonts w:ascii="Times New Roman" w:eastAsia="Calibri" w:hAnsi="Times New Roman" w:cs="Times New Roman"/>
          <w:sz w:val="24"/>
          <w:szCs w:val="24"/>
        </w:rPr>
        <w:t>Работы по сносу зданий и прочих сооружений</w:t>
      </w:r>
      <w:r w:rsidR="00A223A6" w:rsidRPr="00D32FEB">
        <w:rPr>
          <w:rFonts w:ascii="Times New Roman" w:hAnsi="Times New Roman" w:cs="Times New Roman"/>
          <w:sz w:val="24"/>
          <w:szCs w:val="24"/>
        </w:rPr>
        <w:t>.</w:t>
      </w:r>
    </w:p>
    <w:p w:rsidR="006F3D85" w:rsidRPr="00D32FEB" w:rsidRDefault="00E15002" w:rsidP="006F3D85">
      <w:pPr>
        <w:pStyle w:val="a8"/>
        <w:tabs>
          <w:tab w:val="left" w:pos="284"/>
        </w:tabs>
        <w:ind w:left="0"/>
        <w:contextualSpacing w:val="0"/>
        <w:outlineLvl w:val="0"/>
        <w:rPr>
          <w:sz w:val="24"/>
          <w:szCs w:val="24"/>
        </w:rPr>
      </w:pPr>
      <w:r w:rsidRPr="00030BC6">
        <w:rPr>
          <w:rFonts w:eastAsia="Times New Roman"/>
          <w:sz w:val="24"/>
          <w:szCs w:val="24"/>
          <w:lang w:eastAsia="ru-RU"/>
        </w:rPr>
        <w:tab/>
      </w:r>
      <w:r w:rsidR="006F3D85">
        <w:rPr>
          <w:rFonts w:eastAsia="Times New Roman"/>
          <w:sz w:val="24"/>
          <w:szCs w:val="24"/>
          <w:lang w:eastAsia="ru-RU"/>
        </w:rPr>
        <w:tab/>
      </w:r>
      <w:r w:rsidR="002C3605" w:rsidRPr="00D32FEB">
        <w:rPr>
          <w:rFonts w:eastAsia="Times New Roman"/>
          <w:sz w:val="24"/>
          <w:szCs w:val="24"/>
          <w:lang w:eastAsia="ru-RU"/>
        </w:rPr>
        <w:t xml:space="preserve">2.2. </w:t>
      </w:r>
      <w:r w:rsidR="00A223A6" w:rsidRPr="00D32FEB">
        <w:rPr>
          <w:rFonts w:eastAsia="Times New Roman"/>
          <w:sz w:val="24"/>
          <w:szCs w:val="24"/>
          <w:lang w:eastAsia="ru-RU"/>
        </w:rPr>
        <w:t>Объемы и состав работ:</w:t>
      </w:r>
      <w:r w:rsidR="00846218" w:rsidRPr="00D32FEB">
        <w:rPr>
          <w:rFonts w:eastAsia="Times New Roman"/>
          <w:sz w:val="24"/>
          <w:szCs w:val="24"/>
          <w:lang w:eastAsia="ru-RU"/>
        </w:rPr>
        <w:t xml:space="preserve"> </w:t>
      </w:r>
      <w:r w:rsidR="006F3D85">
        <w:rPr>
          <w:sz w:val="24"/>
          <w:szCs w:val="24"/>
        </w:rPr>
        <w:t xml:space="preserve">согласно строительному проекту </w:t>
      </w:r>
      <w:r w:rsidR="00A220D9">
        <w:rPr>
          <w:sz w:val="24"/>
          <w:szCs w:val="24"/>
        </w:rPr>
        <w:t xml:space="preserve">№271-ВК-26  </w:t>
      </w:r>
      <w:r w:rsidR="006F3D85">
        <w:rPr>
          <w:sz w:val="24"/>
          <w:szCs w:val="24"/>
        </w:rPr>
        <w:t xml:space="preserve">(Приложение №1), утвержденного приказом </w:t>
      </w:r>
      <w:r w:rsidR="00A220D9">
        <w:rPr>
          <w:sz w:val="24"/>
          <w:szCs w:val="24"/>
        </w:rPr>
        <w:t>Витебского филиала РУП «Белпочта» от 03.09.2026 №405</w:t>
      </w:r>
      <w:r w:rsidR="006F3D85">
        <w:rPr>
          <w:sz w:val="24"/>
          <w:szCs w:val="24"/>
        </w:rPr>
        <w:t xml:space="preserve">. </w:t>
      </w:r>
    </w:p>
    <w:p w:rsidR="00846218" w:rsidRPr="00D32FEB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выполнения работ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196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ноябрь-декабрь</w:t>
      </w:r>
      <w:r w:rsidR="00D95626" w:rsidRPr="008C41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2026 г</w:t>
      </w:r>
      <w:r w:rsidR="00A223A6" w:rsidRPr="008C41D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  <w:r w:rsidR="00A223A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0221F" w:rsidRPr="003837C2" w:rsidRDefault="008C41D3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837C2" w:rsidRPr="003837C2">
        <w:rPr>
          <w:rFonts w:ascii="Times New Roman" w:hAnsi="Times New Roman" w:cs="Times New Roman"/>
          <w:sz w:val="24"/>
          <w:szCs w:val="24"/>
        </w:rPr>
        <w:t xml:space="preserve">Предложения участников, срок выполнения работ в которых превышает указанный в настоящем пункте, не рассматриваются. </w:t>
      </w:r>
    </w:p>
    <w:p w:rsidR="006F3D85" w:rsidRPr="00E66072" w:rsidRDefault="00E15002" w:rsidP="006F3D8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30BC6">
        <w:rPr>
          <w:rFonts w:ascii="Times New Roman" w:hAnsi="Times New Roman" w:cs="Times New Roman"/>
          <w:sz w:val="24"/>
          <w:szCs w:val="24"/>
        </w:rPr>
        <w:tab/>
      </w:r>
      <w:r w:rsidR="00A223A6" w:rsidRPr="00D32FEB">
        <w:rPr>
          <w:rFonts w:ascii="Times New Roman" w:hAnsi="Times New Roman" w:cs="Times New Roman"/>
          <w:sz w:val="24"/>
          <w:szCs w:val="24"/>
        </w:rPr>
        <w:t xml:space="preserve">2.4. </w:t>
      </w:r>
      <w:r w:rsidR="00E0221F" w:rsidRPr="00890CCE">
        <w:rPr>
          <w:rFonts w:ascii="Times New Roman" w:hAnsi="Times New Roman" w:cs="Times New Roman"/>
          <w:sz w:val="24"/>
          <w:szCs w:val="24"/>
        </w:rPr>
        <w:t xml:space="preserve">Ориентировочная стоимость закупки (с учетом НДС) </w:t>
      </w:r>
      <w:r w:rsidR="00E0221F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46196E">
        <w:rPr>
          <w:rFonts w:ascii="Times New Roman" w:hAnsi="Times New Roman" w:cs="Times New Roman"/>
          <w:sz w:val="24"/>
          <w:szCs w:val="24"/>
        </w:rPr>
        <w:t>165 552</w:t>
      </w:r>
      <w:r w:rsidR="00A220D9" w:rsidRPr="00E66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0D9" w:rsidRPr="00E66072">
        <w:rPr>
          <w:rFonts w:ascii="Times New Roman" w:hAnsi="Times New Roman" w:cs="Times New Roman"/>
          <w:sz w:val="24"/>
          <w:szCs w:val="24"/>
        </w:rPr>
        <w:t>бел</w:t>
      </w:r>
      <w:proofErr w:type="gramStart"/>
      <w:r w:rsidR="00A220D9" w:rsidRPr="00E66072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A220D9" w:rsidRPr="00E66072">
        <w:rPr>
          <w:rFonts w:ascii="Times New Roman" w:hAnsi="Times New Roman" w:cs="Times New Roman"/>
          <w:sz w:val="24"/>
          <w:szCs w:val="24"/>
        </w:rPr>
        <w:t>уб</w:t>
      </w:r>
      <w:proofErr w:type="spellEnd"/>
      <w:r w:rsidR="00A220D9" w:rsidRPr="00E66072">
        <w:rPr>
          <w:rFonts w:ascii="Times New Roman" w:hAnsi="Times New Roman" w:cs="Times New Roman"/>
          <w:sz w:val="24"/>
          <w:szCs w:val="24"/>
        </w:rPr>
        <w:t>. (</w:t>
      </w:r>
      <w:r w:rsidR="00A220D9">
        <w:rPr>
          <w:rFonts w:ascii="Times New Roman" w:hAnsi="Times New Roman" w:cs="Times New Roman"/>
          <w:i/>
          <w:sz w:val="24"/>
          <w:szCs w:val="24"/>
        </w:rPr>
        <w:t xml:space="preserve">Сто </w:t>
      </w:r>
      <w:r w:rsidR="0046196E">
        <w:rPr>
          <w:rFonts w:ascii="Times New Roman" w:hAnsi="Times New Roman" w:cs="Times New Roman"/>
          <w:i/>
          <w:sz w:val="24"/>
          <w:szCs w:val="24"/>
        </w:rPr>
        <w:t>шестьдесят пять тысяч пятьсот пятьдесят два</w:t>
      </w:r>
      <w:r w:rsidR="00A220D9">
        <w:rPr>
          <w:rFonts w:ascii="Times New Roman" w:hAnsi="Times New Roman" w:cs="Times New Roman"/>
          <w:i/>
          <w:sz w:val="24"/>
          <w:szCs w:val="24"/>
        </w:rPr>
        <w:t xml:space="preserve"> белорусских рубл</w:t>
      </w:r>
      <w:r w:rsidR="0046196E">
        <w:rPr>
          <w:rFonts w:ascii="Times New Roman" w:hAnsi="Times New Roman" w:cs="Times New Roman"/>
          <w:i/>
          <w:sz w:val="24"/>
          <w:szCs w:val="24"/>
        </w:rPr>
        <w:t>я</w:t>
      </w:r>
      <w:r w:rsidR="00A220D9" w:rsidRPr="00E66072">
        <w:rPr>
          <w:rFonts w:ascii="Times New Roman" w:hAnsi="Times New Roman" w:cs="Times New Roman"/>
          <w:i/>
          <w:sz w:val="24"/>
          <w:szCs w:val="24"/>
        </w:rPr>
        <w:t xml:space="preserve"> 00 копеек</w:t>
      </w:r>
      <w:r w:rsidR="00A220D9" w:rsidRPr="00E66072">
        <w:rPr>
          <w:rFonts w:ascii="Times New Roman" w:hAnsi="Times New Roman" w:cs="Times New Roman"/>
          <w:sz w:val="24"/>
          <w:szCs w:val="24"/>
        </w:rPr>
        <w:t>)</w:t>
      </w:r>
      <w:r w:rsidR="00E0221F" w:rsidRPr="00890CCE">
        <w:rPr>
          <w:rFonts w:ascii="Times New Roman" w:hAnsi="Times New Roman" w:cs="Times New Roman"/>
          <w:sz w:val="24"/>
          <w:szCs w:val="24"/>
        </w:rPr>
        <w:t>.</w:t>
      </w:r>
      <w:r w:rsidR="006F3D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3A6" w:rsidRPr="00D32FEB" w:rsidRDefault="00E0221F" w:rsidP="00E0221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41D3">
        <w:rPr>
          <w:rFonts w:ascii="Times New Roman" w:hAnsi="Times New Roman" w:cs="Times New Roman"/>
          <w:sz w:val="24"/>
          <w:szCs w:val="24"/>
        </w:rPr>
        <w:tab/>
      </w:r>
      <w:r w:rsidR="00A223A6" w:rsidRPr="00D32FEB">
        <w:rPr>
          <w:rFonts w:ascii="Times New Roman" w:hAnsi="Times New Roman" w:cs="Times New Roman"/>
          <w:sz w:val="24"/>
          <w:szCs w:val="24"/>
        </w:rPr>
        <w:t xml:space="preserve">Предложения участников с ценой, превышающей </w:t>
      </w:r>
      <w:r w:rsidR="00030BC6">
        <w:rPr>
          <w:rFonts w:ascii="Times New Roman" w:hAnsi="Times New Roman" w:cs="Times New Roman"/>
          <w:sz w:val="24"/>
          <w:szCs w:val="24"/>
        </w:rPr>
        <w:t>ориентировочную стоимость закупки</w:t>
      </w:r>
      <w:r w:rsidR="00A223A6" w:rsidRPr="00D32FEB">
        <w:rPr>
          <w:rFonts w:ascii="Times New Roman" w:hAnsi="Times New Roman" w:cs="Times New Roman"/>
          <w:sz w:val="24"/>
          <w:szCs w:val="24"/>
        </w:rPr>
        <w:t>, указанную в настоящем пункте не рассматриваются.</w:t>
      </w:r>
    </w:p>
    <w:p w:rsidR="00846218" w:rsidRPr="00D32FEB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4621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оплаты: расчетным периодом за выполненные работы является календарный месяц, оплата выполненных работ производится в течение 35 календарных дней со дня подписания актов сдачи-приемки выполненных строительных и иных специальных монтажных работ.</w:t>
      </w:r>
    </w:p>
    <w:p w:rsidR="00CA2529" w:rsidRPr="00D32FEB" w:rsidRDefault="00E1500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2.6. Условия предоплаты:</w:t>
      </w:r>
      <w:r w:rsidR="004619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итогам проведения закупки возможно выделение текущих авансов на выполнение строительных работ, планируемых в периоде, принятом за </w:t>
      </w:r>
      <w:proofErr w:type="gramStart"/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расчетный</w:t>
      </w:r>
      <w:proofErr w:type="gramEnd"/>
      <w:r w:rsidR="00CA2529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исключением случаев, когда в предложении подрядчика содержится согласие выполнить работы без их предоставления.</w:t>
      </w:r>
    </w:p>
    <w:p w:rsidR="00475B62" w:rsidRPr="00D32FEB" w:rsidRDefault="00475B62" w:rsidP="008462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Размер текущих авансов определяется в договоре, но не более 2% от стоимости строительных работ, планируемых к </w:t>
      </w:r>
      <w:r w:rsidR="0046196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выполнению в расчетном периоде.</w:t>
      </w:r>
    </w:p>
    <w:p w:rsidR="00DE3C36" w:rsidRPr="00D32FEB" w:rsidRDefault="00E15002" w:rsidP="00DE3C3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E3C3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Требования к выполнению работ (услуг): качественное выполнение работ в соответствии с требованиями нормативных правовых актов, в том числе обязательных для соблюдения технических нормативных правовых актов, а также утвержденной проектной документацией, переданной подрядчику для производства работ.</w:t>
      </w:r>
    </w:p>
    <w:p w:rsidR="002C3605" w:rsidRPr="00D32FEB" w:rsidRDefault="00E15002" w:rsidP="00BE7A9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3. Источник финансирования закупки: собственные средства РУП «Белпочта».</w:t>
      </w:r>
    </w:p>
    <w:p w:rsidR="002C3605" w:rsidRPr="00D32FEB" w:rsidRDefault="00E15002" w:rsidP="00300783">
      <w:pPr>
        <w:widowControl w:val="0"/>
        <w:tabs>
          <w:tab w:val="left" w:pos="0"/>
          <w:tab w:val="left" w:pos="284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4. Цель приобретения: собственное производство и (или) потребление.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Расчет цены предложения:</w:t>
      </w:r>
    </w:p>
    <w:p w:rsidR="00300783" w:rsidRPr="00044774" w:rsidRDefault="00300783" w:rsidP="00300783">
      <w:pPr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Цена объекта строительства определяется на дату начала и завершения работ. </w:t>
      </w:r>
      <w:proofErr w:type="gramStart"/>
      <w:r w:rsidR="00044774">
        <w:rPr>
          <w:rFonts w:ascii="Times New Roman" w:hAnsi="Times New Roman" w:cs="Times New Roman"/>
          <w:sz w:val="24"/>
          <w:szCs w:val="24"/>
        </w:rPr>
        <w:t>В</w:t>
      </w:r>
      <w:r w:rsidRPr="00D32FEB">
        <w:rPr>
          <w:rFonts w:ascii="Times New Roman" w:hAnsi="Times New Roman" w:cs="Times New Roman"/>
          <w:sz w:val="24"/>
          <w:szCs w:val="24"/>
        </w:rPr>
        <w:t>ыражается в рублях Республики Беларусь и рассчитывается</w:t>
      </w:r>
      <w:proofErr w:type="gramEnd"/>
      <w:r w:rsidRPr="00D32FEB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Pr="00044774">
        <w:rPr>
          <w:rFonts w:ascii="Times New Roman" w:hAnsi="Times New Roman" w:cs="Times New Roman"/>
          <w:sz w:val="24"/>
          <w:szCs w:val="24"/>
        </w:rPr>
        <w:t>«</w:t>
      </w:r>
      <w:r w:rsidR="008D28EB" w:rsidRPr="00044774">
        <w:rPr>
          <w:rStyle w:val="word-wrapper"/>
          <w:rFonts w:ascii="Times New Roman" w:hAnsi="Times New Roman" w:cs="Times New Roman"/>
          <w:sz w:val="24"/>
          <w:szCs w:val="24"/>
        </w:rPr>
        <w:t>Положением о порядке формирования неизменной договорной (контрактной) цены на выполнение строительных, специальных, монтажных, пусконаладочных работ</w:t>
      </w:r>
      <w:r w:rsidRPr="00044774">
        <w:rPr>
          <w:rFonts w:ascii="Times New Roman" w:hAnsi="Times New Roman" w:cs="Times New Roman"/>
          <w:sz w:val="24"/>
          <w:szCs w:val="24"/>
        </w:rPr>
        <w:t>»,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утвержденным постановлением Совета Министров Республики Беларусь от 18.11.2011 №1553: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на дату начала работ – на основании утвержденной в установленном порядке проектно-сметной документации с учетом даты начала строительства, указанной в </w:t>
      </w:r>
      <w:r w:rsidR="00044774" w:rsidRPr="00044774">
        <w:rPr>
          <w:rFonts w:ascii="Times New Roman" w:hAnsi="Times New Roman" w:cs="Times New Roman"/>
          <w:sz w:val="24"/>
          <w:szCs w:val="24"/>
        </w:rPr>
        <w:t>запросе ценовых предложений</w:t>
      </w:r>
      <w:r w:rsidRPr="00044774">
        <w:rPr>
          <w:rFonts w:ascii="Times New Roman" w:hAnsi="Times New Roman" w:cs="Times New Roman"/>
          <w:sz w:val="24"/>
          <w:szCs w:val="24"/>
        </w:rPr>
        <w:t>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 применением прогнозных индексов цен в строительстве, налогов, отчислений согласно законодательству и цена конкурсного предложения не должна превышать цену Заказчика, выставленную в качестве стартовой;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на дату завершения работ – с учетом нормативной продолжительности строительства с применением прогнозных индексов цен в строительстве, налогов и отчислений согласно законодательству.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Должен быть указан метод формирования цены предложения, который участником избирается самостоятельно. Предложение участника должно быть экономически </w:t>
      </w:r>
      <w:proofErr w:type="gramStart"/>
      <w:r w:rsidRPr="00D32FEB">
        <w:rPr>
          <w:rFonts w:ascii="Times New Roman" w:hAnsi="Times New Roman" w:cs="Times New Roman"/>
          <w:sz w:val="24"/>
          <w:szCs w:val="24"/>
        </w:rPr>
        <w:t>обосновано и подтверждено</w:t>
      </w:r>
      <w:proofErr w:type="gramEnd"/>
      <w:r w:rsidRPr="00D32FEB">
        <w:rPr>
          <w:rFonts w:ascii="Times New Roman" w:hAnsi="Times New Roman" w:cs="Times New Roman"/>
          <w:sz w:val="24"/>
          <w:szCs w:val="24"/>
        </w:rPr>
        <w:t xml:space="preserve"> документально, указаны критерии снижения (увеличения) цены. 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Участники, цена предложения которых не соответствует требованиям к формированию цены предложения, изложенным в настоящем пункте документации, отстраняются от дальнейшего участия в </w:t>
      </w:r>
      <w:r w:rsidR="00D95626">
        <w:rPr>
          <w:rFonts w:ascii="Times New Roman" w:hAnsi="Times New Roman" w:cs="Times New Roman"/>
          <w:sz w:val="24"/>
          <w:szCs w:val="24"/>
        </w:rPr>
        <w:t>закупке</w:t>
      </w:r>
      <w:r w:rsidRPr="00D32FEB">
        <w:rPr>
          <w:rFonts w:ascii="Times New Roman" w:hAnsi="Times New Roman" w:cs="Times New Roman"/>
          <w:sz w:val="24"/>
          <w:szCs w:val="24"/>
        </w:rPr>
        <w:t>.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- график строительства работ по форме, согласно Приложению №2 </w:t>
      </w:r>
      <w:r w:rsidR="00E922F5" w:rsidRPr="000447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>Положения о порядке формирования неизменной договорной (контрактной) цены на выполнение строительных, специальных, монтажных, пусконаладочных работ</w:t>
      </w:r>
      <w:r w:rsidRPr="00044774">
        <w:rPr>
          <w:rFonts w:ascii="Times New Roman" w:hAnsi="Times New Roman" w:cs="Times New Roman"/>
          <w:sz w:val="24"/>
          <w:szCs w:val="24"/>
        </w:rPr>
        <w:t xml:space="preserve">, утвержденного постановлением Совета Министров Республики Беларусь от </w:t>
      </w:r>
      <w:r w:rsidR="00E922F5" w:rsidRPr="00044774">
        <w:rPr>
          <w:rFonts w:ascii="Times New Roman" w:hAnsi="Times New Roman" w:cs="Times New Roman"/>
          <w:sz w:val="24"/>
          <w:szCs w:val="24"/>
        </w:rPr>
        <w:t>18.11.2011 №1553</w:t>
      </w:r>
      <w:r w:rsidRPr="00044774">
        <w:rPr>
          <w:rFonts w:ascii="Times New Roman" w:hAnsi="Times New Roman" w:cs="Times New Roman"/>
          <w:sz w:val="24"/>
          <w:szCs w:val="24"/>
        </w:rPr>
        <w:t>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 разбивкой по видам работ (частично выполняемых видов работ), с указанием локальных смет, номеров и пунктов локальных смет. </w:t>
      </w:r>
    </w:p>
    <w:p w:rsidR="00300783" w:rsidRPr="00D32FEB" w:rsidRDefault="00300783" w:rsidP="003007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- график платежей при строительстве (выполнении работ) согласно Приложению №3 </w:t>
      </w:r>
      <w:r w:rsidR="00E922F5" w:rsidRPr="000447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>Положения о порядке формирования неизменной договорной (контрактной) цены на выполнение строительных, специальных, монтажных, пусконаладочных работ</w:t>
      </w:r>
      <w:r w:rsidRPr="00044774">
        <w:rPr>
          <w:rFonts w:ascii="Times New Roman" w:hAnsi="Times New Roman" w:cs="Times New Roman"/>
          <w:sz w:val="24"/>
          <w:szCs w:val="24"/>
        </w:rPr>
        <w:t>,</w:t>
      </w:r>
      <w:r w:rsidRPr="00D32FEB">
        <w:rPr>
          <w:rFonts w:ascii="Times New Roman" w:hAnsi="Times New Roman" w:cs="Times New Roman"/>
          <w:sz w:val="24"/>
          <w:szCs w:val="24"/>
        </w:rPr>
        <w:t xml:space="preserve"> утвержденного постановлением Совета Министров Республики Беларусь от 18.11.2011 №1553.</w:t>
      </w:r>
    </w:p>
    <w:p w:rsidR="002C3605" w:rsidRPr="00D32FEB" w:rsidRDefault="00E15002" w:rsidP="002C3605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Наименование валюты, используемой для указания цены предложения - белорусский рубль.</w:t>
      </w:r>
    </w:p>
    <w:p w:rsidR="002C3605" w:rsidRPr="00D32FEB" w:rsidRDefault="00E15002" w:rsidP="002C360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Срок действия предложе</w:t>
      </w:r>
      <w:r w:rsidR="00300783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должен составлять не менее 6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D176D2">
        <w:rPr>
          <w:rFonts w:ascii="Times New Roman" w:eastAsia="Times New Roman" w:hAnsi="Times New Roman" w:cs="Times New Roman"/>
          <w:sz w:val="24"/>
          <w:szCs w:val="24"/>
          <w:lang w:eastAsia="ru-RU"/>
        </w:rPr>
        <w:t>(шестидесяти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календарных дней с момента окончания срока подачи предложений (срок действия предложения </w:t>
      </w:r>
      <w:proofErr w:type="gramStart"/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исчисляется со дня представления предложения </w:t>
      </w:r>
      <w:r w:rsidR="002F47E0" w:rsidRPr="0004477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закупающей организации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заканчивается</w:t>
      </w:r>
      <w:proofErr w:type="gramEnd"/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ранее срока заключения договора).</w:t>
      </w:r>
    </w:p>
    <w:p w:rsidR="002C3605" w:rsidRPr="00D32FEB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E3C36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Требования к организациям и физическим лицам, включая индивидуальных предпринимателей, которые могут быть участниками процедуры закупки.</w:t>
      </w:r>
    </w:p>
    <w:p w:rsidR="002C3605" w:rsidRPr="00D32FEB" w:rsidRDefault="002C3605" w:rsidP="002C3605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Участником данной процедуры закупки, может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места нахождения и места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происхождения капитала, которое соответствует требованиям, установленным заказчиком в документации о закупке в соответствии с порядком закупок за счет собственных средств, за  исключением юридических и физических лиц, а также индивидуальных предпринимателей, включенных в Реестр поставщиков</w:t>
      </w:r>
      <w:proofErr w:type="gramEnd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(подрядчиков, исполнителей), временно не допускаемых к закупкам.</w:t>
      </w:r>
    </w:p>
    <w:p w:rsidR="00A770B0" w:rsidRDefault="00A770B0" w:rsidP="00A770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807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участникам, документы и (или) сведения для проверки требований к участникам.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9.1. 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участникам процедуры закупки в соответствии с п.11 </w:t>
      </w:r>
      <w:r w:rsidRPr="00F80737">
        <w:rPr>
          <w:rStyle w:val="word-wrapper"/>
          <w:rFonts w:ascii="Times New Roman" w:hAnsi="Times New Roman" w:cs="Times New Roman"/>
          <w:sz w:val="24"/>
          <w:szCs w:val="24"/>
        </w:rPr>
        <w:t>Положения о порядке осуществления закупок товаров (работ, услуг) за счет собственных средств, утвержденного Постановлением №168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устанавливаются следующие требования: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юридическое или физическое лицо, в том числе индивидуальный предприниматель, на дату подачи предложения не должно быть включено в реестр поставщиков (подрядчиков, исполнителей), временно не допускаемых к закупкам (далее - реестр)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80737">
        <w:rPr>
          <w:rFonts w:ascii="Times New Roman" w:hAnsi="Times New Roman" w:cs="Times New Roman"/>
          <w:i/>
          <w:sz w:val="24"/>
          <w:szCs w:val="24"/>
        </w:rPr>
        <w:t>(</w:t>
      </w:r>
      <w:r w:rsidRPr="00F80737">
        <w:rPr>
          <w:rFonts w:ascii="Times New Roman" w:hAnsi="Times New Roman" w:cs="Times New Roman"/>
          <w:b/>
          <w:i/>
          <w:sz w:val="24"/>
          <w:szCs w:val="24"/>
        </w:rPr>
        <w:t>соответствие по данному пункту подтверждается путем проверки оператором электронной торговой площадки реестра</w:t>
      </w:r>
      <w:r w:rsidRPr="00F80737">
        <w:rPr>
          <w:rFonts w:ascii="Times New Roman" w:hAnsi="Times New Roman" w:cs="Times New Roman"/>
          <w:i/>
          <w:sz w:val="24"/>
          <w:szCs w:val="24"/>
        </w:rPr>
        <w:t>);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физическое лицо, в том числе индивидуальный предприниматель, - участник процедуры закупки, лицо, осуществляющее полномочия единоличного исполнительного органа юридического лица - участника процедуры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должны считаться подвергавшимися административному взысканию за административные правонарушения, предусмотренные в частях 1, 7, 8 и 10 статьи 14.4</w:t>
      </w:r>
      <w:proofErr w:type="gramEnd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частях</w:t>
      </w:r>
      <w:proofErr w:type="gramEnd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 и 5 статьи 14.5 Кодекса Республики Беларусь об административных правонарушениях;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отсутствие у участника процедуры закупки - физического лица, в том числе индивидуального предпринимателя, не снятой или не погашенной в установленном порядке судимости за преступления, предусмотренные в статьях 209-212, 216, 235, 243-243-3, 424-426, 429-432 и 455 Уголовного кодекса Республики Беларусь;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отсутствие у лица, осуществляющего полномочия единоличного исполнительного органа юридического лица - участника процедуры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не снятой или не погашенной в установленном порядке судимости за преступления, предусмотренные в статьях 209-212, 216, 235, 243-243-3, 424-426, 429-432 и 455 Уголовного кодекса Республики Беларусь;</w:t>
      </w:r>
      <w:proofErr w:type="gramEnd"/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физическое лицо, в том числе индивидуальный предприниматель, не должно быть включено в перечень граждан Республики Беларусь, иностранных граждан или лиц без гражданства, причастных к экстремистской деятельности;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юридическое или физическое лицо, в том числе индивидуальный предприниматель, не должно быть включено в перечень организаций и физических лиц, в том числе индивидуальных предпринимателей, причастных к террористической деятельности;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юридическое или физическое лицо, в том числе индивидуальный предприниматель, не должно быть включено в перечень организаций, формирований, индивидуальных предпринимателей, причастных к экстремистской деятельности;</w:t>
      </w:r>
    </w:p>
    <w:p w:rsidR="00F80737" w:rsidRPr="00F80737" w:rsidRDefault="00F80737" w:rsidP="00F80737">
      <w:pPr>
        <w:widowControl w:val="0"/>
        <w:autoSpaceDE w:val="0"/>
        <w:autoSpaceDN w:val="0"/>
        <w:adjustRightInd w:val="0"/>
        <w:spacing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</w:t>
      </w:r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 юридическое или физическое лицо, в том числе индивидуальный предприниматель, с учетом положений пунктов 12 и 13 Положения №168 не должно быть </w:t>
      </w:r>
      <w:proofErr w:type="spellStart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аффилировано</w:t>
      </w:r>
      <w:proofErr w:type="spellEnd"/>
      <w:r w:rsidRPr="00F807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 закупающей организацией, организатором</w:t>
      </w:r>
    </w:p>
    <w:p w:rsidR="00F80737" w:rsidRPr="00F80737" w:rsidRDefault="00F80737" w:rsidP="00F80737">
      <w:pPr>
        <w:pStyle w:val="il-text-indent095cm"/>
        <w:spacing w:before="0" w:beforeAutospacing="0" w:after="0" w:afterAutospacing="0"/>
        <w:ind w:firstLine="709"/>
        <w:jc w:val="both"/>
      </w:pPr>
      <w:r w:rsidRPr="00F80737">
        <w:rPr>
          <w:b/>
          <w:i/>
        </w:rPr>
        <w:t>(соответствие требованиям по п.</w:t>
      </w:r>
      <w:r>
        <w:rPr>
          <w:b/>
          <w:i/>
        </w:rPr>
        <w:t>9.1.</w:t>
      </w:r>
      <w:r w:rsidRPr="00F80737">
        <w:rPr>
          <w:b/>
          <w:i/>
        </w:rPr>
        <w:t xml:space="preserve">2 </w:t>
      </w:r>
      <w:r>
        <w:rPr>
          <w:b/>
          <w:i/>
        </w:rPr>
        <w:t>–</w:t>
      </w:r>
      <w:r w:rsidRPr="00F80737">
        <w:rPr>
          <w:b/>
          <w:i/>
        </w:rPr>
        <w:t xml:space="preserve"> 9</w:t>
      </w:r>
      <w:r>
        <w:rPr>
          <w:b/>
          <w:i/>
        </w:rPr>
        <w:t>.1.9.</w:t>
      </w:r>
      <w:r w:rsidRPr="00F80737">
        <w:rPr>
          <w:b/>
          <w:i/>
        </w:rPr>
        <w:t xml:space="preserve"> подтверждается заявлением участника по форме, установленной оператором электронной торговой площадки).</w:t>
      </w:r>
    </w:p>
    <w:p w:rsidR="00176D21" w:rsidRPr="00176D21" w:rsidRDefault="00176D21" w:rsidP="00176D21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/>
          <w:b/>
          <w:color w:val="000000" w:themeColor="text1"/>
          <w:lang w:eastAsia="ru-RU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>Участнику необходимо предоставить (подтвердить):</w:t>
      </w:r>
    </w:p>
    <w:p w:rsidR="002F47E0" w:rsidRDefault="00176D21" w:rsidP="002F47E0">
      <w:pPr>
        <w:pStyle w:val="il-text-indent095cm"/>
        <w:spacing w:before="0" w:beforeAutospacing="0" w:after="0" w:afterAutospacing="0"/>
        <w:ind w:firstLine="709"/>
        <w:jc w:val="both"/>
      </w:pPr>
      <w:r>
        <w:t>- к</w:t>
      </w:r>
      <w:r w:rsidR="002F47E0" w:rsidRPr="00D32FEB">
        <w:t>опи</w:t>
      </w:r>
      <w:r>
        <w:t>ю</w:t>
      </w:r>
      <w:r w:rsidR="002F47E0" w:rsidRPr="00D32FEB">
        <w:t xml:space="preserve"> свидетельства о государственной регистрации юридического лица;</w:t>
      </w:r>
    </w:p>
    <w:p w:rsidR="00A770B0" w:rsidRPr="0046196E" w:rsidRDefault="00176D21" w:rsidP="0046196E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6196E">
        <w:rPr>
          <w:rFonts w:ascii="Times New Roman" w:hAnsi="Times New Roman" w:cs="Times New Roman"/>
          <w:sz w:val="24"/>
          <w:szCs w:val="24"/>
        </w:rPr>
        <w:t>- и</w:t>
      </w:r>
      <w:r w:rsidR="00A770B0" w:rsidRPr="0046196E">
        <w:rPr>
          <w:rFonts w:ascii="Times New Roman" w:hAnsi="Times New Roman" w:cs="Times New Roman"/>
          <w:sz w:val="24"/>
          <w:szCs w:val="24"/>
        </w:rPr>
        <w:t>нформацию о способности участника выполнить весь комплекс работ собственными силами или сведения о видах работ и привлекаемых для их выполнения субподрядных организаций</w:t>
      </w:r>
      <w:r w:rsidR="006E47C0" w:rsidRPr="0046196E">
        <w:rPr>
          <w:rFonts w:ascii="Times New Roman" w:hAnsi="Times New Roman" w:cs="Times New Roman"/>
          <w:sz w:val="24"/>
          <w:szCs w:val="24"/>
        </w:rPr>
        <w:t>;</w:t>
      </w:r>
      <w:r w:rsidR="00A770B0" w:rsidRPr="004619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70B0" w:rsidRPr="00030BC6" w:rsidRDefault="00176D21" w:rsidP="00176D21">
      <w:pPr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в</w:t>
      </w:r>
      <w:r w:rsidR="00377800">
        <w:rPr>
          <w:rFonts w:ascii="Times New Roman" w:hAnsi="Times New Roman" w:cs="Times New Roman"/>
          <w:sz w:val="24"/>
          <w:szCs w:val="24"/>
        </w:rPr>
        <w:t xml:space="preserve"> случае привлечения субподрядных организаций необходимо представить з</w:t>
      </w:r>
      <w:r w:rsidR="00A770B0" w:rsidRPr="00D32FEB">
        <w:rPr>
          <w:rFonts w:ascii="Times New Roman" w:hAnsi="Times New Roman" w:cs="Times New Roman"/>
          <w:sz w:val="24"/>
          <w:szCs w:val="24"/>
        </w:rPr>
        <w:t>аверенные копии договоров субподряда (допускается предоставление предварительных договоров);</w:t>
      </w:r>
    </w:p>
    <w:p w:rsidR="00A770B0" w:rsidRPr="00D32FEB" w:rsidRDefault="00A770B0" w:rsidP="00176D21">
      <w:pPr>
        <w:tabs>
          <w:tab w:val="left" w:pos="993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6D21">
        <w:rPr>
          <w:rFonts w:ascii="Times New Roman" w:hAnsi="Times New Roman" w:cs="Times New Roman"/>
          <w:sz w:val="24"/>
          <w:szCs w:val="24"/>
        </w:rPr>
        <w:t>- и</w:t>
      </w:r>
      <w:r w:rsidRPr="00D32FEB">
        <w:rPr>
          <w:rFonts w:ascii="Times New Roman" w:hAnsi="Times New Roman" w:cs="Times New Roman"/>
          <w:sz w:val="24"/>
          <w:szCs w:val="24"/>
        </w:rPr>
        <w:t>нформаци</w:t>
      </w:r>
      <w:r w:rsidR="006E47C0">
        <w:rPr>
          <w:rFonts w:ascii="Times New Roman" w:hAnsi="Times New Roman" w:cs="Times New Roman"/>
          <w:sz w:val="24"/>
          <w:szCs w:val="24"/>
        </w:rPr>
        <w:t>ю</w:t>
      </w:r>
      <w:r w:rsidRPr="00D32FEB">
        <w:rPr>
          <w:rFonts w:ascii="Times New Roman" w:hAnsi="Times New Roman" w:cs="Times New Roman"/>
          <w:sz w:val="24"/>
          <w:szCs w:val="24"/>
        </w:rPr>
        <w:t xml:space="preserve"> о сотрудниках участника, привлекаемых для выполнения предмета заказа (с указанием наличия квалификационного аттестата, выданного в установленном порядке, если такой аттестат требуется в соответствии с законодательством);</w:t>
      </w:r>
    </w:p>
    <w:p w:rsidR="00A770B0" w:rsidRPr="00D32FEB" w:rsidRDefault="00A770B0" w:rsidP="00A770B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6D21">
        <w:rPr>
          <w:rFonts w:ascii="Times New Roman" w:hAnsi="Times New Roman" w:cs="Times New Roman"/>
          <w:sz w:val="24"/>
          <w:szCs w:val="24"/>
        </w:rPr>
        <w:t xml:space="preserve">- </w:t>
      </w:r>
      <w:r w:rsidR="004E2487">
        <w:rPr>
          <w:rFonts w:ascii="Times New Roman" w:hAnsi="Times New Roman" w:cs="Times New Roman"/>
          <w:sz w:val="24"/>
          <w:szCs w:val="24"/>
        </w:rPr>
        <w:t>наличие сертификата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системы менеджмента качества;</w:t>
      </w:r>
    </w:p>
    <w:p w:rsidR="00A770B0" w:rsidRPr="00D32FEB" w:rsidRDefault="00524F4B" w:rsidP="00A770B0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6D21">
        <w:rPr>
          <w:rFonts w:ascii="Times New Roman" w:hAnsi="Times New Roman" w:cs="Times New Roman"/>
          <w:sz w:val="24"/>
          <w:szCs w:val="24"/>
        </w:rPr>
        <w:t>- н</w:t>
      </w:r>
      <w:r w:rsidR="00A770B0" w:rsidRPr="00D32FEB">
        <w:rPr>
          <w:rFonts w:ascii="Times New Roman" w:hAnsi="Times New Roman" w:cs="Times New Roman"/>
          <w:sz w:val="24"/>
          <w:szCs w:val="24"/>
        </w:rPr>
        <w:t>е менее 3</w:t>
      </w:r>
      <w:r w:rsidR="00176D21">
        <w:rPr>
          <w:rFonts w:ascii="Times New Roman" w:hAnsi="Times New Roman" w:cs="Times New Roman"/>
          <w:sz w:val="24"/>
          <w:szCs w:val="24"/>
        </w:rPr>
        <w:t xml:space="preserve"> (трех)</w:t>
      </w:r>
      <w:r w:rsidR="00A770B0" w:rsidRPr="00D32FEB">
        <w:rPr>
          <w:rFonts w:ascii="Times New Roman" w:hAnsi="Times New Roman" w:cs="Times New Roman"/>
          <w:sz w:val="24"/>
          <w:szCs w:val="24"/>
        </w:rPr>
        <w:t xml:space="preserve"> положительных отзывов организаций-заказчиков о качестве и соблюдении сроков выполнения работ в строительстве за период 2024-2026гг</w:t>
      </w:r>
      <w:r w:rsidR="00A70D3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70D3E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A70D3E" w:rsidRPr="00176D21">
        <w:rPr>
          <w:rFonts w:ascii="Times New Roman" w:hAnsi="Times New Roman" w:cs="Times New Roman"/>
          <w:sz w:val="24"/>
          <w:szCs w:val="24"/>
        </w:rPr>
        <w:t>предмет</w:t>
      </w:r>
      <w:r w:rsidR="00EB2203" w:rsidRPr="00176D21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A70D3E" w:rsidRPr="00176D21">
        <w:rPr>
          <w:rFonts w:ascii="Times New Roman" w:hAnsi="Times New Roman" w:cs="Times New Roman"/>
          <w:sz w:val="24"/>
          <w:szCs w:val="24"/>
        </w:rPr>
        <w:t xml:space="preserve"> </w:t>
      </w:r>
      <w:r w:rsidR="00176D21" w:rsidRPr="00176D21">
        <w:rPr>
          <w:rFonts w:ascii="Times New Roman" w:hAnsi="Times New Roman" w:cs="Times New Roman"/>
          <w:sz w:val="24"/>
          <w:szCs w:val="24"/>
        </w:rPr>
        <w:t>заказа</w:t>
      </w:r>
      <w:r w:rsidR="00A770B0" w:rsidRPr="00D32FEB">
        <w:rPr>
          <w:rFonts w:ascii="Times New Roman" w:hAnsi="Times New Roman" w:cs="Times New Roman"/>
          <w:sz w:val="24"/>
          <w:szCs w:val="24"/>
        </w:rPr>
        <w:t>;</w:t>
      </w:r>
    </w:p>
    <w:p w:rsidR="00A770B0" w:rsidRPr="004E2487" w:rsidRDefault="004E2487" w:rsidP="00A770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4E2487">
        <w:rPr>
          <w:rFonts w:ascii="Times New Roman" w:hAnsi="Times New Roman" w:cs="Times New Roman"/>
          <w:sz w:val="24"/>
          <w:szCs w:val="24"/>
        </w:rPr>
        <w:t xml:space="preserve">правка об отсутствии неисполненных денежных обязательств в автоматизированной информационной системе исполнения денежных обязательств (АИС ИДО) из обслуживающего банка  на </w:t>
      </w:r>
      <w:r w:rsidR="0046196E">
        <w:rPr>
          <w:rFonts w:ascii="Times New Roman" w:hAnsi="Times New Roman" w:cs="Times New Roman"/>
          <w:sz w:val="24"/>
          <w:szCs w:val="24"/>
        </w:rPr>
        <w:t>октябрь</w:t>
      </w:r>
      <w:r w:rsidRPr="004E2487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EB2203" w:rsidRPr="004E2487">
        <w:rPr>
          <w:rFonts w:ascii="Times New Roman" w:hAnsi="Times New Roman" w:cs="Times New Roman"/>
          <w:sz w:val="24"/>
          <w:szCs w:val="24"/>
        </w:rPr>
        <w:t>.</w:t>
      </w:r>
    </w:p>
    <w:p w:rsidR="002C3605" w:rsidRPr="00D32FEB" w:rsidRDefault="002C3605" w:rsidP="002C3605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 случае</w:t>
      </w:r>
      <w:proofErr w:type="gramStart"/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proofErr w:type="gramEnd"/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если Участником является юридическое лицо, следует представить надлежащим образом заверенные копии документов о назначении на должность руководителя Участника (копия протокола уполномоченного органа Участника, копия приказа о назначении руководителя Участника), доверенность (в случаях, когда полномочия на представление интересов Участника предоставлены доверенностью).</w:t>
      </w:r>
    </w:p>
    <w:p w:rsidR="002C3605" w:rsidRDefault="00E15002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0BC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Требования к оформлению предложения и порядок представления ценового предложения</w:t>
      </w:r>
      <w:r w:rsidR="00D02407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77800" w:rsidRPr="00D32FEB" w:rsidRDefault="00377800" w:rsidP="0037780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аждый участник вправе пред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ставить только одно предложение.</w:t>
      </w:r>
    </w:p>
    <w:p w:rsidR="002C3605" w:rsidRPr="00D32FEB" w:rsidRDefault="00FF5B57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содержать:</w:t>
      </w:r>
    </w:p>
    <w:p w:rsidR="00D02407" w:rsidRDefault="00D02407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заявление о согласии выполнить работы без выделения текущих авансов (в случае непредставления данного заявления </w:t>
      </w:r>
      <w:r w:rsidR="00862280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автоматически заявляет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своем решении выполнить работы с выделением текущих авансов)</w:t>
      </w:r>
      <w:r w:rsid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4B57" w:rsidRPr="000E4B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0E4B57" w:rsidRP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</w:t>
      </w:r>
      <w:r w:rsidRP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аявление составляется в произвольной форме</w:t>
      </w:r>
      <w:r w:rsid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E26EB" w:rsidRPr="00D32FEB" w:rsidRDefault="004E26EB" w:rsidP="004E26EB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заявление о 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условиями проекта 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входящего в состав запроса ценовых предложений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E4B5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Pr="000E4B5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заявление составляется в произвольной форме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02407" w:rsidRDefault="004E26EB" w:rsidP="000E4EA0">
      <w:pPr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02407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таблицу показателей предложения участника в соответствии с образцом </w:t>
      </w:r>
      <w:r w:rsidR="00D02407" w:rsidRPr="00EB220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2);</w:t>
      </w:r>
    </w:p>
    <w:p w:rsidR="00D02407" w:rsidRDefault="00D02407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заявление об отсутствии действий коррупционной направленности в соответствии с образцом </w:t>
      </w:r>
      <w:r w:rsidRPr="00EB2203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3);</w:t>
      </w:r>
    </w:p>
    <w:p w:rsidR="004E26EB" w:rsidRPr="000E4B57" w:rsidRDefault="004E26EB" w:rsidP="004E26EB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указанные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пунктах 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0E4B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запроса ценовых предложений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096A" w:rsidRPr="00D32FEB" w:rsidRDefault="00862280" w:rsidP="00862280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2096A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участников, оформленные не в соответствии с этими требованиями, к рассмотрению не принимаются.</w:t>
      </w:r>
    </w:p>
    <w:p w:rsidR="002C3605" w:rsidRPr="00D32FEB" w:rsidRDefault="005D7413" w:rsidP="002C3605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 xml:space="preserve">   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 Срок и порядок представления предложений.</w:t>
      </w:r>
    </w:p>
    <w:p w:rsidR="002C3605" w:rsidRPr="00D32FEB" w:rsidRDefault="002C3605" w:rsidP="002C3605">
      <w:pPr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Конечный срок подачи предложений:</w:t>
      </w:r>
      <w:r w:rsidR="00A70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  <w:r w:rsidRPr="00D32F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</w:t>
      </w:r>
    </w:p>
    <w:p w:rsidR="002C3605" w:rsidRPr="00D32FEB" w:rsidRDefault="005D7413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Разъяснение, дополнение и изменение документов запроса ценовых предложений.</w:t>
      </w:r>
    </w:p>
    <w:p w:rsidR="004E26EB" w:rsidRDefault="004E26EB" w:rsidP="002C360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26EB">
        <w:rPr>
          <w:rFonts w:ascii="Times New Roman" w:hAnsi="Times New Roman" w:cs="Times New Roman"/>
          <w:sz w:val="24"/>
          <w:szCs w:val="24"/>
        </w:rPr>
        <w:t>Участник либо иное юридическое или физическое лицо, в том числе индивидуальный предприниматель, вправе с использованием инструментария электронной торговой площадки обратиться к заказчику с запросом о разъяснении документов для подготовки и подачи предложений (без указания лица, направившего такой запрос) в сроки установленные регламентом оператора электронной торговой площадки.</w:t>
      </w:r>
    </w:p>
    <w:p w:rsidR="002C3605" w:rsidRDefault="004E26EB" w:rsidP="002C3605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Закупающая организация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вносить изменения и дополнения в документы запроса ценовых предложений в установленные законодательством сроки.</w:t>
      </w:r>
      <w:r w:rsidR="0082276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продлении окончательного срока представления предложений уведомляются все участники посредством </w:t>
      </w:r>
      <w:r w:rsidRPr="004E26EB">
        <w:rPr>
          <w:rFonts w:ascii="Times New Roman" w:hAnsi="Times New Roman" w:cs="Times New Roman"/>
          <w:sz w:val="24"/>
          <w:szCs w:val="24"/>
        </w:rPr>
        <w:t>электронной торговой площадки</w:t>
      </w:r>
      <w:r w:rsidR="00822768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7A86" w:rsidRDefault="00567A86" w:rsidP="002C3605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567A86">
        <w:rPr>
          <w:rFonts w:ascii="Times New Roman" w:hAnsi="Times New Roman" w:cs="Times New Roman"/>
          <w:sz w:val="24"/>
          <w:szCs w:val="24"/>
        </w:rPr>
        <w:t>Комиссия по закупкам вправе признать победителем единственного участника конкурентной процедуры закупки</w:t>
      </w:r>
      <w:r>
        <w:rPr>
          <w:rFonts w:ascii="Times New Roman" w:hAnsi="Times New Roman" w:cs="Times New Roman"/>
          <w:sz w:val="24"/>
          <w:szCs w:val="24"/>
        </w:rPr>
        <w:t xml:space="preserve"> (запроса ценовых предложений)</w:t>
      </w:r>
      <w:r w:rsidRPr="00567A86">
        <w:rPr>
          <w:rFonts w:ascii="Times New Roman" w:hAnsi="Times New Roman" w:cs="Times New Roman"/>
          <w:sz w:val="24"/>
          <w:szCs w:val="24"/>
        </w:rPr>
        <w:t xml:space="preserve">, </w:t>
      </w:r>
      <w:r w:rsidRPr="00567A86">
        <w:rPr>
          <w:rStyle w:val="word-wrapper"/>
          <w:rFonts w:ascii="Times New Roman" w:hAnsi="Times New Roman" w:cs="Times New Roman"/>
          <w:sz w:val="24"/>
          <w:szCs w:val="24"/>
        </w:rPr>
        <w:t xml:space="preserve">в том числе в части объема (количества) предмета закупки либо его части (лота), </w:t>
      </w:r>
      <w:r w:rsidRPr="00567A86">
        <w:rPr>
          <w:rFonts w:ascii="Times New Roman" w:hAnsi="Times New Roman" w:cs="Times New Roman"/>
          <w:sz w:val="24"/>
          <w:szCs w:val="24"/>
        </w:rPr>
        <w:t xml:space="preserve">если его предложение соответствует требованиям </w:t>
      </w:r>
      <w:r>
        <w:rPr>
          <w:rStyle w:val="word-wrapper"/>
          <w:rFonts w:ascii="Times New Roman" w:hAnsi="Times New Roman" w:cs="Times New Roman"/>
          <w:sz w:val="24"/>
          <w:szCs w:val="24"/>
        </w:rPr>
        <w:t>запроса ценовых предложений</w:t>
      </w:r>
      <w:r w:rsidRPr="00567A86">
        <w:rPr>
          <w:rFonts w:ascii="Times New Roman" w:hAnsi="Times New Roman" w:cs="Times New Roman"/>
          <w:sz w:val="24"/>
          <w:szCs w:val="24"/>
        </w:rPr>
        <w:t>.</w:t>
      </w:r>
      <w:r w:rsidR="00822768" w:rsidRPr="00567A8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2C3605" w:rsidRPr="00D32FEB" w:rsidRDefault="00567A86" w:rsidP="002C3605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2096A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Расходы по участию в процедуре закупки.</w:t>
      </w:r>
    </w:p>
    <w:p w:rsidR="002C3605" w:rsidRPr="00D32FEB" w:rsidRDefault="002C3605" w:rsidP="002C3605">
      <w:pPr>
        <w:spacing w:line="240" w:lineRule="atLeast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несут все расходы, связанные с подготовкой и подачей своих предложений.  Заказчик не обязан покрывать данные расходы, независимо от хода или результатов проведенной процедуры закупки.</w:t>
      </w:r>
    </w:p>
    <w:p w:rsidR="002C3605" w:rsidRPr="00D32FEB" w:rsidRDefault="00D2096A" w:rsidP="002C3605">
      <w:pPr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Отклонение предложения.</w:t>
      </w:r>
    </w:p>
    <w:p w:rsidR="002C3605" w:rsidRPr="00D32FEB" w:rsidRDefault="002C3605" w:rsidP="002C3605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отклоняет предложение, если:</w:t>
      </w:r>
    </w:p>
    <w:p w:rsidR="002C3605" w:rsidRPr="00897124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или его предложение не соответствует требованиям </w:t>
      </w:r>
      <w:r w:rsidR="003E50CE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запроса ценовых предложений</w:t>
      </w:r>
      <w:r w:rsidR="002C3605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D32FEB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предложение участника содержит экономически невыгодные для закупающей организации условия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D32FEB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 в предложенный срок не исправил ошибки или не устранил </w:t>
      </w:r>
      <w:proofErr w:type="gramStart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неточности</w:t>
      </w:r>
      <w:proofErr w:type="gramEnd"/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выявленные в предложении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897124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участник, представивший предложение, не соответствует требованиям к участникам, установленным в п</w:t>
      </w:r>
      <w:r w:rsidR="0056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унктах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5,</w:t>
      </w:r>
      <w:r w:rsidR="003E5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9,</w:t>
      </w:r>
      <w:r w:rsidR="003E50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  <w:r w:rsidR="003E50CE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запроса ценовых предложений</w:t>
      </w:r>
      <w:r w:rsidR="002C3605"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C3605" w:rsidRPr="00D32FEB" w:rsidRDefault="00D2096A" w:rsidP="002C3605">
      <w:pPr>
        <w:numPr>
          <w:ilvl w:val="0"/>
          <w:numId w:val="2"/>
        </w:numPr>
        <w:tabs>
          <w:tab w:val="num" w:pos="1080"/>
        </w:tabs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участник, представивший предложение, направил недостоверные документы и (или) сведения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93F74" w:rsidRPr="00093F74" w:rsidRDefault="00093F74" w:rsidP="00093F7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word-wrapper"/>
          <w:rFonts w:ascii="Times New Roman" w:hAnsi="Times New Roman" w:cs="Times New Roman"/>
          <w:color w:val="242424"/>
          <w:sz w:val="28"/>
          <w:szCs w:val="28"/>
        </w:rPr>
        <w:tab/>
      </w:r>
      <w:r w:rsidRPr="00093F74">
        <w:rPr>
          <w:rFonts w:ascii="Times New Roman" w:hAnsi="Times New Roman" w:cs="Times New Roman"/>
          <w:sz w:val="24"/>
          <w:szCs w:val="24"/>
        </w:rPr>
        <w:t>Комиссия по закупкам имеет право отклонить все предложения, в том числе как содержащие экономически невыгодные для закупающей организации условия, до выбора наилучшего из них.</w:t>
      </w:r>
    </w:p>
    <w:p w:rsidR="002C3605" w:rsidRPr="00D32FEB" w:rsidRDefault="00093F74" w:rsidP="002C3605">
      <w:pPr>
        <w:keepLines/>
        <w:widowControl w:val="0"/>
        <w:tabs>
          <w:tab w:val="left" w:pos="540"/>
        </w:tabs>
        <w:autoSpaceDE w:val="0"/>
        <w:autoSpaceDN w:val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2C3605"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D3511F"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2C3605"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Рассмотрение, оценка и сопоставление предложений. Решение о выборе исполнителя.</w:t>
      </w:r>
    </w:p>
    <w:p w:rsidR="00093F74" w:rsidRPr="00093F74" w:rsidRDefault="00093F74" w:rsidP="00093F74">
      <w:pPr>
        <w:keepLines/>
        <w:widowControl w:val="0"/>
        <w:autoSpaceDE w:val="0"/>
        <w:autoSpaceDN w:val="0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Style w:val="word-wrapper"/>
          <w:rFonts w:ascii="Times New Roman" w:hAnsi="Times New Roman" w:cs="Times New Roman"/>
          <w:color w:val="242424"/>
          <w:sz w:val="28"/>
          <w:szCs w:val="28"/>
        </w:rPr>
        <w:tab/>
      </w:r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Комиссия по закупкам </w:t>
      </w:r>
      <w:proofErr w:type="gramStart"/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>осуществляет рассмотрение предложений и выбирает</w:t>
      </w:r>
      <w:proofErr w:type="gramEnd"/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 участника-победителя или признает конкурентную процедуру закупки</w:t>
      </w:r>
      <w:r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 (запрос ценовых предложений)</w:t>
      </w:r>
      <w:r w:rsidRPr="00093F74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 несостоявшейся в срок не более 20 рабочих дней со дня истечения срока для подготовки и подачи предложений.</w:t>
      </w:r>
      <w:r w:rsidRPr="00093F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093F74" w:rsidRPr="00897124" w:rsidRDefault="00093F74" w:rsidP="00093F74">
      <w:pPr>
        <w:pStyle w:val="ConsPlusNormal"/>
        <w:ind w:firstLine="709"/>
        <w:jc w:val="both"/>
        <w:rPr>
          <w:rStyle w:val="word-wrapper"/>
          <w:rFonts w:ascii="Times New Roman" w:hAnsi="Times New Roman" w:cs="Times New Roman"/>
          <w:sz w:val="24"/>
          <w:szCs w:val="24"/>
        </w:rPr>
      </w:pPr>
      <w:r w:rsidRPr="00897124">
        <w:rPr>
          <w:rStyle w:val="word-wrapper"/>
          <w:rFonts w:ascii="Times New Roman" w:hAnsi="Times New Roman" w:cs="Times New Roman"/>
          <w:sz w:val="24"/>
          <w:szCs w:val="24"/>
        </w:rPr>
        <w:t>При рассмотрении, оценке и сравнении предложений участников комиссия по закупкам 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:rsidR="00093F74" w:rsidRPr="00897124" w:rsidRDefault="00093F74" w:rsidP="00093F74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12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рассмотрения предложений участников и решение о выборе участника-победителя (участников-победителей) процедуры закупки или признания ее несостоявшейся оформляются протоколами комиссии по закупкам, которые подписываются всеми присутствующими на заседании членами комиссии по закупкам.</w:t>
      </w:r>
    </w:p>
    <w:p w:rsidR="007B7609" w:rsidRPr="00D32FEB" w:rsidRDefault="007B7609" w:rsidP="00030BC6">
      <w:pPr>
        <w:widowControl w:val="0"/>
        <w:tabs>
          <w:tab w:val="left" w:pos="567"/>
        </w:tabs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Критерий</w:t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оценки предложений</w:t>
      </w:r>
      <w:r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</w:t>
      </w:r>
      <w:r w:rsidR="002C3605" w:rsidRPr="0009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30BC6" w:rsidRPr="00093F7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наименьшая цена предложения.</w:t>
      </w:r>
    </w:p>
    <w:p w:rsidR="008144B5" w:rsidRPr="00BA161E" w:rsidRDefault="007B7609" w:rsidP="008144B5">
      <w:pPr>
        <w:keepLines/>
        <w:widowControl w:val="0"/>
        <w:tabs>
          <w:tab w:val="left" w:pos="540"/>
        </w:tabs>
        <w:autoSpaceDE w:val="0"/>
        <w:autoSpaceDN w:val="0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14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15.2. </w:t>
      </w:r>
      <w:r w:rsidR="008144B5" w:rsidRPr="00BA161E">
        <w:rPr>
          <w:rFonts w:ascii="Times New Roman" w:hAnsi="Times New Roman" w:cs="Times New Roman"/>
          <w:bCs/>
          <w:sz w:val="24"/>
          <w:szCs w:val="24"/>
        </w:rPr>
        <w:t>Проведение процедуры снижения цены предложения.</w:t>
      </w:r>
    </w:p>
    <w:p w:rsidR="003E50CE" w:rsidRPr="00897124" w:rsidRDefault="008144B5" w:rsidP="003E50C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E50CE" w:rsidRPr="00897124">
        <w:rPr>
          <w:rFonts w:ascii="Times New Roman" w:hAnsi="Times New Roman" w:cs="Times New Roman"/>
          <w:sz w:val="24"/>
          <w:szCs w:val="24"/>
        </w:rPr>
        <w:t>Комиссия по закупкам после рассмотрения поступивших ей предложений и проведения квалификационного отбора участников:</w:t>
      </w:r>
    </w:p>
    <w:p w:rsidR="003E50CE" w:rsidRPr="00897124" w:rsidRDefault="008144B5" w:rsidP="003E50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24">
        <w:rPr>
          <w:rFonts w:ascii="Times New Roman" w:hAnsi="Times New Roman" w:cs="Times New Roman"/>
          <w:sz w:val="24"/>
          <w:szCs w:val="24"/>
        </w:rPr>
        <w:t>-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в обязательном порядке проводит процедуру по снижению цены предложений в течение срока действия предложений на </w:t>
      </w:r>
      <w:r w:rsidR="00093F74" w:rsidRPr="00897124">
        <w:rPr>
          <w:rFonts w:ascii="Times New Roman" w:hAnsi="Times New Roman" w:cs="Times New Roman"/>
          <w:sz w:val="24"/>
          <w:szCs w:val="24"/>
        </w:rPr>
        <w:t>электронной торговой площадке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в соответствии с регламентом оператора </w:t>
      </w:r>
      <w:r w:rsidR="00093F74" w:rsidRPr="00897124">
        <w:rPr>
          <w:rFonts w:ascii="Times New Roman" w:hAnsi="Times New Roman" w:cs="Times New Roman"/>
          <w:sz w:val="24"/>
          <w:szCs w:val="24"/>
        </w:rPr>
        <w:t>электронной торговой площадки</w:t>
      </w:r>
      <w:r w:rsidR="003E50CE" w:rsidRPr="00897124">
        <w:rPr>
          <w:rFonts w:ascii="Times New Roman" w:hAnsi="Times New Roman" w:cs="Times New Roman"/>
          <w:sz w:val="24"/>
          <w:szCs w:val="24"/>
        </w:rPr>
        <w:t>;</w:t>
      </w:r>
    </w:p>
    <w:p w:rsidR="003E50CE" w:rsidRPr="00897124" w:rsidRDefault="008144B5" w:rsidP="008144B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97124">
        <w:rPr>
          <w:rFonts w:ascii="Times New Roman" w:hAnsi="Times New Roman" w:cs="Times New Roman"/>
          <w:sz w:val="24"/>
          <w:szCs w:val="24"/>
        </w:rPr>
        <w:tab/>
        <w:t>-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в случае </w:t>
      </w:r>
      <w:proofErr w:type="spellStart"/>
      <w:r w:rsidR="003E50CE" w:rsidRPr="00897124">
        <w:rPr>
          <w:rFonts w:ascii="Times New Roman" w:hAnsi="Times New Roman" w:cs="Times New Roman"/>
          <w:sz w:val="24"/>
          <w:szCs w:val="24"/>
        </w:rPr>
        <w:t>непредоставления</w:t>
      </w:r>
      <w:proofErr w:type="spellEnd"/>
      <w:r w:rsidR="003E50CE" w:rsidRPr="00897124">
        <w:rPr>
          <w:rFonts w:ascii="Times New Roman" w:hAnsi="Times New Roman" w:cs="Times New Roman"/>
          <w:sz w:val="24"/>
          <w:szCs w:val="24"/>
        </w:rPr>
        <w:t xml:space="preserve"> участником нового ценового предложения действительным признается его первоначальное предложение;</w:t>
      </w:r>
    </w:p>
    <w:p w:rsidR="003E50CE" w:rsidRPr="00897124" w:rsidRDefault="008144B5" w:rsidP="003E50C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7124">
        <w:rPr>
          <w:rFonts w:ascii="Times New Roman" w:hAnsi="Times New Roman" w:cs="Times New Roman"/>
          <w:sz w:val="24"/>
          <w:szCs w:val="24"/>
        </w:rPr>
        <w:t>-</w:t>
      </w:r>
      <w:r w:rsidR="003E50CE" w:rsidRPr="00897124">
        <w:rPr>
          <w:rFonts w:ascii="Times New Roman" w:hAnsi="Times New Roman" w:cs="Times New Roman"/>
          <w:sz w:val="24"/>
          <w:szCs w:val="24"/>
        </w:rPr>
        <w:t xml:space="preserve"> предложение участника об увеличении первоначальной цены не рассматривается, указанный участник признается не принимавшим участие в процедуре снижения цены предложений, а его предложение остается действующим с первоначально предложенной ценой.</w:t>
      </w:r>
    </w:p>
    <w:p w:rsidR="002C3605" w:rsidRPr="00D32FEB" w:rsidRDefault="00D24ED8" w:rsidP="002C3605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заключения договора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24ED8" w:rsidRPr="00D32FEB" w:rsidRDefault="00D24ED8" w:rsidP="00D24ED8">
      <w:pPr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ab/>
        <w:t>Договор строительного подряда заключается в соответствии с: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lastRenderedPageBreak/>
        <w:t>- Гражданским  кодексом Республики Беларусь;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- Правилами заключения и исполнения договоров строительного подряда, утвержденными постановлением Совета Министров Республики Беларусь от 15.09.1998 №</w:t>
      </w:r>
      <w:r w:rsidR="00202BC0">
        <w:rPr>
          <w:rFonts w:ascii="Times New Roman" w:hAnsi="Times New Roman" w:cs="Times New Roman"/>
          <w:sz w:val="24"/>
          <w:szCs w:val="24"/>
        </w:rPr>
        <w:t xml:space="preserve"> 1450 (</w:t>
      </w:r>
      <w:r w:rsidR="008144B5" w:rsidRPr="008144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в ред. </w:t>
      </w:r>
      <w:r w:rsidR="008144B5" w:rsidRPr="008144B5">
        <w:rPr>
          <w:rFonts w:ascii="Times New Roman" w:hAnsi="Times New Roman" w:cs="Times New Roman"/>
          <w:sz w:val="24"/>
          <w:szCs w:val="24"/>
        </w:rPr>
        <w:t>постановления</w:t>
      </w:r>
      <w:r w:rsidR="008144B5" w:rsidRPr="008144B5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 Совмина от 15.05.2025 N 266</w:t>
      </w:r>
      <w:r w:rsidR="00202BC0">
        <w:rPr>
          <w:rFonts w:ascii="Times New Roman" w:hAnsi="Times New Roman" w:cs="Times New Roman"/>
          <w:sz w:val="24"/>
          <w:szCs w:val="24"/>
        </w:rPr>
        <w:t>).</w:t>
      </w:r>
    </w:p>
    <w:p w:rsidR="00D24ED8" w:rsidRPr="00D32FEB" w:rsidRDefault="00D24ED8" w:rsidP="00D24ED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  Договор строительного подряда в редакции </w:t>
      </w:r>
      <w:r w:rsidR="008144B5" w:rsidRPr="00897124">
        <w:rPr>
          <w:rFonts w:ascii="Times New Roman" w:hAnsi="Times New Roman" w:cs="Times New Roman"/>
          <w:sz w:val="24"/>
          <w:szCs w:val="24"/>
        </w:rPr>
        <w:t>закупающей организации</w:t>
      </w:r>
      <w:r w:rsidRPr="00D32FEB">
        <w:rPr>
          <w:rFonts w:ascii="Times New Roman" w:hAnsi="Times New Roman" w:cs="Times New Roman"/>
          <w:sz w:val="24"/>
          <w:szCs w:val="24"/>
        </w:rPr>
        <w:t xml:space="preserve"> заключается в простой письменной форме</w:t>
      </w:r>
      <w:r w:rsidR="008144B5">
        <w:rPr>
          <w:rFonts w:ascii="Times New Roman" w:hAnsi="Times New Roman" w:cs="Times New Roman"/>
          <w:sz w:val="24"/>
          <w:szCs w:val="24"/>
        </w:rPr>
        <w:t>.</w:t>
      </w:r>
      <w:r w:rsidRPr="00D32FEB">
        <w:rPr>
          <w:rFonts w:ascii="Times New Roman" w:hAnsi="Times New Roman" w:cs="Times New Roman"/>
          <w:sz w:val="24"/>
          <w:szCs w:val="24"/>
        </w:rPr>
        <w:t xml:space="preserve"> Закупающая организация направляет подписанный договор участнику-победителю, который заключается в течени</w:t>
      </w:r>
      <w:r w:rsidR="008144B5">
        <w:rPr>
          <w:rFonts w:ascii="Times New Roman" w:hAnsi="Times New Roman" w:cs="Times New Roman"/>
          <w:sz w:val="24"/>
          <w:szCs w:val="24"/>
        </w:rPr>
        <w:t>е</w:t>
      </w:r>
      <w:r w:rsidRPr="00D32FEB">
        <w:rPr>
          <w:rFonts w:ascii="Times New Roman" w:hAnsi="Times New Roman" w:cs="Times New Roman"/>
          <w:sz w:val="24"/>
          <w:szCs w:val="24"/>
        </w:rPr>
        <w:t xml:space="preserve"> срока действия его предложения, но не ранее чем через 3 (три) рабочих дня со дня размещения на ЭТП протокола выбора участника-победителя и не позднее чем в 15 (пятнадцати) </w:t>
      </w:r>
      <w:proofErr w:type="spellStart"/>
      <w:r w:rsidRPr="00D32FEB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D32FEB">
        <w:rPr>
          <w:rFonts w:ascii="Times New Roman" w:hAnsi="Times New Roman" w:cs="Times New Roman"/>
          <w:sz w:val="24"/>
          <w:szCs w:val="24"/>
        </w:rPr>
        <w:t xml:space="preserve"> срок со дня направления договора выбранному поставщику (подрядчику, исполнителю)</w:t>
      </w:r>
      <w:r w:rsidR="00202BC0">
        <w:rPr>
          <w:rFonts w:ascii="Times New Roman" w:hAnsi="Times New Roman" w:cs="Times New Roman"/>
          <w:sz w:val="24"/>
          <w:szCs w:val="24"/>
        </w:rPr>
        <w:t>.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 xml:space="preserve"> В случае непредставления в указанные сроки закупающей организации подписанного договора, участник-победитель признается отказавшимся от подписания договора.</w:t>
      </w:r>
    </w:p>
    <w:p w:rsidR="00D24ED8" w:rsidRPr="00D32FEB" w:rsidRDefault="00D24ED8" w:rsidP="00D24ED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D32FE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32FEB">
        <w:rPr>
          <w:rFonts w:ascii="Times New Roman" w:hAnsi="Times New Roman" w:cs="Times New Roman"/>
          <w:sz w:val="24"/>
          <w:szCs w:val="24"/>
        </w:rPr>
        <w:t xml:space="preserve"> если участник-победитель уклонился от заключения договора на закупку, комиссия по закупкам при проведении запроса ценовых предложений вправе признать участником-победителем участника, предложению которого присвоен следующий по степени выгодности порядковый номер 2 (второе место) или провести</w:t>
      </w:r>
      <w:r w:rsidRPr="00D24ED8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D32FEB">
        <w:rPr>
          <w:rFonts w:ascii="Times New Roman" w:hAnsi="Times New Roman" w:cs="Times New Roman"/>
          <w:sz w:val="24"/>
          <w:szCs w:val="24"/>
        </w:rPr>
        <w:t>повторн</w:t>
      </w:r>
      <w:r w:rsidR="003962E4">
        <w:rPr>
          <w:rFonts w:ascii="Times New Roman" w:hAnsi="Times New Roman" w:cs="Times New Roman"/>
          <w:sz w:val="24"/>
          <w:szCs w:val="24"/>
        </w:rPr>
        <w:t>о</w:t>
      </w:r>
      <w:r w:rsidRPr="00D32FEB">
        <w:rPr>
          <w:rFonts w:ascii="Times New Roman" w:hAnsi="Times New Roman" w:cs="Times New Roman"/>
          <w:sz w:val="24"/>
          <w:szCs w:val="24"/>
        </w:rPr>
        <w:t xml:space="preserve"> процедуру закупки.</w:t>
      </w:r>
    </w:p>
    <w:p w:rsidR="00D24ED8" w:rsidRPr="00D32FEB" w:rsidRDefault="00D24ED8" w:rsidP="00D24ED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4ED8">
        <w:rPr>
          <w:rFonts w:ascii="Times New Roman" w:hAnsi="Times New Roman" w:cs="Times New Roman"/>
          <w:sz w:val="24"/>
          <w:szCs w:val="24"/>
        </w:rPr>
        <w:t xml:space="preserve">   </w:t>
      </w:r>
      <w:r w:rsidRPr="00D32FEB">
        <w:rPr>
          <w:rFonts w:ascii="Times New Roman" w:hAnsi="Times New Roman" w:cs="Times New Roman"/>
          <w:sz w:val="24"/>
          <w:szCs w:val="24"/>
        </w:rPr>
        <w:t xml:space="preserve">Проект договора строительного подряда прилагается к </w:t>
      </w:r>
      <w:r w:rsidR="003962E4" w:rsidRPr="00484563">
        <w:rPr>
          <w:rFonts w:ascii="Times New Roman" w:hAnsi="Times New Roman" w:cs="Times New Roman"/>
          <w:sz w:val="24"/>
          <w:szCs w:val="24"/>
        </w:rPr>
        <w:t>запросу ценовых предложений</w:t>
      </w:r>
      <w:r w:rsidRPr="00D24ED8">
        <w:rPr>
          <w:rFonts w:ascii="Times New Roman" w:hAnsi="Times New Roman" w:cs="Times New Roman"/>
          <w:sz w:val="24"/>
          <w:szCs w:val="24"/>
        </w:rPr>
        <w:t xml:space="preserve"> (</w:t>
      </w:r>
      <w:r w:rsidRPr="003962E4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77800" w:rsidRPr="003962E4">
        <w:rPr>
          <w:rFonts w:ascii="Times New Roman" w:hAnsi="Times New Roman" w:cs="Times New Roman"/>
          <w:sz w:val="24"/>
          <w:szCs w:val="24"/>
        </w:rPr>
        <w:t>4</w:t>
      </w:r>
      <w:r w:rsidRPr="003962E4">
        <w:rPr>
          <w:rFonts w:ascii="Times New Roman" w:hAnsi="Times New Roman" w:cs="Times New Roman"/>
          <w:sz w:val="24"/>
          <w:szCs w:val="24"/>
        </w:rPr>
        <w:t>)</w:t>
      </w:r>
      <w:r w:rsidRPr="00D24ED8">
        <w:rPr>
          <w:rFonts w:ascii="Times New Roman" w:hAnsi="Times New Roman" w:cs="Times New Roman"/>
          <w:sz w:val="24"/>
          <w:szCs w:val="24"/>
        </w:rPr>
        <w:t xml:space="preserve">. </w:t>
      </w:r>
      <w:r w:rsidRPr="00D32FEB">
        <w:rPr>
          <w:rFonts w:ascii="Times New Roman" w:hAnsi="Times New Roman" w:cs="Times New Roman"/>
          <w:sz w:val="24"/>
          <w:szCs w:val="24"/>
        </w:rPr>
        <w:t xml:space="preserve">Победитель запроса ценовых предложений не вправе вносить изменения (дополнения) в проект договор строительного подряда. </w:t>
      </w:r>
    </w:p>
    <w:p w:rsidR="002C3605" w:rsidRPr="00D32FEB" w:rsidRDefault="002C3605" w:rsidP="00D24ED8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32F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Заказчик вправе признать победителем единственного участника процедуры закупки, если его предложение соответствует требованиям процедуры запроса ценовых предложений. </w:t>
      </w:r>
    </w:p>
    <w:p w:rsidR="008C41D3" w:rsidRPr="008C41D3" w:rsidRDefault="00EF1395" w:rsidP="008C41D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2C3605" w:rsidRPr="00D32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2C3605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остальные условия, не оговоренные в данном документе, должны соответствовать 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постановлению Совета Министров Республики Беларусь от 07.04.2016 №168 «О порядке осуществления закупок товаров (работ, услуг) за счет собственных средств»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осуществления закупок товаров (работ, услуг) за счет собственных средств, проводимых Республиканским унитарным предприятием почтовой связи «Белпочта», утвержденным приказом РУП «Белпочта» от 10.07.202</w:t>
      </w:r>
      <w:r w:rsid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№657 «О закупках товаров (работ, услуг) за счет</w:t>
      </w:r>
      <w:proofErr w:type="gramEnd"/>
      <w:r w:rsidR="008C41D3" w:rsidRPr="008C4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собственных средств».</w:t>
      </w:r>
    </w:p>
    <w:p w:rsidR="008C41D3" w:rsidRDefault="008C41D3" w:rsidP="008C41D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0C01" w:rsidRPr="00F40C01" w:rsidRDefault="002C3605" w:rsidP="00F40C01">
      <w:pPr>
        <w:ind w:left="1560" w:hanging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Приложение: </w:t>
      </w:r>
      <w:r w:rsid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F40C01"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</w:t>
      </w:r>
      <w:r w:rsid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Строительный проект №</w:t>
      </w:r>
      <w:r w:rsidR="00A220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271-ВК-26</w:t>
      </w:r>
      <w:r w:rsidR="00F40C01"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40C01" w:rsidRPr="00EF1395" w:rsidRDefault="00F40C01" w:rsidP="00F40C01">
      <w:pPr>
        <w:ind w:left="1560" w:hanging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E4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r w:rsid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аблица показателей</w:t>
      </w:r>
      <w:r w:rsidR="00EF1395" w:rsidRP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40C01" w:rsidRPr="00F40C01" w:rsidRDefault="00F40C01" w:rsidP="00F40C01">
      <w:pPr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0E4E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</w:t>
      </w:r>
      <w:r w:rsidR="00104FE5" w:rsidRPr="00104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04F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отсутствии действий коррупционной направленности</w:t>
      </w:r>
      <w:r w:rsidRPr="00F40C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D32FEB" w:rsidRDefault="00377800" w:rsidP="004E2487">
      <w:pPr>
        <w:ind w:left="15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2C3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F1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договора.</w:t>
      </w:r>
    </w:p>
    <w:tbl>
      <w:tblPr>
        <w:tblpPr w:leftFromText="180" w:rightFromText="180" w:vertAnchor="text" w:horzAnchor="margin" w:tblpY="137"/>
        <w:tblW w:w="10188" w:type="dxa"/>
        <w:tblLook w:val="04A0"/>
      </w:tblPr>
      <w:tblGrid>
        <w:gridCol w:w="6204"/>
        <w:gridCol w:w="3984"/>
      </w:tblGrid>
      <w:tr w:rsidR="001672C0" w:rsidRPr="00BA5844" w:rsidTr="008C41D3">
        <w:trPr>
          <w:trHeight w:val="1793"/>
        </w:trPr>
        <w:tc>
          <w:tcPr>
            <w:tcW w:w="6204" w:type="dxa"/>
            <w:shd w:val="clear" w:color="auto" w:fill="auto"/>
          </w:tcPr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Ведущий инженер ОКС </w:t>
            </w:r>
            <w:proofErr w:type="spellStart"/>
            <w:r w:rsidRPr="001672C0">
              <w:rPr>
                <w:sz w:val="24"/>
              </w:rPr>
              <w:t>УКСиХО</w:t>
            </w:r>
            <w:proofErr w:type="spellEnd"/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Начальник </w:t>
            </w:r>
            <w:r w:rsidR="0046196E">
              <w:rPr>
                <w:sz w:val="24"/>
              </w:rPr>
              <w:t xml:space="preserve">ОКС </w:t>
            </w:r>
            <w:proofErr w:type="spellStart"/>
            <w:r w:rsidRPr="001672C0">
              <w:rPr>
                <w:sz w:val="24"/>
              </w:rPr>
              <w:t>УКСиХО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  <w:r w:rsidR="001672C0" w:rsidRPr="00E0221F">
              <w:rPr>
                <w:sz w:val="24"/>
              </w:rPr>
              <w:t>:</w:t>
            </w: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Заместитель генерального директора </w:t>
            </w: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по вопросам имущества, </w:t>
            </w: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r w:rsidRPr="001672C0">
              <w:rPr>
                <w:sz w:val="24"/>
              </w:rPr>
              <w:t xml:space="preserve">инвестиционной политики </w:t>
            </w:r>
          </w:p>
          <w:p w:rsidR="001672C0" w:rsidRDefault="001672C0" w:rsidP="001672C0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Pr="001672C0" w:rsidRDefault="008C41D3" w:rsidP="001672C0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</w:tc>
        <w:tc>
          <w:tcPr>
            <w:tcW w:w="3984" w:type="dxa"/>
            <w:shd w:val="clear" w:color="auto" w:fill="auto"/>
          </w:tcPr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 w:rsidRPr="001672C0">
              <w:rPr>
                <w:sz w:val="24"/>
              </w:rPr>
              <w:t>В.И.Юрасёв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46196E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С.С.Мархель</w:t>
            </w:r>
            <w:proofErr w:type="spellEnd"/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P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1672C0" w:rsidRDefault="001672C0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  <w:proofErr w:type="spellStart"/>
            <w:r w:rsidRPr="001672C0">
              <w:rPr>
                <w:sz w:val="24"/>
              </w:rPr>
              <w:t>А.С.Сасковец</w:t>
            </w:r>
            <w:proofErr w:type="spellEnd"/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  <w:p w:rsidR="008C41D3" w:rsidRPr="001672C0" w:rsidRDefault="008C41D3" w:rsidP="008C41D3">
            <w:pPr>
              <w:pStyle w:val="-4"/>
              <w:tabs>
                <w:tab w:val="clear" w:pos="1985"/>
              </w:tabs>
              <w:ind w:firstLine="0"/>
              <w:rPr>
                <w:sz w:val="24"/>
              </w:rPr>
            </w:pPr>
          </w:p>
        </w:tc>
      </w:tr>
    </w:tbl>
    <w:p w:rsidR="002C3605" w:rsidRDefault="002C3605" w:rsidP="002C360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04FE5" w:rsidRDefault="00104FE5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jc w:val="right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jc w:val="center"/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sz w:val="24"/>
          <w:szCs w:val="24"/>
        </w:rPr>
        <w:t>Фирменный бланк заявителя</w:t>
      </w: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D32FEB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 xml:space="preserve">Таблица показателей предложения участника </w:t>
      </w:r>
    </w:p>
    <w:p w:rsidR="00EF1395" w:rsidRPr="00D32FEB" w:rsidRDefault="00EF1395" w:rsidP="00EF13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>процедуры запроса ценовых предложений по выбору подрядной организации для выполнения строительно-монтажных работ на объекте</w:t>
      </w:r>
      <w:r w:rsidRPr="00D32FEB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A220D9" w:rsidRPr="00A220D9">
        <w:rPr>
          <w:rFonts w:ascii="Times New Roman" w:hAnsi="Times New Roman" w:cs="Times New Roman"/>
          <w:sz w:val="24"/>
          <w:szCs w:val="24"/>
        </w:rPr>
        <w:t xml:space="preserve">Снос здания материального склада, расположенного по адресу: </w:t>
      </w:r>
      <w:proofErr w:type="gramStart"/>
      <w:r w:rsidR="00A220D9" w:rsidRPr="00A220D9">
        <w:rPr>
          <w:rFonts w:ascii="Times New Roman" w:hAnsi="Times New Roman" w:cs="Times New Roman"/>
          <w:sz w:val="24"/>
          <w:szCs w:val="24"/>
        </w:rPr>
        <w:t>Витебская</w:t>
      </w:r>
      <w:proofErr w:type="gramEnd"/>
      <w:r w:rsidR="00A220D9" w:rsidRPr="00A220D9">
        <w:rPr>
          <w:rFonts w:ascii="Times New Roman" w:hAnsi="Times New Roman" w:cs="Times New Roman"/>
          <w:sz w:val="24"/>
          <w:szCs w:val="24"/>
        </w:rPr>
        <w:t xml:space="preserve"> обл., г. Витебск, ул. Ленинградская, д.84А/5, инв. №200/С-52240</w:t>
      </w:r>
      <w:r w:rsidRPr="00D32FEB">
        <w:rPr>
          <w:rFonts w:ascii="Times New Roman" w:hAnsi="Times New Roman" w:cs="Times New Roman"/>
          <w:b/>
          <w:sz w:val="24"/>
          <w:szCs w:val="24"/>
        </w:rPr>
        <w:t>»</w:t>
      </w:r>
    </w:p>
    <w:p w:rsidR="00EF1395" w:rsidRPr="00D32FEB" w:rsidRDefault="00EF1395" w:rsidP="00EF1395">
      <w:pPr>
        <w:rPr>
          <w:rFonts w:ascii="Times New Roman" w:hAnsi="Times New Roman" w:cs="Times New Roman"/>
          <w:sz w:val="24"/>
          <w:szCs w:val="24"/>
        </w:rPr>
      </w:pPr>
      <w:r w:rsidRPr="00D32FEB">
        <w:rPr>
          <w:rFonts w:ascii="Times New Roman" w:hAnsi="Times New Roman" w:cs="Times New Roman"/>
          <w:b/>
          <w:sz w:val="24"/>
          <w:szCs w:val="24"/>
        </w:rPr>
        <w:t>г. Минск</w:t>
      </w:r>
      <w:r w:rsidRPr="00D32F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«__» _______ 2026 года</w:t>
      </w:r>
    </w:p>
    <w:p w:rsidR="00EF1395" w:rsidRPr="00D32FEB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5760"/>
        <w:gridCol w:w="3159"/>
      </w:tblGrid>
      <w:tr w:rsidR="00EF1395" w:rsidRPr="00D32FEB" w:rsidTr="008C41D3">
        <w:tc>
          <w:tcPr>
            <w:tcW w:w="828" w:type="dxa"/>
            <w:shd w:val="clear" w:color="auto" w:fill="auto"/>
            <w:vAlign w:val="center"/>
          </w:tcPr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60" w:type="dxa"/>
            <w:shd w:val="clear" w:color="auto" w:fill="auto"/>
            <w:vAlign w:val="center"/>
          </w:tcPr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59" w:type="dxa"/>
            <w:shd w:val="clear" w:color="auto" w:fill="auto"/>
            <w:vAlign w:val="center"/>
          </w:tcPr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F1395" w:rsidRPr="008C41D3" w:rsidRDefault="00EF1395" w:rsidP="00D32F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1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Предложение </w:t>
            </w:r>
          </w:p>
          <w:p w:rsidR="00EF1395" w:rsidRPr="008C41D3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395" w:rsidRPr="00D32FEB" w:rsidTr="008C41D3">
        <w:trPr>
          <w:trHeight w:val="915"/>
        </w:trPr>
        <w:tc>
          <w:tcPr>
            <w:tcW w:w="828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0" w:type="dxa"/>
            <w:vAlign w:val="center"/>
          </w:tcPr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1395" w:rsidRPr="00D32FEB" w:rsidRDefault="00EF1395" w:rsidP="00D32FE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Цена предложения</w:t>
            </w:r>
            <w:r w:rsidRPr="00D32F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(в бел</w:t>
            </w:r>
            <w:proofErr w:type="gramStart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32FEB">
              <w:rPr>
                <w:rFonts w:ascii="Times New Roman" w:hAnsi="Times New Roman" w:cs="Times New Roman"/>
                <w:sz w:val="24"/>
                <w:szCs w:val="24"/>
              </w:rPr>
              <w:t xml:space="preserve">ублях)* </w:t>
            </w:r>
          </w:p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9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395" w:rsidRPr="00D32FEB" w:rsidTr="008C41D3">
        <w:trPr>
          <w:trHeight w:val="915"/>
        </w:trPr>
        <w:tc>
          <w:tcPr>
            <w:tcW w:w="828" w:type="dxa"/>
            <w:vAlign w:val="center"/>
          </w:tcPr>
          <w:p w:rsidR="00EF1395" w:rsidRPr="0046196E" w:rsidRDefault="0046196E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0" w:type="dxa"/>
            <w:vAlign w:val="center"/>
          </w:tcPr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Возможность выполнения работ без выделения текущих авансов</w:t>
            </w:r>
          </w:p>
        </w:tc>
        <w:tc>
          <w:tcPr>
            <w:tcW w:w="3159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395" w:rsidRPr="00D32FEB" w:rsidTr="008C41D3">
        <w:trPr>
          <w:trHeight w:val="915"/>
        </w:trPr>
        <w:tc>
          <w:tcPr>
            <w:tcW w:w="828" w:type="dxa"/>
            <w:vAlign w:val="center"/>
          </w:tcPr>
          <w:p w:rsidR="00EF1395" w:rsidRPr="0046196E" w:rsidRDefault="0046196E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0" w:type="dxa"/>
            <w:vAlign w:val="center"/>
          </w:tcPr>
          <w:p w:rsidR="00EF1395" w:rsidRPr="00D32FEB" w:rsidRDefault="00EF1395" w:rsidP="00D32F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FEB">
              <w:rPr>
                <w:rFonts w:ascii="Times New Roman" w:hAnsi="Times New Roman" w:cs="Times New Roman"/>
                <w:sz w:val="24"/>
                <w:szCs w:val="24"/>
              </w:rPr>
              <w:t>Наличие системы менеджмента качества,  подтвержденной сертификатом соответствия, выданным в Национальной системе подтверждения соответствия Республики Беларусь</w:t>
            </w:r>
          </w:p>
        </w:tc>
        <w:tc>
          <w:tcPr>
            <w:tcW w:w="3159" w:type="dxa"/>
            <w:vAlign w:val="center"/>
          </w:tcPr>
          <w:p w:rsidR="00EF1395" w:rsidRPr="00D32FEB" w:rsidRDefault="00EF1395" w:rsidP="00D32F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1395" w:rsidRPr="00D32FEB" w:rsidRDefault="00EF1395" w:rsidP="00EF1395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1395" w:rsidRPr="00EF1395" w:rsidRDefault="00EF1395" w:rsidP="00EF139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2923"/>
        <w:gridCol w:w="3076"/>
        <w:gridCol w:w="3748"/>
      </w:tblGrid>
      <w:tr w:rsidR="00EF1395" w:rsidRPr="00EF1395" w:rsidTr="008C41D3">
        <w:tc>
          <w:tcPr>
            <w:tcW w:w="2923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76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подпись</w:t>
            </w: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 xml:space="preserve">)              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3748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139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Ф.И.О.)</w:t>
            </w:r>
          </w:p>
        </w:tc>
      </w:tr>
    </w:tbl>
    <w:p w:rsidR="00AD3379" w:rsidRDefault="00AD3379" w:rsidP="00EF1395">
      <w:pPr>
        <w:rPr>
          <w:rFonts w:ascii="Times New Roman" w:hAnsi="Times New Roman" w:cs="Times New Roman"/>
          <w:sz w:val="28"/>
          <w:szCs w:val="28"/>
        </w:rPr>
      </w:pPr>
    </w:p>
    <w:p w:rsidR="00AD3379" w:rsidRDefault="00AD3379" w:rsidP="00EF1395">
      <w:pPr>
        <w:rPr>
          <w:rFonts w:ascii="Times New Roman" w:hAnsi="Times New Roman" w:cs="Times New Roman"/>
          <w:sz w:val="28"/>
          <w:szCs w:val="28"/>
        </w:rPr>
      </w:pPr>
    </w:p>
    <w:p w:rsidR="00AD3379" w:rsidRPr="00AD3379" w:rsidRDefault="00AD3379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Default="00EF1395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C073BB" w:rsidRDefault="00C073BB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46196E" w:rsidRDefault="0046196E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46196E" w:rsidRDefault="0046196E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46196E" w:rsidRPr="00EF1395" w:rsidRDefault="0046196E" w:rsidP="00EF1395">
      <w:pPr>
        <w:tabs>
          <w:tab w:val="left" w:pos="1800"/>
        </w:tabs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044774" w:rsidP="00EF1395">
      <w:pPr>
        <w:tabs>
          <w:tab w:val="left" w:pos="1800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*Цена предложения </w:t>
      </w:r>
      <w:r w:rsidR="00EF1395" w:rsidRPr="00EF1395">
        <w:rPr>
          <w:rFonts w:ascii="Times New Roman" w:hAnsi="Times New Roman" w:cs="Times New Roman"/>
          <w:sz w:val="20"/>
          <w:szCs w:val="20"/>
        </w:rPr>
        <w:t xml:space="preserve"> должна быть выражена в белорусских рублях и включать все возможные расходы, а также все налоги и сборы, применяемые в Республике Беларусь.</w:t>
      </w:r>
    </w:p>
    <w:p w:rsidR="008C41D3" w:rsidRDefault="008C41D3" w:rsidP="00EF139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right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EF1395" w:rsidRPr="00AD3379" w:rsidRDefault="00EF1395" w:rsidP="00EF1395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Фирменный бланк заявителя</w:t>
      </w: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исх. № _______</w:t>
      </w: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>от «__» _______ 2026 года</w:t>
      </w:r>
    </w:p>
    <w:p w:rsidR="00EF1395" w:rsidRDefault="00EF1395" w:rsidP="008C41D3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="008C41D3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C41D3" w:rsidRPr="00AD3379" w:rsidRDefault="008C41D3" w:rsidP="008C41D3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F1395" w:rsidRPr="00AD3379" w:rsidRDefault="00EF1395" w:rsidP="00EF13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3379">
        <w:rPr>
          <w:rFonts w:ascii="Times New Roman" w:hAnsi="Times New Roman" w:cs="Times New Roman"/>
          <w:b/>
          <w:sz w:val="24"/>
          <w:szCs w:val="24"/>
        </w:rPr>
        <w:t>об отсутствии действий коррупционной направленности</w:t>
      </w:r>
    </w:p>
    <w:p w:rsidR="00EF1395" w:rsidRPr="00AD3379" w:rsidRDefault="00EF1395" w:rsidP="00EF13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Настоящим заявляю о том, что _____________________________</w:t>
      </w: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8C41D3">
        <w:rPr>
          <w:rFonts w:ascii="Times New Roman" w:hAnsi="Times New Roman" w:cs="Times New Roman"/>
          <w:sz w:val="24"/>
          <w:szCs w:val="24"/>
        </w:rPr>
        <w:t xml:space="preserve"> </w:t>
      </w:r>
      <w:r w:rsidRPr="00AD3379">
        <w:rPr>
          <w:rFonts w:ascii="Times New Roman" w:hAnsi="Times New Roman" w:cs="Times New Roman"/>
          <w:sz w:val="24"/>
          <w:szCs w:val="24"/>
        </w:rPr>
        <w:t xml:space="preserve">(наименование юридического лица) </w:t>
      </w:r>
    </w:p>
    <w:p w:rsidR="00EF1395" w:rsidRPr="00AD3379" w:rsidRDefault="00EF1395" w:rsidP="00EF1395">
      <w:pPr>
        <w:jc w:val="both"/>
        <w:rPr>
          <w:rFonts w:ascii="Times New Roman" w:hAnsi="Times New Roman" w:cs="Times New Roman"/>
          <w:sz w:val="24"/>
          <w:szCs w:val="24"/>
        </w:rPr>
      </w:pPr>
      <w:r w:rsidRPr="00AD3379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Pr="00AD3379">
        <w:rPr>
          <w:rFonts w:ascii="Times New Roman" w:hAnsi="Times New Roman" w:cs="Times New Roman"/>
          <w:sz w:val="24"/>
          <w:szCs w:val="24"/>
        </w:rPr>
        <w:t>предпринимало ранее и обязуется</w:t>
      </w:r>
      <w:proofErr w:type="gramEnd"/>
      <w:r w:rsidRPr="00AD3379">
        <w:rPr>
          <w:rFonts w:ascii="Times New Roman" w:hAnsi="Times New Roman" w:cs="Times New Roman"/>
          <w:sz w:val="24"/>
          <w:szCs w:val="24"/>
        </w:rPr>
        <w:t xml:space="preserve"> не предпринимать действия, которые могут привести к нарушению </w:t>
      </w:r>
      <w:proofErr w:type="spellStart"/>
      <w:r w:rsidRPr="00AD3379">
        <w:rPr>
          <w:rFonts w:ascii="Times New Roman" w:hAnsi="Times New Roman" w:cs="Times New Roman"/>
          <w:sz w:val="24"/>
          <w:szCs w:val="24"/>
        </w:rPr>
        <w:t>антикоррупционного</w:t>
      </w:r>
      <w:proofErr w:type="spellEnd"/>
      <w:r w:rsidRPr="00AD3379">
        <w:rPr>
          <w:rFonts w:ascii="Times New Roman" w:hAnsi="Times New Roman" w:cs="Times New Roman"/>
          <w:sz w:val="24"/>
          <w:szCs w:val="24"/>
        </w:rPr>
        <w:t xml:space="preserve"> законодательства, при участии в процедуре закупки и исполнении договора строительного подряда.</w:t>
      </w:r>
    </w:p>
    <w:p w:rsidR="00EF1395" w:rsidRPr="00EF1395" w:rsidRDefault="00EF1395" w:rsidP="00EF1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3285"/>
        <w:gridCol w:w="3285"/>
        <w:gridCol w:w="3285"/>
      </w:tblGrid>
      <w:tr w:rsidR="00EF1395" w:rsidRPr="00EF1395" w:rsidTr="00D32FEB">
        <w:tc>
          <w:tcPr>
            <w:tcW w:w="3432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432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(подпись)              М.П.</w:t>
            </w:r>
          </w:p>
        </w:tc>
        <w:tc>
          <w:tcPr>
            <w:tcW w:w="3432" w:type="dxa"/>
          </w:tcPr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__________________________</w:t>
            </w:r>
          </w:p>
          <w:p w:rsidR="00EF1395" w:rsidRPr="00EF1395" w:rsidRDefault="00EF1395" w:rsidP="00D32F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1395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</w:tbl>
    <w:p w:rsidR="00EF1395" w:rsidRPr="00EF1395" w:rsidRDefault="00EF1395" w:rsidP="00EF13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rPr>
          <w:rFonts w:ascii="Times New Roman" w:hAnsi="Times New Roman" w:cs="Times New Roman"/>
          <w:sz w:val="28"/>
          <w:szCs w:val="28"/>
        </w:rPr>
      </w:pPr>
    </w:p>
    <w:p w:rsidR="00EF1395" w:rsidRPr="00EF1395" w:rsidRDefault="00EF1395" w:rsidP="00EF139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EF1395" w:rsidRDefault="00EF1395" w:rsidP="00EF1395">
      <w:pPr>
        <w:jc w:val="right"/>
        <w:rPr>
          <w:sz w:val="28"/>
          <w:szCs w:val="28"/>
        </w:rPr>
      </w:pPr>
    </w:p>
    <w:p w:rsidR="002C3605" w:rsidRPr="00254919" w:rsidRDefault="002C3605" w:rsidP="002C360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C3605" w:rsidRPr="00254919" w:rsidRDefault="002C3605" w:rsidP="002C3605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2C3605" w:rsidRPr="00254919" w:rsidSect="000E4EA0">
      <w:headerReference w:type="default" r:id="rId9"/>
      <w:pgSz w:w="11907" w:h="16840" w:code="9"/>
      <w:pgMar w:top="1134" w:right="567" w:bottom="1134" w:left="1701" w:header="295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2D3" w:rsidRDefault="007E72D3" w:rsidP="002C3605">
      <w:r>
        <w:separator/>
      </w:r>
    </w:p>
  </w:endnote>
  <w:endnote w:type="continuationSeparator" w:id="0">
    <w:p w:rsidR="007E72D3" w:rsidRDefault="007E72D3" w:rsidP="002C36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2D3" w:rsidRDefault="007E72D3" w:rsidP="002C3605">
      <w:r>
        <w:separator/>
      </w:r>
    </w:p>
  </w:footnote>
  <w:footnote w:type="continuationSeparator" w:id="0">
    <w:p w:rsidR="007E72D3" w:rsidRDefault="007E72D3" w:rsidP="002C36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152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C41D3" w:rsidRPr="00096969" w:rsidRDefault="0068586B">
        <w:pPr>
          <w:pStyle w:val="a6"/>
          <w:jc w:val="center"/>
          <w:rPr>
            <w:sz w:val="20"/>
            <w:szCs w:val="20"/>
          </w:rPr>
        </w:pPr>
        <w:r w:rsidRPr="00096969">
          <w:rPr>
            <w:sz w:val="20"/>
            <w:szCs w:val="20"/>
          </w:rPr>
          <w:fldChar w:fldCharType="begin"/>
        </w:r>
        <w:r w:rsidR="008C41D3" w:rsidRPr="00096969">
          <w:rPr>
            <w:sz w:val="20"/>
            <w:szCs w:val="20"/>
          </w:rPr>
          <w:instrText>PAGE   \* MERGEFORMAT</w:instrText>
        </w:r>
        <w:r w:rsidRPr="00096969">
          <w:rPr>
            <w:sz w:val="20"/>
            <w:szCs w:val="20"/>
          </w:rPr>
          <w:fldChar w:fldCharType="separate"/>
        </w:r>
        <w:r w:rsidR="0046196E">
          <w:rPr>
            <w:noProof/>
            <w:sz w:val="20"/>
            <w:szCs w:val="20"/>
          </w:rPr>
          <w:t>2</w:t>
        </w:r>
        <w:r w:rsidRPr="00096969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41D1F"/>
    <w:multiLevelType w:val="hybridMultilevel"/>
    <w:tmpl w:val="ACFE2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41FD0"/>
    <w:multiLevelType w:val="hybridMultilevel"/>
    <w:tmpl w:val="5D669264"/>
    <w:lvl w:ilvl="0" w:tplc="3C8897D6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3A785CD4"/>
    <w:multiLevelType w:val="hybridMultilevel"/>
    <w:tmpl w:val="EB84E66A"/>
    <w:lvl w:ilvl="0" w:tplc="3C8897D6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5B644F60"/>
    <w:multiLevelType w:val="hybridMultilevel"/>
    <w:tmpl w:val="CD18C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875ED0"/>
    <w:multiLevelType w:val="hybridMultilevel"/>
    <w:tmpl w:val="D24401AA"/>
    <w:lvl w:ilvl="0" w:tplc="543E611A">
      <w:start w:val="1"/>
      <w:numFmt w:val="decimal"/>
      <w:lvlText w:val="%1."/>
      <w:lvlJc w:val="left"/>
      <w:pPr>
        <w:ind w:left="1287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E04452C"/>
    <w:multiLevelType w:val="hybridMultilevel"/>
    <w:tmpl w:val="DD604538"/>
    <w:lvl w:ilvl="0" w:tplc="543E611A">
      <w:start w:val="1"/>
      <w:numFmt w:val="decimal"/>
      <w:lvlText w:val="%1."/>
      <w:lvlJc w:val="left"/>
      <w:pPr>
        <w:ind w:left="1996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E4A35FD"/>
    <w:multiLevelType w:val="hybridMultilevel"/>
    <w:tmpl w:val="A8BA55C8"/>
    <w:lvl w:ilvl="0" w:tplc="527E26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3605"/>
    <w:rsid w:val="00030BC6"/>
    <w:rsid w:val="00044774"/>
    <w:rsid w:val="00093F74"/>
    <w:rsid w:val="000C0EB5"/>
    <w:rsid w:val="000D5846"/>
    <w:rsid w:val="000E4B57"/>
    <w:rsid w:val="000E4EA0"/>
    <w:rsid w:val="00104FE5"/>
    <w:rsid w:val="001672C0"/>
    <w:rsid w:val="00172FC0"/>
    <w:rsid w:val="00176D21"/>
    <w:rsid w:val="001A3FB0"/>
    <w:rsid w:val="001E1AAE"/>
    <w:rsid w:val="00202BC0"/>
    <w:rsid w:val="002229B8"/>
    <w:rsid w:val="0025007B"/>
    <w:rsid w:val="002C3605"/>
    <w:rsid w:val="002E12E1"/>
    <w:rsid w:val="002F47E0"/>
    <w:rsid w:val="00300783"/>
    <w:rsid w:val="003252A8"/>
    <w:rsid w:val="00360174"/>
    <w:rsid w:val="00377800"/>
    <w:rsid w:val="003837C2"/>
    <w:rsid w:val="003962E4"/>
    <w:rsid w:val="00396D5D"/>
    <w:rsid w:val="003E50CE"/>
    <w:rsid w:val="0046196E"/>
    <w:rsid w:val="00467B5C"/>
    <w:rsid w:val="00475B62"/>
    <w:rsid w:val="00484563"/>
    <w:rsid w:val="00484B87"/>
    <w:rsid w:val="004E2487"/>
    <w:rsid w:val="004E26EB"/>
    <w:rsid w:val="00510920"/>
    <w:rsid w:val="005238ED"/>
    <w:rsid w:val="00524F4B"/>
    <w:rsid w:val="00567721"/>
    <w:rsid w:val="00567A86"/>
    <w:rsid w:val="00574F1C"/>
    <w:rsid w:val="005D218C"/>
    <w:rsid w:val="005D7413"/>
    <w:rsid w:val="005E5981"/>
    <w:rsid w:val="0060199A"/>
    <w:rsid w:val="006667FA"/>
    <w:rsid w:val="0068586B"/>
    <w:rsid w:val="006E4269"/>
    <w:rsid w:val="006E47C0"/>
    <w:rsid w:val="006F3D85"/>
    <w:rsid w:val="0071773D"/>
    <w:rsid w:val="0077767A"/>
    <w:rsid w:val="00783A7E"/>
    <w:rsid w:val="007B62DB"/>
    <w:rsid w:val="007B7609"/>
    <w:rsid w:val="007E72D3"/>
    <w:rsid w:val="008144B5"/>
    <w:rsid w:val="008178D5"/>
    <w:rsid w:val="00822768"/>
    <w:rsid w:val="008322B7"/>
    <w:rsid w:val="00846218"/>
    <w:rsid w:val="00862280"/>
    <w:rsid w:val="00897124"/>
    <w:rsid w:val="008C41D3"/>
    <w:rsid w:val="008D28EB"/>
    <w:rsid w:val="00937D5F"/>
    <w:rsid w:val="00972286"/>
    <w:rsid w:val="00982DFA"/>
    <w:rsid w:val="009D3536"/>
    <w:rsid w:val="00A220D9"/>
    <w:rsid w:val="00A223A6"/>
    <w:rsid w:val="00A622F4"/>
    <w:rsid w:val="00A70D3E"/>
    <w:rsid w:val="00A770B0"/>
    <w:rsid w:val="00AD3379"/>
    <w:rsid w:val="00B34889"/>
    <w:rsid w:val="00B77420"/>
    <w:rsid w:val="00B905D2"/>
    <w:rsid w:val="00B919ED"/>
    <w:rsid w:val="00BB04DE"/>
    <w:rsid w:val="00BC3298"/>
    <w:rsid w:val="00BE7A97"/>
    <w:rsid w:val="00C073BB"/>
    <w:rsid w:val="00C26530"/>
    <w:rsid w:val="00CA2529"/>
    <w:rsid w:val="00CB0764"/>
    <w:rsid w:val="00CB0BF7"/>
    <w:rsid w:val="00CD344A"/>
    <w:rsid w:val="00D02407"/>
    <w:rsid w:val="00D176D2"/>
    <w:rsid w:val="00D2096A"/>
    <w:rsid w:val="00D24ED8"/>
    <w:rsid w:val="00D32FEB"/>
    <w:rsid w:val="00D3511F"/>
    <w:rsid w:val="00D475B5"/>
    <w:rsid w:val="00D67BBE"/>
    <w:rsid w:val="00D95626"/>
    <w:rsid w:val="00DE3C36"/>
    <w:rsid w:val="00E0221F"/>
    <w:rsid w:val="00E14FCA"/>
    <w:rsid w:val="00E15002"/>
    <w:rsid w:val="00E525A4"/>
    <w:rsid w:val="00E8792D"/>
    <w:rsid w:val="00E922F5"/>
    <w:rsid w:val="00EB2203"/>
    <w:rsid w:val="00EF1395"/>
    <w:rsid w:val="00F40C01"/>
    <w:rsid w:val="00F80737"/>
    <w:rsid w:val="00F848FB"/>
    <w:rsid w:val="00FD3F0D"/>
    <w:rsid w:val="00FF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6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605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C3605"/>
    <w:pPr>
      <w:keepNext/>
      <w:tabs>
        <w:tab w:val="left" w:pos="11160"/>
      </w:tabs>
      <w:spacing w:before="120"/>
      <w:jc w:val="center"/>
      <w:outlineLvl w:val="0"/>
    </w:pPr>
    <w:rPr>
      <w:rFonts w:ascii="Arial" w:eastAsia="Times New Roman" w:hAnsi="Arial" w:cs="Times New Roman"/>
      <w:sz w:val="4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A3FB0"/>
    <w:pPr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2C360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2C3605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1A3FB0"/>
    <w:pPr>
      <w:keepNext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A3FB0"/>
    <w:pPr>
      <w:keepNext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3605"/>
    <w:rPr>
      <w:rFonts w:ascii="Arial" w:eastAsia="Times New Roman" w:hAnsi="Arial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C360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3605"/>
    <w:rPr>
      <w:rFonts w:eastAsia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2C360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rsid w:val="002C3605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2C3605"/>
    <w:rPr>
      <w:rFonts w:eastAsia="Times New Roman"/>
      <w:sz w:val="20"/>
      <w:szCs w:val="20"/>
      <w:lang w:eastAsia="ru-RU"/>
    </w:rPr>
  </w:style>
  <w:style w:type="character" w:styleId="a5">
    <w:name w:val="footnote reference"/>
    <w:rsid w:val="002C360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C3605"/>
    <w:pPr>
      <w:tabs>
        <w:tab w:val="center" w:pos="4677"/>
        <w:tab w:val="right" w:pos="9355"/>
      </w:tabs>
    </w:pPr>
    <w:rPr>
      <w:rFonts w:ascii="Times New Roman CYR" w:eastAsia="Times New Roman" w:hAnsi="Times New Roman CYR" w:cs="Times New Roman CYR"/>
      <w:color w:val="000000"/>
      <w:sz w:val="28"/>
      <w:szCs w:val="28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2C3605"/>
    <w:rPr>
      <w:rFonts w:ascii="Times New Roman CYR" w:eastAsia="Times New Roman" w:hAnsi="Times New Roman CYR" w:cs="Times New Roman CYR"/>
      <w:color w:val="000000"/>
      <w:sz w:val="28"/>
      <w:szCs w:val="28"/>
      <w:lang w:eastAsia="ru-RU"/>
    </w:rPr>
  </w:style>
  <w:style w:type="paragraph" w:styleId="a8">
    <w:name w:val="List Paragraph"/>
    <w:aliases w:val="1. Абзац списка,ДВУХУРОВНЕВЫЙ МАРКИР,Абзац списка3,Bullet List,FooterText,numbered,Paragraphe de liste1,lp1,Num Bullet 1,Table Number Paragraph,Bullet Number,Bulletr List Paragraph,列出段落,列出段落1,List Paragraph2,List Paragraph21,Listeafsnit1"/>
    <w:basedOn w:val="a"/>
    <w:link w:val="a9"/>
    <w:qFormat/>
    <w:rsid w:val="002C3605"/>
    <w:pPr>
      <w:ind w:left="720"/>
      <w:contextualSpacing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9">
    <w:name w:val="Абзац списка Знак"/>
    <w:aliases w:val="1. Абзац списка Знак,ДВУХУРОВНЕВЫЙ МАРКИР Знак,Абзац списка3 Знак,Bullet List Знак,FooterText Знак,numbered Знак,Paragraphe de liste1 Знак,lp1 Знак,Num Bullet 1 Знак,Table Number Paragraph Знак,Bullet Number Знак,列出段落 Знак,列出段落1 Знак"/>
    <w:link w:val="a8"/>
    <w:uiPriority w:val="99"/>
    <w:qFormat/>
    <w:locked/>
    <w:rsid w:val="002C3605"/>
    <w:rPr>
      <w:rFonts w:eastAsia="Calibri"/>
      <w:sz w:val="28"/>
      <w:szCs w:val="28"/>
    </w:rPr>
  </w:style>
  <w:style w:type="paragraph" w:styleId="aa">
    <w:name w:val="Title"/>
    <w:basedOn w:val="a"/>
    <w:next w:val="a"/>
    <w:link w:val="ab"/>
    <w:uiPriority w:val="10"/>
    <w:qFormat/>
    <w:rsid w:val="002C360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Название Знак"/>
    <w:basedOn w:val="a0"/>
    <w:link w:val="aa"/>
    <w:uiPriority w:val="10"/>
    <w:rsid w:val="002C3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c">
    <w:name w:val="Hyperlink"/>
    <w:basedOn w:val="a0"/>
    <w:unhideWhenUsed/>
    <w:rsid w:val="002C3605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3605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3605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2C3605"/>
  </w:style>
  <w:style w:type="paragraph" w:styleId="31">
    <w:name w:val="Body Text 3"/>
    <w:basedOn w:val="a"/>
    <w:link w:val="32"/>
    <w:rsid w:val="002C3605"/>
    <w:pPr>
      <w:tabs>
        <w:tab w:val="left" w:pos="11160"/>
      </w:tabs>
      <w:spacing w:before="120"/>
      <w:jc w:val="center"/>
    </w:pPr>
    <w:rPr>
      <w:rFonts w:ascii="Arial" w:eastAsia="Times New Roman" w:hAnsi="Arial" w:cs="Times New Roman"/>
      <w:b/>
      <w:sz w:val="1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C3605"/>
    <w:rPr>
      <w:rFonts w:ascii="Arial" w:eastAsia="Times New Roman" w:hAnsi="Arial"/>
      <w:b/>
      <w:sz w:val="18"/>
      <w:szCs w:val="20"/>
      <w:lang w:eastAsia="ru-RU"/>
    </w:rPr>
  </w:style>
  <w:style w:type="paragraph" w:customStyle="1" w:styleId="CharChar">
    <w:name w:val="Char Char Знак"/>
    <w:basedOn w:val="a"/>
    <w:autoRedefine/>
    <w:rsid w:val="002C3605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f">
    <w:name w:val="Body Text"/>
    <w:basedOn w:val="a"/>
    <w:link w:val="af0"/>
    <w:rsid w:val="002C3605"/>
    <w:pPr>
      <w:spacing w:after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2C3605"/>
    <w:rPr>
      <w:rFonts w:eastAsia="Times New Roman"/>
      <w:lang w:eastAsia="ru-RU"/>
    </w:rPr>
  </w:style>
  <w:style w:type="paragraph" w:styleId="af1">
    <w:name w:val="Document Map"/>
    <w:basedOn w:val="a"/>
    <w:link w:val="af2"/>
    <w:semiHidden/>
    <w:rsid w:val="002C3605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2">
    <w:name w:val="Схема документа Знак"/>
    <w:basedOn w:val="a0"/>
    <w:link w:val="af1"/>
    <w:semiHidden/>
    <w:rsid w:val="002C3605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styleId="af3">
    <w:name w:val="Table Grid"/>
    <w:basedOn w:val="a1"/>
    <w:rsid w:val="002C360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rsid w:val="002C36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">
    <w:name w:val="Нет списка2"/>
    <w:next w:val="a2"/>
    <w:semiHidden/>
    <w:rsid w:val="002C3605"/>
  </w:style>
  <w:style w:type="paragraph" w:styleId="af5">
    <w:name w:val="Plain Text"/>
    <w:basedOn w:val="a"/>
    <w:link w:val="af6"/>
    <w:uiPriority w:val="99"/>
    <w:rsid w:val="002C360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uiPriority w:val="99"/>
    <w:rsid w:val="002C360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7">
    <w:name w:val="Body Text Indent"/>
    <w:basedOn w:val="a"/>
    <w:link w:val="af8"/>
    <w:rsid w:val="002C3605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rsid w:val="002C3605"/>
    <w:rPr>
      <w:rFonts w:eastAsia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rsid w:val="002C360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2C3605"/>
    <w:rPr>
      <w:rFonts w:eastAsia="Times New Roman"/>
      <w:sz w:val="20"/>
      <w:szCs w:val="20"/>
      <w:lang w:eastAsia="ru-RU"/>
    </w:rPr>
  </w:style>
  <w:style w:type="character" w:styleId="af9">
    <w:name w:val="page number"/>
    <w:basedOn w:val="a0"/>
    <w:rsid w:val="002C3605"/>
  </w:style>
  <w:style w:type="paragraph" w:styleId="afa">
    <w:name w:val="footer"/>
    <w:basedOn w:val="a"/>
    <w:link w:val="afb"/>
    <w:rsid w:val="002C3605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Нижний колонтитул Знак"/>
    <w:basedOn w:val="a0"/>
    <w:link w:val="afa"/>
    <w:rsid w:val="002C3605"/>
    <w:rPr>
      <w:rFonts w:eastAsia="Times New Roman"/>
      <w:sz w:val="20"/>
      <w:szCs w:val="20"/>
      <w:lang w:eastAsia="ru-RU"/>
    </w:rPr>
  </w:style>
  <w:style w:type="paragraph" w:styleId="24">
    <w:name w:val="List 2"/>
    <w:basedOn w:val="a"/>
    <w:rsid w:val="002C3605"/>
    <w:pPr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fod-txtt">
    <w:name w:val="qfod-txtt"/>
    <w:basedOn w:val="a0"/>
    <w:rsid w:val="002C3605"/>
  </w:style>
  <w:style w:type="character" w:customStyle="1" w:styleId="afc">
    <w:name w:val="Заголовок Знак"/>
    <w:rsid w:val="002C3605"/>
    <w:rPr>
      <w:rFonts w:ascii="Calibri Light" w:eastAsia="Times New Roman" w:hAnsi="Calibri Light"/>
      <w:b/>
      <w:bCs/>
      <w:kern w:val="28"/>
      <w:sz w:val="32"/>
      <w:szCs w:val="32"/>
      <w:lang w:eastAsia="ru-RU"/>
    </w:rPr>
  </w:style>
  <w:style w:type="character" w:styleId="afd">
    <w:name w:val="Emphasis"/>
    <w:qFormat/>
    <w:rsid w:val="002C3605"/>
    <w:rPr>
      <w:i/>
      <w:iCs/>
    </w:rPr>
  </w:style>
  <w:style w:type="paragraph" w:styleId="afe">
    <w:name w:val="No Spacing"/>
    <w:uiPriority w:val="1"/>
    <w:qFormat/>
    <w:rsid w:val="002C3605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styleId="aff">
    <w:name w:val="annotation reference"/>
    <w:rsid w:val="002C3605"/>
    <w:rPr>
      <w:sz w:val="16"/>
      <w:szCs w:val="16"/>
    </w:rPr>
  </w:style>
  <w:style w:type="paragraph" w:styleId="aff0">
    <w:name w:val="annotation text"/>
    <w:basedOn w:val="a"/>
    <w:link w:val="aff1"/>
    <w:rsid w:val="002C360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примечания Знак"/>
    <w:basedOn w:val="a0"/>
    <w:link w:val="aff0"/>
    <w:rsid w:val="002C3605"/>
    <w:rPr>
      <w:rFonts w:eastAsia="Times New Roman"/>
      <w:sz w:val="20"/>
      <w:szCs w:val="20"/>
      <w:lang w:eastAsia="ru-RU"/>
    </w:rPr>
  </w:style>
  <w:style w:type="paragraph" w:styleId="aff2">
    <w:name w:val="annotation subject"/>
    <w:basedOn w:val="aff0"/>
    <w:next w:val="aff0"/>
    <w:link w:val="aff3"/>
    <w:rsid w:val="002C3605"/>
    <w:rPr>
      <w:b/>
      <w:bCs/>
    </w:rPr>
  </w:style>
  <w:style w:type="character" w:customStyle="1" w:styleId="aff3">
    <w:name w:val="Тема примечания Знак"/>
    <w:basedOn w:val="aff1"/>
    <w:link w:val="aff2"/>
    <w:rsid w:val="002C3605"/>
    <w:rPr>
      <w:b/>
      <w:bCs/>
    </w:rPr>
  </w:style>
  <w:style w:type="numbering" w:customStyle="1" w:styleId="33">
    <w:name w:val="Нет списка3"/>
    <w:next w:val="a2"/>
    <w:semiHidden/>
    <w:rsid w:val="002C3605"/>
  </w:style>
  <w:style w:type="paragraph" w:styleId="aff4">
    <w:name w:val="Revision"/>
    <w:hidden/>
    <w:uiPriority w:val="99"/>
    <w:semiHidden/>
    <w:rsid w:val="002C360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f3"/>
    <w:rsid w:val="002C3605"/>
    <w:pPr>
      <w:spacing w:after="0" w:line="240" w:lineRule="auto"/>
    </w:pPr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3"/>
    <w:uiPriority w:val="59"/>
    <w:rsid w:val="002C3605"/>
    <w:pPr>
      <w:spacing w:after="0" w:line="240" w:lineRule="auto"/>
    </w:pPr>
    <w:rPr>
      <w:rFonts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f3"/>
    <w:uiPriority w:val="59"/>
    <w:rsid w:val="002C3605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5">
    <w:name w:val="Strong"/>
    <w:qFormat/>
    <w:rsid w:val="002C3605"/>
    <w:rPr>
      <w:b/>
      <w:bCs/>
    </w:rPr>
  </w:style>
  <w:style w:type="numbering" w:customStyle="1" w:styleId="41">
    <w:name w:val="Нет списка4"/>
    <w:next w:val="a2"/>
    <w:uiPriority w:val="99"/>
    <w:semiHidden/>
    <w:unhideWhenUsed/>
    <w:rsid w:val="002C3605"/>
  </w:style>
  <w:style w:type="character" w:customStyle="1" w:styleId="20">
    <w:name w:val="Заголовок 2 Знак"/>
    <w:basedOn w:val="a0"/>
    <w:link w:val="2"/>
    <w:rsid w:val="001A3FB0"/>
    <w:rPr>
      <w:rFonts w:eastAsia="Times New Roman"/>
      <w:sz w:val="28"/>
    </w:rPr>
  </w:style>
  <w:style w:type="character" w:customStyle="1" w:styleId="50">
    <w:name w:val="Заголовок 5 Знак"/>
    <w:basedOn w:val="a0"/>
    <w:link w:val="5"/>
    <w:rsid w:val="001A3FB0"/>
    <w:rPr>
      <w:rFonts w:eastAsia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A3FB0"/>
    <w:rPr>
      <w:rFonts w:eastAsia="Times New Roman"/>
      <w:sz w:val="26"/>
      <w:szCs w:val="20"/>
      <w:lang w:eastAsia="ru-RU"/>
    </w:rPr>
  </w:style>
  <w:style w:type="paragraph" w:customStyle="1" w:styleId="CharChar0">
    <w:name w:val="Char Char Знак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13">
    <w:name w:val="Знак1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ff6">
    <w:name w:val="Block Text"/>
    <w:basedOn w:val="a"/>
    <w:rsid w:val="001A3F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7">
    <w:name w:val="Знак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8">
    <w:name w:val="Знак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61">
    <w:name w:val="index 6"/>
    <w:basedOn w:val="a"/>
    <w:next w:val="a"/>
    <w:rsid w:val="001A3FB0"/>
    <w:pPr>
      <w:spacing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rsid w:val="001A3FB0"/>
  </w:style>
  <w:style w:type="paragraph" w:customStyle="1" w:styleId="14">
    <w:name w:val="Абзац списка1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caption"/>
    <w:basedOn w:val="a"/>
    <w:next w:val="a"/>
    <w:qFormat/>
    <w:rsid w:val="001A3FB0"/>
    <w:pPr>
      <w:spacing w:before="100" w:beforeAutospacing="1" w:after="100" w:afterAutospacing="1"/>
      <w:ind w:right="-2"/>
    </w:pPr>
    <w:rPr>
      <w:rFonts w:ascii="Arial" w:eastAsia="Times New Roman" w:hAnsi="Arial" w:cs="Arial"/>
      <w:b/>
      <w:bCs/>
      <w:sz w:val="20"/>
      <w:szCs w:val="20"/>
      <w:lang w:val="fr-FR" w:eastAsia="ru-RU"/>
    </w:rPr>
  </w:style>
  <w:style w:type="character" w:styleId="affa">
    <w:name w:val="Intense Emphasis"/>
    <w:basedOn w:val="a0"/>
    <w:uiPriority w:val="21"/>
    <w:qFormat/>
    <w:rsid w:val="001A3FB0"/>
    <w:rPr>
      <w:b/>
      <w:bCs/>
      <w:i/>
      <w:iCs/>
      <w:color w:val="4F81BD"/>
    </w:rPr>
  </w:style>
  <w:style w:type="paragraph" w:customStyle="1" w:styleId="15">
    <w:name w:val="Основной текст1"/>
    <w:basedOn w:val="a"/>
    <w:rsid w:val="001A3FB0"/>
    <w:pPr>
      <w:spacing w:after="1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6">
    <w:name w:val="Абзац списка1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A3F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A3FB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BodyText1">
    <w:name w:val="Body Text1"/>
    <w:basedOn w:val="a"/>
    <w:rsid w:val="001A3FB0"/>
    <w:pPr>
      <w:spacing w:after="120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ffb">
    <w:name w:val="Основной текст_"/>
    <w:link w:val="7"/>
    <w:locked/>
    <w:rsid w:val="001A3FB0"/>
    <w:rPr>
      <w:sz w:val="22"/>
      <w:szCs w:val="22"/>
      <w:shd w:val="clear" w:color="auto" w:fill="FFFFFF"/>
    </w:rPr>
  </w:style>
  <w:style w:type="paragraph" w:customStyle="1" w:styleId="7">
    <w:name w:val="Основной текст7"/>
    <w:basedOn w:val="a"/>
    <w:link w:val="affb"/>
    <w:rsid w:val="001A3FB0"/>
    <w:pPr>
      <w:widowControl w:val="0"/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</w:rPr>
  </w:style>
  <w:style w:type="character" w:customStyle="1" w:styleId="34">
    <w:name w:val="Основной текст3"/>
    <w:rsid w:val="001A3FB0"/>
    <w:rPr>
      <w:color w:val="000000"/>
      <w:spacing w:val="0"/>
      <w:w w:val="100"/>
      <w:position w:val="0"/>
      <w:sz w:val="22"/>
      <w:szCs w:val="22"/>
      <w:shd w:val="clear" w:color="auto" w:fill="FFFFFF"/>
      <w:lang w:val="ru-RU" w:bidi="ar-SA"/>
    </w:rPr>
  </w:style>
  <w:style w:type="paragraph" w:customStyle="1" w:styleId="newncpi">
    <w:name w:val="newncpi"/>
    <w:basedOn w:val="a"/>
    <w:rsid w:val="001A3FB0"/>
    <w:pPr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int">
    <w:name w:val="point"/>
    <w:basedOn w:val="a"/>
    <w:rsid w:val="001A3FB0"/>
    <w:pPr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Абзац списка2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7">
    <w:name w:val="Знак1"/>
    <w:basedOn w:val="a"/>
    <w:autoRedefine/>
    <w:rsid w:val="001A3FB0"/>
    <w:pPr>
      <w:spacing w:after="160" w:line="240" w:lineRule="exact"/>
      <w:ind w:left="3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42">
    <w:name w:val="Абзац списка4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Абзац списка5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62">
    <w:name w:val="Абзац списка6"/>
    <w:basedOn w:val="a"/>
    <w:rsid w:val="001A3FB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ord-wrapper">
    <w:name w:val="word-wrapper"/>
    <w:basedOn w:val="a0"/>
    <w:rsid w:val="00A770B0"/>
  </w:style>
  <w:style w:type="paragraph" w:customStyle="1" w:styleId="il-text-indent095cm">
    <w:name w:val="il-text-indent_0_95cm"/>
    <w:basedOn w:val="a"/>
    <w:rsid w:val="00A770B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4">
    <w:name w:val="Пункт-4"/>
    <w:basedOn w:val="a"/>
    <w:rsid w:val="001672C0"/>
    <w:pPr>
      <w:tabs>
        <w:tab w:val="num" w:pos="1985"/>
      </w:tabs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l-text-aligncenter">
    <w:name w:val="il-text-align_center"/>
    <w:basedOn w:val="a"/>
    <w:rsid w:val="008D28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8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rasev@belpost.b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1</Pages>
  <Words>3080</Words>
  <Characters>17559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Shibko</dc:creator>
  <cp:lastModifiedBy>Yurasev</cp:lastModifiedBy>
  <cp:revision>25</cp:revision>
  <cp:lastPrinted>2026-09-22T11:53:00Z</cp:lastPrinted>
  <dcterms:created xsi:type="dcterms:W3CDTF">2026-01-20T12:41:00Z</dcterms:created>
  <dcterms:modified xsi:type="dcterms:W3CDTF">2026-11-03T06:54:00Z</dcterms:modified>
</cp:coreProperties>
</file>