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602B5B" w:rsidRDefault="00F43F36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врач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602B5B" w:rsidRPr="00E5062C" w:rsidRDefault="00602B5B" w:rsidP="006E161A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F43F3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.С. </w:t>
      </w:r>
      <w:proofErr w:type="spellStart"/>
      <w:r w:rsidR="00F43F36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602B5B" w:rsidRPr="00E5062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5062C">
        <w:rPr>
          <w:rFonts w:ascii="Times New Roman" w:hAnsi="Times New Roman" w:cs="Times New Roman"/>
          <w:sz w:val="28"/>
          <w:szCs w:val="28"/>
        </w:rPr>
        <w:t>«____» ____________________</w:t>
      </w:r>
      <w:r w:rsidR="00B50738">
        <w:rPr>
          <w:rFonts w:ascii="Times New Roman" w:hAnsi="Times New Roman" w:cs="Times New Roman"/>
          <w:sz w:val="28"/>
          <w:szCs w:val="28"/>
        </w:rPr>
        <w:t>202</w:t>
      </w:r>
      <w:r w:rsidR="00E90DB1">
        <w:rPr>
          <w:rFonts w:ascii="Times New Roman" w:hAnsi="Times New Roman" w:cs="Times New Roman"/>
          <w:sz w:val="28"/>
          <w:szCs w:val="28"/>
        </w:rPr>
        <w:t>6</w:t>
      </w:r>
      <w:r w:rsidRPr="00E506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D4D4E" w:rsidRDefault="006D4D4E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E90DB1" w:rsidRDefault="00E90DB1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E90DB1" w:rsidRPr="00E5062C" w:rsidRDefault="00E90DB1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804E7" w:rsidRPr="00F63C04" w:rsidRDefault="00006ED7" w:rsidP="006F3A5F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  <w:r w:rsidR="00D460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4"/>
        <w:tblW w:w="5004" w:type="pct"/>
        <w:tblLook w:val="04A0" w:firstRow="1" w:lastRow="0" w:firstColumn="1" w:lastColumn="0" w:noHBand="0" w:noVBand="1"/>
      </w:tblPr>
      <w:tblGrid>
        <w:gridCol w:w="4104"/>
        <w:gridCol w:w="5815"/>
      </w:tblGrid>
      <w:tr w:rsidR="005F41BE" w:rsidTr="005F41BE">
        <w:tc>
          <w:tcPr>
            <w:tcW w:w="5000" w:type="pct"/>
            <w:gridSpan w:val="2"/>
          </w:tcPr>
          <w:p w:rsidR="005F41BE" w:rsidRPr="00716D23" w:rsidRDefault="005F41BE" w:rsidP="005F41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Лот № </w:t>
            </w:r>
          </w:p>
        </w:tc>
      </w:tr>
      <w:tr w:rsidR="005F41BE" w:rsidTr="005F41BE">
        <w:tc>
          <w:tcPr>
            <w:tcW w:w="2069" w:type="pct"/>
          </w:tcPr>
          <w:p w:rsidR="005F41BE" w:rsidRPr="00716D23" w:rsidRDefault="005F41BE" w:rsidP="005F41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931" w:type="pct"/>
          </w:tcPr>
          <w:p w:rsidR="005F41BE" w:rsidRPr="001828ED" w:rsidRDefault="001828ED" w:rsidP="001828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Ремонт</w:t>
            </w:r>
            <w:r w:rsidRPr="001828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71E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971E7" w:rsidRPr="003971E7">
              <w:rPr>
                <w:rFonts w:ascii="Times New Roman" w:hAnsi="Times New Roman" w:cs="Times New Roman"/>
                <w:sz w:val="28"/>
                <w:szCs w:val="28"/>
              </w:rPr>
              <w:t>ефибриллятор</w:t>
            </w:r>
            <w:r w:rsidR="003971E7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3971E7" w:rsidRPr="003971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0DB1" w:rsidRPr="00E90DB1">
              <w:rPr>
                <w:rFonts w:ascii="Times New Roman" w:hAnsi="Times New Roman" w:cs="Times New Roman"/>
                <w:sz w:val="28"/>
                <w:szCs w:val="28"/>
              </w:rPr>
              <w:t xml:space="preserve">ZOLL X </w:t>
            </w:r>
            <w:proofErr w:type="spellStart"/>
            <w:r w:rsidR="00E90DB1" w:rsidRPr="00E90DB1">
              <w:rPr>
                <w:rFonts w:ascii="Times New Roman" w:hAnsi="Times New Roman" w:cs="Times New Roman"/>
                <w:sz w:val="28"/>
                <w:szCs w:val="28"/>
              </w:rPr>
              <w:t>Series</w:t>
            </w:r>
            <w:proofErr w:type="spellEnd"/>
            <w:r w:rsidR="00E90D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0DB1" w:rsidRPr="00E90DB1">
              <w:rPr>
                <w:rFonts w:ascii="Times New Roman" w:hAnsi="Times New Roman" w:cs="Times New Roman"/>
                <w:sz w:val="28"/>
                <w:szCs w:val="28"/>
              </w:rPr>
              <w:t>в комплекте с принадлежностями</w:t>
            </w:r>
            <w:r w:rsidR="00E90D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F41BE" w:rsidTr="005F41BE">
        <w:tc>
          <w:tcPr>
            <w:tcW w:w="2069" w:type="pct"/>
          </w:tcPr>
          <w:p w:rsidR="005F41BE" w:rsidRPr="00716D23" w:rsidRDefault="005F41BE" w:rsidP="005F41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931" w:type="pct"/>
          </w:tcPr>
          <w:p w:rsidR="005F41BE" w:rsidRPr="00716D23" w:rsidRDefault="00092EC0" w:rsidP="005F41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EC0">
              <w:rPr>
                <w:rFonts w:ascii="Times New Roman" w:hAnsi="Times New Roman" w:cs="Times New Roman"/>
                <w:sz w:val="28"/>
                <w:szCs w:val="28"/>
              </w:rPr>
              <w:t>33.14.19.200</w:t>
            </w:r>
          </w:p>
        </w:tc>
      </w:tr>
      <w:tr w:rsidR="005F41BE" w:rsidTr="005F41BE">
        <w:tc>
          <w:tcPr>
            <w:tcW w:w="2069" w:type="pct"/>
          </w:tcPr>
          <w:p w:rsidR="005F41BE" w:rsidRPr="00716D23" w:rsidRDefault="005F41BE" w:rsidP="005F41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931" w:type="pct"/>
          </w:tcPr>
          <w:p w:rsidR="005F41BE" w:rsidRPr="00716D23" w:rsidRDefault="00092EC0" w:rsidP="005F41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EC0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5F41BE" w:rsidTr="005F41BE">
        <w:tc>
          <w:tcPr>
            <w:tcW w:w="2069" w:type="pct"/>
          </w:tcPr>
          <w:p w:rsidR="005F41BE" w:rsidRPr="00716D23" w:rsidRDefault="005F41BE" w:rsidP="005F41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Необходимое количество и единица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измерения </w:t>
            </w:r>
          </w:p>
        </w:tc>
        <w:tc>
          <w:tcPr>
            <w:tcW w:w="2931" w:type="pct"/>
          </w:tcPr>
          <w:p w:rsidR="005F41BE" w:rsidRPr="00716D23" w:rsidRDefault="005F41BE" w:rsidP="005F41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F41BE" w:rsidTr="005F41BE">
        <w:tc>
          <w:tcPr>
            <w:tcW w:w="2069" w:type="pct"/>
          </w:tcPr>
          <w:p w:rsidR="005F41BE" w:rsidRPr="004D774B" w:rsidRDefault="005F41BE" w:rsidP="005F41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74B">
              <w:rPr>
                <w:rFonts w:ascii="Times New Roman" w:hAnsi="Times New Roman" w:cs="Times New Roman"/>
                <w:sz w:val="28"/>
                <w:szCs w:val="28"/>
              </w:rPr>
              <w:t>Срок оказания услуги</w:t>
            </w:r>
          </w:p>
        </w:tc>
        <w:tc>
          <w:tcPr>
            <w:tcW w:w="2931" w:type="pct"/>
          </w:tcPr>
          <w:p w:rsidR="005F41BE" w:rsidRPr="004D774B" w:rsidRDefault="005F41BE" w:rsidP="005F41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202</w:t>
            </w:r>
            <w:r w:rsidR="006E2A5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</w:p>
        </w:tc>
      </w:tr>
      <w:tr w:rsidR="005F41BE" w:rsidRPr="00744BDE" w:rsidTr="005F41BE">
        <w:tc>
          <w:tcPr>
            <w:tcW w:w="2069" w:type="pct"/>
          </w:tcPr>
          <w:p w:rsidR="005F41BE" w:rsidRPr="00716D23" w:rsidRDefault="005F41BE" w:rsidP="005F41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Предназначение предмета закупки или область применения</w:t>
            </w:r>
          </w:p>
        </w:tc>
        <w:tc>
          <w:tcPr>
            <w:tcW w:w="2931" w:type="pct"/>
          </w:tcPr>
          <w:p w:rsidR="005F41BE" w:rsidRPr="009D4C0E" w:rsidRDefault="00092EC0" w:rsidP="005F41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Учреждение здравоохранения</w:t>
            </w:r>
          </w:p>
        </w:tc>
      </w:tr>
      <w:tr w:rsidR="005F41BE" w:rsidRPr="00092EC0" w:rsidTr="005F41BE">
        <w:tc>
          <w:tcPr>
            <w:tcW w:w="2069" w:type="pct"/>
          </w:tcPr>
          <w:p w:rsidR="005F41BE" w:rsidRPr="005B13A4" w:rsidRDefault="005F41BE" w:rsidP="005F41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13A4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предмета закупки</w:t>
            </w:r>
          </w:p>
        </w:tc>
        <w:tc>
          <w:tcPr>
            <w:tcW w:w="2931" w:type="pct"/>
          </w:tcPr>
          <w:p w:rsidR="00092EC0" w:rsidRDefault="003971E7" w:rsidP="00092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1E7">
              <w:rPr>
                <w:rFonts w:ascii="Times New Roman" w:hAnsi="Times New Roman" w:cs="Times New Roman"/>
                <w:sz w:val="28"/>
                <w:szCs w:val="28"/>
              </w:rPr>
              <w:t xml:space="preserve">Дефибриллятор </w:t>
            </w:r>
            <w:r w:rsidR="00E90DB1" w:rsidRPr="00E90DB1">
              <w:rPr>
                <w:rFonts w:ascii="Times New Roman" w:hAnsi="Times New Roman" w:cs="Times New Roman"/>
                <w:sz w:val="28"/>
                <w:szCs w:val="28"/>
              </w:rPr>
              <w:t xml:space="preserve">ZOLL X </w:t>
            </w:r>
            <w:proofErr w:type="spellStart"/>
            <w:r w:rsidR="00E90DB1" w:rsidRPr="00E90DB1">
              <w:rPr>
                <w:rFonts w:ascii="Times New Roman" w:hAnsi="Times New Roman" w:cs="Times New Roman"/>
                <w:sz w:val="28"/>
                <w:szCs w:val="28"/>
              </w:rPr>
              <w:t>Series</w:t>
            </w:r>
            <w:proofErr w:type="spellEnd"/>
            <w:r w:rsidR="00E90D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0DB1" w:rsidRPr="00E90DB1">
              <w:rPr>
                <w:rFonts w:ascii="Times New Roman" w:hAnsi="Times New Roman" w:cs="Times New Roman"/>
                <w:sz w:val="28"/>
                <w:szCs w:val="28"/>
              </w:rPr>
              <w:t>в комплекте с принадлежностями</w:t>
            </w:r>
            <w:r w:rsidR="00E90DB1">
              <w:rPr>
                <w:rFonts w:ascii="Times New Roman" w:hAnsi="Times New Roman" w:cs="Times New Roman"/>
                <w:sz w:val="28"/>
                <w:szCs w:val="28"/>
              </w:rPr>
              <w:t>, учётный номер:</w:t>
            </w:r>
            <w:r w:rsidR="00E90DB1" w:rsidRPr="00E90D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6548">
              <w:rPr>
                <w:rFonts w:ascii="Times New Roman" w:hAnsi="Times New Roman" w:cs="Times New Roman"/>
                <w:sz w:val="28"/>
                <w:szCs w:val="28"/>
              </w:rPr>
              <w:t>инв</w:t>
            </w:r>
            <w:r w:rsidR="00E90D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971E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E90DB1" w:rsidRPr="00E90DB1">
              <w:rPr>
                <w:rFonts w:ascii="Times New Roman" w:hAnsi="Times New Roman" w:cs="Times New Roman"/>
                <w:sz w:val="28"/>
                <w:szCs w:val="28"/>
              </w:rPr>
              <w:t>01378858</w:t>
            </w:r>
            <w:r w:rsidR="00E90DB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90DB1" w:rsidRPr="00E90D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0DB1">
              <w:rPr>
                <w:rFonts w:ascii="Times New Roman" w:hAnsi="Times New Roman" w:cs="Times New Roman"/>
                <w:sz w:val="28"/>
                <w:szCs w:val="28"/>
              </w:rPr>
              <w:t>зав№</w:t>
            </w:r>
            <w:r w:rsidR="00E90DB1" w:rsidRPr="00E90DB1">
              <w:rPr>
                <w:rFonts w:ascii="Times New Roman" w:hAnsi="Times New Roman" w:cs="Times New Roman"/>
                <w:sz w:val="28"/>
                <w:szCs w:val="28"/>
              </w:rPr>
              <w:t>AR20G049322</w:t>
            </w:r>
            <w:r w:rsidR="00E90DB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90DB1" w:rsidRPr="00E90D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41BE">
              <w:rPr>
                <w:rFonts w:ascii="Times New Roman" w:hAnsi="Times New Roman" w:cs="Times New Roman"/>
                <w:sz w:val="28"/>
                <w:szCs w:val="28"/>
              </w:rPr>
              <w:t>включает</w:t>
            </w:r>
            <w:r w:rsidR="005F41BE" w:rsidRPr="00092E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41B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F41BE" w:rsidRPr="00092E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41BE">
              <w:rPr>
                <w:rFonts w:ascii="Times New Roman" w:hAnsi="Times New Roman" w:cs="Times New Roman"/>
                <w:sz w:val="28"/>
                <w:szCs w:val="28"/>
              </w:rPr>
              <w:t>себя</w:t>
            </w:r>
            <w:r w:rsidR="005F41BE" w:rsidRPr="00092EC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95789C" w:rsidRPr="00092EC0" w:rsidRDefault="00092EC0" w:rsidP="00E90D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1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76548">
              <w:rPr>
                <w:rFonts w:ascii="Times New Roman" w:hAnsi="Times New Roman" w:cs="Times New Roman"/>
                <w:sz w:val="28"/>
                <w:szCs w:val="28"/>
              </w:rPr>
              <w:t>Замену АКБ- 1</w:t>
            </w:r>
            <w:r w:rsidR="003971E7">
              <w:rPr>
                <w:rFonts w:ascii="Times New Roman" w:hAnsi="Times New Roman" w:cs="Times New Roman"/>
                <w:sz w:val="28"/>
                <w:szCs w:val="28"/>
              </w:rPr>
              <w:t xml:space="preserve"> 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F41BE" w:rsidTr="005F41BE">
        <w:tc>
          <w:tcPr>
            <w:tcW w:w="2069" w:type="pct"/>
          </w:tcPr>
          <w:p w:rsidR="005F41BE" w:rsidRPr="006B062B" w:rsidRDefault="005F41BE" w:rsidP="005F41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062B">
              <w:rPr>
                <w:rFonts w:ascii="Times New Roman" w:hAnsi="Times New Roman" w:cs="Times New Roman"/>
                <w:sz w:val="28"/>
                <w:szCs w:val="28"/>
              </w:rPr>
              <w:t>Требования к гарантийному сроку товаров и (или) объему предо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ставления гарантий их качества</w:t>
            </w:r>
          </w:p>
        </w:tc>
        <w:tc>
          <w:tcPr>
            <w:tcW w:w="2931" w:type="pct"/>
          </w:tcPr>
          <w:p w:rsidR="005F41BE" w:rsidRPr="005B1B62" w:rsidRDefault="005F41BE" w:rsidP="005F41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Поставляемые запасные части должны быть новыми. </w:t>
            </w:r>
          </w:p>
          <w:p w:rsidR="005F41BE" w:rsidRPr="00716D23" w:rsidRDefault="005F41BE" w:rsidP="005F41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Гарантия на запасные части не менее 3 месяцев с момента их установки, гарантия на работу не менее 3 месяцев с даты подписания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акта выполненных работ (если иное не предусмотрено заводом-изготовителем)</w:t>
            </w:r>
          </w:p>
        </w:tc>
      </w:tr>
      <w:tr w:rsidR="005F41BE" w:rsidTr="005F41BE">
        <w:tc>
          <w:tcPr>
            <w:tcW w:w="2069" w:type="pct"/>
          </w:tcPr>
          <w:p w:rsidR="005F41BE" w:rsidRPr="00765F08" w:rsidRDefault="005F41BE" w:rsidP="005F41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Требования при ремонте медицинской техники</w:t>
            </w:r>
          </w:p>
        </w:tc>
        <w:tc>
          <w:tcPr>
            <w:tcW w:w="2931" w:type="pct"/>
          </w:tcPr>
          <w:p w:rsidR="005F41BE" w:rsidRPr="006B062B" w:rsidRDefault="005F41BE" w:rsidP="005F41B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Ремонтные работы должны выполняться в соответствии с требованиями сервисной документации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вода-изготовителя оборудования</w:t>
            </w:r>
            <w:r w:rsidRPr="009A4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9A43E4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</w:t>
            </w:r>
            <w:r w:rsidRPr="009A43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требованиями постановления Министерства Здравоохранения Республики Беларусь от </w:t>
            </w:r>
            <w:r w:rsidR="00356610">
              <w:rPr>
                <w:rFonts w:ascii="Times New Roman" w:hAnsi="Times New Roman" w:cs="Times New Roman"/>
                <w:sz w:val="28"/>
                <w:szCs w:val="28"/>
              </w:rPr>
              <w:t>03.10</w:t>
            </w:r>
            <w:r w:rsidRPr="009A43E4">
              <w:rPr>
                <w:rFonts w:ascii="Times New Roman" w:hAnsi="Times New Roman" w:cs="Times New Roman"/>
                <w:sz w:val="28"/>
                <w:szCs w:val="28"/>
              </w:rPr>
              <w:t>.2006 №78 «Об утверждении Инструкции о порядке организации технического обслуживания и ремонта медицинской техники».</w:t>
            </w:r>
          </w:p>
        </w:tc>
      </w:tr>
    </w:tbl>
    <w:p w:rsidR="005F41BE" w:rsidRDefault="005F41BE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41BE" w:rsidRDefault="005F41BE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6ED7" w:rsidRDefault="00006ED7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Составители:</w:t>
      </w:r>
    </w:p>
    <w:p w:rsidR="005C33E6" w:rsidRDefault="005C33E6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обслуживанию медоборудования                                                </w:t>
      </w:r>
      <w:proofErr w:type="spellStart"/>
      <w:r w:rsidR="001828ED">
        <w:rPr>
          <w:rFonts w:ascii="Times New Roman" w:hAnsi="Times New Roman" w:cs="Times New Roman"/>
          <w:sz w:val="28"/>
          <w:szCs w:val="28"/>
        </w:rPr>
        <w:t>А.Л.Руды</w:t>
      </w:r>
      <w:proofErr w:type="spellEnd"/>
    </w:p>
    <w:p w:rsidR="005C33E6" w:rsidRDefault="005C33E6" w:rsidP="005C3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Default="00F63C04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Инженер по эксплуатации и ремонту </w:t>
      </w:r>
    </w:p>
    <w:p w:rsidR="00F63C04" w:rsidRPr="00F63C04" w:rsidRDefault="003D641B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борудования</w:t>
      </w:r>
      <w:r w:rsid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по обслуживанию </w:t>
      </w:r>
    </w:p>
    <w:p w:rsidR="00F63C04" w:rsidRPr="00F63C04" w:rsidRDefault="00F63C04" w:rsidP="00F63C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оборудования</w:t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spellStart"/>
      <w:r w:rsidR="00E90DB1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В.А.Сманцер</w:t>
      </w:r>
      <w:proofErr w:type="spellEnd"/>
    </w:p>
    <w:p w:rsidR="00F63C04" w:rsidRPr="00F63C04" w:rsidRDefault="00F63C04" w:rsidP="00F63C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BEC" w:rsidRPr="00F63C04" w:rsidRDefault="005B4BEC" w:rsidP="00F63C04">
      <w:pPr>
        <w:tabs>
          <w:tab w:val="center" w:pos="5102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B4BEC" w:rsidRPr="00F63C04" w:rsidSect="00E90DB1">
      <w:headerReference w:type="default" r:id="rId7"/>
      <w:pgSz w:w="11906" w:h="16838"/>
      <w:pgMar w:top="1276" w:right="567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DB1" w:rsidRDefault="00E90DB1" w:rsidP="00E90DB1">
      <w:pPr>
        <w:spacing w:after="0" w:line="240" w:lineRule="auto"/>
      </w:pPr>
      <w:r>
        <w:separator/>
      </w:r>
    </w:p>
  </w:endnote>
  <w:endnote w:type="continuationSeparator" w:id="0">
    <w:p w:rsidR="00E90DB1" w:rsidRDefault="00E90DB1" w:rsidP="00E90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DB1" w:rsidRDefault="00E90DB1" w:rsidP="00E90DB1">
      <w:pPr>
        <w:spacing w:after="0" w:line="240" w:lineRule="auto"/>
      </w:pPr>
      <w:r>
        <w:separator/>
      </w:r>
    </w:p>
  </w:footnote>
  <w:footnote w:type="continuationSeparator" w:id="0">
    <w:p w:rsidR="00E90DB1" w:rsidRDefault="00E90DB1" w:rsidP="00E90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5221370"/>
      <w:docPartObj>
        <w:docPartGallery w:val="Page Numbers (Top of Page)"/>
        <w:docPartUnique/>
      </w:docPartObj>
    </w:sdtPr>
    <w:sdtContent>
      <w:p w:rsidR="00E90DB1" w:rsidRDefault="00E90DB1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7FC1">
          <w:rPr>
            <w:noProof/>
          </w:rPr>
          <w:t>2</w:t>
        </w:r>
        <w:r>
          <w:fldChar w:fldCharType="end"/>
        </w:r>
      </w:p>
    </w:sdtContent>
  </w:sdt>
  <w:p w:rsidR="00E90DB1" w:rsidRDefault="00E90DB1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3"/>
    <w:rsid w:val="000042CA"/>
    <w:rsid w:val="00006ED7"/>
    <w:rsid w:val="000124CF"/>
    <w:rsid w:val="0004582E"/>
    <w:rsid w:val="00050885"/>
    <w:rsid w:val="00057467"/>
    <w:rsid w:val="000731DA"/>
    <w:rsid w:val="000924E6"/>
    <w:rsid w:val="00092EC0"/>
    <w:rsid w:val="000A4273"/>
    <w:rsid w:val="000C33D0"/>
    <w:rsid w:val="000C4578"/>
    <w:rsid w:val="000D0174"/>
    <w:rsid w:val="000D1067"/>
    <w:rsid w:val="000D1971"/>
    <w:rsid w:val="000E06AC"/>
    <w:rsid w:val="000E7360"/>
    <w:rsid w:val="000F1CDA"/>
    <w:rsid w:val="00126BBA"/>
    <w:rsid w:val="00155A14"/>
    <w:rsid w:val="00156FA2"/>
    <w:rsid w:val="00157095"/>
    <w:rsid w:val="0016195E"/>
    <w:rsid w:val="0017493E"/>
    <w:rsid w:val="001757CE"/>
    <w:rsid w:val="00180290"/>
    <w:rsid w:val="001828ED"/>
    <w:rsid w:val="00182C71"/>
    <w:rsid w:val="001C14DA"/>
    <w:rsid w:val="001E1200"/>
    <w:rsid w:val="001E40EE"/>
    <w:rsid w:val="001F0A85"/>
    <w:rsid w:val="0021318E"/>
    <w:rsid w:val="00222D3A"/>
    <w:rsid w:val="00242BE3"/>
    <w:rsid w:val="00244E91"/>
    <w:rsid w:val="00246FC8"/>
    <w:rsid w:val="00252DD5"/>
    <w:rsid w:val="002545FE"/>
    <w:rsid w:val="0026725F"/>
    <w:rsid w:val="002936C0"/>
    <w:rsid w:val="002B6EFD"/>
    <w:rsid w:val="002C3574"/>
    <w:rsid w:val="002C3B29"/>
    <w:rsid w:val="002D6807"/>
    <w:rsid w:val="002E5551"/>
    <w:rsid w:val="002F377A"/>
    <w:rsid w:val="002F3E47"/>
    <w:rsid w:val="00326185"/>
    <w:rsid w:val="00356610"/>
    <w:rsid w:val="0036585B"/>
    <w:rsid w:val="003720F4"/>
    <w:rsid w:val="003971E7"/>
    <w:rsid w:val="003A2131"/>
    <w:rsid w:val="003A6E88"/>
    <w:rsid w:val="003D641B"/>
    <w:rsid w:val="003E3220"/>
    <w:rsid w:val="003E47A2"/>
    <w:rsid w:val="003E65BC"/>
    <w:rsid w:val="00400F32"/>
    <w:rsid w:val="00403258"/>
    <w:rsid w:val="00422713"/>
    <w:rsid w:val="00424D93"/>
    <w:rsid w:val="00425003"/>
    <w:rsid w:val="00450035"/>
    <w:rsid w:val="00450309"/>
    <w:rsid w:val="0045177A"/>
    <w:rsid w:val="00453F9F"/>
    <w:rsid w:val="0048183C"/>
    <w:rsid w:val="004C7FC2"/>
    <w:rsid w:val="004D774B"/>
    <w:rsid w:val="004E63AC"/>
    <w:rsid w:val="004F2631"/>
    <w:rsid w:val="004F4073"/>
    <w:rsid w:val="004F7B66"/>
    <w:rsid w:val="00500D97"/>
    <w:rsid w:val="0050674A"/>
    <w:rsid w:val="0051654A"/>
    <w:rsid w:val="00516EA3"/>
    <w:rsid w:val="005454A3"/>
    <w:rsid w:val="00555E74"/>
    <w:rsid w:val="00570FEC"/>
    <w:rsid w:val="005727C9"/>
    <w:rsid w:val="00572DEE"/>
    <w:rsid w:val="005839B4"/>
    <w:rsid w:val="005A5F31"/>
    <w:rsid w:val="005B13A4"/>
    <w:rsid w:val="005B45EF"/>
    <w:rsid w:val="005B4BEC"/>
    <w:rsid w:val="005B778D"/>
    <w:rsid w:val="005C33E6"/>
    <w:rsid w:val="005D0ECB"/>
    <w:rsid w:val="005D4F36"/>
    <w:rsid w:val="005E3609"/>
    <w:rsid w:val="005F41BE"/>
    <w:rsid w:val="00602B5B"/>
    <w:rsid w:val="00612D00"/>
    <w:rsid w:val="00622E0D"/>
    <w:rsid w:val="00624CE8"/>
    <w:rsid w:val="00642E43"/>
    <w:rsid w:val="006468C1"/>
    <w:rsid w:val="0066061F"/>
    <w:rsid w:val="006639A6"/>
    <w:rsid w:val="00676929"/>
    <w:rsid w:val="00693201"/>
    <w:rsid w:val="00694475"/>
    <w:rsid w:val="006B026D"/>
    <w:rsid w:val="006B062B"/>
    <w:rsid w:val="006B66CF"/>
    <w:rsid w:val="006C12B1"/>
    <w:rsid w:val="006C668B"/>
    <w:rsid w:val="006D2A2A"/>
    <w:rsid w:val="006D4D4E"/>
    <w:rsid w:val="006E161A"/>
    <w:rsid w:val="006E232B"/>
    <w:rsid w:val="006E2A54"/>
    <w:rsid w:val="006E7FC1"/>
    <w:rsid w:val="006F3A5F"/>
    <w:rsid w:val="00707EFA"/>
    <w:rsid w:val="00722EE3"/>
    <w:rsid w:val="00731E5A"/>
    <w:rsid w:val="00732B77"/>
    <w:rsid w:val="00735817"/>
    <w:rsid w:val="007379AE"/>
    <w:rsid w:val="00741468"/>
    <w:rsid w:val="00744BDE"/>
    <w:rsid w:val="00752227"/>
    <w:rsid w:val="0075704A"/>
    <w:rsid w:val="00764AF0"/>
    <w:rsid w:val="007911DF"/>
    <w:rsid w:val="007916A2"/>
    <w:rsid w:val="00796E34"/>
    <w:rsid w:val="007B4B54"/>
    <w:rsid w:val="007B4CFC"/>
    <w:rsid w:val="007D03D3"/>
    <w:rsid w:val="007D3BCF"/>
    <w:rsid w:val="007F7362"/>
    <w:rsid w:val="00846DF6"/>
    <w:rsid w:val="00857AE9"/>
    <w:rsid w:val="0087087E"/>
    <w:rsid w:val="008804E7"/>
    <w:rsid w:val="008D122B"/>
    <w:rsid w:val="00912FBB"/>
    <w:rsid w:val="00915AA4"/>
    <w:rsid w:val="00926AB0"/>
    <w:rsid w:val="00927E9F"/>
    <w:rsid w:val="00931B37"/>
    <w:rsid w:val="009514F3"/>
    <w:rsid w:val="00954D51"/>
    <w:rsid w:val="00956643"/>
    <w:rsid w:val="0095789C"/>
    <w:rsid w:val="00964AFE"/>
    <w:rsid w:val="00993087"/>
    <w:rsid w:val="009A43E4"/>
    <w:rsid w:val="009C09B3"/>
    <w:rsid w:val="009D4C0E"/>
    <w:rsid w:val="009E57C9"/>
    <w:rsid w:val="009F1A49"/>
    <w:rsid w:val="009F558E"/>
    <w:rsid w:val="00A315B5"/>
    <w:rsid w:val="00A42B99"/>
    <w:rsid w:val="00A5159E"/>
    <w:rsid w:val="00A57552"/>
    <w:rsid w:val="00A76548"/>
    <w:rsid w:val="00A83FCC"/>
    <w:rsid w:val="00A918CD"/>
    <w:rsid w:val="00AA7A52"/>
    <w:rsid w:val="00AB43B0"/>
    <w:rsid w:val="00AB449E"/>
    <w:rsid w:val="00AC2180"/>
    <w:rsid w:val="00AC5C6D"/>
    <w:rsid w:val="00AD4A9A"/>
    <w:rsid w:val="00AE5A62"/>
    <w:rsid w:val="00AF6B33"/>
    <w:rsid w:val="00B00D30"/>
    <w:rsid w:val="00B0464C"/>
    <w:rsid w:val="00B50738"/>
    <w:rsid w:val="00B52661"/>
    <w:rsid w:val="00B712E3"/>
    <w:rsid w:val="00B85A86"/>
    <w:rsid w:val="00B90109"/>
    <w:rsid w:val="00B92B72"/>
    <w:rsid w:val="00BA7482"/>
    <w:rsid w:val="00BB3594"/>
    <w:rsid w:val="00BD0225"/>
    <w:rsid w:val="00BD21D1"/>
    <w:rsid w:val="00BD77D7"/>
    <w:rsid w:val="00C31CC0"/>
    <w:rsid w:val="00C337F0"/>
    <w:rsid w:val="00C40A77"/>
    <w:rsid w:val="00C47A3A"/>
    <w:rsid w:val="00C55389"/>
    <w:rsid w:val="00C82ED4"/>
    <w:rsid w:val="00C923EF"/>
    <w:rsid w:val="00CA54DB"/>
    <w:rsid w:val="00CC3194"/>
    <w:rsid w:val="00CE4445"/>
    <w:rsid w:val="00CE6F4D"/>
    <w:rsid w:val="00CF4681"/>
    <w:rsid w:val="00D00433"/>
    <w:rsid w:val="00D06F02"/>
    <w:rsid w:val="00D07800"/>
    <w:rsid w:val="00D14FC3"/>
    <w:rsid w:val="00D15313"/>
    <w:rsid w:val="00D46079"/>
    <w:rsid w:val="00D607AF"/>
    <w:rsid w:val="00D63CC4"/>
    <w:rsid w:val="00D80C49"/>
    <w:rsid w:val="00D94B6C"/>
    <w:rsid w:val="00DA28CB"/>
    <w:rsid w:val="00DA66C7"/>
    <w:rsid w:val="00DB020B"/>
    <w:rsid w:val="00DB0F1A"/>
    <w:rsid w:val="00DB350D"/>
    <w:rsid w:val="00DD0AF3"/>
    <w:rsid w:val="00DD2835"/>
    <w:rsid w:val="00DF6117"/>
    <w:rsid w:val="00E02C40"/>
    <w:rsid w:val="00E14C77"/>
    <w:rsid w:val="00E14D70"/>
    <w:rsid w:val="00E20862"/>
    <w:rsid w:val="00E50BC8"/>
    <w:rsid w:val="00E55D43"/>
    <w:rsid w:val="00E6335F"/>
    <w:rsid w:val="00E67481"/>
    <w:rsid w:val="00E86CDA"/>
    <w:rsid w:val="00E87FA3"/>
    <w:rsid w:val="00E90DB1"/>
    <w:rsid w:val="00E9285A"/>
    <w:rsid w:val="00E93F8E"/>
    <w:rsid w:val="00EB5AD2"/>
    <w:rsid w:val="00EF105E"/>
    <w:rsid w:val="00F03E9E"/>
    <w:rsid w:val="00F07EA5"/>
    <w:rsid w:val="00F1616A"/>
    <w:rsid w:val="00F27862"/>
    <w:rsid w:val="00F43F36"/>
    <w:rsid w:val="00F51188"/>
    <w:rsid w:val="00F5473E"/>
    <w:rsid w:val="00F63C04"/>
    <w:rsid w:val="00F65E7B"/>
    <w:rsid w:val="00F702AD"/>
    <w:rsid w:val="00F7404A"/>
    <w:rsid w:val="00F74B5C"/>
    <w:rsid w:val="00F85FE3"/>
    <w:rsid w:val="00F94460"/>
    <w:rsid w:val="00FA6001"/>
    <w:rsid w:val="00FB194A"/>
    <w:rsid w:val="00FC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D4E8F4"/>
  <w15:chartTrackingRefBased/>
  <w15:docId w15:val="{000A28F9-20B1-4006-9A53-1BD9CB66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85B"/>
  </w:style>
  <w:style w:type="paragraph" w:styleId="1">
    <w:name w:val="heading 1"/>
    <w:basedOn w:val="a"/>
    <w:next w:val="a"/>
    <w:link w:val="10"/>
    <w:uiPriority w:val="9"/>
    <w:qFormat/>
    <w:rsid w:val="0036585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85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85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85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85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85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85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85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85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ED7"/>
    <w:pPr>
      <w:ind w:left="720"/>
      <w:contextualSpacing/>
    </w:pPr>
  </w:style>
  <w:style w:type="table" w:styleId="a4">
    <w:name w:val="Table Grid"/>
    <w:basedOn w:val="a1"/>
    <w:uiPriority w:val="39"/>
    <w:rsid w:val="0000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6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6E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6585B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585B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585B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6585B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36585B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36585B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36585B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6585B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36585B"/>
    <w:rPr>
      <w:b/>
      <w:bCs/>
      <w:i/>
      <w:iCs/>
      <w:smallCaps/>
      <w:color w:val="385623" w:themeColor="accent6" w:themeShade="80"/>
    </w:rPr>
  </w:style>
  <w:style w:type="paragraph" w:styleId="a7">
    <w:name w:val="caption"/>
    <w:basedOn w:val="a"/>
    <w:next w:val="a"/>
    <w:uiPriority w:val="35"/>
    <w:semiHidden/>
    <w:unhideWhenUsed/>
    <w:qFormat/>
    <w:rsid w:val="0036585B"/>
    <w:rPr>
      <w:b/>
      <w:bCs/>
      <w:caps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36585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36585B"/>
    <w:rPr>
      <w:smallCaps/>
      <w:color w:val="262626" w:themeColor="text1" w:themeTint="D9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36585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0"/>
    <w:link w:val="aa"/>
    <w:uiPriority w:val="11"/>
    <w:rsid w:val="0036585B"/>
    <w:rPr>
      <w:rFonts w:asciiTheme="majorHAnsi" w:eastAsiaTheme="majorEastAsia" w:hAnsiTheme="majorHAnsi" w:cstheme="majorBidi"/>
    </w:rPr>
  </w:style>
  <w:style w:type="character" w:styleId="ac">
    <w:name w:val="Strong"/>
    <w:uiPriority w:val="22"/>
    <w:qFormat/>
    <w:rsid w:val="0036585B"/>
    <w:rPr>
      <w:b/>
      <w:bCs/>
      <w:color w:val="70AD47" w:themeColor="accent6"/>
    </w:rPr>
  </w:style>
  <w:style w:type="character" w:styleId="ad">
    <w:name w:val="Emphasis"/>
    <w:uiPriority w:val="20"/>
    <w:qFormat/>
    <w:rsid w:val="0036585B"/>
    <w:rPr>
      <w:b/>
      <w:bCs/>
      <w:i/>
      <w:iCs/>
      <w:spacing w:val="10"/>
    </w:rPr>
  </w:style>
  <w:style w:type="paragraph" w:styleId="ae">
    <w:name w:val="No Spacing"/>
    <w:uiPriority w:val="1"/>
    <w:qFormat/>
    <w:rsid w:val="0036585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36585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6585B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36585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36585B"/>
    <w:rPr>
      <w:b/>
      <w:bCs/>
      <w:i/>
      <w:iCs/>
    </w:rPr>
  </w:style>
  <w:style w:type="character" w:styleId="af1">
    <w:name w:val="Subtle Emphasis"/>
    <w:uiPriority w:val="19"/>
    <w:qFormat/>
    <w:rsid w:val="0036585B"/>
    <w:rPr>
      <w:i/>
      <w:iCs/>
    </w:rPr>
  </w:style>
  <w:style w:type="character" w:styleId="af2">
    <w:name w:val="Intense Emphasis"/>
    <w:uiPriority w:val="21"/>
    <w:qFormat/>
    <w:rsid w:val="0036585B"/>
    <w:rPr>
      <w:b/>
      <w:bCs/>
      <w:i/>
      <w:iCs/>
      <w:color w:val="70AD47" w:themeColor="accent6"/>
      <w:spacing w:val="10"/>
    </w:rPr>
  </w:style>
  <w:style w:type="character" w:styleId="af3">
    <w:name w:val="Subtle Reference"/>
    <w:uiPriority w:val="31"/>
    <w:qFormat/>
    <w:rsid w:val="0036585B"/>
    <w:rPr>
      <w:b/>
      <w:bCs/>
    </w:rPr>
  </w:style>
  <w:style w:type="character" w:styleId="af4">
    <w:name w:val="Intense Reference"/>
    <w:uiPriority w:val="32"/>
    <w:qFormat/>
    <w:rsid w:val="0036585B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36585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36585B"/>
    <w:pPr>
      <w:outlineLvl w:val="9"/>
    </w:pPr>
  </w:style>
  <w:style w:type="table" w:customStyle="1" w:styleId="11">
    <w:name w:val="Сетка таблицы1"/>
    <w:basedOn w:val="a1"/>
    <w:next w:val="a4"/>
    <w:uiPriority w:val="39"/>
    <w:rsid w:val="00E55D43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E90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E90DB1"/>
  </w:style>
  <w:style w:type="paragraph" w:styleId="af9">
    <w:name w:val="footer"/>
    <w:basedOn w:val="a"/>
    <w:link w:val="afa"/>
    <w:uiPriority w:val="99"/>
    <w:unhideWhenUsed/>
    <w:rsid w:val="00E90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E90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7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EC631-D868-4B74-A9F9-45BE184FC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2025-12-23T07:08:00Z</cp:lastPrinted>
  <dcterms:created xsi:type="dcterms:W3CDTF">2025-10-30T11:59:00Z</dcterms:created>
  <dcterms:modified xsi:type="dcterms:W3CDTF">2026-10-20T07:08:00Z</dcterms:modified>
</cp:coreProperties>
</file>