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60FC3" w14:textId="77777777" w:rsidR="008F667E" w:rsidRDefault="008F667E" w:rsidP="008F667E">
      <w:pPr>
        <w:jc w:val="right"/>
        <w:rPr>
          <w:sz w:val="25"/>
          <w:szCs w:val="25"/>
        </w:rPr>
      </w:pPr>
      <w:r w:rsidRPr="0001239B">
        <w:rPr>
          <w:sz w:val="25"/>
          <w:szCs w:val="25"/>
        </w:rPr>
        <w:t>УТВЕРЖДАЮ</w:t>
      </w:r>
      <w:r>
        <w:rPr>
          <w:sz w:val="25"/>
          <w:szCs w:val="25"/>
        </w:rPr>
        <w:t>»</w:t>
      </w:r>
      <w:r w:rsidRPr="0001239B">
        <w:rPr>
          <w:sz w:val="25"/>
          <w:szCs w:val="25"/>
        </w:rPr>
        <w:br/>
      </w:r>
      <w:r>
        <w:rPr>
          <w:sz w:val="25"/>
          <w:szCs w:val="25"/>
        </w:rPr>
        <w:t>Директор</w:t>
      </w:r>
      <w:r w:rsidRPr="0001239B">
        <w:rPr>
          <w:sz w:val="25"/>
          <w:szCs w:val="25"/>
        </w:rPr>
        <w:br/>
      </w:r>
      <w:r>
        <w:rPr>
          <w:sz w:val="25"/>
          <w:szCs w:val="25"/>
        </w:rPr>
        <w:t>Р</w:t>
      </w:r>
      <w:r w:rsidRPr="0001239B">
        <w:rPr>
          <w:sz w:val="25"/>
          <w:szCs w:val="25"/>
        </w:rPr>
        <w:t>УП «</w:t>
      </w:r>
      <w:r>
        <w:rPr>
          <w:sz w:val="25"/>
          <w:szCs w:val="25"/>
        </w:rPr>
        <w:t>М</w:t>
      </w:r>
      <w:r w:rsidRPr="0001239B">
        <w:rPr>
          <w:sz w:val="25"/>
          <w:szCs w:val="25"/>
        </w:rPr>
        <w:t>едтехника»</w:t>
      </w:r>
      <w:r w:rsidRPr="0001239B">
        <w:rPr>
          <w:sz w:val="25"/>
          <w:szCs w:val="25"/>
        </w:rPr>
        <w:br/>
      </w:r>
    </w:p>
    <w:p w14:paraId="3B67921E" w14:textId="77777777" w:rsidR="008F667E" w:rsidRPr="0001239B" w:rsidRDefault="008F667E" w:rsidP="008F667E">
      <w:pPr>
        <w:jc w:val="right"/>
        <w:rPr>
          <w:sz w:val="25"/>
          <w:szCs w:val="25"/>
        </w:rPr>
      </w:pPr>
      <w:r w:rsidRPr="0001239B">
        <w:rPr>
          <w:sz w:val="25"/>
          <w:szCs w:val="25"/>
        </w:rPr>
        <w:t>_____________</w:t>
      </w:r>
      <w:r>
        <w:rPr>
          <w:sz w:val="25"/>
          <w:szCs w:val="25"/>
        </w:rPr>
        <w:t>А.М. Кипеть</w:t>
      </w:r>
    </w:p>
    <w:p w14:paraId="47CF338C" w14:textId="77777777" w:rsidR="008F667E" w:rsidRDefault="008F667E" w:rsidP="008F667E">
      <w:pPr>
        <w:jc w:val="right"/>
        <w:rPr>
          <w:sz w:val="25"/>
          <w:szCs w:val="25"/>
        </w:rPr>
      </w:pPr>
      <w:r w:rsidRPr="0001239B">
        <w:rPr>
          <w:sz w:val="25"/>
          <w:szCs w:val="25"/>
        </w:rPr>
        <w:t>«</w:t>
      </w:r>
      <w:r>
        <w:rPr>
          <w:sz w:val="25"/>
          <w:szCs w:val="25"/>
        </w:rPr>
        <w:t>___</w:t>
      </w:r>
      <w:r w:rsidRPr="0001239B">
        <w:rPr>
          <w:sz w:val="25"/>
          <w:szCs w:val="25"/>
        </w:rPr>
        <w:t>»</w:t>
      </w:r>
      <w:r>
        <w:rPr>
          <w:sz w:val="25"/>
          <w:szCs w:val="25"/>
        </w:rPr>
        <w:t xml:space="preserve"> </w:t>
      </w:r>
      <w:r w:rsidRPr="0001239B">
        <w:rPr>
          <w:sz w:val="25"/>
          <w:szCs w:val="25"/>
        </w:rPr>
        <w:t>_</w:t>
      </w:r>
      <w:r>
        <w:rPr>
          <w:sz w:val="25"/>
          <w:szCs w:val="25"/>
        </w:rPr>
        <w:t>___________</w:t>
      </w:r>
      <w:r w:rsidRPr="0001239B">
        <w:rPr>
          <w:sz w:val="25"/>
          <w:szCs w:val="25"/>
        </w:rPr>
        <w:t xml:space="preserve"> 202</w:t>
      </w:r>
      <w:r>
        <w:rPr>
          <w:sz w:val="25"/>
          <w:szCs w:val="25"/>
        </w:rPr>
        <w:t>6</w:t>
      </w:r>
      <w:r w:rsidRPr="0001239B">
        <w:rPr>
          <w:sz w:val="25"/>
          <w:szCs w:val="25"/>
        </w:rPr>
        <w:t>г</w:t>
      </w:r>
      <w:r w:rsidR="00981764">
        <w:rPr>
          <w:sz w:val="25"/>
          <w:szCs w:val="25"/>
        </w:rPr>
        <w:t xml:space="preserve">   </w:t>
      </w:r>
    </w:p>
    <w:p w14:paraId="6592B8ED" w14:textId="77777777" w:rsidR="008F667E" w:rsidRDefault="008F667E" w:rsidP="008F667E">
      <w:pPr>
        <w:jc w:val="right"/>
        <w:rPr>
          <w:sz w:val="25"/>
          <w:szCs w:val="25"/>
        </w:rPr>
      </w:pPr>
    </w:p>
    <w:p w14:paraId="07F097F1" w14:textId="77777777" w:rsidR="008F667E" w:rsidRDefault="008F667E" w:rsidP="008F667E">
      <w:pPr>
        <w:jc w:val="right"/>
        <w:rPr>
          <w:sz w:val="25"/>
          <w:szCs w:val="25"/>
        </w:rPr>
      </w:pPr>
    </w:p>
    <w:p w14:paraId="4233B78E" w14:textId="77777777" w:rsidR="008F667E" w:rsidRDefault="008F667E" w:rsidP="008F667E">
      <w:pPr>
        <w:jc w:val="right"/>
        <w:rPr>
          <w:sz w:val="25"/>
          <w:szCs w:val="25"/>
        </w:rPr>
      </w:pPr>
    </w:p>
    <w:p w14:paraId="3A440614" w14:textId="77777777" w:rsidR="008F667E" w:rsidRDefault="008F667E" w:rsidP="008F667E">
      <w:pPr>
        <w:jc w:val="right"/>
        <w:rPr>
          <w:sz w:val="25"/>
          <w:szCs w:val="25"/>
        </w:rPr>
      </w:pPr>
    </w:p>
    <w:p w14:paraId="3C0D6669" w14:textId="77777777" w:rsidR="008F667E" w:rsidRDefault="008F667E" w:rsidP="008F667E">
      <w:pPr>
        <w:jc w:val="right"/>
        <w:rPr>
          <w:sz w:val="25"/>
          <w:szCs w:val="25"/>
        </w:rPr>
      </w:pPr>
    </w:p>
    <w:p w14:paraId="59127A5F" w14:textId="77777777" w:rsidR="008F667E" w:rsidRDefault="008F667E" w:rsidP="008F667E">
      <w:pPr>
        <w:jc w:val="right"/>
        <w:rPr>
          <w:sz w:val="25"/>
          <w:szCs w:val="25"/>
        </w:rPr>
      </w:pPr>
    </w:p>
    <w:p w14:paraId="13BA8B82" w14:textId="77777777" w:rsidR="008F667E" w:rsidRDefault="008F667E" w:rsidP="008F667E">
      <w:pPr>
        <w:jc w:val="right"/>
        <w:rPr>
          <w:sz w:val="25"/>
          <w:szCs w:val="25"/>
        </w:rPr>
      </w:pPr>
    </w:p>
    <w:p w14:paraId="278EE664" w14:textId="77777777" w:rsidR="008F667E" w:rsidRDefault="008F667E" w:rsidP="008F667E">
      <w:pPr>
        <w:jc w:val="right"/>
        <w:rPr>
          <w:sz w:val="25"/>
          <w:szCs w:val="25"/>
        </w:rPr>
      </w:pPr>
    </w:p>
    <w:p w14:paraId="3E819C77" w14:textId="77777777" w:rsidR="008F667E" w:rsidRDefault="008F667E" w:rsidP="008F667E">
      <w:pPr>
        <w:jc w:val="right"/>
        <w:rPr>
          <w:sz w:val="25"/>
          <w:szCs w:val="25"/>
        </w:rPr>
      </w:pPr>
    </w:p>
    <w:p w14:paraId="2CC24055" w14:textId="77777777" w:rsidR="008F667E" w:rsidRDefault="008F667E" w:rsidP="008F667E">
      <w:pPr>
        <w:jc w:val="right"/>
        <w:rPr>
          <w:sz w:val="25"/>
          <w:szCs w:val="25"/>
        </w:rPr>
      </w:pPr>
    </w:p>
    <w:p w14:paraId="097CD08F" w14:textId="77777777" w:rsidR="008F667E" w:rsidRDefault="008F667E" w:rsidP="008F667E">
      <w:pPr>
        <w:jc w:val="right"/>
        <w:rPr>
          <w:sz w:val="25"/>
          <w:szCs w:val="25"/>
        </w:rPr>
      </w:pPr>
    </w:p>
    <w:p w14:paraId="1AC8600E" w14:textId="332ABC0B" w:rsidR="00AF6E8F" w:rsidRDefault="00981764" w:rsidP="008F667E">
      <w:pPr>
        <w:jc w:val="right"/>
        <w:rPr>
          <w:sz w:val="25"/>
          <w:szCs w:val="25"/>
        </w:rPr>
      </w:pPr>
      <w:r>
        <w:rPr>
          <w:sz w:val="25"/>
          <w:szCs w:val="25"/>
        </w:rPr>
        <w:t xml:space="preserve">                                                                </w:t>
      </w:r>
    </w:p>
    <w:p w14:paraId="0820DC41" w14:textId="0A7C863D" w:rsidR="00AF6E8F" w:rsidRDefault="00CB60EA" w:rsidP="002E1D69">
      <w:pPr>
        <w:jc w:val="center"/>
        <w:rPr>
          <w:b/>
          <w:bCs/>
          <w:sz w:val="25"/>
          <w:szCs w:val="25"/>
        </w:rPr>
      </w:pPr>
      <w:r>
        <w:rPr>
          <w:b/>
          <w:sz w:val="25"/>
          <w:szCs w:val="25"/>
        </w:rPr>
        <w:t>ЗАПРОС ИЗУЧЕНИЯ КОНЪЮНКТУРЫ РЫНКА ЗА СЧЕТ СОБСТВЕННЫХ СРЕДСТВ</w:t>
      </w:r>
    </w:p>
    <w:p w14:paraId="6FAE64F4" w14:textId="77777777" w:rsidR="00DF0B5C" w:rsidRDefault="00DF0B5C" w:rsidP="002E1D69">
      <w:pPr>
        <w:jc w:val="center"/>
        <w:rPr>
          <w:b/>
          <w:bCs/>
          <w:sz w:val="25"/>
          <w:szCs w:val="25"/>
        </w:rPr>
      </w:pPr>
    </w:p>
    <w:p w14:paraId="1063DF74" w14:textId="6F668CB4" w:rsidR="00AF6E8F" w:rsidRPr="0001239B" w:rsidRDefault="002404D6" w:rsidP="002E1D69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Мог</w:t>
      </w:r>
      <w:r w:rsidR="00FA5574">
        <w:rPr>
          <w:b/>
          <w:bCs/>
          <w:sz w:val="25"/>
          <w:szCs w:val="25"/>
        </w:rPr>
        <w:t>Соб №</w:t>
      </w:r>
      <w:r w:rsidR="00BB3880">
        <w:rPr>
          <w:b/>
          <w:bCs/>
          <w:sz w:val="25"/>
          <w:szCs w:val="25"/>
        </w:rPr>
        <w:t>4</w:t>
      </w:r>
      <w:r w:rsidR="00FA5574">
        <w:rPr>
          <w:b/>
          <w:bCs/>
          <w:sz w:val="25"/>
          <w:szCs w:val="25"/>
        </w:rPr>
        <w:t>/26</w:t>
      </w:r>
      <w:r w:rsidR="003734B2">
        <w:rPr>
          <w:b/>
          <w:bCs/>
          <w:sz w:val="25"/>
          <w:szCs w:val="25"/>
        </w:rPr>
        <w:t>-</w:t>
      </w:r>
      <w:r w:rsidR="00FF577B">
        <w:rPr>
          <w:b/>
          <w:bCs/>
          <w:sz w:val="25"/>
          <w:szCs w:val="25"/>
        </w:rPr>
        <w:t>ЗОИ</w:t>
      </w:r>
    </w:p>
    <w:p w14:paraId="6593CA35" w14:textId="2DE3A3AF" w:rsidR="00AF6E8F" w:rsidRPr="0099680E" w:rsidRDefault="002404D6" w:rsidP="002E1D69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Выбор организации на выполнение работ по объекту: «</w:t>
      </w:r>
      <w:r w:rsidR="00BB3880" w:rsidRPr="00BB3880">
        <w:rPr>
          <w:b/>
          <w:bCs/>
          <w:sz w:val="25"/>
          <w:szCs w:val="25"/>
        </w:rPr>
        <w:t>«Текущий ремонт помещений магазина «Оптика» г.Горки», расположенного по адресу: г. Горки, ул. Кирова, 16.</w:t>
      </w:r>
    </w:p>
    <w:p w14:paraId="71C14F1C" w14:textId="77777777" w:rsidR="00AF6E8F" w:rsidRPr="0001239B" w:rsidRDefault="00AF6E8F" w:rsidP="0078246A">
      <w:pPr>
        <w:jc w:val="both"/>
        <w:rPr>
          <w:b/>
          <w:bCs/>
          <w:sz w:val="25"/>
          <w:szCs w:val="25"/>
        </w:rPr>
      </w:pPr>
    </w:p>
    <w:p w14:paraId="2004C8AE" w14:textId="7CE69249" w:rsidR="00AF6E8F" w:rsidRPr="0001239B" w:rsidRDefault="00AF6E8F" w:rsidP="00B220BF">
      <w:pPr>
        <w:jc w:val="center"/>
        <w:rPr>
          <w:sz w:val="25"/>
          <w:szCs w:val="25"/>
        </w:rPr>
      </w:pPr>
      <w:r w:rsidRPr="0001239B">
        <w:rPr>
          <w:sz w:val="25"/>
          <w:szCs w:val="25"/>
        </w:rPr>
        <w:t xml:space="preserve">Процедура проводится в соответствии с постановлением Совета Министров Республики Беларусь </w:t>
      </w:r>
      <w:r w:rsidR="0099680E" w:rsidRPr="0099680E">
        <w:rPr>
          <w:sz w:val="25"/>
          <w:szCs w:val="25"/>
        </w:rPr>
        <w:t xml:space="preserve">от 07.04.2026 № 168 </w:t>
      </w:r>
      <w:r w:rsidR="0099680E">
        <w:rPr>
          <w:sz w:val="25"/>
          <w:szCs w:val="25"/>
        </w:rPr>
        <w:t xml:space="preserve">(далее -Положение № 168) </w:t>
      </w:r>
      <w:r w:rsidRPr="0001239B">
        <w:rPr>
          <w:sz w:val="25"/>
          <w:szCs w:val="25"/>
        </w:rPr>
        <w:t xml:space="preserve">и Положением о порядке проведения процедур закупок товаров (работ, услуг) за счет собственных средств </w:t>
      </w:r>
      <w:r w:rsidR="008F667E">
        <w:rPr>
          <w:sz w:val="25"/>
          <w:szCs w:val="25"/>
        </w:rPr>
        <w:t>РУП</w:t>
      </w:r>
      <w:r w:rsidRPr="0001239B">
        <w:rPr>
          <w:sz w:val="25"/>
          <w:szCs w:val="25"/>
        </w:rPr>
        <w:t xml:space="preserve"> «</w:t>
      </w:r>
      <w:r w:rsidR="008F667E">
        <w:rPr>
          <w:sz w:val="25"/>
          <w:szCs w:val="25"/>
        </w:rPr>
        <w:t>М</w:t>
      </w:r>
      <w:r w:rsidRPr="0001239B">
        <w:rPr>
          <w:sz w:val="25"/>
          <w:szCs w:val="25"/>
        </w:rPr>
        <w:t>едтехника»</w:t>
      </w:r>
      <w:r w:rsidR="008F667E">
        <w:rPr>
          <w:sz w:val="25"/>
          <w:szCs w:val="25"/>
        </w:rPr>
        <w:t xml:space="preserve">, г. Могилев </w:t>
      </w:r>
      <w:r w:rsidRPr="0001239B">
        <w:rPr>
          <w:sz w:val="25"/>
          <w:szCs w:val="25"/>
        </w:rPr>
        <w:t>(далее Положение)</w:t>
      </w:r>
    </w:p>
    <w:p w14:paraId="72937713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4DED9778" w14:textId="77777777" w:rsidR="00AF6E8F" w:rsidRDefault="00AF6E8F" w:rsidP="00AF6E8F">
      <w:pPr>
        <w:ind w:firstLine="360"/>
        <w:jc w:val="both"/>
        <w:rPr>
          <w:sz w:val="25"/>
          <w:szCs w:val="25"/>
        </w:rPr>
      </w:pPr>
    </w:p>
    <w:p w14:paraId="514BA502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2C8ED2A8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36EA19E0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77C61345" w14:textId="77777777" w:rsidR="008F667E" w:rsidRDefault="008F667E" w:rsidP="00AF6E8F">
      <w:pPr>
        <w:ind w:firstLine="360"/>
        <w:jc w:val="both"/>
        <w:rPr>
          <w:sz w:val="25"/>
          <w:szCs w:val="25"/>
        </w:rPr>
      </w:pPr>
    </w:p>
    <w:p w14:paraId="5D01EF12" w14:textId="77777777" w:rsidR="008F667E" w:rsidRPr="0001239B" w:rsidRDefault="008F667E" w:rsidP="00AF6E8F">
      <w:pPr>
        <w:ind w:firstLine="360"/>
        <w:jc w:val="both"/>
        <w:rPr>
          <w:sz w:val="25"/>
          <w:szCs w:val="25"/>
        </w:rPr>
      </w:pPr>
    </w:p>
    <w:p w14:paraId="2ED8BF0C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4C25EAC7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65ACAFB4" w14:textId="77777777" w:rsidR="00AF6E8F" w:rsidRPr="0001239B" w:rsidRDefault="00AF6E8F" w:rsidP="00AF6E8F">
      <w:pPr>
        <w:ind w:firstLine="360"/>
        <w:jc w:val="both"/>
        <w:rPr>
          <w:sz w:val="25"/>
          <w:szCs w:val="25"/>
        </w:rPr>
      </w:pPr>
    </w:p>
    <w:p w14:paraId="2CDD7D4F" w14:textId="77777777" w:rsidR="00AF6E8F" w:rsidRDefault="00AF6E8F" w:rsidP="00FA5574">
      <w:pPr>
        <w:jc w:val="both"/>
        <w:rPr>
          <w:sz w:val="25"/>
          <w:szCs w:val="25"/>
        </w:rPr>
      </w:pPr>
    </w:p>
    <w:p w14:paraId="481D0F46" w14:textId="77777777" w:rsidR="00FA5574" w:rsidRPr="0001239B" w:rsidRDefault="00FA5574" w:rsidP="00FA5574">
      <w:pPr>
        <w:jc w:val="both"/>
        <w:rPr>
          <w:sz w:val="25"/>
          <w:szCs w:val="25"/>
        </w:rPr>
      </w:pPr>
    </w:p>
    <w:p w14:paraId="1DDFC686" w14:textId="77777777" w:rsidR="0099680E" w:rsidRDefault="0099680E" w:rsidP="00AF6E8F">
      <w:pPr>
        <w:ind w:firstLine="360"/>
        <w:jc w:val="both"/>
        <w:rPr>
          <w:sz w:val="25"/>
          <w:szCs w:val="25"/>
        </w:rPr>
      </w:pPr>
    </w:p>
    <w:p w14:paraId="2CCFD135" w14:textId="77777777" w:rsidR="0099680E" w:rsidRDefault="0099680E" w:rsidP="00AF6E8F">
      <w:pPr>
        <w:ind w:firstLine="360"/>
        <w:jc w:val="both"/>
        <w:rPr>
          <w:sz w:val="25"/>
          <w:szCs w:val="25"/>
        </w:rPr>
      </w:pPr>
    </w:p>
    <w:p w14:paraId="3B999F84" w14:textId="17ADB08F" w:rsidR="0078246A" w:rsidRDefault="00AF6E8F" w:rsidP="00AF6E8F">
      <w:pPr>
        <w:ind w:firstLine="360"/>
        <w:jc w:val="both"/>
        <w:rPr>
          <w:sz w:val="25"/>
          <w:szCs w:val="25"/>
        </w:rPr>
      </w:pPr>
      <w:r w:rsidRPr="0001239B">
        <w:rPr>
          <w:sz w:val="25"/>
          <w:szCs w:val="25"/>
        </w:rPr>
        <w:t xml:space="preserve">                                                                    М</w:t>
      </w:r>
      <w:r w:rsidR="002404D6">
        <w:rPr>
          <w:sz w:val="25"/>
          <w:szCs w:val="25"/>
        </w:rPr>
        <w:t>огилев</w:t>
      </w:r>
      <w:r w:rsidRPr="0001239B">
        <w:rPr>
          <w:sz w:val="25"/>
          <w:szCs w:val="25"/>
        </w:rPr>
        <w:t xml:space="preserve"> 202</w:t>
      </w:r>
      <w:r w:rsidR="0099680E">
        <w:rPr>
          <w:sz w:val="25"/>
          <w:szCs w:val="25"/>
        </w:rPr>
        <w:t>6</w:t>
      </w:r>
    </w:p>
    <w:p w14:paraId="6FF66359" w14:textId="09E08714" w:rsidR="005F3F36" w:rsidRPr="004B54CD" w:rsidRDefault="0078246A" w:rsidP="004B54CD">
      <w:pPr>
        <w:pStyle w:val="a5"/>
        <w:numPr>
          <w:ilvl w:val="0"/>
          <w:numId w:val="1"/>
        </w:numPr>
        <w:spacing w:after="160" w:line="259" w:lineRule="auto"/>
        <w:rPr>
          <w:b/>
          <w:bCs/>
          <w:sz w:val="25"/>
          <w:szCs w:val="25"/>
        </w:rPr>
      </w:pPr>
      <w:r w:rsidRPr="00FF577B">
        <w:rPr>
          <w:sz w:val="25"/>
          <w:szCs w:val="25"/>
        </w:rPr>
        <w:br w:type="page"/>
      </w:r>
      <w:r w:rsidR="005F3F36" w:rsidRPr="004B54CD">
        <w:rPr>
          <w:b/>
          <w:bCs/>
        </w:rPr>
        <w:lastRenderedPageBreak/>
        <w:t>Основные сведения о процедуре закупки из одного источника: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100"/>
      </w:tblGrid>
      <w:tr w:rsidR="005F3F36" w:rsidRPr="007E6528" w14:paraId="0B09E515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479D" w14:textId="77777777" w:rsidR="005F3F36" w:rsidRPr="007E6528" w:rsidRDefault="005F3F36" w:rsidP="00F160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Вид процедуры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3CA9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Процедура закупки из одного источника</w:t>
            </w:r>
          </w:p>
        </w:tc>
      </w:tr>
      <w:tr w:rsidR="005F3F36" w:rsidRPr="007E6528" w14:paraId="1D59B33B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0743" w14:textId="77777777" w:rsidR="005F3F36" w:rsidRPr="007E6528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4466" w14:textId="77777777" w:rsidR="005F3F36" w:rsidRPr="007E6528" w:rsidRDefault="005F3F36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Согласно пункта 5 Приложения 4 к Положению о порядке осуществления закупок товаров (работ, услуг) за счет собственных средств, утвержденному постановлением Совета Министров Республики Беларусь от 7 апреля 2026 г. № 168</w:t>
            </w:r>
          </w:p>
        </w:tc>
      </w:tr>
      <w:tr w:rsidR="005F3F36" w:rsidRPr="007E6528" w14:paraId="77F373B7" w14:textId="77777777" w:rsidTr="00F1601E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9E6D" w14:textId="77777777" w:rsidR="005F3F36" w:rsidRPr="007E6528" w:rsidRDefault="005F3F36" w:rsidP="00F160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 организаторе</w:t>
            </w:r>
          </w:p>
        </w:tc>
      </w:tr>
      <w:tr w:rsidR="005F3F36" w:rsidRPr="007E6528" w14:paraId="4E96CB16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358E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6F04" w14:textId="77777777" w:rsidR="005F3F36" w:rsidRPr="005764D8" w:rsidRDefault="005F3F36" w:rsidP="00F1601E">
            <w:pPr>
              <w:tabs>
                <w:tab w:val="num" w:pos="667"/>
                <w:tab w:val="num" w:pos="851"/>
              </w:tabs>
              <w:jc w:val="both"/>
              <w:rPr>
                <w:sz w:val="25"/>
                <w:szCs w:val="25"/>
              </w:rPr>
            </w:pPr>
            <w:r w:rsidRPr="005764D8">
              <w:rPr>
                <w:sz w:val="25"/>
                <w:szCs w:val="25"/>
              </w:rPr>
              <w:t>Республиканское дочернее торговое унитарное предприятие «Медтехника»</w:t>
            </w:r>
          </w:p>
          <w:p w14:paraId="19D9AB8C" w14:textId="77777777" w:rsidR="005F3F36" w:rsidRPr="007E6528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</w:tr>
      <w:tr w:rsidR="005F3F36" w:rsidRPr="007E6528" w14:paraId="127B0833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F1CC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DAAD" w14:textId="77777777" w:rsidR="005F3F36" w:rsidRPr="007E6528" w:rsidRDefault="005F3F36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212003, г. Могилев, ул. Челюскинцев 59А</w:t>
            </w:r>
          </w:p>
        </w:tc>
      </w:tr>
      <w:tr w:rsidR="005F3F36" w:rsidRPr="007E6528" w14:paraId="28A27103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4ED8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Учетный номер плательщика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5E6E" w14:textId="77777777" w:rsidR="005F3F36" w:rsidRPr="005764D8" w:rsidRDefault="005F3F36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700052446</w:t>
            </w:r>
          </w:p>
        </w:tc>
      </w:tr>
      <w:tr w:rsidR="005F3F36" w:rsidRPr="007E6528" w14:paraId="0A7496CD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4BC4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представителя, контактный телефон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8994" w14:textId="77777777" w:rsidR="005F3F36" w:rsidRPr="009B1290" w:rsidRDefault="005F3F36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B12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Бреннер Галина Николаевна</w:t>
            </w:r>
          </w:p>
          <w:p w14:paraId="5D1BB17B" w14:textId="2E5047D5" w:rsidR="005F3F36" w:rsidRPr="007E6528" w:rsidRDefault="009B1290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80 222 </w:t>
            </w:r>
            <w:r w:rsidR="005F3F36" w:rsidRPr="009B12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63-70-94</w:t>
            </w:r>
          </w:p>
        </w:tc>
      </w:tr>
      <w:tr w:rsidR="005F3F36" w:rsidRPr="007E6528" w14:paraId="1D68E93A" w14:textId="77777777" w:rsidTr="00F1601E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E527" w14:textId="77777777" w:rsidR="005F3F36" w:rsidRPr="007E6528" w:rsidRDefault="005F3F36" w:rsidP="004B54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процедуре закупки из одного источника</w:t>
            </w:r>
          </w:p>
        </w:tc>
      </w:tr>
      <w:tr w:rsidR="005F3F36" w:rsidRPr="007E6528" w14:paraId="1EF73B79" w14:textId="77777777" w:rsidTr="00F1601E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2AAA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предоставления документов и (или) сведений поставщиками (подрядчиками, исполнителями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985F" w14:textId="1FA6DA3E" w:rsidR="005F3F36" w:rsidRPr="007E6528" w:rsidRDefault="005F3F36" w:rsidP="004B54C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7E65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B1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 </w:t>
            </w:r>
            <w:r w:rsidR="009B1290" w:rsidRPr="009B1290">
              <w:rPr>
                <w:rFonts w:ascii="Times New Roman" w:hAnsi="Times New Roman" w:cs="Times New Roman"/>
                <w:b/>
                <w:sz w:val="24"/>
                <w:szCs w:val="24"/>
              </w:rPr>
              <w:t>05 11 2026г</w:t>
            </w:r>
            <w:r w:rsidR="009B12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764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адресу: </w:t>
            </w:r>
            <w:r w:rsidRPr="005764D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212003, г. Могилев, ул. Челюскинцев 59А</w:t>
            </w:r>
            <w:r w:rsidRPr="005764D8">
              <w:rPr>
                <w:rFonts w:ascii="Times New Roman" w:hAnsi="Times New Roman" w:cs="Times New Roman"/>
                <w:b/>
                <w:sz w:val="24"/>
                <w:szCs w:val="24"/>
              </w:rPr>
              <w:t>, приемная</w:t>
            </w:r>
          </w:p>
        </w:tc>
      </w:tr>
      <w:tr w:rsidR="005F3F36" w:rsidRPr="007E6528" w14:paraId="33472043" w14:textId="77777777" w:rsidTr="00F1601E">
        <w:trPr>
          <w:trHeight w:val="5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44F6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4717" w14:textId="5F0F399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290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="009B1290" w:rsidRPr="009B12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B1290">
              <w:rPr>
                <w:rFonts w:ascii="Times New Roman" w:hAnsi="Times New Roman" w:cs="Times New Roman"/>
                <w:b/>
                <w:sz w:val="24"/>
                <w:szCs w:val="24"/>
              </w:rPr>
              <w:t>107,32 белорусских рублей</w:t>
            </w:r>
          </w:p>
        </w:tc>
      </w:tr>
      <w:tr w:rsidR="005F3F36" w:rsidRPr="007E6528" w14:paraId="44CBC8BA" w14:textId="77777777" w:rsidTr="00F1601E">
        <w:trPr>
          <w:trHeight w:val="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7B30" w14:textId="77777777" w:rsidR="005F3F36" w:rsidRPr="007E6528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</w:t>
            </w: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поставщикам, (подрядчикам, исполнителям) (далее – участникам),</w:t>
            </w:r>
            <w:r w:rsidRPr="007E6528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 и (или) сведения для проверки требований к участникам 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B9E6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1.К участникам процедур закупок устанавливаются следующие требования:</w:t>
            </w:r>
          </w:p>
          <w:p w14:paraId="65F7A81C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8F9283D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1.1. 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реестр).  Соответствие данному требованию подтверждается письменным заявлением.</w:t>
            </w:r>
          </w:p>
          <w:p w14:paraId="3989A5D8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1.2. 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правонарушениях.</w:t>
            </w:r>
          </w:p>
          <w:p w14:paraId="70AC28B5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17A28E69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1.3. 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523DFFED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2F900043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1.4. отсутствие у лица, осуществляющего полномочия единоличного исполнительного органа юридического лица - участника </w:t>
            </w: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      </w:r>
          </w:p>
          <w:p w14:paraId="4266EA06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012CC04D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1.5.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правонарушениях.</w:t>
            </w:r>
          </w:p>
          <w:p w14:paraId="2CD9EE77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3F9E1051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1.6.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2DE4C489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3C549A7B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1.7.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14B72AF1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51F71340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1.8.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0EAA64D5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39EAE60B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1.9. юридическое или физическое лицо, в том числе индивидуальный предприниматель, с учетом положений пунктов 12 и 13 Положения 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 №168) не должно быть аффилировано с закупающей организацией, организатором.</w:t>
            </w:r>
          </w:p>
          <w:p w14:paraId="03880359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Соответствие данному требованию подтверждается письменным заявлением.</w:t>
            </w:r>
          </w:p>
          <w:p w14:paraId="13F52E86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0067F34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</w:pPr>
            <w:r w:rsidRPr="004B54CD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2.Участнику необходимо предоставить (подтвердить):</w:t>
            </w:r>
          </w:p>
          <w:p w14:paraId="544AD464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14:paraId="55C2ECC0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2.2. заявление о том, что участник не был признан судом экономически несостоятельным или банкротом, не находится на любой стадии ликвидации или реорганизации по состоянию на дату подачи предложения;</w:t>
            </w:r>
          </w:p>
          <w:p w14:paraId="32015539" w14:textId="77777777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2.3. заявление о том, что участник не включен в реестр поставщиков (подрядчиков, исполнителей), временно не допускаемых к закупкам за счет собственных средств;</w:t>
            </w:r>
          </w:p>
          <w:p w14:paraId="782F2C84" w14:textId="0206CFC9" w:rsidR="005F3F36" w:rsidRPr="004B54CD" w:rsidRDefault="005F3F36" w:rsidP="00F1601E">
            <w:pPr>
              <w:pStyle w:val="ConsPlusNormal"/>
              <w:jc w:val="both"/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</w:pPr>
            <w:r w:rsidRPr="004B54C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2.5. иные документы, предусмотренные заданием на закупк</w:t>
            </w:r>
            <w:r w:rsidR="004B54CD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у</w:t>
            </w:r>
          </w:p>
        </w:tc>
      </w:tr>
      <w:tr w:rsidR="005F3F36" w:rsidRPr="007E6528" w14:paraId="3242539D" w14:textId="77777777" w:rsidTr="00F1601E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5C50" w14:textId="77777777" w:rsidR="005F3F36" w:rsidRPr="007E6528" w:rsidRDefault="005F3F36" w:rsidP="00F160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5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Сведения о предмете закупки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(лот)</w:t>
            </w:r>
          </w:p>
        </w:tc>
      </w:tr>
      <w:tr w:rsidR="005F3F36" w:rsidRPr="005764D8" w14:paraId="6D9BDF54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E6CC0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Наименование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EDCDD" w14:textId="77777777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Текущий ремонт помещений магазина «Оптика» г.Горки», расположенного по адресу: г. Горки, ул. Кирова, 16</w:t>
            </w:r>
          </w:p>
        </w:tc>
      </w:tr>
      <w:tr w:rsidR="005F3F36" w:rsidRPr="00492908" w14:paraId="77C362FD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7994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Код по ОКРБ 007-2012 (подвид)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D126" w14:textId="77777777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41.00.40.200</w:t>
            </w:r>
          </w:p>
        </w:tc>
      </w:tr>
      <w:tr w:rsidR="005F3F36" w:rsidRPr="00492908" w14:paraId="561AD418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68FE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Объем (количество)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8D18" w14:textId="77777777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 услуга</w:t>
            </w:r>
          </w:p>
        </w:tc>
      </w:tr>
      <w:tr w:rsidR="005F3F36" w:rsidRPr="00492908" w14:paraId="6DDCCB16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78A7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Срок (сроки) выполнения работ, оказания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9753" w14:textId="77777777" w:rsidR="005F3F36" w:rsidRPr="005F3F36" w:rsidRDefault="005F3F36" w:rsidP="005F3F36">
            <w:pPr>
              <w:jc w:val="both"/>
              <w:rPr>
                <w:sz w:val="18"/>
                <w:szCs w:val="18"/>
              </w:rPr>
            </w:pPr>
            <w:r w:rsidRPr="005F3F36">
              <w:rPr>
                <w:sz w:val="18"/>
                <w:szCs w:val="18"/>
              </w:rPr>
              <w:t xml:space="preserve">ноябрь- декабрь 30 (тридцать ) календарных дней с даты заключения договора    </w:t>
            </w:r>
          </w:p>
          <w:p w14:paraId="76EC99FF" w14:textId="1AED0839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 xml:space="preserve"> Допускается досрочное выполнение работ</w:t>
            </w:r>
          </w:p>
        </w:tc>
      </w:tr>
      <w:tr w:rsidR="005F3F36" w:rsidRPr="00492908" w14:paraId="5E405688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0A25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Место выполнения работ, услуг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10B9" w14:textId="77777777" w:rsidR="005F3F36" w:rsidRPr="005F3F36" w:rsidRDefault="005F3F36" w:rsidP="005F3F36">
            <w:pPr>
              <w:rPr>
                <w:sz w:val="18"/>
                <w:szCs w:val="18"/>
              </w:rPr>
            </w:pPr>
            <w:r w:rsidRPr="005F3F36">
              <w:rPr>
                <w:sz w:val="18"/>
                <w:szCs w:val="18"/>
              </w:rPr>
              <w:t>г. Горки, ул. Кирова, 16.</w:t>
            </w:r>
          </w:p>
        </w:tc>
      </w:tr>
      <w:tr w:rsidR="005F3F36" w:rsidRPr="00492908" w14:paraId="06EC38FA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8AA0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33901517"/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Форма, сроки и порядок оплаты работ, услу</w:t>
            </w:r>
            <w:bookmarkEnd w:id="0"/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198F" w14:textId="77777777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Согласно заданию на закупку</w:t>
            </w:r>
          </w:p>
        </w:tc>
      </w:tr>
      <w:tr w:rsidR="005F3F36" w:rsidRPr="00492908" w14:paraId="6B491A9F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80E0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Ориентировочная стоимость предмета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D1BE" w14:textId="6621311E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</w:t>
            </w:r>
            <w:r w:rsidR="009B129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107,32 белорусских рублей</w:t>
            </w:r>
          </w:p>
        </w:tc>
      </w:tr>
      <w:tr w:rsidR="005F3F36" w:rsidRPr="00492908" w14:paraId="40824E16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333B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Гарантийные обязательства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46D0" w14:textId="77777777" w:rsidR="005F3F36" w:rsidRPr="005F3F36" w:rsidRDefault="005F3F36" w:rsidP="005F3F36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Согласно заданию на закупку</w:t>
            </w:r>
          </w:p>
        </w:tc>
      </w:tr>
      <w:tr w:rsidR="005F3F36" w:rsidRPr="00C6053A" w14:paraId="0A52EFA3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887E" w14:textId="77777777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Источник финансирования закупки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3631" w14:textId="77777777" w:rsidR="005F3F36" w:rsidRPr="005F3F36" w:rsidRDefault="005F3F36" w:rsidP="004B54CD">
            <w:pPr>
              <w:pStyle w:val="ConsPlusNormal"/>
              <w:ind w:firstLine="0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sz w:val="18"/>
                <w:szCs w:val="18"/>
              </w:rPr>
              <w:t>Собственные средства закупающей организации</w:t>
            </w:r>
          </w:p>
        </w:tc>
      </w:tr>
      <w:tr w:rsidR="005F3F36" w:rsidRPr="00C6053A" w14:paraId="7BE4162F" w14:textId="77777777" w:rsidTr="00F1601E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5525" w14:textId="2B92F96D" w:rsidR="005F3F36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bCs/>
                <w:sz w:val="18"/>
                <w:szCs w:val="18"/>
              </w:rPr>
              <w:t>Срок для подготовки и подачи предложений на участие в процедуре закупки из одного источника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7C92" w14:textId="77777777" w:rsid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F3F3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до 13:00 05.11.2026 по адресу: </w:t>
            </w:r>
            <w:r w:rsidRPr="005F3F36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212003, г. Могилев, ул. Челюскинцев 59А</w:t>
            </w:r>
            <w:r w:rsidRPr="005F3F36">
              <w:rPr>
                <w:rFonts w:ascii="Times New Roman" w:hAnsi="Times New Roman" w:cs="Times New Roman"/>
                <w:bCs/>
                <w:sz w:val="18"/>
                <w:szCs w:val="18"/>
              </w:rPr>
              <w:t>, приемная</w:t>
            </w:r>
          </w:p>
          <w:p w14:paraId="2E3D2C95" w14:textId="450DE6B7" w:rsidR="00076DB5" w:rsidRPr="005F3F36" w:rsidRDefault="005F3F36" w:rsidP="005F3F3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Предложение подается в запечатанном конверте, с указание</w:t>
            </w:r>
            <w:r w:rsidR="009B1290">
              <w:rPr>
                <w:rFonts w:ascii="Times New Roman" w:hAnsi="Times New Roman" w:cs="Times New Roman"/>
                <w:bCs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номера процедуры и наименовани</w:t>
            </w:r>
            <w:r w:rsidR="000201DE">
              <w:rPr>
                <w:rFonts w:ascii="Times New Roman" w:hAnsi="Times New Roman" w:cs="Times New Roman"/>
                <w:bCs/>
                <w:sz w:val="18"/>
                <w:szCs w:val="18"/>
              </w:rPr>
              <w:t>ем</w:t>
            </w:r>
            <w:r w:rsidR="00076DB5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</w:tc>
      </w:tr>
    </w:tbl>
    <w:p w14:paraId="67A8D6C3" w14:textId="77777777" w:rsidR="005F3F36" w:rsidRPr="00FF577B" w:rsidRDefault="005F3F36" w:rsidP="005F3F36">
      <w:pPr>
        <w:pStyle w:val="a5"/>
        <w:spacing w:after="160" w:line="259" w:lineRule="auto"/>
        <w:ind w:left="786"/>
        <w:rPr>
          <w:b/>
          <w:sz w:val="25"/>
          <w:szCs w:val="25"/>
        </w:rPr>
      </w:pPr>
    </w:p>
    <w:p w14:paraId="06AA394A" w14:textId="77777777" w:rsidR="004B54CD" w:rsidRDefault="00AF6E8F" w:rsidP="005F3F36">
      <w:pPr>
        <w:pStyle w:val="a5"/>
        <w:numPr>
          <w:ilvl w:val="0"/>
          <w:numId w:val="1"/>
        </w:numPr>
        <w:jc w:val="both"/>
        <w:rPr>
          <w:sz w:val="25"/>
          <w:szCs w:val="25"/>
        </w:rPr>
      </w:pPr>
      <w:r w:rsidRPr="004B54CD">
        <w:rPr>
          <w:b/>
          <w:sz w:val="25"/>
          <w:szCs w:val="25"/>
        </w:rPr>
        <w:t xml:space="preserve">Качество </w:t>
      </w:r>
      <w:r w:rsidR="00DD714C" w:rsidRPr="004B54CD">
        <w:rPr>
          <w:b/>
          <w:sz w:val="25"/>
          <w:szCs w:val="25"/>
        </w:rPr>
        <w:t>выполняемых работ</w:t>
      </w:r>
      <w:r w:rsidR="00DD714C" w:rsidRPr="004B54CD">
        <w:rPr>
          <w:sz w:val="25"/>
          <w:szCs w:val="25"/>
        </w:rPr>
        <w:t xml:space="preserve"> </w:t>
      </w:r>
      <w:r w:rsidRPr="004B54CD">
        <w:rPr>
          <w:sz w:val="25"/>
          <w:szCs w:val="25"/>
        </w:rPr>
        <w:t xml:space="preserve">должно соответствовать </w:t>
      </w:r>
      <w:r w:rsidR="00DD714C" w:rsidRPr="004B54CD">
        <w:rPr>
          <w:sz w:val="25"/>
          <w:szCs w:val="25"/>
        </w:rPr>
        <w:t>Техническим регламентам и нормам (ТНПА)</w:t>
      </w:r>
      <w:r w:rsidR="00DE21C6" w:rsidRPr="004B54CD">
        <w:rPr>
          <w:sz w:val="25"/>
          <w:szCs w:val="25"/>
        </w:rPr>
        <w:t xml:space="preserve">, </w:t>
      </w:r>
      <w:r w:rsidR="00DD714C" w:rsidRPr="004B54CD">
        <w:rPr>
          <w:sz w:val="25"/>
          <w:szCs w:val="25"/>
        </w:rPr>
        <w:t>строительным нормам (СН), правилам (СП), ГОСТам</w:t>
      </w:r>
      <w:r w:rsidR="00DE21C6" w:rsidRPr="004B54CD">
        <w:rPr>
          <w:sz w:val="25"/>
          <w:szCs w:val="25"/>
        </w:rPr>
        <w:t xml:space="preserve"> и др. документации в соответствии с действующим законодательством.</w:t>
      </w:r>
    </w:p>
    <w:p w14:paraId="5ABD3E0A" w14:textId="101EBFA1" w:rsidR="00AF6E8F" w:rsidRPr="004B54CD" w:rsidRDefault="00AF6E8F" w:rsidP="005F3F36">
      <w:pPr>
        <w:pStyle w:val="a5"/>
        <w:numPr>
          <w:ilvl w:val="0"/>
          <w:numId w:val="1"/>
        </w:numPr>
        <w:jc w:val="both"/>
        <w:rPr>
          <w:sz w:val="25"/>
          <w:szCs w:val="25"/>
        </w:rPr>
      </w:pPr>
      <w:r w:rsidRPr="004B54CD">
        <w:rPr>
          <w:b/>
          <w:sz w:val="25"/>
          <w:szCs w:val="25"/>
        </w:rPr>
        <w:t>Порядок проведения процедуры</w:t>
      </w:r>
      <w:r w:rsidR="00683E34" w:rsidRPr="004B54CD">
        <w:rPr>
          <w:b/>
          <w:sz w:val="25"/>
          <w:szCs w:val="25"/>
        </w:rPr>
        <w:t>:</w:t>
      </w:r>
    </w:p>
    <w:p w14:paraId="088F578E" w14:textId="34BED8ED" w:rsidR="00DC5958" w:rsidRPr="004B54CD" w:rsidRDefault="004B54CD" w:rsidP="005B3D6A">
      <w:pPr>
        <w:ind w:left="720"/>
        <w:jc w:val="both"/>
        <w:rPr>
          <w:sz w:val="16"/>
          <w:szCs w:val="16"/>
        </w:rPr>
      </w:pPr>
      <w:r>
        <w:rPr>
          <w:sz w:val="25"/>
          <w:szCs w:val="25"/>
        </w:rPr>
        <w:t>3.1.</w:t>
      </w:r>
      <w:r w:rsidR="00244180" w:rsidRPr="004B54CD">
        <w:rPr>
          <w:sz w:val="16"/>
          <w:szCs w:val="16"/>
        </w:rPr>
        <w:t>Предложение должно содержать</w:t>
      </w:r>
      <w:r w:rsidR="00DC5958" w:rsidRPr="004B54CD">
        <w:rPr>
          <w:sz w:val="16"/>
          <w:szCs w:val="16"/>
        </w:rPr>
        <w:t>:</w:t>
      </w:r>
    </w:p>
    <w:tbl>
      <w:tblPr>
        <w:tblW w:w="111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13"/>
        <w:gridCol w:w="3619"/>
      </w:tblGrid>
      <w:tr w:rsidR="004B54CD" w:rsidRPr="004B54CD" w14:paraId="2CCA8954" w14:textId="77777777" w:rsidTr="004B54CD">
        <w:trPr>
          <w:trHeight w:val="214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5083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Наименование поставщика (подрядчика, исполнителя)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9FE3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000D1151" w14:textId="77777777" w:rsidTr="004B54CD">
        <w:trPr>
          <w:trHeight w:val="77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2864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 xml:space="preserve">Место нахождения 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6C1B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4D8E554B" w14:textId="77777777" w:rsidTr="004B54CD">
        <w:trPr>
          <w:trHeight w:val="239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0B2C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Учетный номер плательщика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5A0D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488A6911" w14:textId="77777777" w:rsidTr="004B54CD">
        <w:trPr>
          <w:trHeight w:val="19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0B36" w14:textId="77777777" w:rsidR="004B54CD" w:rsidRPr="004B54CD" w:rsidRDefault="004B54CD" w:rsidP="00F1601E">
            <w:pPr>
              <w:pStyle w:val="af"/>
              <w:jc w:val="both"/>
              <w:rPr>
                <w:i/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Наименование предлагаемых работ,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3A3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4944E376" w14:textId="77777777" w:rsidTr="004B54CD">
        <w:trPr>
          <w:trHeight w:val="195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9DE7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4989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58D3BD67" w14:textId="77777777" w:rsidTr="004B54CD">
        <w:trPr>
          <w:trHeight w:val="22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113D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Страна происхождения работ,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362A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01AEC3AF" w14:textId="77777777" w:rsidTr="004B54CD"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F195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Срок (сроки) выполнения работ, оказания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C0D0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24D970F4" w14:textId="77777777" w:rsidTr="004B54CD">
        <w:trPr>
          <w:trHeight w:val="16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B511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Стоимость работ,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1244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5E71EA00" w14:textId="77777777" w:rsidTr="004B54CD">
        <w:trPr>
          <w:trHeight w:val="33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0799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Срок (сроки) выполнения работ, оказания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52F2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1E79F074" w14:textId="77777777" w:rsidTr="004B54CD">
        <w:trPr>
          <w:trHeight w:val="20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AE4E8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Место выполнения работ,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6921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10F2FEBB" w14:textId="77777777" w:rsidTr="004B54CD">
        <w:trPr>
          <w:trHeight w:val="179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6756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Форма, сроки и порядок оплаты работ, услуг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15DF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4E6A7611" w14:textId="77777777" w:rsidTr="004B54CD">
        <w:trPr>
          <w:trHeight w:val="17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0301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Гарантийные обязательства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2A9C" w14:textId="77777777" w:rsidR="004B54CD" w:rsidRPr="004B54CD" w:rsidRDefault="004B54CD" w:rsidP="00F1601E">
            <w:pPr>
              <w:pStyle w:val="af"/>
              <w:rPr>
                <w:sz w:val="16"/>
                <w:szCs w:val="16"/>
              </w:rPr>
            </w:pPr>
          </w:p>
        </w:tc>
      </w:tr>
      <w:tr w:rsidR="004B54CD" w:rsidRPr="004B54CD" w14:paraId="37DE10B9" w14:textId="77777777" w:rsidTr="004B54CD">
        <w:trPr>
          <w:trHeight w:val="17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4A62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Предложение должно в обязательном порядке содержать согласие с условием проекта договора, который приложен к запросу о предоставлении сведений (Приложение №2 к запросу о предоставлении сведений).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7421" w14:textId="77777777" w:rsidR="004B54CD" w:rsidRPr="004B54CD" w:rsidRDefault="004B54CD" w:rsidP="00F1601E">
            <w:pPr>
              <w:pStyle w:val="af"/>
              <w:rPr>
                <w:b/>
                <w:bCs/>
                <w:i/>
                <w:iCs/>
                <w:sz w:val="16"/>
                <w:szCs w:val="16"/>
              </w:rPr>
            </w:pPr>
            <w:r w:rsidRPr="004B54CD">
              <w:rPr>
                <w:b/>
                <w:bCs/>
                <w:i/>
                <w:iCs/>
                <w:sz w:val="16"/>
                <w:szCs w:val="16"/>
              </w:rPr>
              <w:t>Подтверждается письменным заявлением</w:t>
            </w:r>
          </w:p>
        </w:tc>
      </w:tr>
      <w:tr w:rsidR="004B54CD" w:rsidRPr="004B54CD" w14:paraId="7106E789" w14:textId="77777777" w:rsidTr="004B54CD">
        <w:trPr>
          <w:trHeight w:val="17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5110" w14:textId="7777777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B412" w14:textId="77777777" w:rsidR="004B54CD" w:rsidRPr="004B54CD" w:rsidRDefault="004B54CD" w:rsidP="00F1601E">
            <w:pPr>
              <w:pStyle w:val="af"/>
              <w:rPr>
                <w:b/>
                <w:bCs/>
                <w:i/>
                <w:iCs/>
                <w:sz w:val="16"/>
                <w:szCs w:val="16"/>
              </w:rPr>
            </w:pPr>
            <w:r w:rsidRPr="004B54CD">
              <w:rPr>
                <w:b/>
                <w:bCs/>
                <w:i/>
                <w:iCs/>
                <w:sz w:val="16"/>
                <w:szCs w:val="16"/>
              </w:rPr>
              <w:t>заполняется согласно Приложению 4 к запросу о предоставлении сведений</w:t>
            </w:r>
          </w:p>
        </w:tc>
      </w:tr>
      <w:tr w:rsidR="004B54CD" w:rsidRPr="004B54CD" w14:paraId="1DE1BD92" w14:textId="77777777" w:rsidTr="004B54CD">
        <w:trPr>
          <w:trHeight w:val="171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5A2C" w14:textId="6E781A17" w:rsidR="004B54CD" w:rsidRPr="004B54CD" w:rsidRDefault="004B54CD" w:rsidP="00F1601E">
            <w:pPr>
              <w:pStyle w:val="af"/>
              <w:jc w:val="both"/>
              <w:rPr>
                <w:sz w:val="16"/>
                <w:szCs w:val="16"/>
              </w:rPr>
            </w:pPr>
            <w:r w:rsidRPr="004B54CD">
              <w:rPr>
                <w:sz w:val="16"/>
                <w:szCs w:val="16"/>
              </w:rPr>
              <w:t xml:space="preserve">Документы, предоставление которых установлено </w:t>
            </w:r>
            <w:r>
              <w:rPr>
                <w:sz w:val="16"/>
                <w:szCs w:val="16"/>
              </w:rPr>
              <w:t>заданием на закупку и настоящей документацией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16F0" w14:textId="77777777" w:rsidR="004B54CD" w:rsidRPr="004B54CD" w:rsidRDefault="004B54CD" w:rsidP="00F1601E">
            <w:pPr>
              <w:pStyle w:val="af"/>
              <w:rPr>
                <w:b/>
                <w:bCs/>
                <w:sz w:val="16"/>
                <w:szCs w:val="16"/>
              </w:rPr>
            </w:pPr>
          </w:p>
        </w:tc>
      </w:tr>
    </w:tbl>
    <w:p w14:paraId="36E012CD" w14:textId="420BDE1B" w:rsidR="00DC5958" w:rsidRDefault="00DC5958" w:rsidP="004B54CD">
      <w:pPr>
        <w:jc w:val="both"/>
        <w:rPr>
          <w:sz w:val="25"/>
          <w:szCs w:val="25"/>
        </w:rPr>
      </w:pPr>
    </w:p>
    <w:p w14:paraId="60CA0F62" w14:textId="75CAB410" w:rsidR="00DC5958" w:rsidRDefault="004B54CD" w:rsidP="00DC5958">
      <w:pPr>
        <w:ind w:left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3.2. </w:t>
      </w:r>
      <w:r w:rsidR="00AF6E8F" w:rsidRPr="0001239B">
        <w:rPr>
          <w:sz w:val="25"/>
          <w:szCs w:val="25"/>
        </w:rPr>
        <w:t>информаци</w:t>
      </w:r>
      <w:r w:rsidR="00244180">
        <w:rPr>
          <w:sz w:val="25"/>
          <w:szCs w:val="25"/>
        </w:rPr>
        <w:t>ю</w:t>
      </w:r>
      <w:r w:rsidR="00AF6E8F" w:rsidRPr="0001239B">
        <w:rPr>
          <w:sz w:val="25"/>
          <w:szCs w:val="25"/>
        </w:rPr>
        <w:t xml:space="preserve"> </w:t>
      </w:r>
      <w:r w:rsidR="00AF6E8F" w:rsidRPr="001B5C92">
        <w:rPr>
          <w:sz w:val="25"/>
          <w:szCs w:val="25"/>
        </w:rPr>
        <w:t xml:space="preserve">об общей стоимости предложения </w:t>
      </w:r>
      <w:r w:rsidR="005139E9" w:rsidRPr="001B5C92">
        <w:rPr>
          <w:sz w:val="25"/>
          <w:szCs w:val="25"/>
        </w:rPr>
        <w:t>У</w:t>
      </w:r>
      <w:r w:rsidR="00AF6E8F" w:rsidRPr="001B5C92">
        <w:rPr>
          <w:sz w:val="25"/>
          <w:szCs w:val="25"/>
        </w:rPr>
        <w:t xml:space="preserve">частника </w:t>
      </w:r>
      <w:r w:rsidR="005139E9" w:rsidRPr="001B5C92">
        <w:rPr>
          <w:sz w:val="25"/>
          <w:szCs w:val="25"/>
        </w:rPr>
        <w:t>(Подрядчика)</w:t>
      </w:r>
      <w:r w:rsidR="001B5C92">
        <w:rPr>
          <w:sz w:val="25"/>
          <w:szCs w:val="25"/>
        </w:rPr>
        <w:t xml:space="preserve"> сформированн</w:t>
      </w:r>
      <w:r w:rsidR="00F759B3">
        <w:rPr>
          <w:sz w:val="25"/>
          <w:szCs w:val="25"/>
        </w:rPr>
        <w:t>ой</w:t>
      </w:r>
      <w:r w:rsidR="001B5C92">
        <w:rPr>
          <w:sz w:val="25"/>
          <w:szCs w:val="25"/>
        </w:rPr>
        <w:t xml:space="preserve"> на основании </w:t>
      </w:r>
      <w:r w:rsidR="00C96F1F">
        <w:rPr>
          <w:sz w:val="25"/>
          <w:szCs w:val="25"/>
        </w:rPr>
        <w:t xml:space="preserve">дефектного акта и </w:t>
      </w:r>
      <w:r w:rsidR="001B5C92">
        <w:rPr>
          <w:sz w:val="25"/>
          <w:szCs w:val="25"/>
        </w:rPr>
        <w:t xml:space="preserve">сметы </w:t>
      </w:r>
      <w:r w:rsidR="001B5C92" w:rsidRPr="001B5C92">
        <w:rPr>
          <w:sz w:val="25"/>
          <w:szCs w:val="25"/>
          <w:u w:val="single"/>
        </w:rPr>
        <w:t>(приложение № 3 к настоящей документации)</w:t>
      </w:r>
      <w:r w:rsidR="001B5C92">
        <w:rPr>
          <w:sz w:val="25"/>
          <w:szCs w:val="25"/>
        </w:rPr>
        <w:t xml:space="preserve">, </w:t>
      </w:r>
      <w:r w:rsidR="00F759B3" w:rsidRPr="00F759B3">
        <w:rPr>
          <w:sz w:val="25"/>
          <w:szCs w:val="25"/>
        </w:rPr>
        <w:t>определенную на дату начала выполнения работ установленн</w:t>
      </w:r>
      <w:r w:rsidR="00C96F1F">
        <w:rPr>
          <w:sz w:val="25"/>
          <w:szCs w:val="25"/>
        </w:rPr>
        <w:t>ую</w:t>
      </w:r>
      <w:r w:rsidR="00F759B3" w:rsidRPr="00F759B3">
        <w:rPr>
          <w:sz w:val="25"/>
          <w:szCs w:val="25"/>
        </w:rPr>
        <w:t xml:space="preserve"> Заказчиком</w:t>
      </w:r>
      <w:r w:rsidR="002404D6">
        <w:rPr>
          <w:sz w:val="25"/>
          <w:szCs w:val="25"/>
        </w:rPr>
        <w:t>,</w:t>
      </w:r>
      <w:r w:rsidR="00F759B3" w:rsidRPr="00F759B3">
        <w:rPr>
          <w:sz w:val="25"/>
          <w:szCs w:val="25"/>
        </w:rPr>
        <w:t xml:space="preserve"> с учетом обязательных страховых взносов, уплачиваемых Участником (Подрядчиком) согласно законодательству, конкурсного коэффициента, прогнозных индексов, действующих в периода продолжительности выполнения подрядных работ (</w:t>
      </w:r>
      <w:r w:rsidR="002404D6">
        <w:rPr>
          <w:sz w:val="25"/>
          <w:szCs w:val="25"/>
          <w:u w:val="single"/>
        </w:rPr>
        <w:t>30 календарных дней)</w:t>
      </w:r>
      <w:r w:rsidR="00F759B3" w:rsidRPr="00F759B3">
        <w:rPr>
          <w:sz w:val="25"/>
          <w:szCs w:val="25"/>
        </w:rPr>
        <w:t xml:space="preserve"> налогов, уплачиваемых Участником (Подрядчиком) из выручки согласно законодательству и иных затрат Участника (Подрядчика).</w:t>
      </w:r>
    </w:p>
    <w:p w14:paraId="4C1A0643" w14:textId="77777777" w:rsidR="00AF6E8F" w:rsidRDefault="001B5C92" w:rsidP="005B3D6A">
      <w:pPr>
        <w:ind w:left="720"/>
        <w:jc w:val="both"/>
        <w:rPr>
          <w:b/>
          <w:sz w:val="25"/>
          <w:szCs w:val="25"/>
          <w:u w:val="single"/>
        </w:rPr>
      </w:pPr>
      <w:bookmarkStart w:id="1" w:name="_Hlk235545011"/>
      <w:r w:rsidRPr="00F759B3">
        <w:rPr>
          <w:b/>
          <w:sz w:val="25"/>
          <w:szCs w:val="25"/>
          <w:u w:val="single"/>
        </w:rPr>
        <w:t>Порядок формирования цены предложения Участник (Подрядчик) подтверждает расчетами</w:t>
      </w:r>
      <w:r w:rsidR="00362253">
        <w:rPr>
          <w:b/>
          <w:sz w:val="25"/>
          <w:szCs w:val="25"/>
          <w:u w:val="single"/>
        </w:rPr>
        <w:t xml:space="preserve"> </w:t>
      </w:r>
      <w:r w:rsidR="00362253" w:rsidRPr="00362253">
        <w:rPr>
          <w:b/>
          <w:sz w:val="25"/>
          <w:szCs w:val="25"/>
          <w:u w:val="single"/>
        </w:rPr>
        <w:t>(полным комплектом сметной документации (локальной сметой)</w:t>
      </w:r>
      <w:r w:rsidR="00362253">
        <w:rPr>
          <w:b/>
          <w:sz w:val="25"/>
          <w:szCs w:val="25"/>
          <w:u w:val="single"/>
        </w:rPr>
        <w:t xml:space="preserve"> с </w:t>
      </w:r>
      <w:r w:rsidR="00362253">
        <w:rPr>
          <w:b/>
          <w:sz w:val="25"/>
          <w:szCs w:val="25"/>
          <w:u w:val="single"/>
        </w:rPr>
        <w:lastRenderedPageBreak/>
        <w:t>и</w:t>
      </w:r>
      <w:r w:rsidR="00362253" w:rsidRPr="00362253">
        <w:rPr>
          <w:b/>
          <w:sz w:val="25"/>
          <w:szCs w:val="25"/>
          <w:u w:val="single"/>
        </w:rPr>
        <w:t>тоговы</w:t>
      </w:r>
      <w:r w:rsidR="00362253">
        <w:rPr>
          <w:b/>
          <w:sz w:val="25"/>
          <w:szCs w:val="25"/>
          <w:u w:val="single"/>
        </w:rPr>
        <w:t>м</w:t>
      </w:r>
      <w:r w:rsidR="00362253" w:rsidRPr="00362253">
        <w:rPr>
          <w:b/>
          <w:sz w:val="25"/>
          <w:szCs w:val="25"/>
          <w:u w:val="single"/>
        </w:rPr>
        <w:t xml:space="preserve"> сводны</w:t>
      </w:r>
      <w:r w:rsidR="00362253">
        <w:rPr>
          <w:b/>
          <w:sz w:val="25"/>
          <w:szCs w:val="25"/>
          <w:u w:val="single"/>
        </w:rPr>
        <w:t>м</w:t>
      </w:r>
      <w:r w:rsidR="00362253" w:rsidRPr="00362253">
        <w:rPr>
          <w:b/>
          <w:sz w:val="25"/>
          <w:szCs w:val="25"/>
          <w:u w:val="single"/>
        </w:rPr>
        <w:t xml:space="preserve"> расчет</w:t>
      </w:r>
      <w:r w:rsidR="00362253">
        <w:rPr>
          <w:b/>
          <w:sz w:val="25"/>
          <w:szCs w:val="25"/>
          <w:u w:val="single"/>
        </w:rPr>
        <w:t>ом</w:t>
      </w:r>
      <w:r w:rsidR="00362253" w:rsidRPr="00362253">
        <w:rPr>
          <w:b/>
          <w:sz w:val="25"/>
          <w:szCs w:val="25"/>
          <w:u w:val="single"/>
        </w:rPr>
        <w:t xml:space="preserve"> (расчет</w:t>
      </w:r>
      <w:r w:rsidR="00362253">
        <w:rPr>
          <w:b/>
          <w:sz w:val="25"/>
          <w:szCs w:val="25"/>
          <w:u w:val="single"/>
        </w:rPr>
        <w:t>ом</w:t>
      </w:r>
      <w:r w:rsidR="00362253" w:rsidRPr="00362253">
        <w:rPr>
          <w:b/>
          <w:sz w:val="25"/>
          <w:szCs w:val="25"/>
          <w:u w:val="single"/>
        </w:rPr>
        <w:t xml:space="preserve"> неизменной цены), отражающий конечную (финальную) стоимость работ</w:t>
      </w:r>
      <w:r w:rsidR="00362253">
        <w:rPr>
          <w:b/>
          <w:sz w:val="25"/>
          <w:szCs w:val="25"/>
          <w:u w:val="single"/>
        </w:rPr>
        <w:t>.</w:t>
      </w:r>
    </w:p>
    <w:p w14:paraId="48054CCC" w14:textId="77777777" w:rsidR="00362253" w:rsidRDefault="00211522" w:rsidP="005B3D6A">
      <w:pPr>
        <w:ind w:left="720"/>
        <w:jc w:val="both"/>
        <w:rPr>
          <w:b/>
          <w:i/>
          <w:sz w:val="25"/>
          <w:szCs w:val="25"/>
          <w:u w:val="single"/>
        </w:rPr>
      </w:pPr>
      <w:r w:rsidRPr="00211522">
        <w:rPr>
          <w:b/>
          <w:i/>
          <w:sz w:val="25"/>
          <w:szCs w:val="25"/>
          <w:u w:val="single"/>
        </w:rPr>
        <w:t>Примечание:</w:t>
      </w:r>
      <w:r w:rsidRPr="00211522">
        <w:rPr>
          <w:i/>
          <w:sz w:val="25"/>
          <w:szCs w:val="25"/>
          <w:u w:val="single"/>
        </w:rPr>
        <w:t xml:space="preserve"> </w:t>
      </w:r>
      <w:r w:rsidRPr="00211522">
        <w:rPr>
          <w:b/>
          <w:i/>
          <w:sz w:val="25"/>
          <w:szCs w:val="25"/>
          <w:u w:val="single"/>
        </w:rPr>
        <w:t xml:space="preserve">Предоставление цены предложения в виде одной итоговой суммы либо без расшифровки не допускается и </w:t>
      </w:r>
      <w:r>
        <w:rPr>
          <w:b/>
          <w:i/>
          <w:sz w:val="25"/>
          <w:szCs w:val="25"/>
          <w:u w:val="single"/>
        </w:rPr>
        <w:t xml:space="preserve">может </w:t>
      </w:r>
      <w:r w:rsidRPr="00211522">
        <w:rPr>
          <w:b/>
          <w:i/>
          <w:sz w:val="25"/>
          <w:szCs w:val="25"/>
          <w:u w:val="single"/>
        </w:rPr>
        <w:t>является основанием для отклонения предложения Участника</w:t>
      </w:r>
      <w:r>
        <w:rPr>
          <w:b/>
          <w:i/>
          <w:sz w:val="25"/>
          <w:szCs w:val="25"/>
          <w:u w:val="single"/>
        </w:rPr>
        <w:t xml:space="preserve"> (Подрядчика).</w:t>
      </w:r>
    </w:p>
    <w:bookmarkEnd w:id="1"/>
    <w:p w14:paraId="16D87309" w14:textId="50016B41" w:rsidR="00AF6E8F" w:rsidRPr="0001239B" w:rsidRDefault="004B54CD" w:rsidP="005B3D6A">
      <w:pPr>
        <w:tabs>
          <w:tab w:val="num" w:pos="142"/>
        </w:tabs>
        <w:ind w:left="720"/>
        <w:jc w:val="both"/>
        <w:rPr>
          <w:sz w:val="25"/>
          <w:szCs w:val="25"/>
        </w:rPr>
      </w:pPr>
      <w:r>
        <w:rPr>
          <w:color w:val="000000"/>
          <w:sz w:val="25"/>
          <w:szCs w:val="25"/>
        </w:rPr>
        <w:t xml:space="preserve">3.3. </w:t>
      </w:r>
      <w:r w:rsidR="00244180" w:rsidRPr="00244180">
        <w:rPr>
          <w:color w:val="000000"/>
          <w:sz w:val="25"/>
          <w:szCs w:val="25"/>
        </w:rPr>
        <w:t>Предложение, составляется участником, потенциальным поставщиком (подрядчиком, исполнителем) на русском или белорусском языке. Дополнительно допускается составление участником документов на английском языке с предоставлением заверенного в установленном порядке перевода на русский или белорусский языки.</w:t>
      </w:r>
    </w:p>
    <w:p w14:paraId="08C1E4D5" w14:textId="322BA90F" w:rsidR="00AF6E8F" w:rsidRDefault="004B54CD" w:rsidP="005B3D6A">
      <w:pPr>
        <w:ind w:left="72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3.4 </w:t>
      </w:r>
      <w:r w:rsidR="00AF6E8F" w:rsidRPr="0001239B">
        <w:rPr>
          <w:color w:val="000000"/>
          <w:sz w:val="25"/>
          <w:szCs w:val="25"/>
        </w:rPr>
        <w:t xml:space="preserve">Предоставление </w:t>
      </w:r>
      <w:r w:rsidR="001B5C92">
        <w:rPr>
          <w:color w:val="000000"/>
          <w:sz w:val="25"/>
          <w:szCs w:val="25"/>
        </w:rPr>
        <w:t>У</w:t>
      </w:r>
      <w:r w:rsidR="00AF6E8F" w:rsidRPr="0001239B">
        <w:rPr>
          <w:color w:val="000000"/>
          <w:sz w:val="25"/>
          <w:szCs w:val="25"/>
        </w:rPr>
        <w:t xml:space="preserve">частниками </w:t>
      </w:r>
      <w:r w:rsidR="001B5C92">
        <w:rPr>
          <w:color w:val="000000"/>
          <w:sz w:val="25"/>
          <w:szCs w:val="25"/>
        </w:rPr>
        <w:t xml:space="preserve">(Подрядчиками) </w:t>
      </w:r>
      <w:r w:rsidR="00AF6E8F" w:rsidRPr="0001239B">
        <w:rPr>
          <w:color w:val="000000"/>
          <w:sz w:val="25"/>
          <w:szCs w:val="25"/>
        </w:rPr>
        <w:t>альтернативных предложений не допускается.</w:t>
      </w:r>
    </w:p>
    <w:p w14:paraId="5E5AD684" w14:textId="67C041E7" w:rsidR="002A76AB" w:rsidRPr="0001239B" w:rsidRDefault="004B54CD" w:rsidP="005B3D6A">
      <w:pPr>
        <w:ind w:left="72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3.5. </w:t>
      </w:r>
      <w:r w:rsidR="002A76AB" w:rsidRPr="0001239B">
        <w:rPr>
          <w:color w:val="000000"/>
          <w:sz w:val="25"/>
          <w:szCs w:val="25"/>
        </w:rPr>
        <w:t>Наименование валюты, используемой для указания расчета цены ценового предложения</w:t>
      </w:r>
      <w:r w:rsidR="002A76AB">
        <w:rPr>
          <w:color w:val="000000"/>
          <w:sz w:val="25"/>
          <w:szCs w:val="25"/>
        </w:rPr>
        <w:t>:</w:t>
      </w:r>
      <w:r w:rsidR="002A76AB" w:rsidRPr="0001239B">
        <w:rPr>
          <w:color w:val="000000"/>
          <w:sz w:val="25"/>
          <w:szCs w:val="25"/>
        </w:rPr>
        <w:t xml:space="preserve"> белорусский рубль.</w:t>
      </w:r>
    </w:p>
    <w:p w14:paraId="11747A93" w14:textId="77777777" w:rsidR="00AF6E8F" w:rsidRPr="005B3D6A" w:rsidRDefault="00AF6E8F" w:rsidP="00AF6E8F">
      <w:pPr>
        <w:ind w:left="180"/>
        <w:jc w:val="both"/>
        <w:rPr>
          <w:color w:val="000000"/>
          <w:sz w:val="16"/>
          <w:szCs w:val="16"/>
        </w:rPr>
      </w:pPr>
    </w:p>
    <w:p w14:paraId="3C8F1FE9" w14:textId="22C921C7" w:rsidR="00AF6E8F" w:rsidRPr="004B54CD" w:rsidRDefault="00AF6E8F" w:rsidP="004B54CD">
      <w:pPr>
        <w:pStyle w:val="a5"/>
        <w:numPr>
          <w:ilvl w:val="0"/>
          <w:numId w:val="1"/>
        </w:numPr>
        <w:jc w:val="both"/>
        <w:rPr>
          <w:b/>
          <w:color w:val="000000"/>
          <w:sz w:val="25"/>
          <w:szCs w:val="25"/>
        </w:rPr>
      </w:pPr>
      <w:r w:rsidRPr="004B54CD">
        <w:rPr>
          <w:b/>
          <w:color w:val="000000"/>
          <w:sz w:val="25"/>
          <w:szCs w:val="25"/>
        </w:rPr>
        <w:t xml:space="preserve">Требования к экономическому и финансовому положению </w:t>
      </w:r>
      <w:r w:rsidRPr="004B54CD">
        <w:rPr>
          <w:bCs/>
          <w:color w:val="000000"/>
          <w:sz w:val="25"/>
          <w:szCs w:val="25"/>
        </w:rPr>
        <w:t>и техническим возможностям организаций, физическим лицам, включая индивидуальных предпринимателей, которые могут быть участниками процедуры закупки</w:t>
      </w:r>
      <w:r w:rsidR="00C96F1F" w:rsidRPr="004B54CD">
        <w:rPr>
          <w:bCs/>
          <w:color w:val="000000"/>
          <w:sz w:val="25"/>
          <w:szCs w:val="25"/>
        </w:rPr>
        <w:t>, согласно заданию на закупку, а так же</w:t>
      </w:r>
      <w:r w:rsidRPr="004B54CD">
        <w:rPr>
          <w:bCs/>
          <w:color w:val="000000"/>
          <w:sz w:val="25"/>
          <w:szCs w:val="25"/>
        </w:rPr>
        <w:t>:</w:t>
      </w:r>
    </w:p>
    <w:p w14:paraId="6963D6C3" w14:textId="77777777" w:rsidR="00AF6E8F" w:rsidRPr="005B3D6A" w:rsidRDefault="00AF6E8F" w:rsidP="00F22D61">
      <w:pPr>
        <w:ind w:firstLine="720"/>
        <w:jc w:val="both"/>
        <w:rPr>
          <w:bCs/>
          <w:color w:val="000000"/>
          <w:sz w:val="25"/>
          <w:szCs w:val="25"/>
          <w:u w:val="single"/>
        </w:rPr>
      </w:pPr>
      <w:r w:rsidRPr="005B3D6A">
        <w:rPr>
          <w:bCs/>
          <w:color w:val="000000"/>
          <w:sz w:val="25"/>
          <w:szCs w:val="25"/>
          <w:u w:val="single"/>
        </w:rPr>
        <w:t xml:space="preserve">Участник </w:t>
      </w:r>
      <w:r w:rsidR="00294D08" w:rsidRPr="005B3D6A">
        <w:rPr>
          <w:bCs/>
          <w:color w:val="000000"/>
          <w:sz w:val="25"/>
          <w:szCs w:val="25"/>
          <w:u w:val="single"/>
        </w:rPr>
        <w:t xml:space="preserve">(Подрядчик) </w:t>
      </w:r>
      <w:r w:rsidRPr="005B3D6A">
        <w:rPr>
          <w:bCs/>
          <w:color w:val="000000"/>
          <w:sz w:val="25"/>
          <w:szCs w:val="25"/>
          <w:u w:val="single"/>
        </w:rPr>
        <w:t>должен предоставить:</w:t>
      </w:r>
    </w:p>
    <w:p w14:paraId="69B33D54" w14:textId="100067F5" w:rsidR="00AF6E8F" w:rsidRPr="00DC5958" w:rsidRDefault="004B54CD" w:rsidP="00DC5958">
      <w:pPr>
        <w:ind w:left="720"/>
        <w:jc w:val="both"/>
      </w:pPr>
      <w:r>
        <w:rPr>
          <w:color w:val="000000"/>
          <w:sz w:val="25"/>
          <w:szCs w:val="25"/>
        </w:rPr>
        <w:t xml:space="preserve">4.1. </w:t>
      </w:r>
      <w:r w:rsidR="00AF6E8F" w:rsidRPr="0001239B">
        <w:rPr>
          <w:color w:val="000000"/>
          <w:sz w:val="25"/>
          <w:szCs w:val="25"/>
        </w:rPr>
        <w:t xml:space="preserve"> </w:t>
      </w:r>
      <w:r w:rsidR="00294D08">
        <w:rPr>
          <w:color w:val="000000"/>
          <w:sz w:val="25"/>
          <w:szCs w:val="25"/>
        </w:rPr>
        <w:t xml:space="preserve">Сформированную </w:t>
      </w:r>
      <w:r w:rsidR="00DC5958">
        <w:rPr>
          <w:color w:val="000000"/>
          <w:sz w:val="25"/>
          <w:szCs w:val="25"/>
        </w:rPr>
        <w:t>спецификацию на</w:t>
      </w:r>
      <w:r w:rsidR="00294D08">
        <w:rPr>
          <w:color w:val="000000"/>
          <w:sz w:val="25"/>
          <w:szCs w:val="25"/>
        </w:rPr>
        <w:t xml:space="preserve"> выполнени</w:t>
      </w:r>
      <w:r w:rsidR="00DC5958">
        <w:rPr>
          <w:color w:val="000000"/>
          <w:sz w:val="25"/>
          <w:szCs w:val="25"/>
        </w:rPr>
        <w:t>е</w:t>
      </w:r>
      <w:r w:rsidR="00294D08">
        <w:rPr>
          <w:color w:val="000000"/>
          <w:sz w:val="25"/>
          <w:szCs w:val="25"/>
        </w:rPr>
        <w:t xml:space="preserve"> работ</w:t>
      </w:r>
      <w:r w:rsidR="00AF6E8F" w:rsidRPr="003C2E13">
        <w:rPr>
          <w:color w:val="000000"/>
          <w:sz w:val="25"/>
          <w:szCs w:val="25"/>
        </w:rPr>
        <w:t xml:space="preserve"> </w:t>
      </w:r>
      <w:r w:rsidR="00294D08">
        <w:rPr>
          <w:color w:val="000000"/>
          <w:sz w:val="25"/>
          <w:szCs w:val="25"/>
        </w:rPr>
        <w:t xml:space="preserve">на основании представленных Заказчиком дефектного акта и сметы </w:t>
      </w:r>
      <w:r w:rsidR="00AF6E8F" w:rsidRPr="003C2E13">
        <w:rPr>
          <w:color w:val="000000"/>
          <w:sz w:val="25"/>
          <w:szCs w:val="25"/>
        </w:rPr>
        <w:t>(</w:t>
      </w:r>
      <w:r w:rsidR="00294D08">
        <w:rPr>
          <w:color w:val="000000"/>
          <w:sz w:val="25"/>
          <w:szCs w:val="25"/>
        </w:rPr>
        <w:t>п.17 Положения по формированию неизменной цены № 1553</w:t>
      </w:r>
      <w:r w:rsidR="00AF6E8F" w:rsidRPr="003C2E13">
        <w:rPr>
          <w:color w:val="000000"/>
          <w:sz w:val="25"/>
          <w:szCs w:val="25"/>
        </w:rPr>
        <w:t>)</w:t>
      </w:r>
      <w:r w:rsidR="00683E34">
        <w:rPr>
          <w:color w:val="000000"/>
          <w:sz w:val="25"/>
          <w:szCs w:val="25"/>
        </w:rPr>
        <w:t xml:space="preserve">, </w:t>
      </w:r>
      <w:bookmarkStart w:id="2" w:name="_Hlk235457184"/>
      <w:r w:rsidR="00683E34">
        <w:rPr>
          <w:color w:val="000000"/>
          <w:sz w:val="25"/>
          <w:szCs w:val="25"/>
        </w:rPr>
        <w:t xml:space="preserve">определенную на дату начала выполнения работ </w:t>
      </w:r>
      <w:r w:rsidR="00683E34" w:rsidRPr="00683E34">
        <w:t xml:space="preserve">с учетом обязательных страховых взносов, уплачиваемых Участником (Подрядчиком) согласно законодательству, конкурсного коэффициента, прогнозных индексов, действующих </w:t>
      </w:r>
      <w:r w:rsidR="002404D6">
        <w:t>на</w:t>
      </w:r>
      <w:r w:rsidR="00683E34" w:rsidRPr="00683E34">
        <w:t xml:space="preserve"> периода продолжительности выполнения подрядных работ</w:t>
      </w:r>
      <w:r w:rsidR="002404D6">
        <w:t xml:space="preserve">, </w:t>
      </w:r>
      <w:r w:rsidR="00683E34" w:rsidRPr="00683E34">
        <w:t xml:space="preserve">налогов, уплачиваемых Участником (Подрядчиком) из выручки согласно законодательству и иных затрат </w:t>
      </w:r>
      <w:r w:rsidR="00683E34">
        <w:t>Участника (П</w:t>
      </w:r>
      <w:r w:rsidR="00683E34" w:rsidRPr="00683E34">
        <w:t>одрядчика</w:t>
      </w:r>
      <w:r w:rsidR="00683E34">
        <w:t>)</w:t>
      </w:r>
      <w:r w:rsidR="00683E34" w:rsidRPr="00683E34">
        <w:t>.</w:t>
      </w:r>
      <w:bookmarkEnd w:id="2"/>
    </w:p>
    <w:p w14:paraId="0224E91E" w14:textId="7357F714" w:rsidR="004B54CD" w:rsidRDefault="004B54CD" w:rsidP="004B54CD">
      <w:pPr>
        <w:ind w:left="720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4.2. </w:t>
      </w:r>
      <w:r w:rsidR="002E2DAF" w:rsidRPr="0001239B">
        <w:rPr>
          <w:color w:val="000000" w:themeColor="text1"/>
          <w:sz w:val="25"/>
          <w:szCs w:val="25"/>
        </w:rPr>
        <w:t xml:space="preserve">Согласие </w:t>
      </w:r>
      <w:r w:rsidR="002E2DAF">
        <w:rPr>
          <w:color w:val="000000" w:themeColor="text1"/>
          <w:sz w:val="25"/>
          <w:szCs w:val="25"/>
        </w:rPr>
        <w:t>У</w:t>
      </w:r>
      <w:r w:rsidR="002E2DAF" w:rsidRPr="0001239B">
        <w:rPr>
          <w:color w:val="000000" w:themeColor="text1"/>
          <w:sz w:val="25"/>
          <w:szCs w:val="25"/>
        </w:rPr>
        <w:t xml:space="preserve">частника </w:t>
      </w:r>
      <w:r w:rsidR="002E2DAF">
        <w:rPr>
          <w:color w:val="000000" w:themeColor="text1"/>
          <w:sz w:val="25"/>
          <w:szCs w:val="25"/>
        </w:rPr>
        <w:t xml:space="preserve">(Подрядчика) на соответствие требованиям, согласно </w:t>
      </w:r>
      <w:r w:rsidR="002E2DAF" w:rsidRPr="00211522">
        <w:rPr>
          <w:b/>
          <w:i/>
          <w:color w:val="000000" w:themeColor="text1"/>
          <w:sz w:val="25"/>
          <w:szCs w:val="25"/>
          <w:u w:val="single"/>
        </w:rPr>
        <w:t>приложени</w:t>
      </w:r>
      <w:r w:rsidR="002E2DAF">
        <w:rPr>
          <w:b/>
          <w:i/>
          <w:color w:val="000000" w:themeColor="text1"/>
          <w:sz w:val="25"/>
          <w:szCs w:val="25"/>
          <w:u w:val="single"/>
        </w:rPr>
        <w:t xml:space="preserve">ю </w:t>
      </w:r>
      <w:r w:rsidR="002E2DAF" w:rsidRPr="00211522">
        <w:rPr>
          <w:b/>
          <w:i/>
          <w:color w:val="000000" w:themeColor="text1"/>
          <w:sz w:val="25"/>
          <w:szCs w:val="25"/>
          <w:u w:val="single"/>
        </w:rPr>
        <w:t xml:space="preserve"> </w:t>
      </w:r>
      <w:r w:rsidR="002E2DAF">
        <w:rPr>
          <w:b/>
          <w:i/>
          <w:color w:val="000000" w:themeColor="text1"/>
          <w:sz w:val="25"/>
          <w:szCs w:val="25"/>
          <w:u w:val="single"/>
        </w:rPr>
        <w:t>4</w:t>
      </w:r>
      <w:r w:rsidR="002E2DAF" w:rsidRPr="00211522">
        <w:rPr>
          <w:b/>
          <w:i/>
          <w:color w:val="000000" w:themeColor="text1"/>
          <w:sz w:val="25"/>
          <w:szCs w:val="25"/>
          <w:u w:val="single"/>
        </w:rPr>
        <w:t xml:space="preserve"> к настоящей документации</w:t>
      </w:r>
      <w:r w:rsidR="002E2DAF" w:rsidRPr="0001239B">
        <w:rPr>
          <w:color w:val="000000" w:themeColor="text1"/>
          <w:sz w:val="25"/>
          <w:szCs w:val="25"/>
        </w:rPr>
        <w:t>.</w:t>
      </w:r>
    </w:p>
    <w:p w14:paraId="5444ED7F" w14:textId="77777777" w:rsidR="004B54CD" w:rsidRDefault="004B54CD" w:rsidP="004B54CD">
      <w:pPr>
        <w:ind w:left="720"/>
        <w:jc w:val="both"/>
        <w:rPr>
          <w:color w:val="000000" w:themeColor="text1"/>
          <w:sz w:val="25"/>
          <w:szCs w:val="25"/>
        </w:rPr>
      </w:pPr>
    </w:p>
    <w:p w14:paraId="5532E7A3" w14:textId="7EF6FEE2" w:rsidR="00AF6E8F" w:rsidRPr="004B54CD" w:rsidRDefault="004B54CD" w:rsidP="004B54CD">
      <w:pPr>
        <w:ind w:left="720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 xml:space="preserve">5. </w:t>
      </w:r>
      <w:r w:rsidRPr="004B54CD">
        <w:rPr>
          <w:b/>
          <w:color w:val="000000"/>
          <w:sz w:val="25"/>
          <w:szCs w:val="25"/>
        </w:rPr>
        <w:t>Т</w:t>
      </w:r>
      <w:r w:rsidR="00AF6E8F" w:rsidRPr="004B54CD">
        <w:rPr>
          <w:b/>
          <w:color w:val="000000"/>
          <w:sz w:val="25"/>
          <w:szCs w:val="25"/>
        </w:rPr>
        <w:t>ребования к сроку действия предложений</w:t>
      </w:r>
      <w:r w:rsidR="00AF6E8F" w:rsidRPr="004B54CD">
        <w:rPr>
          <w:color w:val="000000"/>
          <w:sz w:val="25"/>
          <w:szCs w:val="25"/>
        </w:rPr>
        <w:t xml:space="preserve">: не менее </w:t>
      </w:r>
      <w:r w:rsidR="00F0208E" w:rsidRPr="004B54CD">
        <w:rPr>
          <w:color w:val="000000"/>
          <w:sz w:val="25"/>
          <w:szCs w:val="25"/>
        </w:rPr>
        <w:t>60</w:t>
      </w:r>
      <w:r w:rsidR="00AF6E8F" w:rsidRPr="004B54CD">
        <w:rPr>
          <w:color w:val="000000"/>
          <w:sz w:val="25"/>
          <w:szCs w:val="25"/>
        </w:rPr>
        <w:t xml:space="preserve"> календарных дней с даты истечения срока подготовки и подачи предложений.</w:t>
      </w:r>
    </w:p>
    <w:p w14:paraId="1CED3594" w14:textId="77777777" w:rsidR="00AF6E8F" w:rsidRPr="005B3D6A" w:rsidRDefault="00AF6E8F" w:rsidP="00AF6E8F">
      <w:pPr>
        <w:ind w:left="180"/>
        <w:jc w:val="both"/>
        <w:rPr>
          <w:b/>
          <w:color w:val="000000"/>
          <w:sz w:val="16"/>
          <w:szCs w:val="16"/>
        </w:rPr>
      </w:pPr>
    </w:p>
    <w:p w14:paraId="532D2EAE" w14:textId="1698DB14" w:rsidR="00AF6E8F" w:rsidRPr="0001239B" w:rsidRDefault="004B54CD" w:rsidP="007B73A7">
      <w:pPr>
        <w:ind w:left="720"/>
        <w:jc w:val="both"/>
        <w:rPr>
          <w:b/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6. </w:t>
      </w:r>
      <w:r w:rsidR="00AF6E8F" w:rsidRPr="0001239B">
        <w:rPr>
          <w:b/>
          <w:color w:val="000000"/>
          <w:sz w:val="25"/>
          <w:szCs w:val="25"/>
        </w:rPr>
        <w:t xml:space="preserve">Порядок разъяснения документации процедуры </w:t>
      </w:r>
      <w:r w:rsidR="007B73A7">
        <w:rPr>
          <w:b/>
          <w:color w:val="000000"/>
          <w:sz w:val="25"/>
          <w:szCs w:val="25"/>
        </w:rPr>
        <w:t>закупки из одного источника:</w:t>
      </w:r>
    </w:p>
    <w:p w14:paraId="0764A0BB" w14:textId="5C7E6DCC" w:rsidR="00553FBF" w:rsidRPr="00553FBF" w:rsidRDefault="004B54CD" w:rsidP="007B73A7">
      <w:pPr>
        <w:pStyle w:val="a5"/>
        <w:spacing w:after="160" w:line="259" w:lineRule="auto"/>
        <w:jc w:val="both"/>
        <w:rPr>
          <w:sz w:val="25"/>
          <w:szCs w:val="25"/>
        </w:rPr>
      </w:pPr>
      <w:r>
        <w:rPr>
          <w:sz w:val="25"/>
          <w:szCs w:val="25"/>
        </w:rPr>
        <w:t>6</w:t>
      </w:r>
      <w:r w:rsidR="007B73A7">
        <w:rPr>
          <w:sz w:val="25"/>
          <w:szCs w:val="25"/>
        </w:rPr>
        <w:t xml:space="preserve">.1. </w:t>
      </w:r>
      <w:r w:rsidR="00553FBF" w:rsidRPr="00553FBF">
        <w:rPr>
          <w:sz w:val="25"/>
          <w:szCs w:val="25"/>
        </w:rPr>
        <w:t xml:space="preserve">Участник вправе обратиться к предприятию с запросом о разъяснении документов по </w:t>
      </w:r>
      <w:r w:rsidR="007B73A7">
        <w:rPr>
          <w:sz w:val="25"/>
          <w:szCs w:val="25"/>
        </w:rPr>
        <w:t>процедуре закупки из одного источника</w:t>
      </w:r>
      <w:r w:rsidR="00CD50CA">
        <w:rPr>
          <w:sz w:val="25"/>
          <w:szCs w:val="25"/>
        </w:rPr>
        <w:t>.</w:t>
      </w:r>
    </w:p>
    <w:p w14:paraId="3A76DF67" w14:textId="7947065E" w:rsidR="00553FBF" w:rsidRPr="00553FBF" w:rsidRDefault="004B54CD" w:rsidP="007B73A7">
      <w:pPr>
        <w:pStyle w:val="a5"/>
        <w:spacing w:after="160" w:line="259" w:lineRule="auto"/>
        <w:jc w:val="both"/>
        <w:rPr>
          <w:sz w:val="25"/>
          <w:szCs w:val="25"/>
        </w:rPr>
      </w:pPr>
      <w:r>
        <w:rPr>
          <w:sz w:val="25"/>
          <w:szCs w:val="25"/>
        </w:rPr>
        <w:t>6</w:t>
      </w:r>
      <w:r w:rsidR="007B73A7">
        <w:rPr>
          <w:sz w:val="25"/>
          <w:szCs w:val="25"/>
        </w:rPr>
        <w:t>.2.</w:t>
      </w:r>
      <w:r w:rsidR="007B73A7">
        <w:rPr>
          <w:sz w:val="25"/>
          <w:szCs w:val="25"/>
        </w:rPr>
        <w:tab/>
      </w:r>
      <w:r w:rsidR="00553FBF" w:rsidRPr="00553FBF">
        <w:rPr>
          <w:sz w:val="25"/>
          <w:szCs w:val="25"/>
        </w:rPr>
        <w:t xml:space="preserve">Предприятие до истечения окончательного срока представления предложений обязано ответить на запрос о разъяснении документов по </w:t>
      </w:r>
      <w:r w:rsidR="007B73A7">
        <w:rPr>
          <w:sz w:val="25"/>
          <w:szCs w:val="25"/>
        </w:rPr>
        <w:t>процедуре закупки из одного источника</w:t>
      </w:r>
      <w:r w:rsidR="00553FBF" w:rsidRPr="00553FBF">
        <w:rPr>
          <w:sz w:val="25"/>
          <w:szCs w:val="25"/>
        </w:rPr>
        <w:t>, но не позднее срока для подготовки и подачи предложений.</w:t>
      </w:r>
    </w:p>
    <w:p w14:paraId="79BD92F2" w14:textId="5B972D5A" w:rsidR="00F57A36" w:rsidRPr="00CD50CA" w:rsidRDefault="004B54CD" w:rsidP="00CD50CA">
      <w:pPr>
        <w:pStyle w:val="a5"/>
        <w:spacing w:after="160" w:line="259" w:lineRule="auto"/>
        <w:jc w:val="both"/>
        <w:rPr>
          <w:sz w:val="25"/>
          <w:szCs w:val="25"/>
        </w:rPr>
      </w:pPr>
      <w:r>
        <w:rPr>
          <w:sz w:val="25"/>
          <w:szCs w:val="25"/>
        </w:rPr>
        <w:t>6</w:t>
      </w:r>
      <w:r w:rsidR="007B73A7">
        <w:rPr>
          <w:sz w:val="25"/>
          <w:szCs w:val="25"/>
        </w:rPr>
        <w:t>.3.</w:t>
      </w:r>
      <w:r w:rsidR="00CD50CA">
        <w:rPr>
          <w:sz w:val="25"/>
          <w:szCs w:val="25"/>
        </w:rPr>
        <w:t xml:space="preserve">  </w:t>
      </w:r>
      <w:r w:rsidR="00F57A36" w:rsidRPr="00CD50CA">
        <w:rPr>
          <w:color w:val="000000"/>
          <w:sz w:val="25"/>
          <w:szCs w:val="25"/>
        </w:rPr>
        <w:t>Предприятие может при необходимости продлевать окончательный срок представления предложений в случае, если:</w:t>
      </w:r>
    </w:p>
    <w:p w14:paraId="78BB39CF" w14:textId="2915C008" w:rsidR="00F57A36" w:rsidRPr="00F57A36" w:rsidRDefault="007B73A7" w:rsidP="007B73A7">
      <w:pPr>
        <w:pStyle w:val="a5"/>
        <w:spacing w:after="160" w:line="259" w:lineRule="auto"/>
        <w:ind w:left="142" w:firstLine="578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- </w:t>
      </w:r>
      <w:r w:rsidR="00F57A36" w:rsidRPr="00F57A36">
        <w:rPr>
          <w:color w:val="000000"/>
          <w:sz w:val="25"/>
          <w:szCs w:val="25"/>
        </w:rPr>
        <w:t>внесены изменения в документы по запросу предложений;</w:t>
      </w:r>
    </w:p>
    <w:p w14:paraId="41A5A99E" w14:textId="12E2EF76" w:rsidR="00F57A36" w:rsidRPr="00F57A36" w:rsidRDefault="007B73A7" w:rsidP="007B73A7">
      <w:pPr>
        <w:pStyle w:val="a5"/>
        <w:spacing w:after="160" w:line="259" w:lineRule="auto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 xml:space="preserve">- </w:t>
      </w:r>
      <w:r w:rsidR="00F57A36" w:rsidRPr="00F57A36">
        <w:rPr>
          <w:color w:val="000000"/>
          <w:sz w:val="25"/>
          <w:szCs w:val="25"/>
        </w:rPr>
        <w:t>один или несколько потенциальных поставщиков (подрядчиков, исполнителей) обратились не позднее трех календарных дней до окончательного срока представления предложений с просьбой о его продлении в связи с невозможностью подготовки и представления им (ими) предложений в установленные сроки.</w:t>
      </w:r>
    </w:p>
    <w:p w14:paraId="1A6F9416" w14:textId="797B95FD" w:rsidR="00F55E8B" w:rsidRDefault="00736616" w:rsidP="005B3D6A">
      <w:pPr>
        <w:pStyle w:val="a5"/>
        <w:spacing w:after="160" w:line="259" w:lineRule="auto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6</w:t>
      </w:r>
      <w:r w:rsidR="007B73A7">
        <w:rPr>
          <w:color w:val="000000"/>
          <w:sz w:val="25"/>
          <w:szCs w:val="25"/>
        </w:rPr>
        <w:t>.6.</w:t>
      </w:r>
      <w:r w:rsidR="007B73A7">
        <w:rPr>
          <w:color w:val="000000"/>
          <w:sz w:val="25"/>
          <w:szCs w:val="25"/>
        </w:rPr>
        <w:tab/>
        <w:t>У</w:t>
      </w:r>
      <w:r w:rsidR="00F57A36" w:rsidRPr="00F57A36">
        <w:rPr>
          <w:color w:val="000000"/>
          <w:sz w:val="25"/>
          <w:szCs w:val="25"/>
        </w:rPr>
        <w:t xml:space="preserve">частник вправе изменить или отозвать свое предложение по процедуре </w:t>
      </w:r>
      <w:r w:rsidR="007B73A7">
        <w:rPr>
          <w:color w:val="000000"/>
          <w:sz w:val="25"/>
          <w:szCs w:val="25"/>
        </w:rPr>
        <w:t>закупки из одного источника</w:t>
      </w:r>
      <w:r w:rsidR="00F57A36" w:rsidRPr="00F57A36">
        <w:rPr>
          <w:color w:val="000000"/>
          <w:sz w:val="25"/>
          <w:szCs w:val="25"/>
        </w:rPr>
        <w:t xml:space="preserve"> до истечения окончательного срока его представления.</w:t>
      </w:r>
    </w:p>
    <w:p w14:paraId="5ED576AF" w14:textId="17E04405" w:rsidR="00AF6E8F" w:rsidRPr="0001239B" w:rsidRDefault="00736616" w:rsidP="00B220BF">
      <w:pPr>
        <w:ind w:left="72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lastRenderedPageBreak/>
        <w:t xml:space="preserve">7. </w:t>
      </w:r>
      <w:r w:rsidR="00B220BF">
        <w:rPr>
          <w:b/>
          <w:color w:val="000000"/>
          <w:sz w:val="25"/>
          <w:szCs w:val="25"/>
        </w:rPr>
        <w:t>Иные сведения при необходимости</w:t>
      </w:r>
      <w:r w:rsidR="00AF6E8F" w:rsidRPr="0001239B">
        <w:rPr>
          <w:b/>
          <w:color w:val="000000"/>
          <w:sz w:val="25"/>
          <w:szCs w:val="25"/>
        </w:rPr>
        <w:t xml:space="preserve"> по техническим вопросам технического задания: </w:t>
      </w:r>
      <w:r w:rsidR="00C96F1F">
        <w:rPr>
          <w:color w:val="000000"/>
          <w:sz w:val="25"/>
          <w:szCs w:val="25"/>
        </w:rPr>
        <w:t>Казаков Александр Александрович</w:t>
      </w:r>
      <w:r w:rsidR="00AF6E8F" w:rsidRPr="0001239B">
        <w:rPr>
          <w:color w:val="000000"/>
          <w:sz w:val="25"/>
          <w:szCs w:val="25"/>
        </w:rPr>
        <w:t xml:space="preserve"> -</w:t>
      </w:r>
      <w:r w:rsidR="00AF6E8F" w:rsidRPr="0001239B">
        <w:rPr>
          <w:b/>
          <w:color w:val="000000"/>
          <w:sz w:val="25"/>
          <w:szCs w:val="25"/>
        </w:rPr>
        <w:t xml:space="preserve"> </w:t>
      </w:r>
      <w:r w:rsidR="00AF6E8F" w:rsidRPr="0001239B">
        <w:rPr>
          <w:color w:val="000000"/>
          <w:sz w:val="25"/>
          <w:szCs w:val="25"/>
        </w:rPr>
        <w:t>начальник отдела обслуживания и эксплуатации, телефон 8 (0</w:t>
      </w:r>
      <w:r w:rsidR="00C96F1F">
        <w:rPr>
          <w:color w:val="000000"/>
          <w:sz w:val="25"/>
          <w:szCs w:val="25"/>
        </w:rPr>
        <w:t>222</w:t>
      </w:r>
      <w:r w:rsidR="00AF6E8F" w:rsidRPr="0001239B">
        <w:rPr>
          <w:color w:val="000000"/>
          <w:sz w:val="25"/>
          <w:szCs w:val="25"/>
        </w:rPr>
        <w:t xml:space="preserve">) </w:t>
      </w:r>
      <w:r w:rsidR="00C96F1F">
        <w:rPr>
          <w:color w:val="000000"/>
          <w:sz w:val="25"/>
          <w:szCs w:val="25"/>
        </w:rPr>
        <w:t>62-53-41</w:t>
      </w:r>
      <w:r w:rsidR="00513EF3" w:rsidRPr="00513EF3">
        <w:rPr>
          <w:color w:val="000000"/>
          <w:sz w:val="25"/>
          <w:szCs w:val="25"/>
        </w:rPr>
        <w:t>.</w:t>
      </w:r>
    </w:p>
    <w:p w14:paraId="3E370C9D" w14:textId="77777777" w:rsidR="00AF6E8F" w:rsidRPr="005B3D6A" w:rsidRDefault="00AF6E8F" w:rsidP="00AF6E8F">
      <w:pPr>
        <w:ind w:left="180"/>
        <w:jc w:val="both"/>
        <w:rPr>
          <w:color w:val="000000"/>
          <w:sz w:val="16"/>
          <w:szCs w:val="16"/>
        </w:rPr>
      </w:pPr>
    </w:p>
    <w:p w14:paraId="60EBB23C" w14:textId="0CEB02AE" w:rsidR="00AF6E8F" w:rsidRDefault="00736616" w:rsidP="00B220BF">
      <w:pPr>
        <w:ind w:left="720"/>
        <w:jc w:val="both"/>
        <w:rPr>
          <w:b/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8. </w:t>
      </w:r>
      <w:r w:rsidR="00AF6E8F" w:rsidRPr="0001239B">
        <w:rPr>
          <w:b/>
          <w:color w:val="000000"/>
          <w:sz w:val="25"/>
          <w:szCs w:val="25"/>
        </w:rPr>
        <w:t>Критерии для выбора наилучшего предложения и поставщика (подрядчика, исполнителя):</w:t>
      </w:r>
    </w:p>
    <w:p w14:paraId="679E68F4" w14:textId="77777777" w:rsidR="002A76AB" w:rsidRDefault="002A76AB" w:rsidP="002A76AB">
      <w:pPr>
        <w:ind w:left="108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- </w:t>
      </w:r>
      <w:r w:rsidRPr="002A76AB">
        <w:rPr>
          <w:color w:val="000000"/>
          <w:sz w:val="25"/>
          <w:szCs w:val="25"/>
        </w:rPr>
        <w:t xml:space="preserve">Оценка и сравнение предложений осуществляется комиссией по закупкам, созданной в закупающей организации. </w:t>
      </w:r>
    </w:p>
    <w:p w14:paraId="0FA8F25A" w14:textId="3F3F9B5B" w:rsidR="002A76AB" w:rsidRDefault="002A76AB" w:rsidP="002A76AB">
      <w:pPr>
        <w:ind w:left="108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-</w:t>
      </w:r>
      <w:r>
        <w:rPr>
          <w:color w:val="000000"/>
          <w:sz w:val="25"/>
          <w:szCs w:val="25"/>
        </w:rPr>
        <w:t xml:space="preserve"> </w:t>
      </w:r>
      <w:r w:rsidRPr="002A76AB">
        <w:rPr>
          <w:color w:val="000000"/>
          <w:sz w:val="25"/>
          <w:szCs w:val="25"/>
        </w:rPr>
        <w:t>При оценке и сравнении предложений, комиссия выбирает победителя по степени выгодности предложений в соответствии характеристиками, указанными в задании на закупку</w:t>
      </w:r>
      <w:r>
        <w:rPr>
          <w:color w:val="000000"/>
          <w:sz w:val="25"/>
          <w:szCs w:val="25"/>
        </w:rPr>
        <w:t>, а также требований, указанных в п.10 настоящей документации</w:t>
      </w:r>
    </w:p>
    <w:p w14:paraId="0A76058A" w14:textId="77777777" w:rsidR="002A76AB" w:rsidRDefault="002A76AB" w:rsidP="002A76AB">
      <w:pPr>
        <w:ind w:left="108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-</w:t>
      </w:r>
      <w:r>
        <w:rPr>
          <w:color w:val="000000"/>
          <w:sz w:val="25"/>
          <w:szCs w:val="25"/>
        </w:rPr>
        <w:t xml:space="preserve"> </w:t>
      </w:r>
      <w:r w:rsidRPr="002A76AB">
        <w:rPr>
          <w:color w:val="000000"/>
          <w:sz w:val="25"/>
          <w:szCs w:val="25"/>
        </w:rPr>
        <w:t>Информация по рассмотрению и оценке предложений не подлежит разглашению.</w:t>
      </w:r>
    </w:p>
    <w:p w14:paraId="35B4AA17" w14:textId="030A276E" w:rsidR="002A76AB" w:rsidRDefault="002A76AB" w:rsidP="002A76AB">
      <w:pPr>
        <w:ind w:left="108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-</w:t>
      </w:r>
      <w:r>
        <w:rPr>
          <w:color w:val="000000"/>
          <w:sz w:val="25"/>
          <w:szCs w:val="25"/>
        </w:rPr>
        <w:t xml:space="preserve"> О</w:t>
      </w:r>
      <w:r w:rsidRPr="002A76AB">
        <w:rPr>
          <w:color w:val="000000"/>
          <w:sz w:val="25"/>
          <w:szCs w:val="25"/>
        </w:rPr>
        <w:t>ценка предложений будет осуществляться по: наименьшей цене предложения и занявший первое место при сравнительном анализе технических, экономических показателей предмета закупки</w:t>
      </w:r>
    </w:p>
    <w:p w14:paraId="4912406B" w14:textId="3BC0AAAA" w:rsidR="004B54CD" w:rsidRPr="00736616" w:rsidRDefault="00736616" w:rsidP="00736616">
      <w:pPr>
        <w:ind w:left="720"/>
        <w:jc w:val="both"/>
        <w:rPr>
          <w:b/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>9. Порядок снижения стоимости преложения участника:</w:t>
      </w:r>
    </w:p>
    <w:p w14:paraId="5C3E3691" w14:textId="265BE294" w:rsidR="004B54CD" w:rsidRPr="007E6528" w:rsidRDefault="00736616" w:rsidP="004B54CD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4B54CD" w:rsidRPr="007E6528">
        <w:rPr>
          <w:color w:val="000000" w:themeColor="text1"/>
        </w:rPr>
        <w:t xml:space="preserve">Комиссия вправе обратиться к участнику с запросом о снижении предложенной им цены. </w:t>
      </w:r>
    </w:p>
    <w:p w14:paraId="59C02F84" w14:textId="7A79E9A9" w:rsidR="004B54CD" w:rsidRPr="007E6528" w:rsidRDefault="00736616" w:rsidP="00736616">
      <w:pPr>
        <w:pStyle w:val="il-text-indent095cm"/>
        <w:spacing w:before="0" w:beforeAutospacing="0" w:after="0" w:afterAutospacing="0"/>
        <w:ind w:left="709"/>
        <w:jc w:val="both"/>
        <w:rPr>
          <w:rFonts w:eastAsia="Calibri"/>
          <w:color w:val="000000" w:themeColor="text1"/>
          <w:lang w:eastAsia="en-US"/>
        </w:rPr>
      </w:pPr>
      <w:r>
        <w:rPr>
          <w:rFonts w:eastAsia="Calibri"/>
          <w:color w:val="000000" w:themeColor="text1"/>
          <w:lang w:eastAsia="en-US"/>
        </w:rPr>
        <w:t xml:space="preserve">- </w:t>
      </w:r>
      <w:r w:rsidR="004B54CD" w:rsidRPr="007E6528">
        <w:rPr>
          <w:rFonts w:eastAsia="Calibri"/>
          <w:color w:val="000000" w:themeColor="text1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запроса о предоставлении сведений, в том числе те, которые не являются производителями или их сбытовыми организациями (официальными торговыми представителями). </w:t>
      </w:r>
    </w:p>
    <w:p w14:paraId="3B13228B" w14:textId="229FE8FE" w:rsidR="00BE2980" w:rsidRPr="00736616" w:rsidRDefault="00BE2980" w:rsidP="00736616">
      <w:pPr>
        <w:ind w:left="720"/>
        <w:jc w:val="both"/>
        <w:rPr>
          <w:color w:val="000000"/>
          <w:sz w:val="25"/>
          <w:szCs w:val="25"/>
        </w:rPr>
      </w:pPr>
    </w:p>
    <w:p w14:paraId="4E54C91D" w14:textId="108DD99F" w:rsidR="00AF6E8F" w:rsidRPr="0001239B" w:rsidRDefault="005B3D6A" w:rsidP="005B3D6A">
      <w:pPr>
        <w:ind w:left="720"/>
        <w:jc w:val="both"/>
        <w:rPr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17. </w:t>
      </w:r>
      <w:r w:rsidR="00AF6E8F" w:rsidRPr="0001239B">
        <w:rPr>
          <w:b/>
          <w:color w:val="000000"/>
          <w:sz w:val="25"/>
          <w:szCs w:val="25"/>
        </w:rPr>
        <w:t>Договор на закупку</w:t>
      </w:r>
      <w:r w:rsidR="002167B6" w:rsidRPr="0001239B">
        <w:rPr>
          <w:b/>
          <w:color w:val="000000"/>
          <w:sz w:val="25"/>
          <w:szCs w:val="25"/>
        </w:rPr>
        <w:t>:</w:t>
      </w:r>
      <w:r w:rsidR="002167B6" w:rsidRPr="0001239B">
        <w:rPr>
          <w:color w:val="000000"/>
          <w:sz w:val="25"/>
          <w:szCs w:val="25"/>
        </w:rPr>
        <w:t xml:space="preserve"> </w:t>
      </w:r>
      <w:r w:rsidR="002167B6" w:rsidRPr="002167B6">
        <w:rPr>
          <w:color w:val="000000"/>
          <w:sz w:val="25"/>
          <w:szCs w:val="25"/>
        </w:rPr>
        <w:t xml:space="preserve">при проведении </w:t>
      </w:r>
      <w:r w:rsidR="00D75B96">
        <w:rPr>
          <w:color w:val="000000"/>
          <w:sz w:val="25"/>
          <w:szCs w:val="25"/>
        </w:rPr>
        <w:t>процедуры закупки из одного источника</w:t>
      </w:r>
      <w:r w:rsidR="002A76AB">
        <w:rPr>
          <w:color w:val="000000"/>
          <w:sz w:val="25"/>
          <w:szCs w:val="25"/>
        </w:rPr>
        <w:t>,</w:t>
      </w:r>
      <w:r w:rsidR="002167B6" w:rsidRPr="002167B6">
        <w:rPr>
          <w:color w:val="000000"/>
          <w:sz w:val="25"/>
          <w:szCs w:val="25"/>
        </w:rPr>
        <w:t xml:space="preserve"> договор на закупку между предприятием и участником-победителем заключается в простой письменной форме</w:t>
      </w:r>
      <w:r w:rsidR="00D75B96">
        <w:rPr>
          <w:color w:val="000000"/>
          <w:sz w:val="25"/>
          <w:szCs w:val="25"/>
        </w:rPr>
        <w:t>.</w:t>
      </w:r>
    </w:p>
    <w:p w14:paraId="25B43CC5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0DD4D034" w14:textId="38441A81" w:rsidR="007C34B6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 xml:space="preserve">Начальник отдела </w:t>
      </w:r>
      <w:r w:rsidR="007C34B6" w:rsidRPr="0001239B">
        <w:rPr>
          <w:color w:val="000000"/>
          <w:sz w:val="25"/>
          <w:szCs w:val="25"/>
        </w:rPr>
        <w:t xml:space="preserve">обслуживания </w:t>
      </w:r>
    </w:p>
    <w:p w14:paraId="0E8C263D" w14:textId="707FB448" w:rsidR="00AF6E8F" w:rsidRPr="0001239B" w:rsidRDefault="007C34B6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и эксплуатации</w:t>
      </w:r>
      <w:r w:rsidR="00AF6E8F" w:rsidRPr="0001239B">
        <w:rPr>
          <w:color w:val="000000"/>
          <w:sz w:val="25"/>
          <w:szCs w:val="25"/>
        </w:rPr>
        <w:tab/>
      </w:r>
      <w:r w:rsidR="00AF6E8F" w:rsidRPr="0001239B">
        <w:rPr>
          <w:color w:val="000000"/>
          <w:sz w:val="25"/>
          <w:szCs w:val="25"/>
        </w:rPr>
        <w:tab/>
        <w:t xml:space="preserve">                        </w:t>
      </w:r>
      <w:r w:rsidR="00AF6E8F" w:rsidRPr="0001239B"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 w:rsidR="00C96F1F">
        <w:rPr>
          <w:color w:val="000000"/>
          <w:sz w:val="25"/>
          <w:szCs w:val="25"/>
        </w:rPr>
        <w:t>А.А. Казаков</w:t>
      </w:r>
    </w:p>
    <w:p w14:paraId="31A3AF61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6F8BDF12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  <w:r w:rsidRPr="0001239B">
        <w:rPr>
          <w:color w:val="000000"/>
          <w:sz w:val="25"/>
          <w:szCs w:val="25"/>
        </w:rPr>
        <w:t>Согласовано:</w:t>
      </w:r>
    </w:p>
    <w:p w14:paraId="68F5B7E2" w14:textId="77777777" w:rsidR="007C34B6" w:rsidRDefault="00C96F1F" w:rsidP="00AF6E8F">
      <w:pPr>
        <w:ind w:left="18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Начальник отдела</w:t>
      </w:r>
      <w:r w:rsidR="007C34B6">
        <w:rPr>
          <w:color w:val="000000"/>
          <w:sz w:val="25"/>
          <w:szCs w:val="25"/>
        </w:rPr>
        <w:t xml:space="preserve"> маркетинга </w:t>
      </w:r>
    </w:p>
    <w:p w14:paraId="2A235B9D" w14:textId="193675D4" w:rsidR="00AF6E8F" w:rsidRPr="0001239B" w:rsidRDefault="007C34B6" w:rsidP="00AF6E8F">
      <w:pPr>
        <w:ind w:left="180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и организацией закупок</w:t>
      </w:r>
      <w:r w:rsidR="00C96F1F">
        <w:rPr>
          <w:color w:val="000000"/>
          <w:sz w:val="25"/>
          <w:szCs w:val="25"/>
        </w:rPr>
        <w:t xml:space="preserve"> </w:t>
      </w:r>
      <w:r w:rsidR="00AF6E8F" w:rsidRPr="0001239B">
        <w:rPr>
          <w:color w:val="000000"/>
          <w:sz w:val="25"/>
          <w:szCs w:val="25"/>
        </w:rPr>
        <w:t xml:space="preserve">                                          </w:t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>
        <w:rPr>
          <w:color w:val="000000"/>
          <w:sz w:val="25"/>
          <w:szCs w:val="25"/>
        </w:rPr>
        <w:tab/>
      </w:r>
      <w:r w:rsidR="00AF6E8F" w:rsidRPr="0001239B">
        <w:rPr>
          <w:color w:val="000000"/>
          <w:sz w:val="25"/>
          <w:szCs w:val="25"/>
        </w:rPr>
        <w:t xml:space="preserve"> </w:t>
      </w:r>
      <w:r>
        <w:rPr>
          <w:color w:val="000000"/>
          <w:sz w:val="25"/>
          <w:szCs w:val="25"/>
        </w:rPr>
        <w:t>Т.В. Шах</w:t>
      </w:r>
    </w:p>
    <w:p w14:paraId="297E64C9" w14:textId="77777777" w:rsidR="00AF6E8F" w:rsidRPr="0001239B" w:rsidRDefault="00AF6E8F" w:rsidP="00AF6E8F">
      <w:pPr>
        <w:ind w:left="180"/>
        <w:jc w:val="both"/>
        <w:rPr>
          <w:color w:val="000000"/>
          <w:sz w:val="25"/>
          <w:szCs w:val="25"/>
        </w:rPr>
      </w:pPr>
    </w:p>
    <w:p w14:paraId="3A8E0D0B" w14:textId="534DCC45" w:rsidR="00EA6094" w:rsidRDefault="00EA6094">
      <w:pPr>
        <w:spacing w:after="160" w:line="259" w:lineRule="auto"/>
        <w:rPr>
          <w:b/>
          <w:color w:val="000000"/>
        </w:rPr>
      </w:pPr>
    </w:p>
    <w:p w14:paraId="5E2B5183" w14:textId="77777777" w:rsidR="002E2DAF" w:rsidRDefault="002E2DAF">
      <w:pPr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769721D4" w14:textId="4E70F31C" w:rsidR="00AF6E8F" w:rsidRDefault="00AF6E8F" w:rsidP="00AF6E8F">
      <w:pPr>
        <w:autoSpaceDE w:val="0"/>
        <w:autoSpaceDN w:val="0"/>
        <w:adjustRightInd w:val="0"/>
        <w:jc w:val="right"/>
        <w:rPr>
          <w:b/>
          <w:color w:val="000000"/>
        </w:rPr>
      </w:pPr>
      <w:r>
        <w:rPr>
          <w:b/>
          <w:color w:val="000000"/>
        </w:rPr>
        <w:lastRenderedPageBreak/>
        <w:t>Приложение 2</w:t>
      </w:r>
    </w:p>
    <w:p w14:paraId="1EF9C31F" w14:textId="77777777" w:rsidR="00AF6E8F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6EBF2E89" w14:textId="77777777" w:rsidR="00AF6E8F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E60E1A">
        <w:rPr>
          <w:b/>
          <w:color w:val="000000"/>
        </w:rPr>
        <w:t>ЗАЯВЛЕНИЕ</w:t>
      </w:r>
    </w:p>
    <w:p w14:paraId="37693967" w14:textId="77777777" w:rsidR="00AF6E8F" w:rsidRPr="00E60E1A" w:rsidRDefault="00AF6E8F" w:rsidP="00AF6E8F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5ACBF32B" w14:textId="77777777" w:rsidR="00AF6E8F" w:rsidRPr="00E60E1A" w:rsidRDefault="00AF6E8F" w:rsidP="00AF6E8F">
      <w:pPr>
        <w:autoSpaceDE w:val="0"/>
        <w:autoSpaceDN w:val="0"/>
        <w:adjustRightInd w:val="0"/>
        <w:rPr>
          <w:color w:val="000000"/>
        </w:rPr>
      </w:pPr>
    </w:p>
    <w:p w14:paraId="5D3C8ECA" w14:textId="77777777" w:rsidR="00AF6E8F" w:rsidRPr="00E60E1A" w:rsidRDefault="00513EF3" w:rsidP="00AF6E8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Участник (Подрядчик)</w:t>
      </w:r>
      <w:r w:rsidR="00AF6E8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6E8F" w:rsidRPr="00E60E1A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заявляет, </w:t>
      </w:r>
      <w:r w:rsidR="00AF6E8F" w:rsidRPr="00E60E1A">
        <w:rPr>
          <w:rFonts w:ascii="Times New Roman" w:hAnsi="Times New Roman" w:cs="Times New Roman"/>
          <w:sz w:val="24"/>
          <w:szCs w:val="24"/>
        </w:rPr>
        <w:t>что он</w:t>
      </w:r>
    </w:p>
    <w:p w14:paraId="773EB0DF" w14:textId="77777777" w:rsidR="00AF6E8F" w:rsidRPr="00E60E1A" w:rsidRDefault="00AF6E8F" w:rsidP="00AF6E8F">
      <w:pPr>
        <w:widowControl w:val="0"/>
        <w:ind w:firstLine="567"/>
        <w:jc w:val="both"/>
        <w:rPr>
          <w:i/>
          <w:color w:val="000000"/>
          <w:sz w:val="20"/>
          <w:szCs w:val="20"/>
        </w:rPr>
      </w:pPr>
      <w:r w:rsidRPr="00E60E1A">
        <w:rPr>
          <w:color w:val="000000"/>
          <w:sz w:val="20"/>
          <w:szCs w:val="20"/>
        </w:rPr>
        <w:t>(</w:t>
      </w:r>
      <w:r w:rsidRPr="00E60E1A">
        <w:rPr>
          <w:i/>
          <w:color w:val="000000"/>
          <w:sz w:val="20"/>
          <w:szCs w:val="20"/>
        </w:rPr>
        <w:t xml:space="preserve">наименование организации, (ФИО – для физического лица, </w:t>
      </w:r>
    </w:p>
    <w:p w14:paraId="3B1464E1" w14:textId="77777777" w:rsidR="00AF6E8F" w:rsidRPr="00E60E1A" w:rsidRDefault="00AF6E8F" w:rsidP="00AF6E8F">
      <w:pPr>
        <w:widowControl w:val="0"/>
        <w:autoSpaceDE w:val="0"/>
        <w:autoSpaceDN w:val="0"/>
        <w:adjustRightInd w:val="0"/>
        <w:ind w:firstLine="567"/>
        <w:jc w:val="both"/>
        <w:rPr>
          <w:i/>
          <w:color w:val="000000"/>
          <w:sz w:val="20"/>
        </w:rPr>
      </w:pPr>
      <w:r w:rsidRPr="00E60E1A">
        <w:rPr>
          <w:i/>
          <w:color w:val="000000"/>
          <w:sz w:val="20"/>
          <w:szCs w:val="20"/>
        </w:rPr>
        <w:t>в том числе индивидуального предпринимателя))</w:t>
      </w:r>
    </w:p>
    <w:p w14:paraId="186EEDF9" w14:textId="2E9F8ECE" w:rsidR="00AF6E8F" w:rsidRPr="00E60E1A" w:rsidRDefault="00AF6E8F" w:rsidP="00AF6E8F">
      <w:pPr>
        <w:jc w:val="both"/>
      </w:pPr>
      <w:r w:rsidRPr="00E60E1A">
        <w:rPr>
          <w:color w:val="000000"/>
        </w:rPr>
        <w:t xml:space="preserve">согласен заключить договор на условиях, указанных в настоящем Запросе </w:t>
      </w:r>
      <w:r w:rsidR="008F667E">
        <w:rPr>
          <w:color w:val="000000"/>
        </w:rPr>
        <w:t>Мог</w:t>
      </w:r>
      <w:r>
        <w:rPr>
          <w:b/>
        </w:rPr>
        <w:t xml:space="preserve">Соб </w:t>
      </w:r>
      <w:r w:rsidRPr="002C53C7">
        <w:rPr>
          <w:b/>
        </w:rPr>
        <w:t>№</w:t>
      </w:r>
      <w:r w:rsidR="005B3D6A">
        <w:rPr>
          <w:b/>
        </w:rPr>
        <w:t>___</w:t>
      </w:r>
      <w:r w:rsidR="002C53C7">
        <w:rPr>
          <w:b/>
        </w:rPr>
        <w:t>/26</w:t>
      </w:r>
      <w:r w:rsidR="008F667E">
        <w:rPr>
          <w:b/>
        </w:rPr>
        <w:t>-ЗЦП</w:t>
      </w:r>
      <w:r w:rsidRPr="002C53C7">
        <w:rPr>
          <w:b/>
        </w:rPr>
        <w:t>.</w:t>
      </w:r>
      <w:r w:rsidRPr="00E60E1A">
        <w:t xml:space="preserve"> </w:t>
      </w:r>
    </w:p>
    <w:p w14:paraId="72AC21F3" w14:textId="77777777" w:rsidR="00AF6E8F" w:rsidRDefault="00AF6E8F" w:rsidP="00AF6E8F">
      <w:pPr>
        <w:jc w:val="both"/>
      </w:pPr>
    </w:p>
    <w:p w14:paraId="509F65D5" w14:textId="77777777" w:rsidR="00AF6E8F" w:rsidRDefault="00AF6E8F" w:rsidP="00AF6E8F">
      <w:pPr>
        <w:jc w:val="both"/>
      </w:pPr>
    </w:p>
    <w:p w14:paraId="0E126E47" w14:textId="77777777" w:rsidR="00AF6E8F" w:rsidRPr="00193801" w:rsidRDefault="00AF6E8F" w:rsidP="00AF6E8F">
      <w:pPr>
        <w:pBdr>
          <w:top w:val="nil"/>
          <w:left w:val="nil"/>
          <w:bottom w:val="nil"/>
          <w:right w:val="nil"/>
          <w:between w:val="nil"/>
        </w:pBdr>
        <w:ind w:firstLine="540"/>
        <w:jc w:val="right"/>
      </w:pPr>
      <w:r w:rsidRPr="00193801">
        <w:t>_________________________</w:t>
      </w:r>
      <w:r w:rsidRPr="00193801">
        <w:tab/>
      </w:r>
      <w:r w:rsidRPr="00193801">
        <w:tab/>
      </w:r>
      <w:r w:rsidRPr="00193801">
        <w:tab/>
        <w:t>_____________________</w:t>
      </w:r>
    </w:p>
    <w:p w14:paraId="741D61B9" w14:textId="77777777" w:rsidR="00AF6E8F" w:rsidRPr="00193801" w:rsidRDefault="00AF6E8F" w:rsidP="00AF6E8F">
      <w:pPr>
        <w:pBdr>
          <w:top w:val="nil"/>
          <w:left w:val="nil"/>
          <w:bottom w:val="nil"/>
          <w:right w:val="nil"/>
          <w:between w:val="nil"/>
        </w:pBdr>
        <w:ind w:left="3119" w:firstLine="708"/>
        <w:jc w:val="center"/>
        <w:rPr>
          <w:i/>
          <w:iCs/>
        </w:rPr>
      </w:pPr>
      <w:r w:rsidRPr="00193801">
        <w:rPr>
          <w:i/>
          <w:iCs/>
        </w:rPr>
        <w:t>подпись</w:t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  <w:t>ФИО</w:t>
      </w:r>
    </w:p>
    <w:p w14:paraId="263ADE6F" w14:textId="77777777" w:rsidR="00AF6E8F" w:rsidRDefault="00AF6E8F" w:rsidP="00AF6E8F">
      <w:pPr>
        <w:autoSpaceDE w:val="0"/>
        <w:autoSpaceDN w:val="0"/>
        <w:adjustRightInd w:val="0"/>
        <w:jc w:val="right"/>
        <w:rPr>
          <w:b/>
          <w:color w:val="000000"/>
        </w:rPr>
      </w:pPr>
    </w:p>
    <w:p w14:paraId="3B741547" w14:textId="77777777" w:rsidR="00AF6E8F" w:rsidRDefault="00AF6E8F" w:rsidP="00AF6E8F">
      <w:pPr>
        <w:jc w:val="both"/>
      </w:pPr>
    </w:p>
    <w:p w14:paraId="718EE01D" w14:textId="77777777" w:rsidR="002E2DAF" w:rsidRDefault="002E2DAF">
      <w:pPr>
        <w:spacing w:after="160" w:line="259" w:lineRule="auto"/>
        <w:rPr>
          <w:b/>
          <w:color w:val="000000"/>
        </w:rPr>
      </w:pPr>
      <w:r>
        <w:rPr>
          <w:b/>
          <w:color w:val="000000"/>
        </w:rPr>
        <w:br w:type="page"/>
      </w:r>
    </w:p>
    <w:p w14:paraId="69A774C0" w14:textId="61FC84E0" w:rsidR="002E2DAF" w:rsidRDefault="002E2DAF" w:rsidP="002E2DAF">
      <w:pPr>
        <w:autoSpaceDE w:val="0"/>
        <w:autoSpaceDN w:val="0"/>
        <w:adjustRightInd w:val="0"/>
        <w:jc w:val="right"/>
        <w:rPr>
          <w:b/>
          <w:color w:val="000000"/>
        </w:rPr>
      </w:pPr>
      <w:r>
        <w:rPr>
          <w:b/>
          <w:color w:val="000000"/>
        </w:rPr>
        <w:lastRenderedPageBreak/>
        <w:t>Приложение 4</w:t>
      </w:r>
    </w:p>
    <w:p w14:paraId="5836D68B" w14:textId="77777777" w:rsidR="002E2DAF" w:rsidRDefault="002E2DAF" w:rsidP="002E2DAF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4AD188CF" w14:textId="77777777" w:rsidR="002E2DAF" w:rsidRDefault="002E2DAF" w:rsidP="002E2DAF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E60E1A">
        <w:rPr>
          <w:b/>
          <w:color w:val="000000"/>
        </w:rPr>
        <w:t>ЗАЯВЛЕНИЕ</w:t>
      </w:r>
    </w:p>
    <w:p w14:paraId="637A3FC5" w14:textId="77777777" w:rsidR="002E2DAF" w:rsidRPr="00E60E1A" w:rsidRDefault="002E2DAF" w:rsidP="002E2DAF">
      <w:pPr>
        <w:autoSpaceDE w:val="0"/>
        <w:autoSpaceDN w:val="0"/>
        <w:adjustRightInd w:val="0"/>
        <w:jc w:val="center"/>
        <w:rPr>
          <w:b/>
          <w:color w:val="000000"/>
        </w:rPr>
      </w:pPr>
    </w:p>
    <w:p w14:paraId="63ED48D9" w14:textId="77777777" w:rsidR="002E2DAF" w:rsidRPr="00E60E1A" w:rsidRDefault="002E2DAF" w:rsidP="002E2DAF">
      <w:pPr>
        <w:autoSpaceDE w:val="0"/>
        <w:autoSpaceDN w:val="0"/>
        <w:adjustRightInd w:val="0"/>
        <w:rPr>
          <w:color w:val="000000"/>
        </w:rPr>
      </w:pPr>
    </w:p>
    <w:p w14:paraId="21109655" w14:textId="77777777" w:rsidR="002E2DAF" w:rsidRPr="00E60E1A" w:rsidRDefault="002E2DAF" w:rsidP="002E2DA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Участник (Подрядчик) </w:t>
      </w:r>
      <w:r w:rsidRPr="00E60E1A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____________________________________________ заявляет, </w:t>
      </w:r>
      <w:r w:rsidRPr="00E60E1A">
        <w:rPr>
          <w:rFonts w:ascii="Times New Roman" w:hAnsi="Times New Roman" w:cs="Times New Roman"/>
          <w:sz w:val="24"/>
          <w:szCs w:val="24"/>
        </w:rPr>
        <w:t>что он</w:t>
      </w:r>
    </w:p>
    <w:p w14:paraId="14640B21" w14:textId="77777777" w:rsidR="002E2DAF" w:rsidRPr="00E60E1A" w:rsidRDefault="002E2DAF" w:rsidP="002E2DAF">
      <w:pPr>
        <w:widowControl w:val="0"/>
        <w:ind w:firstLine="567"/>
        <w:jc w:val="both"/>
        <w:rPr>
          <w:i/>
          <w:color w:val="000000"/>
          <w:sz w:val="20"/>
          <w:szCs w:val="20"/>
        </w:rPr>
      </w:pPr>
      <w:r w:rsidRPr="00E60E1A">
        <w:rPr>
          <w:color w:val="000000"/>
          <w:sz w:val="20"/>
          <w:szCs w:val="20"/>
        </w:rPr>
        <w:t>(</w:t>
      </w:r>
      <w:r w:rsidRPr="00E60E1A">
        <w:rPr>
          <w:i/>
          <w:color w:val="000000"/>
          <w:sz w:val="20"/>
          <w:szCs w:val="20"/>
        </w:rPr>
        <w:t xml:space="preserve">наименование организации, (ФИО – для физического лица, </w:t>
      </w:r>
    </w:p>
    <w:p w14:paraId="5D0BB911" w14:textId="77777777" w:rsidR="002E2DAF" w:rsidRPr="00E60E1A" w:rsidRDefault="002E2DAF" w:rsidP="002E2DAF">
      <w:pPr>
        <w:widowControl w:val="0"/>
        <w:autoSpaceDE w:val="0"/>
        <w:autoSpaceDN w:val="0"/>
        <w:adjustRightInd w:val="0"/>
        <w:ind w:firstLine="567"/>
        <w:jc w:val="both"/>
        <w:rPr>
          <w:i/>
          <w:color w:val="000000"/>
          <w:sz w:val="20"/>
        </w:rPr>
      </w:pPr>
      <w:r w:rsidRPr="00E60E1A">
        <w:rPr>
          <w:i/>
          <w:color w:val="000000"/>
          <w:sz w:val="20"/>
          <w:szCs w:val="20"/>
        </w:rPr>
        <w:t>в том числе индивидуального предпринимателя))</w:t>
      </w:r>
    </w:p>
    <w:p w14:paraId="7A518A52" w14:textId="77777777" w:rsidR="002E2DAF" w:rsidRPr="002E2DAF" w:rsidRDefault="002E2DAF" w:rsidP="002E2DAF">
      <w:pPr>
        <w:jc w:val="both"/>
        <w:rPr>
          <w:color w:val="000000"/>
        </w:rPr>
      </w:pPr>
      <w:r>
        <w:rPr>
          <w:color w:val="000000"/>
        </w:rPr>
        <w:t xml:space="preserve">соответствует требованиям, </w:t>
      </w:r>
      <w:r w:rsidRPr="002E2DAF">
        <w:rPr>
          <w:color w:val="000000"/>
        </w:rPr>
        <w:t>установленным в абзацах втором–десятом части</w:t>
      </w:r>
    </w:p>
    <w:p w14:paraId="25C7B757" w14:textId="7A8CCA6F" w:rsidR="002E2DAF" w:rsidRPr="00E60E1A" w:rsidRDefault="002E2DAF" w:rsidP="002E2DAF">
      <w:pPr>
        <w:jc w:val="both"/>
      </w:pPr>
      <w:r w:rsidRPr="002E2DAF">
        <w:rPr>
          <w:color w:val="000000"/>
        </w:rPr>
        <w:t>первой пункта</w:t>
      </w:r>
      <w:r w:rsidRPr="00E60E1A">
        <w:t xml:space="preserve"> </w:t>
      </w:r>
      <w:r>
        <w:t>11 Положения о порядке осуществления закупок товаров (работ, услуг) за счет собственный средств.</w:t>
      </w:r>
    </w:p>
    <w:p w14:paraId="79D1493D" w14:textId="77777777" w:rsidR="002E2DAF" w:rsidRDefault="002E2DAF" w:rsidP="002E2DAF">
      <w:pPr>
        <w:jc w:val="both"/>
      </w:pPr>
    </w:p>
    <w:p w14:paraId="6CF391AF" w14:textId="77777777" w:rsidR="002E2DAF" w:rsidRDefault="002E2DAF" w:rsidP="002E2DAF">
      <w:pPr>
        <w:jc w:val="both"/>
      </w:pPr>
    </w:p>
    <w:p w14:paraId="5728CF66" w14:textId="77777777" w:rsidR="002E2DAF" w:rsidRPr="00193801" w:rsidRDefault="002E2DAF" w:rsidP="002E2DAF">
      <w:pPr>
        <w:pBdr>
          <w:top w:val="nil"/>
          <w:left w:val="nil"/>
          <w:bottom w:val="nil"/>
          <w:right w:val="nil"/>
          <w:between w:val="nil"/>
        </w:pBdr>
        <w:ind w:firstLine="540"/>
        <w:jc w:val="right"/>
      </w:pPr>
      <w:r w:rsidRPr="00193801">
        <w:t>_________________________</w:t>
      </w:r>
      <w:r w:rsidRPr="00193801">
        <w:tab/>
      </w:r>
      <w:r w:rsidRPr="00193801">
        <w:tab/>
      </w:r>
      <w:r w:rsidRPr="00193801">
        <w:tab/>
        <w:t>_____________________</w:t>
      </w:r>
    </w:p>
    <w:p w14:paraId="53A95A63" w14:textId="77777777" w:rsidR="002E2DAF" w:rsidRPr="00193801" w:rsidRDefault="002E2DAF" w:rsidP="002E2DAF">
      <w:pPr>
        <w:pBdr>
          <w:top w:val="nil"/>
          <w:left w:val="nil"/>
          <w:bottom w:val="nil"/>
          <w:right w:val="nil"/>
          <w:between w:val="nil"/>
        </w:pBdr>
        <w:ind w:left="3119" w:firstLine="708"/>
        <w:jc w:val="center"/>
        <w:rPr>
          <w:i/>
          <w:iCs/>
        </w:rPr>
      </w:pPr>
      <w:r w:rsidRPr="00193801">
        <w:rPr>
          <w:i/>
          <w:iCs/>
        </w:rPr>
        <w:t>подпись</w:t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</w:r>
      <w:r w:rsidRPr="00193801">
        <w:rPr>
          <w:i/>
          <w:iCs/>
        </w:rPr>
        <w:tab/>
        <w:t>ФИО</w:t>
      </w:r>
    </w:p>
    <w:p w14:paraId="0DD95274" w14:textId="381A251E" w:rsidR="00D3643D" w:rsidRPr="00BB3880" w:rsidRDefault="00D3643D" w:rsidP="00BB3880">
      <w:pPr>
        <w:spacing w:after="160" w:line="259" w:lineRule="auto"/>
        <w:rPr>
          <w:color w:val="000000"/>
        </w:rPr>
      </w:pPr>
    </w:p>
    <w:sectPr w:rsidR="00D3643D" w:rsidRPr="00BB3880" w:rsidSect="001563B6">
      <w:pgSz w:w="11906" w:h="16838"/>
      <w:pgMar w:top="1134" w:right="850" w:bottom="1134" w:left="426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2D5EF" w14:textId="77777777" w:rsidR="006F1A5C" w:rsidRDefault="006F1A5C" w:rsidP="001563B6">
      <w:r>
        <w:separator/>
      </w:r>
    </w:p>
  </w:endnote>
  <w:endnote w:type="continuationSeparator" w:id="0">
    <w:p w14:paraId="0D1858EB" w14:textId="77777777" w:rsidR="006F1A5C" w:rsidRDefault="006F1A5C" w:rsidP="0015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A3243" w14:textId="77777777" w:rsidR="006F1A5C" w:rsidRDefault="006F1A5C" w:rsidP="001563B6">
      <w:r>
        <w:separator/>
      </w:r>
    </w:p>
  </w:footnote>
  <w:footnote w:type="continuationSeparator" w:id="0">
    <w:p w14:paraId="7591AF9E" w14:textId="77777777" w:rsidR="006F1A5C" w:rsidRDefault="006F1A5C" w:rsidP="00156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3682"/>
    <w:multiLevelType w:val="hybridMultilevel"/>
    <w:tmpl w:val="59023B6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E0F66"/>
    <w:multiLevelType w:val="hybridMultilevel"/>
    <w:tmpl w:val="FFFFFFFF"/>
    <w:lvl w:ilvl="0" w:tplc="AE66F866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F07502"/>
    <w:multiLevelType w:val="multilevel"/>
    <w:tmpl w:val="7ED2C2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32B86DD4"/>
    <w:multiLevelType w:val="hybridMultilevel"/>
    <w:tmpl w:val="86665630"/>
    <w:lvl w:ilvl="0" w:tplc="FFAAD0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8C05A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6FC63AB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4AF97A50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7" w15:restartNumberingAfterBreak="0">
    <w:nsid w:val="4F1B0387"/>
    <w:multiLevelType w:val="hybridMultilevel"/>
    <w:tmpl w:val="D2AA8170"/>
    <w:lvl w:ilvl="0" w:tplc="174E4934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cs="Times New Roman" w:hint="default"/>
      </w:rPr>
    </w:lvl>
    <w:lvl w:ilvl="1" w:tplc="E092E54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2" w:tplc="D0166EC8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3" w:tplc="619C366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4" w:tplc="F62807A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5" w:tplc="9014C25A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6" w:tplc="B2EEF232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7" w:tplc="1E38CF94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  <w:lvl w:ilvl="8" w:tplc="F55A0A8C">
      <w:numFmt w:val="none"/>
      <w:lvlText w:val=""/>
      <w:lvlJc w:val="left"/>
      <w:pPr>
        <w:tabs>
          <w:tab w:val="num" w:pos="4140"/>
        </w:tabs>
      </w:pPr>
      <w:rPr>
        <w:rFonts w:cs="Times New Roman"/>
      </w:rPr>
    </w:lvl>
  </w:abstractNum>
  <w:abstractNum w:abstractNumId="8" w15:restartNumberingAfterBreak="0">
    <w:nsid w:val="55C11D2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9" w15:restartNumberingAfterBreak="0">
    <w:nsid w:val="5AB05830"/>
    <w:multiLevelType w:val="hybridMultilevel"/>
    <w:tmpl w:val="61BCDEA4"/>
    <w:lvl w:ilvl="0" w:tplc="B6B27A38">
      <w:start w:val="1"/>
      <w:numFmt w:val="upperRoman"/>
      <w:pStyle w:val="a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5D0E1B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D9D1998"/>
    <w:multiLevelType w:val="multilevel"/>
    <w:tmpl w:val="31CA8D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2" w15:restartNumberingAfterBreak="0">
    <w:nsid w:val="5E930398"/>
    <w:multiLevelType w:val="multilevel"/>
    <w:tmpl w:val="2696B0D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3" w15:restartNumberingAfterBreak="0">
    <w:nsid w:val="6A0C18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26850C1"/>
    <w:multiLevelType w:val="hybridMultilevel"/>
    <w:tmpl w:val="FFFFFFFF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5" w15:restartNumberingAfterBreak="0">
    <w:nsid w:val="7C384D3A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6" w15:restartNumberingAfterBreak="0">
    <w:nsid w:val="7F4845CD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 w16cid:durableId="260185694">
    <w:abstractNumId w:val="12"/>
  </w:num>
  <w:num w:numId="2" w16cid:durableId="352656905">
    <w:abstractNumId w:val="2"/>
  </w:num>
  <w:num w:numId="3" w16cid:durableId="846333742">
    <w:abstractNumId w:val="3"/>
  </w:num>
  <w:num w:numId="4" w16cid:durableId="182791193">
    <w:abstractNumId w:val="7"/>
  </w:num>
  <w:num w:numId="5" w16cid:durableId="1452361276">
    <w:abstractNumId w:val="13"/>
  </w:num>
  <w:num w:numId="6" w16cid:durableId="489831858">
    <w:abstractNumId w:val="4"/>
  </w:num>
  <w:num w:numId="7" w16cid:durableId="8141048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96680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8975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93223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52245529">
    <w:abstractNumId w:val="14"/>
  </w:num>
  <w:num w:numId="12" w16cid:durableId="2109695190">
    <w:abstractNumId w:val="1"/>
  </w:num>
  <w:num w:numId="13" w16cid:durableId="150801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1883941">
    <w:abstractNumId w:val="8"/>
  </w:num>
  <w:num w:numId="15" w16cid:durableId="5987614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545059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682512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31607417">
    <w:abstractNumId w:val="9"/>
  </w:num>
  <w:num w:numId="19" w16cid:durableId="1547595269">
    <w:abstractNumId w:val="5"/>
  </w:num>
  <w:num w:numId="20" w16cid:durableId="344283197">
    <w:abstractNumId w:val="11"/>
  </w:num>
  <w:num w:numId="21" w16cid:durableId="10281377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D55"/>
    <w:rsid w:val="00012D55"/>
    <w:rsid w:val="00013A14"/>
    <w:rsid w:val="0001447F"/>
    <w:rsid w:val="000201DE"/>
    <w:rsid w:val="00056A6D"/>
    <w:rsid w:val="0007383F"/>
    <w:rsid w:val="00075B8C"/>
    <w:rsid w:val="00076DB5"/>
    <w:rsid w:val="00077917"/>
    <w:rsid w:val="00090D7B"/>
    <w:rsid w:val="00091974"/>
    <w:rsid w:val="000A35A9"/>
    <w:rsid w:val="000F0937"/>
    <w:rsid w:val="00120D46"/>
    <w:rsid w:val="00146705"/>
    <w:rsid w:val="001502C4"/>
    <w:rsid w:val="001563B6"/>
    <w:rsid w:val="001770BC"/>
    <w:rsid w:val="001924FD"/>
    <w:rsid w:val="001B5C92"/>
    <w:rsid w:val="001E2040"/>
    <w:rsid w:val="00211522"/>
    <w:rsid w:val="002167B6"/>
    <w:rsid w:val="002404D6"/>
    <w:rsid w:val="0024384A"/>
    <w:rsid w:val="00244180"/>
    <w:rsid w:val="002745C0"/>
    <w:rsid w:val="00294D08"/>
    <w:rsid w:val="002A76AB"/>
    <w:rsid w:val="002C53C7"/>
    <w:rsid w:val="002E1D69"/>
    <w:rsid w:val="002E2DAF"/>
    <w:rsid w:val="002E3F97"/>
    <w:rsid w:val="00300EA9"/>
    <w:rsid w:val="00312ECF"/>
    <w:rsid w:val="003272E1"/>
    <w:rsid w:val="00362253"/>
    <w:rsid w:val="003734B2"/>
    <w:rsid w:val="003F13C1"/>
    <w:rsid w:val="00406CCA"/>
    <w:rsid w:val="004072B0"/>
    <w:rsid w:val="004467EF"/>
    <w:rsid w:val="004666E0"/>
    <w:rsid w:val="00480DC3"/>
    <w:rsid w:val="004B54CD"/>
    <w:rsid w:val="004E290C"/>
    <w:rsid w:val="004F59DD"/>
    <w:rsid w:val="0050071D"/>
    <w:rsid w:val="005057ED"/>
    <w:rsid w:val="0051033E"/>
    <w:rsid w:val="005139E9"/>
    <w:rsid w:val="00513EF3"/>
    <w:rsid w:val="005243AF"/>
    <w:rsid w:val="00553FBF"/>
    <w:rsid w:val="005A1462"/>
    <w:rsid w:val="005B3D6A"/>
    <w:rsid w:val="005F3F36"/>
    <w:rsid w:val="00647E37"/>
    <w:rsid w:val="00655CFF"/>
    <w:rsid w:val="006723F4"/>
    <w:rsid w:val="00681C81"/>
    <w:rsid w:val="006826BF"/>
    <w:rsid w:val="00683E34"/>
    <w:rsid w:val="006F1A5C"/>
    <w:rsid w:val="00721F4E"/>
    <w:rsid w:val="00725D0F"/>
    <w:rsid w:val="00736616"/>
    <w:rsid w:val="007462B7"/>
    <w:rsid w:val="0077236C"/>
    <w:rsid w:val="0078246A"/>
    <w:rsid w:val="00782C22"/>
    <w:rsid w:val="007B73A7"/>
    <w:rsid w:val="007C34B6"/>
    <w:rsid w:val="007E166E"/>
    <w:rsid w:val="007F6244"/>
    <w:rsid w:val="00811919"/>
    <w:rsid w:val="00855100"/>
    <w:rsid w:val="0089720E"/>
    <w:rsid w:val="008B7EB4"/>
    <w:rsid w:val="008F667E"/>
    <w:rsid w:val="009000C2"/>
    <w:rsid w:val="00901B02"/>
    <w:rsid w:val="00933028"/>
    <w:rsid w:val="00981764"/>
    <w:rsid w:val="0099059E"/>
    <w:rsid w:val="0099680E"/>
    <w:rsid w:val="009B1290"/>
    <w:rsid w:val="009B44C7"/>
    <w:rsid w:val="009D4B1B"/>
    <w:rsid w:val="00A0186F"/>
    <w:rsid w:val="00A03F83"/>
    <w:rsid w:val="00A4412F"/>
    <w:rsid w:val="00A45778"/>
    <w:rsid w:val="00A56452"/>
    <w:rsid w:val="00A94154"/>
    <w:rsid w:val="00AA511F"/>
    <w:rsid w:val="00AB2CC0"/>
    <w:rsid w:val="00AF2ED1"/>
    <w:rsid w:val="00AF6E8F"/>
    <w:rsid w:val="00AF7B0E"/>
    <w:rsid w:val="00B00721"/>
    <w:rsid w:val="00B123B2"/>
    <w:rsid w:val="00B220BF"/>
    <w:rsid w:val="00B44EF6"/>
    <w:rsid w:val="00BA2CF6"/>
    <w:rsid w:val="00BA7DAC"/>
    <w:rsid w:val="00BB3880"/>
    <w:rsid w:val="00BB509A"/>
    <w:rsid w:val="00BB71A0"/>
    <w:rsid w:val="00BC0F4C"/>
    <w:rsid w:val="00BD4E78"/>
    <w:rsid w:val="00BE2980"/>
    <w:rsid w:val="00C0026C"/>
    <w:rsid w:val="00C16010"/>
    <w:rsid w:val="00C64512"/>
    <w:rsid w:val="00C67D68"/>
    <w:rsid w:val="00C85890"/>
    <w:rsid w:val="00C9256D"/>
    <w:rsid w:val="00C96F1F"/>
    <w:rsid w:val="00CA3AB6"/>
    <w:rsid w:val="00CA7B9F"/>
    <w:rsid w:val="00CB60EA"/>
    <w:rsid w:val="00CD50CA"/>
    <w:rsid w:val="00D27A31"/>
    <w:rsid w:val="00D335B0"/>
    <w:rsid w:val="00D3643D"/>
    <w:rsid w:val="00D56080"/>
    <w:rsid w:val="00D75B96"/>
    <w:rsid w:val="00D76365"/>
    <w:rsid w:val="00D82726"/>
    <w:rsid w:val="00D82B14"/>
    <w:rsid w:val="00D83C66"/>
    <w:rsid w:val="00D840F5"/>
    <w:rsid w:val="00DA7EC0"/>
    <w:rsid w:val="00DC5958"/>
    <w:rsid w:val="00DD714C"/>
    <w:rsid w:val="00DE21C6"/>
    <w:rsid w:val="00DF0B5C"/>
    <w:rsid w:val="00E67892"/>
    <w:rsid w:val="00EA6094"/>
    <w:rsid w:val="00F0208E"/>
    <w:rsid w:val="00F22D61"/>
    <w:rsid w:val="00F54BD1"/>
    <w:rsid w:val="00F54F5C"/>
    <w:rsid w:val="00F55E8B"/>
    <w:rsid w:val="00F57A36"/>
    <w:rsid w:val="00F759B3"/>
    <w:rsid w:val="00F83DD9"/>
    <w:rsid w:val="00FA2B58"/>
    <w:rsid w:val="00FA5574"/>
    <w:rsid w:val="00FD2D93"/>
    <w:rsid w:val="00FF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C519E"/>
  <w15:chartTrackingRefBased/>
  <w15:docId w15:val="{0D5BB711-58DD-4F7D-AA90-D100D45D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12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01447F"/>
    <w:pPr>
      <w:keepNext/>
      <w:autoSpaceDE w:val="0"/>
      <w:autoSpaceDN w:val="0"/>
      <w:jc w:val="right"/>
      <w:outlineLvl w:val="0"/>
    </w:pPr>
    <w:rPr>
      <w:b/>
      <w:bCs/>
      <w:sz w:val="18"/>
      <w:szCs w:val="18"/>
    </w:rPr>
  </w:style>
  <w:style w:type="paragraph" w:styleId="2">
    <w:name w:val="heading 2"/>
    <w:basedOn w:val="a0"/>
    <w:next w:val="a0"/>
    <w:link w:val="20"/>
    <w:uiPriority w:val="99"/>
    <w:qFormat/>
    <w:rsid w:val="0001447F"/>
    <w:pPr>
      <w:keepNext/>
      <w:autoSpaceDE w:val="0"/>
      <w:autoSpaceDN w:val="0"/>
      <w:jc w:val="center"/>
      <w:outlineLvl w:val="1"/>
    </w:pPr>
    <w:rPr>
      <w:b/>
      <w:bCs/>
    </w:rPr>
  </w:style>
  <w:style w:type="paragraph" w:styleId="3">
    <w:name w:val="heading 3"/>
    <w:basedOn w:val="a0"/>
    <w:next w:val="a0"/>
    <w:link w:val="30"/>
    <w:uiPriority w:val="99"/>
    <w:qFormat/>
    <w:rsid w:val="0001447F"/>
    <w:pPr>
      <w:keepNext/>
      <w:autoSpaceDE w:val="0"/>
      <w:autoSpaceDN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9"/>
    <w:qFormat/>
    <w:rsid w:val="0001447F"/>
    <w:pPr>
      <w:keepNext/>
      <w:autoSpaceDE w:val="0"/>
      <w:autoSpaceDN w:val="0"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semiHidden/>
    <w:unhideWhenUsed/>
    <w:rsid w:val="00012D55"/>
    <w:rPr>
      <w:color w:val="0000FF"/>
      <w:u w:val="single"/>
    </w:rPr>
  </w:style>
  <w:style w:type="paragraph" w:styleId="a5">
    <w:name w:val="List Paragraph"/>
    <w:basedOn w:val="a0"/>
    <w:uiPriority w:val="34"/>
    <w:qFormat/>
    <w:rsid w:val="00AF6E8F"/>
    <w:pPr>
      <w:ind w:left="720"/>
      <w:contextualSpacing/>
    </w:pPr>
  </w:style>
  <w:style w:type="paragraph" w:customStyle="1" w:styleId="ConsPlusNormal">
    <w:name w:val="ConsPlusNormal"/>
    <w:rsid w:val="00AF6E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AB2CC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rsid w:val="00AB2CC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1"/>
    <w:link w:val="1"/>
    <w:uiPriority w:val="99"/>
    <w:rsid w:val="0001447F"/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0144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0144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01447F"/>
    <w:rPr>
      <w:rFonts w:ascii="Calibri" w:eastAsia="Times New Roman" w:hAnsi="Calibri" w:cs="Calibri"/>
      <w:b/>
      <w:bCs/>
      <w:sz w:val="28"/>
      <w:szCs w:val="28"/>
      <w:lang w:eastAsia="ru-RU"/>
    </w:rPr>
  </w:style>
  <w:style w:type="paragraph" w:styleId="a8">
    <w:name w:val="header"/>
    <w:basedOn w:val="a0"/>
    <w:link w:val="a9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9">
    <w:name w:val="Верхний колонтитул Знак"/>
    <w:basedOn w:val="a1"/>
    <w:link w:val="a8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rsid w:val="0001447F"/>
    <w:pPr>
      <w:tabs>
        <w:tab w:val="center" w:pos="4677"/>
        <w:tab w:val="right" w:pos="9355"/>
      </w:tabs>
      <w:autoSpaceDE w:val="0"/>
      <w:autoSpaceDN w:val="0"/>
    </w:pPr>
    <w:rPr>
      <w:sz w:val="20"/>
      <w:szCs w:val="20"/>
    </w:rPr>
  </w:style>
  <w:style w:type="character" w:customStyle="1" w:styleId="ab">
    <w:name w:val="Нижний колонтитул Знак"/>
    <w:basedOn w:val="a1"/>
    <w:link w:val="aa"/>
    <w:uiPriority w:val="99"/>
    <w:rsid w:val="0001447F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2"/>
    <w:uiPriority w:val="99"/>
    <w:rsid w:val="0001447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0"/>
    <w:link w:val="ae"/>
    <w:uiPriority w:val="99"/>
    <w:rsid w:val="0001447F"/>
    <w:pPr>
      <w:autoSpaceDE w:val="0"/>
      <w:autoSpaceDN w:val="0"/>
      <w:jc w:val="center"/>
    </w:pPr>
    <w:rPr>
      <w:sz w:val="16"/>
      <w:szCs w:val="16"/>
    </w:rPr>
  </w:style>
  <w:style w:type="character" w:customStyle="1" w:styleId="ae">
    <w:name w:val="Основной текст Знак"/>
    <w:basedOn w:val="a1"/>
    <w:link w:val="ad"/>
    <w:uiPriority w:val="99"/>
    <w:rsid w:val="000144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01447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">
    <w:name w:val="a"/>
    <w:basedOn w:val="a0"/>
    <w:rsid w:val="002404D6"/>
    <w:pPr>
      <w:numPr>
        <w:numId w:val="18"/>
      </w:numPr>
      <w:autoSpaceDE w:val="0"/>
      <w:autoSpaceDN w:val="0"/>
      <w:adjustRightInd w:val="0"/>
      <w:spacing w:before="100" w:beforeAutospacing="1" w:after="100" w:afterAutospacing="1"/>
      <w:contextualSpacing/>
      <w:jc w:val="both"/>
    </w:pPr>
    <w:rPr>
      <w:b/>
      <w:lang w:eastAsia="en-US"/>
    </w:rPr>
  </w:style>
  <w:style w:type="paragraph" w:styleId="af">
    <w:name w:val="No Spacing"/>
    <w:uiPriority w:val="1"/>
    <w:qFormat/>
    <w:rsid w:val="004B5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4B54CD"/>
    <w:rPr>
      <w:rFonts w:ascii="Times New Roman" w:hAnsi="Times New Roman" w:cs="Times New Roman"/>
      <w:sz w:val="22"/>
      <w:szCs w:val="22"/>
    </w:rPr>
  </w:style>
  <w:style w:type="paragraph" w:customStyle="1" w:styleId="il-text-indent095cm">
    <w:name w:val="il-text-indent_0_95cm"/>
    <w:basedOn w:val="a0"/>
    <w:rsid w:val="004B54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0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23B0D-6FBA-4E1B-91D6-DD33E2015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2259</Words>
  <Characters>12877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Богомья</dc:creator>
  <cp:keywords/>
  <dc:description/>
  <cp:lastModifiedBy>User</cp:lastModifiedBy>
  <cp:revision>21</cp:revision>
  <cp:lastPrinted>2026-10-30T10:40:00Z</cp:lastPrinted>
  <dcterms:created xsi:type="dcterms:W3CDTF">2026-08-04T09:32:00Z</dcterms:created>
  <dcterms:modified xsi:type="dcterms:W3CDTF">2026-11-02T11:32:00Z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560301367</vt:i4>
  </property>
</Properties>
</file>