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D8BED" w14:textId="77777777" w:rsidR="004A07F9" w:rsidRPr="00D73677" w:rsidRDefault="00A222B9" w:rsidP="004A07F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4A07F9" w:rsidRPr="00D736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Приложение </w:t>
      </w:r>
      <w:r w:rsidR="004A07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3</w:t>
      </w:r>
      <w:r w:rsidR="004A07F9" w:rsidRPr="00D7367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к документации о закупке №ТК938-10/261</w:t>
      </w:r>
    </w:p>
    <w:p w14:paraId="32A81BD5" w14:textId="04DDA951" w:rsidR="00A222B9" w:rsidRPr="00001193" w:rsidRDefault="00A222B9" w:rsidP="004A07F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408707" w14:textId="77777777" w:rsidR="00A222B9" w:rsidRPr="005713A4" w:rsidRDefault="00A222B9" w:rsidP="00A222B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27B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713A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Предметы гостеприимства для номерного фонда </w:t>
      </w:r>
    </w:p>
    <w:p w14:paraId="248910C7" w14:textId="77777777" w:rsidR="00A222B9" w:rsidRPr="00C27BBC" w:rsidRDefault="00A222B9" w:rsidP="00A222B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7BB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proofErr w:type="spellStart"/>
      <w:r w:rsidRPr="00C27BBC">
        <w:rPr>
          <w:rFonts w:ascii="Times New Roman" w:eastAsia="Times New Roman" w:hAnsi="Times New Roman"/>
          <w:sz w:val="26"/>
          <w:szCs w:val="26"/>
          <w:lang w:eastAsia="ru-RU"/>
        </w:rPr>
        <w:t>Гостинично</w:t>
      </w:r>
      <w:proofErr w:type="spellEnd"/>
      <w:r w:rsidRPr="00C27BBC">
        <w:rPr>
          <w:rFonts w:ascii="Times New Roman" w:eastAsia="Times New Roman" w:hAnsi="Times New Roman"/>
          <w:sz w:val="26"/>
          <w:szCs w:val="26"/>
          <w:lang w:eastAsia="ru-RU"/>
        </w:rPr>
        <w:t xml:space="preserve">-сервисного коммунального унитарного предприятия «Бизнес-центр «Столица» (КУП «Бизнес-центр «Столица») </w:t>
      </w:r>
    </w:p>
    <w:p w14:paraId="3955783D" w14:textId="77777777" w:rsidR="00A222B9" w:rsidRPr="00C27BBC" w:rsidRDefault="00A222B9" w:rsidP="00A222B9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</w:p>
    <w:p w14:paraId="1EF27CC0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818AF">
        <w:rPr>
          <w:rFonts w:ascii="Times New Roman" w:hAnsi="Times New Roman"/>
          <w:b/>
          <w:sz w:val="26"/>
          <w:szCs w:val="26"/>
        </w:rPr>
        <w:t>Лот № 1 «</w:t>
      </w:r>
      <w:r>
        <w:rPr>
          <w:rFonts w:ascii="Times New Roman" w:hAnsi="Times New Roman"/>
          <w:b/>
          <w:sz w:val="26"/>
          <w:szCs w:val="26"/>
        </w:rPr>
        <w:t xml:space="preserve">Гостиничная косметика </w:t>
      </w:r>
      <w:r w:rsidRPr="004818AF">
        <w:rPr>
          <w:rFonts w:ascii="Times New Roman" w:hAnsi="Times New Roman"/>
          <w:b/>
          <w:sz w:val="26"/>
          <w:szCs w:val="26"/>
        </w:rPr>
        <w:t>одноразового использования»</w:t>
      </w:r>
    </w:p>
    <w:p w14:paraId="57A89B41" w14:textId="77777777" w:rsidR="00A222B9" w:rsidRPr="004818AF" w:rsidRDefault="00A222B9" w:rsidP="00A222B9">
      <w:pPr>
        <w:spacing w:line="259" w:lineRule="auto"/>
        <w:ind w:left="284"/>
        <w:contextualSpacing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2"/>
        <w:tblW w:w="10082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867"/>
        <w:gridCol w:w="6206"/>
        <w:gridCol w:w="1440"/>
      </w:tblGrid>
      <w:tr w:rsidR="00A222B9" w:rsidRPr="004818AF" w14:paraId="73CA2885" w14:textId="77777777" w:rsidTr="004E66B0">
        <w:trPr>
          <w:jc w:val="center"/>
        </w:trPr>
        <w:tc>
          <w:tcPr>
            <w:tcW w:w="569" w:type="dxa"/>
            <w:vAlign w:val="center"/>
          </w:tcPr>
          <w:p w14:paraId="7A58EDB8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40A49545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67" w:type="dxa"/>
            <w:vAlign w:val="center"/>
          </w:tcPr>
          <w:p w14:paraId="04FF416D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206" w:type="dxa"/>
            <w:vAlign w:val="center"/>
          </w:tcPr>
          <w:p w14:paraId="4F7D9F67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40" w:type="dxa"/>
            <w:vAlign w:val="center"/>
          </w:tcPr>
          <w:p w14:paraId="21592416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4653403D" w14:textId="77777777" w:rsidTr="004E66B0">
        <w:trPr>
          <w:trHeight w:val="1156"/>
          <w:jc w:val="center"/>
        </w:trPr>
        <w:tc>
          <w:tcPr>
            <w:tcW w:w="569" w:type="dxa"/>
            <w:vAlign w:val="center"/>
          </w:tcPr>
          <w:p w14:paraId="2D816FED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</w:t>
            </w:r>
          </w:p>
        </w:tc>
        <w:tc>
          <w:tcPr>
            <w:tcW w:w="1867" w:type="dxa"/>
          </w:tcPr>
          <w:p w14:paraId="59AFA971" w14:textId="77777777" w:rsidR="00A222B9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Гель для душа</w:t>
            </w:r>
            <w:r w:rsidR="0023623F">
              <w:rPr>
                <w:rFonts w:ascii="Times New Roman" w:hAnsi="Times New Roman"/>
              </w:rPr>
              <w:t>*</w:t>
            </w:r>
          </w:p>
          <w:p w14:paraId="430445CB" w14:textId="77777777" w:rsidR="00873C92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15F64C3F" w14:textId="77777777" w:rsidR="00873C92" w:rsidRPr="004818AF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20.42.19.990</w:t>
            </w:r>
          </w:p>
        </w:tc>
        <w:tc>
          <w:tcPr>
            <w:tcW w:w="6206" w:type="dxa"/>
          </w:tcPr>
          <w:p w14:paraId="24D7DC03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Парфюмированный аромат, подходит для всех типов кожи, объем: не менее 30 мл</w:t>
            </w:r>
          </w:p>
          <w:p w14:paraId="082031BD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Упаковка: прозрачная пластиковая бутылочка с этикеткой с логотипом и информацией Заказчика.</w:t>
            </w:r>
          </w:p>
        </w:tc>
        <w:tc>
          <w:tcPr>
            <w:tcW w:w="1440" w:type="dxa"/>
            <w:vAlign w:val="center"/>
          </w:tcPr>
          <w:p w14:paraId="5620E08C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100 000</w:t>
            </w:r>
          </w:p>
        </w:tc>
      </w:tr>
      <w:tr w:rsidR="00A222B9" w:rsidRPr="004818AF" w14:paraId="76D57438" w14:textId="77777777" w:rsidTr="004E66B0">
        <w:trPr>
          <w:jc w:val="center"/>
        </w:trPr>
        <w:tc>
          <w:tcPr>
            <w:tcW w:w="569" w:type="dxa"/>
            <w:vAlign w:val="center"/>
          </w:tcPr>
          <w:p w14:paraId="02D434C9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2</w:t>
            </w:r>
          </w:p>
        </w:tc>
        <w:tc>
          <w:tcPr>
            <w:tcW w:w="1867" w:type="dxa"/>
          </w:tcPr>
          <w:p w14:paraId="21F9C795" w14:textId="77777777" w:rsidR="00A222B9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Шампунь</w:t>
            </w:r>
            <w:r w:rsidR="0023623F">
              <w:rPr>
                <w:rFonts w:ascii="Times New Roman" w:hAnsi="Times New Roman"/>
              </w:rPr>
              <w:t>*</w:t>
            </w:r>
          </w:p>
          <w:p w14:paraId="066A5A54" w14:textId="77777777" w:rsidR="00873C92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3917FFAA" w14:textId="77777777" w:rsidR="00873C92" w:rsidRPr="004818AF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20.42.16.300</w:t>
            </w:r>
          </w:p>
        </w:tc>
        <w:tc>
          <w:tcPr>
            <w:tcW w:w="6206" w:type="dxa"/>
          </w:tcPr>
          <w:p w14:paraId="68B7EA9B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Парфюмированный аромат, подходит для всех типов волос, объем: не менее 30 мл</w:t>
            </w:r>
          </w:p>
          <w:p w14:paraId="72B031F1" w14:textId="77777777" w:rsidR="00A222B9" w:rsidRPr="004818AF" w:rsidRDefault="00A222B9" w:rsidP="004E66B0">
            <w:pPr>
              <w:spacing w:line="240" w:lineRule="auto"/>
            </w:pPr>
            <w:r w:rsidRPr="004818AF">
              <w:rPr>
                <w:rFonts w:ascii="Times New Roman" w:hAnsi="Times New Roman"/>
              </w:rPr>
              <w:t>Упаковка: прозрачная пластиковая бутылочка с этикеткой с логотипом и информацией Заказчика.</w:t>
            </w:r>
          </w:p>
        </w:tc>
        <w:tc>
          <w:tcPr>
            <w:tcW w:w="1440" w:type="dxa"/>
            <w:vAlign w:val="center"/>
          </w:tcPr>
          <w:p w14:paraId="6C78F17F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100 000</w:t>
            </w:r>
          </w:p>
        </w:tc>
      </w:tr>
      <w:tr w:rsidR="00A222B9" w:rsidRPr="004818AF" w14:paraId="451330E6" w14:textId="77777777" w:rsidTr="004E66B0">
        <w:trPr>
          <w:jc w:val="center"/>
        </w:trPr>
        <w:tc>
          <w:tcPr>
            <w:tcW w:w="569" w:type="dxa"/>
            <w:vAlign w:val="center"/>
          </w:tcPr>
          <w:p w14:paraId="75D87583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3</w:t>
            </w:r>
          </w:p>
        </w:tc>
        <w:tc>
          <w:tcPr>
            <w:tcW w:w="1867" w:type="dxa"/>
          </w:tcPr>
          <w:p w14:paraId="0C211575" w14:textId="77777777" w:rsidR="00A222B9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Лосьон для тела</w:t>
            </w:r>
          </w:p>
          <w:p w14:paraId="6C40EE83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120AFC99" w14:textId="77777777" w:rsidR="00873C92" w:rsidRPr="004818AF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20.42.15.900</w:t>
            </w:r>
          </w:p>
        </w:tc>
        <w:tc>
          <w:tcPr>
            <w:tcW w:w="6206" w:type="dxa"/>
            <w:vAlign w:val="center"/>
          </w:tcPr>
          <w:p w14:paraId="4A89275D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Парфюмированный аромат, подходит для всех типов кожи, объем: не менее 30 мл</w:t>
            </w:r>
          </w:p>
          <w:p w14:paraId="0AB7F3F4" w14:textId="77777777" w:rsidR="00A222B9" w:rsidRPr="004818AF" w:rsidRDefault="00A222B9" w:rsidP="004E66B0">
            <w:pPr>
              <w:spacing w:line="240" w:lineRule="auto"/>
            </w:pPr>
            <w:r w:rsidRPr="004818AF">
              <w:rPr>
                <w:rFonts w:ascii="Times New Roman" w:hAnsi="Times New Roman"/>
              </w:rPr>
              <w:t>Упаковка: прозрачная пластиковая бутылочка с этикеткой с логотипом и информацией Заказчика.</w:t>
            </w:r>
          </w:p>
        </w:tc>
        <w:tc>
          <w:tcPr>
            <w:tcW w:w="1440" w:type="dxa"/>
          </w:tcPr>
          <w:p w14:paraId="4E1690F6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C4057B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4818AF">
              <w:rPr>
                <w:rFonts w:ascii="Times New Roman" w:hAnsi="Times New Roman"/>
              </w:rPr>
              <w:t>0 000</w:t>
            </w:r>
          </w:p>
        </w:tc>
      </w:tr>
    </w:tbl>
    <w:p w14:paraId="0C47D301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Impact" w:eastAsia="Times New Roman" w:hAnsi="Impact"/>
          <w:sz w:val="6"/>
          <w:szCs w:val="6"/>
          <w:lang w:eastAsia="ru-RU"/>
        </w:rPr>
      </w:pPr>
    </w:p>
    <w:p w14:paraId="3A7692F9" w14:textId="77777777" w:rsidR="00A222B9" w:rsidRPr="0023623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3623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* Гель для душа и шампунь должны отличаться между собой цветом и запахом. </w:t>
      </w:r>
    </w:p>
    <w:p w14:paraId="71F12A7A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BF78A39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Лот № 2 «Мыло в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индивидуальной </w:t>
      </w: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>упаковке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одноразового использования</w:t>
      </w: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14:paraId="727E88F1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tbl>
      <w:tblPr>
        <w:tblStyle w:val="3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867"/>
        <w:gridCol w:w="6206"/>
        <w:gridCol w:w="1418"/>
      </w:tblGrid>
      <w:tr w:rsidR="00A222B9" w:rsidRPr="004818AF" w14:paraId="1161EFCE" w14:textId="77777777" w:rsidTr="004E66B0">
        <w:trPr>
          <w:jc w:val="center"/>
        </w:trPr>
        <w:tc>
          <w:tcPr>
            <w:tcW w:w="569" w:type="dxa"/>
            <w:vAlign w:val="center"/>
          </w:tcPr>
          <w:p w14:paraId="7B587664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0BC2C973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67" w:type="dxa"/>
            <w:vAlign w:val="center"/>
          </w:tcPr>
          <w:p w14:paraId="4AB702A4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206" w:type="dxa"/>
            <w:vAlign w:val="center"/>
          </w:tcPr>
          <w:p w14:paraId="69ED1A74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18" w:type="dxa"/>
            <w:vAlign w:val="center"/>
          </w:tcPr>
          <w:p w14:paraId="481CBBEB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62F46679" w14:textId="77777777" w:rsidTr="004E66B0">
        <w:trPr>
          <w:jc w:val="center"/>
        </w:trPr>
        <w:tc>
          <w:tcPr>
            <w:tcW w:w="569" w:type="dxa"/>
            <w:vAlign w:val="center"/>
          </w:tcPr>
          <w:p w14:paraId="7539659C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</w:t>
            </w:r>
          </w:p>
        </w:tc>
        <w:tc>
          <w:tcPr>
            <w:tcW w:w="1867" w:type="dxa"/>
          </w:tcPr>
          <w:p w14:paraId="35FBFF38" w14:textId="77777777" w:rsidR="00A222B9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Мыло (твердое)</w:t>
            </w:r>
          </w:p>
          <w:p w14:paraId="1F7AD067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4599B6B7" w14:textId="77777777" w:rsidR="00873C92" w:rsidRPr="004818AF" w:rsidRDefault="00873C92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20.42.19.100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6645" w14:textId="77777777" w:rsidR="00A222B9" w:rsidRPr="004818AF" w:rsidRDefault="00781A8C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Мыло-</w:t>
            </w:r>
            <w:proofErr w:type="gramStart"/>
            <w:r>
              <w:rPr>
                <w:rFonts w:ascii="Times New Roman" w:hAnsi="Times New Roman"/>
              </w:rPr>
              <w:t xml:space="preserve">крем, </w:t>
            </w:r>
            <w:r w:rsidR="008D6523">
              <w:rPr>
                <w:rFonts w:ascii="Times New Roman" w:hAnsi="Times New Roman"/>
              </w:rPr>
              <w:t xml:space="preserve"> парфюмированный</w:t>
            </w:r>
            <w:proofErr w:type="gramEnd"/>
            <w:r w:rsidR="008D6523">
              <w:rPr>
                <w:rFonts w:ascii="Times New Roman" w:hAnsi="Times New Roman"/>
              </w:rPr>
              <w:t xml:space="preserve"> </w:t>
            </w:r>
            <w:r w:rsidR="00A222B9" w:rsidRPr="004818AF">
              <w:rPr>
                <w:rFonts w:ascii="Times New Roman" w:hAnsi="Times New Roman"/>
              </w:rPr>
              <w:t>аромат, хорошо пенится, цвет – белый, вес – не менее 20 г.</w:t>
            </w:r>
          </w:p>
          <w:p w14:paraId="5E772C19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Упаковка: гофре-плиссе с логотипом и информацией Заказчика.</w:t>
            </w:r>
          </w:p>
        </w:tc>
        <w:tc>
          <w:tcPr>
            <w:tcW w:w="1418" w:type="dxa"/>
            <w:vAlign w:val="center"/>
          </w:tcPr>
          <w:p w14:paraId="1CE39C6B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</w:tbl>
    <w:p w14:paraId="550C133C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B4AD87C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>Л</w:t>
      </w:r>
      <w:r w:rsidR="005E589B">
        <w:rPr>
          <w:rFonts w:ascii="Times New Roman" w:eastAsia="Times New Roman" w:hAnsi="Times New Roman"/>
          <w:b/>
          <w:sz w:val="26"/>
          <w:szCs w:val="26"/>
          <w:lang w:eastAsia="ru-RU"/>
        </w:rPr>
        <w:t>от № 3 «Одноразовые гигиенические аксессуары и гостиничная галантерея</w:t>
      </w: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tbl>
      <w:tblPr>
        <w:tblStyle w:val="4"/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867"/>
        <w:gridCol w:w="6091"/>
        <w:gridCol w:w="1430"/>
      </w:tblGrid>
      <w:tr w:rsidR="00A222B9" w:rsidRPr="004818AF" w14:paraId="0EAA0B74" w14:textId="77777777" w:rsidTr="004E66B0">
        <w:trPr>
          <w:jc w:val="center"/>
        </w:trPr>
        <w:tc>
          <w:tcPr>
            <w:tcW w:w="542" w:type="dxa"/>
            <w:vAlign w:val="center"/>
          </w:tcPr>
          <w:p w14:paraId="115FF846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29C44622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67" w:type="dxa"/>
            <w:vAlign w:val="center"/>
          </w:tcPr>
          <w:p w14:paraId="69C362BC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091" w:type="dxa"/>
            <w:vAlign w:val="center"/>
          </w:tcPr>
          <w:p w14:paraId="07AFC514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30" w:type="dxa"/>
            <w:vAlign w:val="center"/>
          </w:tcPr>
          <w:p w14:paraId="7D2850A0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590ADA33" w14:textId="77777777" w:rsidTr="004E66B0">
        <w:trPr>
          <w:trHeight w:val="569"/>
          <w:jc w:val="center"/>
        </w:trPr>
        <w:tc>
          <w:tcPr>
            <w:tcW w:w="542" w:type="dxa"/>
            <w:vAlign w:val="center"/>
          </w:tcPr>
          <w:p w14:paraId="2C862866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</w:t>
            </w:r>
          </w:p>
        </w:tc>
        <w:tc>
          <w:tcPr>
            <w:tcW w:w="1867" w:type="dxa"/>
          </w:tcPr>
          <w:p w14:paraId="31C8A0EE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Шапочка</w:t>
            </w:r>
          </w:p>
          <w:p w14:paraId="78D2960F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для душа</w:t>
            </w:r>
          </w:p>
          <w:p w14:paraId="41D3C837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74B4CF1A" w14:textId="77777777" w:rsidR="00873C92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22.29.10.000</w:t>
            </w:r>
          </w:p>
        </w:tc>
        <w:tc>
          <w:tcPr>
            <w:tcW w:w="6091" w:type="dxa"/>
          </w:tcPr>
          <w:p w14:paraId="577A1294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Из мягкого водонепроницаемого полиэтилена, на резинке.</w:t>
            </w:r>
          </w:p>
          <w:p w14:paraId="0127949B" w14:textId="77777777" w:rsidR="00A222B9" w:rsidRPr="004818AF" w:rsidRDefault="00A222B9" w:rsidP="004E66B0">
            <w:pPr>
              <w:spacing w:line="240" w:lineRule="auto"/>
            </w:pPr>
            <w:r w:rsidRPr="004818AF">
              <w:rPr>
                <w:rFonts w:ascii="Times New Roman" w:hAnsi="Times New Roman"/>
              </w:rPr>
              <w:t>Упаковка: картонная с логотипом и информацией Заказчика.</w:t>
            </w:r>
          </w:p>
        </w:tc>
        <w:tc>
          <w:tcPr>
            <w:tcW w:w="1430" w:type="dxa"/>
            <w:vAlign w:val="center"/>
          </w:tcPr>
          <w:p w14:paraId="667CB3CE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  <w:tr w:rsidR="00A222B9" w:rsidRPr="004818AF" w14:paraId="3685E101" w14:textId="77777777" w:rsidTr="004E66B0">
        <w:trPr>
          <w:jc w:val="center"/>
        </w:trPr>
        <w:tc>
          <w:tcPr>
            <w:tcW w:w="542" w:type="dxa"/>
            <w:vAlign w:val="center"/>
          </w:tcPr>
          <w:p w14:paraId="1061BF35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2</w:t>
            </w:r>
          </w:p>
        </w:tc>
        <w:tc>
          <w:tcPr>
            <w:tcW w:w="1867" w:type="dxa"/>
          </w:tcPr>
          <w:p w14:paraId="10F0FE38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Бритвенный</w:t>
            </w:r>
          </w:p>
          <w:p w14:paraId="08555309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набор</w:t>
            </w:r>
          </w:p>
          <w:p w14:paraId="4C5F2595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7931B07F" w14:textId="77777777" w:rsidR="00A222B9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20.42..19.470</w:t>
            </w:r>
          </w:p>
        </w:tc>
        <w:tc>
          <w:tcPr>
            <w:tcW w:w="6091" w:type="dxa"/>
            <w:vAlign w:val="center"/>
          </w:tcPr>
          <w:p w14:paraId="024D0382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Одноразовый бритвенный станок и крем для бритья в тубе, запаянные в полиэтиленовый прозрачный пакет.</w:t>
            </w:r>
          </w:p>
          <w:p w14:paraId="5F8C4002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Объем тубы: не менее 10г</w:t>
            </w:r>
          </w:p>
          <w:p w14:paraId="228065E5" w14:textId="77777777" w:rsidR="00A222B9" w:rsidRPr="004818AF" w:rsidRDefault="00A222B9" w:rsidP="004E66B0">
            <w:pPr>
              <w:spacing w:line="240" w:lineRule="auto"/>
              <w:jc w:val="both"/>
            </w:pPr>
            <w:r w:rsidRPr="004818AF">
              <w:rPr>
                <w:rFonts w:ascii="Times New Roman" w:hAnsi="Times New Roman"/>
              </w:rPr>
              <w:t>Упаковка: картонная с логотипом и информацией Заказчика.</w:t>
            </w:r>
          </w:p>
        </w:tc>
        <w:tc>
          <w:tcPr>
            <w:tcW w:w="1430" w:type="dxa"/>
            <w:vAlign w:val="center"/>
          </w:tcPr>
          <w:p w14:paraId="32D1D284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  <w:tr w:rsidR="00A222B9" w:rsidRPr="004818AF" w14:paraId="6908A136" w14:textId="77777777" w:rsidTr="004E66B0">
        <w:trPr>
          <w:jc w:val="center"/>
        </w:trPr>
        <w:tc>
          <w:tcPr>
            <w:tcW w:w="542" w:type="dxa"/>
            <w:vAlign w:val="center"/>
          </w:tcPr>
          <w:p w14:paraId="4915AF0A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3</w:t>
            </w:r>
          </w:p>
        </w:tc>
        <w:tc>
          <w:tcPr>
            <w:tcW w:w="1867" w:type="dxa"/>
          </w:tcPr>
          <w:p w14:paraId="5FE8FE01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Зубной набор</w:t>
            </w:r>
          </w:p>
          <w:p w14:paraId="0865515F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31EF574B" w14:textId="77777777" w:rsidR="00873C92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20.42.18.900</w:t>
            </w:r>
          </w:p>
        </w:tc>
        <w:tc>
          <w:tcPr>
            <w:tcW w:w="6091" w:type="dxa"/>
            <w:vAlign w:val="center"/>
          </w:tcPr>
          <w:p w14:paraId="45F4B169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Одноразовая зубная щетка не менее 15 см и зубная паста в тубе, запаянные в полиэтиленовый прозрачный пакет.</w:t>
            </w:r>
          </w:p>
          <w:p w14:paraId="5746E8D4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 xml:space="preserve">Объем тубы: не менее 5г </w:t>
            </w:r>
          </w:p>
          <w:p w14:paraId="565EE521" w14:textId="77777777" w:rsidR="00A222B9" w:rsidRPr="004818AF" w:rsidRDefault="00A222B9" w:rsidP="004E66B0">
            <w:pPr>
              <w:spacing w:line="240" w:lineRule="auto"/>
              <w:jc w:val="both"/>
            </w:pPr>
            <w:r w:rsidRPr="004818AF">
              <w:rPr>
                <w:rFonts w:ascii="Times New Roman" w:hAnsi="Times New Roman"/>
              </w:rPr>
              <w:t>Упаковка: картонная с логотипом и информацией Заказчика.</w:t>
            </w:r>
          </w:p>
        </w:tc>
        <w:tc>
          <w:tcPr>
            <w:tcW w:w="1430" w:type="dxa"/>
          </w:tcPr>
          <w:p w14:paraId="11891435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D8FA56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  <w:tr w:rsidR="00A222B9" w:rsidRPr="004818AF" w14:paraId="14AEF50F" w14:textId="77777777" w:rsidTr="004E66B0">
        <w:trPr>
          <w:jc w:val="center"/>
        </w:trPr>
        <w:tc>
          <w:tcPr>
            <w:tcW w:w="542" w:type="dxa"/>
            <w:vAlign w:val="center"/>
          </w:tcPr>
          <w:p w14:paraId="0B1D8B02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67" w:type="dxa"/>
          </w:tcPr>
          <w:p w14:paraId="076A7EE8" w14:textId="77777777" w:rsidR="00A222B9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Швейный набор</w:t>
            </w:r>
          </w:p>
          <w:p w14:paraId="1B934015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7B0E2923" w14:textId="02C3E0AE" w:rsidR="00873C92" w:rsidRPr="004818AF" w:rsidRDefault="00F7600C" w:rsidP="004E66B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25.93.18.100</w:t>
            </w:r>
          </w:p>
        </w:tc>
        <w:tc>
          <w:tcPr>
            <w:tcW w:w="6091" w:type="dxa"/>
          </w:tcPr>
          <w:p w14:paraId="694D16CD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 xml:space="preserve">Состав набора: цветные нитки, иголка, пуговицы 2шт, булавка.  </w:t>
            </w:r>
          </w:p>
          <w:p w14:paraId="4D70B6AD" w14:textId="77777777" w:rsidR="00A222B9" w:rsidRPr="004818AF" w:rsidRDefault="00A222B9" w:rsidP="004E66B0">
            <w:pPr>
              <w:spacing w:line="240" w:lineRule="auto"/>
              <w:jc w:val="both"/>
            </w:pPr>
            <w:r w:rsidRPr="004818AF">
              <w:rPr>
                <w:rFonts w:ascii="Times New Roman" w:hAnsi="Times New Roman"/>
              </w:rPr>
              <w:t>Упаковка: картонная с логотипом и информацией Заказчика.</w:t>
            </w:r>
          </w:p>
        </w:tc>
        <w:tc>
          <w:tcPr>
            <w:tcW w:w="1430" w:type="dxa"/>
          </w:tcPr>
          <w:p w14:paraId="781CDC84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44B3B6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</w:tbl>
    <w:p w14:paraId="16FBECCF" w14:textId="77777777" w:rsidR="00A222B9" w:rsidRDefault="00A222B9" w:rsidP="00A222B9">
      <w:pPr>
        <w:pStyle w:val="a3"/>
        <w:rPr>
          <w:rFonts w:ascii="Times New Roman" w:hAnsi="Times New Roman"/>
          <w:b/>
          <w:sz w:val="26"/>
          <w:szCs w:val="26"/>
          <w:lang w:eastAsia="ru-RU"/>
        </w:rPr>
      </w:pPr>
    </w:p>
    <w:p w14:paraId="59B8890E" w14:textId="77777777" w:rsidR="00A222B9" w:rsidRDefault="00A222B9" w:rsidP="00A222B9">
      <w:pPr>
        <w:pStyle w:val="a3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Лот № 4 «Салфетка влажная </w:t>
      </w:r>
      <w:r w:rsidR="005E589B">
        <w:rPr>
          <w:rFonts w:ascii="Times New Roman" w:hAnsi="Times New Roman"/>
          <w:b/>
          <w:sz w:val="26"/>
          <w:szCs w:val="26"/>
          <w:lang w:eastAsia="ru-RU"/>
        </w:rPr>
        <w:t xml:space="preserve">косметическая </w:t>
      </w:r>
      <w:r>
        <w:rPr>
          <w:rFonts w:ascii="Times New Roman" w:hAnsi="Times New Roman"/>
          <w:b/>
          <w:sz w:val="26"/>
          <w:szCs w:val="26"/>
          <w:lang w:eastAsia="ru-RU"/>
        </w:rPr>
        <w:t>одноразового использования»</w:t>
      </w:r>
    </w:p>
    <w:tbl>
      <w:tblPr>
        <w:tblStyle w:val="4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6095"/>
        <w:gridCol w:w="1417"/>
      </w:tblGrid>
      <w:tr w:rsidR="00A222B9" w:rsidRPr="004818AF" w14:paraId="0D930707" w14:textId="77777777" w:rsidTr="004E66B0">
        <w:trPr>
          <w:trHeight w:val="1031"/>
        </w:trPr>
        <w:tc>
          <w:tcPr>
            <w:tcW w:w="568" w:type="dxa"/>
            <w:vAlign w:val="center"/>
          </w:tcPr>
          <w:p w14:paraId="176EBF58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lastRenderedPageBreak/>
              <w:t>№</w:t>
            </w:r>
          </w:p>
          <w:p w14:paraId="0EAF63F8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43" w:type="dxa"/>
            <w:vAlign w:val="center"/>
          </w:tcPr>
          <w:p w14:paraId="799AE221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095" w:type="dxa"/>
            <w:vAlign w:val="center"/>
          </w:tcPr>
          <w:p w14:paraId="45E1FF4E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17" w:type="dxa"/>
            <w:vAlign w:val="center"/>
          </w:tcPr>
          <w:p w14:paraId="0A0C1BCC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46433040" w14:textId="77777777" w:rsidTr="00F45B28">
        <w:tc>
          <w:tcPr>
            <w:tcW w:w="568" w:type="dxa"/>
            <w:vAlign w:val="center"/>
          </w:tcPr>
          <w:p w14:paraId="5C814792" w14:textId="77777777" w:rsidR="00A222B9" w:rsidRPr="004818AF" w:rsidRDefault="00A222B9" w:rsidP="00A222B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14:paraId="66A3966F" w14:textId="77777777" w:rsidR="00A222B9" w:rsidRDefault="00A222B9" w:rsidP="00A222B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Салфетка влажная</w:t>
            </w:r>
          </w:p>
          <w:p w14:paraId="2CCF1DD5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20B8315F" w14:textId="77777777" w:rsidR="00873C92" w:rsidRPr="004818AF" w:rsidRDefault="00873C92" w:rsidP="00A222B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20.42.19.930</w:t>
            </w:r>
          </w:p>
        </w:tc>
        <w:tc>
          <w:tcPr>
            <w:tcW w:w="6095" w:type="dxa"/>
          </w:tcPr>
          <w:p w14:paraId="554ADDCE" w14:textId="77777777" w:rsidR="00A222B9" w:rsidRPr="004818AF" w:rsidRDefault="00A222B9" w:rsidP="00A222B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Влажная освежающая салфетка. Нейтральный запах.</w:t>
            </w:r>
          </w:p>
          <w:p w14:paraId="342C0EF0" w14:textId="77777777" w:rsidR="00A222B9" w:rsidRPr="004818AF" w:rsidRDefault="00A222B9" w:rsidP="00A222B9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Упаковка: саше с логотипом и информацией Заказчика.</w:t>
            </w:r>
          </w:p>
        </w:tc>
        <w:tc>
          <w:tcPr>
            <w:tcW w:w="1417" w:type="dxa"/>
          </w:tcPr>
          <w:p w14:paraId="1945E4A2" w14:textId="77777777" w:rsidR="00A222B9" w:rsidRPr="004818AF" w:rsidRDefault="00A222B9" w:rsidP="00A222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60CD5B" w14:textId="77777777" w:rsidR="00A222B9" w:rsidRPr="004818AF" w:rsidRDefault="00A222B9" w:rsidP="00A222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60 000</w:t>
            </w:r>
          </w:p>
          <w:p w14:paraId="01B2DFDF" w14:textId="77777777" w:rsidR="00A222B9" w:rsidRPr="004818AF" w:rsidRDefault="00A222B9" w:rsidP="00A222B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9ED09C" w14:textId="77777777" w:rsidR="00A222B9" w:rsidRDefault="00A222B9" w:rsidP="00A222B9">
      <w:pPr>
        <w:pStyle w:val="a3"/>
        <w:rPr>
          <w:rFonts w:ascii="Times New Roman" w:hAnsi="Times New Roman"/>
          <w:b/>
          <w:sz w:val="26"/>
          <w:szCs w:val="26"/>
          <w:lang w:eastAsia="ru-RU"/>
        </w:rPr>
      </w:pPr>
    </w:p>
    <w:p w14:paraId="59B5B47B" w14:textId="77777777" w:rsidR="00A222B9" w:rsidRPr="004818AF" w:rsidRDefault="00A222B9" w:rsidP="00A222B9">
      <w:pPr>
        <w:pStyle w:val="a3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Лот № 5</w:t>
      </w:r>
      <w:r w:rsidR="005E589B">
        <w:rPr>
          <w:rFonts w:ascii="Times New Roman" w:hAnsi="Times New Roman"/>
          <w:b/>
          <w:sz w:val="26"/>
          <w:szCs w:val="26"/>
          <w:lang w:eastAsia="ru-RU"/>
        </w:rPr>
        <w:t xml:space="preserve"> «Галантерейные аксессуары</w:t>
      </w:r>
      <w:r w:rsidRPr="004818AF">
        <w:rPr>
          <w:rFonts w:ascii="Times New Roman" w:hAnsi="Times New Roman"/>
          <w:b/>
          <w:sz w:val="26"/>
          <w:szCs w:val="26"/>
          <w:lang w:eastAsia="ru-RU"/>
        </w:rPr>
        <w:t>»</w:t>
      </w:r>
    </w:p>
    <w:tbl>
      <w:tblPr>
        <w:tblStyle w:val="4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553"/>
        <w:gridCol w:w="17"/>
        <w:gridCol w:w="1831"/>
        <w:gridCol w:w="41"/>
        <w:gridCol w:w="6072"/>
        <w:gridCol w:w="10"/>
        <w:gridCol w:w="1526"/>
      </w:tblGrid>
      <w:tr w:rsidR="00A222B9" w:rsidRPr="004818AF" w14:paraId="3FE56569" w14:textId="77777777" w:rsidTr="005E589B">
        <w:trPr>
          <w:gridBefore w:val="1"/>
          <w:wBefore w:w="10" w:type="dxa"/>
          <w:trHeight w:val="1005"/>
          <w:jc w:val="center"/>
        </w:trPr>
        <w:tc>
          <w:tcPr>
            <w:tcW w:w="570" w:type="dxa"/>
            <w:gridSpan w:val="2"/>
            <w:vAlign w:val="center"/>
          </w:tcPr>
          <w:p w14:paraId="2AD9BB49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7DF2A8DF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72" w:type="dxa"/>
            <w:gridSpan w:val="2"/>
            <w:vAlign w:val="center"/>
          </w:tcPr>
          <w:p w14:paraId="61456C8B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082" w:type="dxa"/>
            <w:gridSpan w:val="2"/>
            <w:vAlign w:val="center"/>
          </w:tcPr>
          <w:p w14:paraId="3F620250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526" w:type="dxa"/>
            <w:vAlign w:val="center"/>
          </w:tcPr>
          <w:p w14:paraId="2DFF8D88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1722594F" w14:textId="77777777" w:rsidTr="005E589B">
        <w:trPr>
          <w:gridBefore w:val="1"/>
          <w:wBefore w:w="10" w:type="dxa"/>
          <w:trHeight w:val="555"/>
          <w:jc w:val="center"/>
        </w:trPr>
        <w:tc>
          <w:tcPr>
            <w:tcW w:w="570" w:type="dxa"/>
            <w:gridSpan w:val="2"/>
            <w:vAlign w:val="center"/>
          </w:tcPr>
          <w:p w14:paraId="5E70402A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</w:t>
            </w:r>
          </w:p>
        </w:tc>
        <w:tc>
          <w:tcPr>
            <w:tcW w:w="1872" w:type="dxa"/>
            <w:gridSpan w:val="2"/>
          </w:tcPr>
          <w:p w14:paraId="135A6EFE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Губка</w:t>
            </w:r>
          </w:p>
          <w:p w14:paraId="0F60B0B0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для обуви</w:t>
            </w:r>
          </w:p>
          <w:p w14:paraId="0B66FC13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08E117DB" w14:textId="7727AD53" w:rsidR="00873C92" w:rsidRPr="004818AF" w:rsidRDefault="00C52220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32.91.11.590</w:t>
            </w:r>
          </w:p>
        </w:tc>
        <w:tc>
          <w:tcPr>
            <w:tcW w:w="6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F3D1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Губка с пропиткой бесцветным кремом.</w:t>
            </w:r>
          </w:p>
          <w:p w14:paraId="0F0268CD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Упаковка: пластик.</w:t>
            </w:r>
          </w:p>
        </w:tc>
        <w:tc>
          <w:tcPr>
            <w:tcW w:w="1526" w:type="dxa"/>
            <w:vAlign w:val="center"/>
          </w:tcPr>
          <w:p w14:paraId="6A7B4C13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  <w:tr w:rsidR="00A222B9" w:rsidRPr="004818AF" w14:paraId="1B2FADE0" w14:textId="77777777" w:rsidTr="005E589B">
        <w:trPr>
          <w:gridBefore w:val="1"/>
          <w:wBefore w:w="10" w:type="dxa"/>
          <w:trHeight w:val="750"/>
          <w:jc w:val="center"/>
        </w:trPr>
        <w:tc>
          <w:tcPr>
            <w:tcW w:w="570" w:type="dxa"/>
            <w:gridSpan w:val="2"/>
            <w:vAlign w:val="center"/>
          </w:tcPr>
          <w:p w14:paraId="1BC8EE76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2</w:t>
            </w:r>
          </w:p>
        </w:tc>
        <w:tc>
          <w:tcPr>
            <w:tcW w:w="1872" w:type="dxa"/>
            <w:gridSpan w:val="2"/>
          </w:tcPr>
          <w:p w14:paraId="0670F8A4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Рожок</w:t>
            </w:r>
          </w:p>
          <w:p w14:paraId="36FF61E7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для обуви</w:t>
            </w:r>
          </w:p>
          <w:p w14:paraId="7E5BA8D7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1D693CB7" w14:textId="77777777" w:rsidR="00873C92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22.29.29.900</w:t>
            </w:r>
          </w:p>
        </w:tc>
        <w:tc>
          <w:tcPr>
            <w:tcW w:w="6082" w:type="dxa"/>
            <w:gridSpan w:val="2"/>
          </w:tcPr>
          <w:p w14:paraId="694AEEA7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Цвет: белый</w:t>
            </w:r>
          </w:p>
          <w:p w14:paraId="7AB26304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Размер: не менее 18см</w:t>
            </w:r>
          </w:p>
          <w:p w14:paraId="288D954E" w14:textId="77777777" w:rsidR="00A222B9" w:rsidRPr="004818AF" w:rsidRDefault="00A222B9" w:rsidP="004E66B0">
            <w:pPr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Материал: пластик</w:t>
            </w:r>
          </w:p>
        </w:tc>
        <w:tc>
          <w:tcPr>
            <w:tcW w:w="1526" w:type="dxa"/>
            <w:vAlign w:val="center"/>
          </w:tcPr>
          <w:p w14:paraId="5AA586C2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</w:tr>
      <w:tr w:rsidR="00A222B9" w:rsidRPr="004818AF" w14:paraId="2C2DD7B0" w14:textId="77777777" w:rsidTr="005E589B">
        <w:tblPrEx>
          <w:jc w:val="left"/>
        </w:tblPrEx>
        <w:trPr>
          <w:trHeight w:val="1095"/>
        </w:trPr>
        <w:tc>
          <w:tcPr>
            <w:tcW w:w="563" w:type="dxa"/>
            <w:gridSpan w:val="2"/>
            <w:vAlign w:val="center"/>
          </w:tcPr>
          <w:p w14:paraId="0F2E2559" w14:textId="77777777" w:rsidR="00A222B9" w:rsidRPr="004818AF" w:rsidRDefault="005E589B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8" w:type="dxa"/>
            <w:gridSpan w:val="2"/>
          </w:tcPr>
          <w:p w14:paraId="785B78EE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Расческа</w:t>
            </w:r>
          </w:p>
          <w:p w14:paraId="683B4C1A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45E37536" w14:textId="77777777" w:rsidR="00873C92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22.29.29.110</w:t>
            </w:r>
          </w:p>
        </w:tc>
        <w:tc>
          <w:tcPr>
            <w:tcW w:w="6113" w:type="dxa"/>
            <w:gridSpan w:val="2"/>
          </w:tcPr>
          <w:p w14:paraId="42146472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Материал изделия: пластик</w:t>
            </w:r>
          </w:p>
          <w:p w14:paraId="235E3C5D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 xml:space="preserve">Размер не менее 14см </w:t>
            </w:r>
          </w:p>
          <w:p w14:paraId="713E722E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>Расчёска в индивидуальной полиэтиленовой прозрачной упаковке.</w:t>
            </w:r>
          </w:p>
        </w:tc>
        <w:tc>
          <w:tcPr>
            <w:tcW w:w="1536" w:type="dxa"/>
            <w:gridSpan w:val="2"/>
          </w:tcPr>
          <w:p w14:paraId="03AF49F9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B58149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</w:tbl>
    <w:p w14:paraId="75B852AD" w14:textId="77777777" w:rsidR="00A222B9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818A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3B48AB96" w14:textId="77777777" w:rsidR="00A222B9" w:rsidRDefault="005E589B" w:rsidP="00A22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Лот № 6</w:t>
      </w:r>
      <w:r w:rsidR="00A222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22B9" w:rsidRPr="006B73B4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A222B9" w:rsidRPr="006B73B4">
        <w:rPr>
          <w:rFonts w:ascii="Times New Roman" w:hAnsi="Times New Roman"/>
          <w:b/>
          <w:sz w:val="26"/>
          <w:szCs w:val="26"/>
        </w:rPr>
        <w:t>Пакет полиэтиленовый для белья»</w:t>
      </w:r>
    </w:p>
    <w:tbl>
      <w:tblPr>
        <w:tblStyle w:val="4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6095"/>
        <w:gridCol w:w="1417"/>
      </w:tblGrid>
      <w:tr w:rsidR="00A222B9" w:rsidRPr="004818AF" w14:paraId="76AD3124" w14:textId="77777777" w:rsidTr="004E66B0">
        <w:trPr>
          <w:trHeight w:val="1031"/>
        </w:trPr>
        <w:tc>
          <w:tcPr>
            <w:tcW w:w="568" w:type="dxa"/>
            <w:vAlign w:val="center"/>
          </w:tcPr>
          <w:p w14:paraId="6DEB7354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7CB4558C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43" w:type="dxa"/>
            <w:vAlign w:val="center"/>
          </w:tcPr>
          <w:p w14:paraId="2D42DBC3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095" w:type="dxa"/>
            <w:vAlign w:val="center"/>
          </w:tcPr>
          <w:p w14:paraId="78F5A413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17" w:type="dxa"/>
            <w:vAlign w:val="center"/>
          </w:tcPr>
          <w:p w14:paraId="02A45DC0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77AD2379" w14:textId="77777777" w:rsidTr="004E66B0">
        <w:tc>
          <w:tcPr>
            <w:tcW w:w="568" w:type="dxa"/>
            <w:vAlign w:val="center"/>
          </w:tcPr>
          <w:p w14:paraId="6D431A3A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14:paraId="4252266B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Пакет полиэтиленовый для белья</w:t>
            </w:r>
          </w:p>
          <w:p w14:paraId="6498C0BE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53272C1D" w14:textId="77777777" w:rsidR="00873C92" w:rsidRPr="004818AF" w:rsidRDefault="00873C92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22.22.11.200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E60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 xml:space="preserve">Мешки полиэтиленовые для белья, размером </w:t>
            </w:r>
            <w:r w:rsidR="00973E8F">
              <w:rPr>
                <w:rFonts w:ascii="Times New Roman" w:hAnsi="Times New Roman"/>
              </w:rPr>
              <w:t xml:space="preserve">не менее </w:t>
            </w:r>
            <w:r w:rsidRPr="004818AF">
              <w:rPr>
                <w:rFonts w:ascii="Times New Roman" w:hAnsi="Times New Roman"/>
              </w:rPr>
              <w:t>400х500х0,035</w:t>
            </w:r>
            <w:r w:rsidR="008D6523">
              <w:rPr>
                <w:rFonts w:ascii="Times New Roman" w:hAnsi="Times New Roman"/>
              </w:rPr>
              <w:t>мм,</w:t>
            </w:r>
            <w:r w:rsidRPr="004818AF">
              <w:rPr>
                <w:rFonts w:ascii="Times New Roman" w:hAnsi="Times New Roman"/>
              </w:rPr>
              <w:t xml:space="preserve"> белого цвета с фирменным логотипом.</w:t>
            </w:r>
          </w:p>
        </w:tc>
        <w:tc>
          <w:tcPr>
            <w:tcW w:w="1417" w:type="dxa"/>
          </w:tcPr>
          <w:p w14:paraId="0703EA8D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49D640" w14:textId="77777777" w:rsidR="00A222B9" w:rsidRPr="004818AF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</w:tbl>
    <w:p w14:paraId="4836CB13" w14:textId="77777777" w:rsidR="00A222B9" w:rsidRPr="006B73B4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91963F4" w14:textId="77777777" w:rsidR="00A222B9" w:rsidRPr="004818AF" w:rsidRDefault="00A222B9" w:rsidP="00A222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 </w:t>
      </w:r>
      <w:r w:rsidR="005E589B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4818A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818AF">
        <w:rPr>
          <w:rFonts w:ascii="Times New Roman" w:eastAsia="Times New Roman" w:hAnsi="Times New Roman"/>
          <w:b/>
          <w:sz w:val="26"/>
          <w:szCs w:val="26"/>
          <w:lang w:eastAsia="ru-RU"/>
        </w:rPr>
        <w:t>«Гостиничная обувь»</w:t>
      </w:r>
    </w:p>
    <w:tbl>
      <w:tblPr>
        <w:tblStyle w:val="4"/>
        <w:tblW w:w="9957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867"/>
        <w:gridCol w:w="6064"/>
        <w:gridCol w:w="1457"/>
      </w:tblGrid>
      <w:tr w:rsidR="00A222B9" w:rsidRPr="004818AF" w14:paraId="41C7161E" w14:textId="77777777" w:rsidTr="004E66B0">
        <w:trPr>
          <w:jc w:val="center"/>
        </w:trPr>
        <w:tc>
          <w:tcPr>
            <w:tcW w:w="569" w:type="dxa"/>
            <w:vAlign w:val="center"/>
          </w:tcPr>
          <w:p w14:paraId="5E1C6F7D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№</w:t>
            </w:r>
          </w:p>
          <w:p w14:paraId="03EE0553" w14:textId="77777777" w:rsidR="00A222B9" w:rsidRPr="004818AF" w:rsidRDefault="00A222B9" w:rsidP="004E66B0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п/п</w:t>
            </w:r>
          </w:p>
        </w:tc>
        <w:tc>
          <w:tcPr>
            <w:tcW w:w="1867" w:type="dxa"/>
            <w:vAlign w:val="center"/>
          </w:tcPr>
          <w:p w14:paraId="5D4EFEBE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Наименование подлежащих закупке товаров (работ, услуг)</w:t>
            </w:r>
          </w:p>
        </w:tc>
        <w:tc>
          <w:tcPr>
            <w:tcW w:w="6064" w:type="dxa"/>
            <w:vAlign w:val="center"/>
          </w:tcPr>
          <w:p w14:paraId="3A8FA4B4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Требования, предъявляемые к товарам (при необходимости)</w:t>
            </w:r>
          </w:p>
        </w:tc>
        <w:tc>
          <w:tcPr>
            <w:tcW w:w="1457" w:type="dxa"/>
            <w:vAlign w:val="center"/>
          </w:tcPr>
          <w:p w14:paraId="33AE5386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Количество (объем) закупаемых товаров</w:t>
            </w:r>
          </w:p>
        </w:tc>
      </w:tr>
      <w:tr w:rsidR="00A222B9" w:rsidRPr="004818AF" w14:paraId="2DB265B1" w14:textId="77777777" w:rsidTr="004E66B0">
        <w:trPr>
          <w:trHeight w:val="2826"/>
          <w:jc w:val="center"/>
        </w:trPr>
        <w:tc>
          <w:tcPr>
            <w:tcW w:w="569" w:type="dxa"/>
            <w:vAlign w:val="center"/>
          </w:tcPr>
          <w:p w14:paraId="0DA85FF5" w14:textId="77777777" w:rsidR="00A222B9" w:rsidRPr="004818AF" w:rsidRDefault="00A222B9" w:rsidP="004E66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818AF">
              <w:rPr>
                <w:rFonts w:ascii="Times New Roman" w:hAnsi="Times New Roman"/>
              </w:rPr>
              <w:t>1</w:t>
            </w:r>
          </w:p>
        </w:tc>
        <w:tc>
          <w:tcPr>
            <w:tcW w:w="1867" w:type="dxa"/>
          </w:tcPr>
          <w:p w14:paraId="0F75F26E" w14:textId="77777777" w:rsidR="00A222B9" w:rsidRDefault="00A222B9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sz w:val="24"/>
                <w:szCs w:val="24"/>
              </w:rPr>
              <w:t xml:space="preserve">Гостиничная обувь </w:t>
            </w:r>
            <w:r w:rsidR="00873C9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818AF">
              <w:rPr>
                <w:rFonts w:ascii="Times New Roman" w:hAnsi="Times New Roman"/>
                <w:sz w:val="24"/>
                <w:szCs w:val="24"/>
              </w:rPr>
              <w:t xml:space="preserve"> тапочки</w:t>
            </w:r>
            <w:r w:rsidR="00867132" w:rsidRPr="00867132">
              <w:rPr>
                <w:rFonts w:ascii="Times New Roman" w:hAnsi="Times New Roman"/>
                <w:sz w:val="24"/>
                <w:szCs w:val="24"/>
              </w:rPr>
              <w:t>*</w:t>
            </w:r>
          </w:p>
          <w:p w14:paraId="3AE210D2" w14:textId="77777777" w:rsidR="00873C92" w:rsidRDefault="00873C92" w:rsidP="0087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 РБ</w:t>
            </w:r>
          </w:p>
          <w:p w14:paraId="0DAC1E3C" w14:textId="77777777" w:rsidR="00873C92" w:rsidRPr="004818AF" w:rsidRDefault="001F6481" w:rsidP="004E66B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="00873C9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0.14.44</w:t>
            </w:r>
            <w:r w:rsidR="00873C9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4" w:type="dxa"/>
          </w:tcPr>
          <w:p w14:paraId="1F10A463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818AF">
              <w:rPr>
                <w:rFonts w:ascii="Times New Roman" w:hAnsi="Times New Roman"/>
                <w:lang w:eastAsia="ru-RU"/>
              </w:rPr>
              <w:t>Махровые тапочки с закрытым мысом:</w:t>
            </w:r>
          </w:p>
          <w:p w14:paraId="5C7F3378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818AF">
              <w:rPr>
                <w:rFonts w:ascii="Times New Roman" w:hAnsi="Times New Roman"/>
                <w:lang w:eastAsia="ru-RU"/>
              </w:rPr>
              <w:t>Верх – двухсторонняя смесовая м</w:t>
            </w:r>
            <w:r>
              <w:rPr>
                <w:rFonts w:ascii="Times New Roman" w:hAnsi="Times New Roman"/>
                <w:lang w:eastAsia="ru-RU"/>
              </w:rPr>
              <w:t>ахра</w:t>
            </w:r>
            <w:r w:rsidRPr="004818AF">
              <w:rPr>
                <w:rFonts w:ascii="Times New Roman" w:hAnsi="Times New Roman"/>
                <w:lang w:eastAsia="ru-RU"/>
              </w:rPr>
              <w:t>, поролон толщина не менее 5мм;</w:t>
            </w:r>
          </w:p>
          <w:p w14:paraId="16E663B4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818AF">
              <w:rPr>
                <w:rFonts w:ascii="Times New Roman" w:hAnsi="Times New Roman"/>
                <w:lang w:eastAsia="ru-RU"/>
              </w:rPr>
              <w:t>Низ – ЭВА не мен</w:t>
            </w:r>
            <w:r>
              <w:rPr>
                <w:rFonts w:ascii="Times New Roman" w:hAnsi="Times New Roman"/>
                <w:lang w:eastAsia="ru-RU"/>
              </w:rPr>
              <w:t xml:space="preserve">ее 4 </w:t>
            </w:r>
            <w:r w:rsidRPr="004818AF">
              <w:rPr>
                <w:rFonts w:ascii="Times New Roman" w:hAnsi="Times New Roman"/>
                <w:lang w:eastAsia="ru-RU"/>
              </w:rPr>
              <w:t>мм повышенной твердости, длина не менее 29см, кар</w:t>
            </w:r>
            <w:r w:rsidR="00503F2B">
              <w:rPr>
                <w:rFonts w:ascii="Times New Roman" w:hAnsi="Times New Roman"/>
                <w:lang w:eastAsia="ru-RU"/>
              </w:rPr>
              <w:t>тон стелечный толщина не менее 1</w:t>
            </w:r>
            <w:r w:rsidRPr="004818AF">
              <w:rPr>
                <w:rFonts w:ascii="Times New Roman" w:hAnsi="Times New Roman"/>
                <w:lang w:eastAsia="ru-RU"/>
              </w:rPr>
              <w:t>мм, поролон толщи</w:t>
            </w:r>
            <w:r w:rsidR="000C473B">
              <w:rPr>
                <w:rFonts w:ascii="Times New Roman" w:hAnsi="Times New Roman"/>
                <w:lang w:eastAsia="ru-RU"/>
              </w:rPr>
              <w:t>на не менее 5мм</w:t>
            </w:r>
            <w:r w:rsidRPr="004818AF">
              <w:rPr>
                <w:rFonts w:ascii="Times New Roman" w:hAnsi="Times New Roman"/>
                <w:lang w:eastAsia="ru-RU"/>
              </w:rPr>
              <w:t>;</w:t>
            </w:r>
          </w:p>
          <w:p w14:paraId="1F8BB374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Окантовка – </w:t>
            </w:r>
            <w:r w:rsidRPr="004818AF">
              <w:rPr>
                <w:rFonts w:ascii="Times New Roman" w:hAnsi="Times New Roman"/>
                <w:lang w:eastAsia="ru-RU"/>
              </w:rPr>
              <w:t>белого цвета;</w:t>
            </w:r>
          </w:p>
          <w:p w14:paraId="4D70326C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4818AF">
              <w:rPr>
                <w:rFonts w:ascii="Times New Roman" w:hAnsi="Times New Roman"/>
                <w:lang w:eastAsia="ru-RU"/>
              </w:rPr>
              <w:t>Цвет изделия – белый</w:t>
            </w:r>
          </w:p>
          <w:p w14:paraId="644B256F" w14:textId="77777777" w:rsidR="00A222B9" w:rsidRPr="004818AF" w:rsidRDefault="00A222B9" w:rsidP="004E66B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AF">
              <w:rPr>
                <w:rFonts w:ascii="Times New Roman" w:hAnsi="Times New Roman"/>
                <w:lang w:eastAsia="ru-RU"/>
              </w:rPr>
              <w:t xml:space="preserve">Упаковка: полиэтиленовый прозрачный пакет запаянный. </w:t>
            </w:r>
          </w:p>
        </w:tc>
        <w:tc>
          <w:tcPr>
            <w:tcW w:w="1457" w:type="dxa"/>
            <w:vAlign w:val="center"/>
          </w:tcPr>
          <w:p w14:paraId="31E8091D" w14:textId="77777777" w:rsidR="00A222B9" w:rsidRPr="00D45885" w:rsidRDefault="00A222B9" w:rsidP="004E66B0">
            <w:pPr>
              <w:pStyle w:val="a4"/>
              <w:widowControl w:val="0"/>
              <w:autoSpaceDE w:val="0"/>
              <w:autoSpaceDN w:val="0"/>
              <w:adjustRightInd w:val="0"/>
              <w:spacing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100 000</w:t>
            </w:r>
          </w:p>
        </w:tc>
      </w:tr>
    </w:tbl>
    <w:p w14:paraId="2FF40E12" w14:textId="77777777" w:rsidR="00A222B9" w:rsidRPr="00867132" w:rsidRDefault="00867132" w:rsidP="00867132">
      <w:pPr>
        <w:spacing w:line="259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*Предоставить образцы</w:t>
      </w:r>
      <w:r w:rsidR="00973E8F">
        <w:rPr>
          <w:rFonts w:ascii="Times New Roman" w:eastAsiaTheme="minorHAnsi" w:hAnsi="Times New Roman"/>
          <w:b/>
          <w:sz w:val="24"/>
          <w:szCs w:val="24"/>
        </w:rPr>
        <w:t xml:space="preserve"> для 7 лота</w:t>
      </w:r>
    </w:p>
    <w:p w14:paraId="40CC890D" w14:textId="5FB78F24" w:rsidR="00D91E1F" w:rsidRPr="00D91E1F" w:rsidRDefault="009E5BB8" w:rsidP="00FA62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1CC">
        <w:rPr>
          <w:rFonts w:ascii="Times New Roman" w:hAnsi="Times New Roman"/>
          <w:sz w:val="28"/>
          <w:szCs w:val="28"/>
        </w:rPr>
        <w:t>Для</w:t>
      </w:r>
      <w:r w:rsidR="008D6523" w:rsidRPr="001B21CC">
        <w:rPr>
          <w:rFonts w:ascii="Times New Roman" w:hAnsi="Times New Roman"/>
          <w:sz w:val="28"/>
          <w:szCs w:val="28"/>
        </w:rPr>
        <w:t xml:space="preserve"> проверк</w:t>
      </w:r>
      <w:r w:rsidRPr="001B21CC">
        <w:rPr>
          <w:rFonts w:ascii="Times New Roman" w:hAnsi="Times New Roman"/>
          <w:sz w:val="28"/>
          <w:szCs w:val="28"/>
        </w:rPr>
        <w:t>и</w:t>
      </w:r>
      <w:r w:rsidR="00D91E1F" w:rsidRPr="001B21CC">
        <w:rPr>
          <w:rFonts w:ascii="Times New Roman" w:hAnsi="Times New Roman"/>
          <w:sz w:val="28"/>
          <w:szCs w:val="28"/>
        </w:rPr>
        <w:t xml:space="preserve"> </w:t>
      </w:r>
      <w:r w:rsidR="00D91E1F" w:rsidRPr="00D91E1F">
        <w:rPr>
          <w:rFonts w:ascii="Times New Roman" w:hAnsi="Times New Roman"/>
          <w:sz w:val="28"/>
          <w:szCs w:val="28"/>
        </w:rPr>
        <w:t xml:space="preserve">на соответствие требованиям технического задания участник обязан </w:t>
      </w:r>
      <w:r w:rsidR="00FA62BF">
        <w:rPr>
          <w:rFonts w:ascii="Times New Roman" w:hAnsi="Times New Roman"/>
          <w:b/>
          <w:bCs/>
          <w:sz w:val="28"/>
          <w:szCs w:val="28"/>
        </w:rPr>
        <w:t>в течение 2 (двух</w:t>
      </w:r>
      <w:r w:rsidR="00D91E1F" w:rsidRPr="00D91E1F">
        <w:rPr>
          <w:rFonts w:ascii="Times New Roman" w:hAnsi="Times New Roman"/>
          <w:b/>
          <w:bCs/>
          <w:sz w:val="28"/>
          <w:szCs w:val="28"/>
        </w:rPr>
        <w:t xml:space="preserve">) </w:t>
      </w:r>
      <w:r w:rsidR="00FA62BF">
        <w:rPr>
          <w:rFonts w:ascii="Times New Roman" w:hAnsi="Times New Roman"/>
          <w:b/>
          <w:bCs/>
          <w:sz w:val="28"/>
          <w:szCs w:val="28"/>
        </w:rPr>
        <w:t>рабочих</w:t>
      </w:r>
      <w:r w:rsidR="00D91E1F" w:rsidRPr="00D91E1F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FA62BF">
        <w:rPr>
          <w:rFonts w:ascii="Times New Roman" w:hAnsi="Times New Roman"/>
          <w:b/>
          <w:bCs/>
          <w:sz w:val="28"/>
          <w:szCs w:val="28"/>
        </w:rPr>
        <w:t>дней</w:t>
      </w:r>
      <w:r w:rsidR="00D91E1F" w:rsidRPr="00D91E1F">
        <w:rPr>
          <w:rFonts w:ascii="Times New Roman" w:hAnsi="Times New Roman"/>
          <w:sz w:val="28"/>
          <w:szCs w:val="28"/>
        </w:rPr>
        <w:t xml:space="preserve"> </w:t>
      </w:r>
      <w:r w:rsidR="008D6523">
        <w:rPr>
          <w:rFonts w:ascii="Times New Roman" w:hAnsi="Times New Roman"/>
          <w:sz w:val="28"/>
          <w:szCs w:val="28"/>
        </w:rPr>
        <w:t xml:space="preserve">по окончанию даты для </w:t>
      </w:r>
      <w:r w:rsidR="008D6523">
        <w:rPr>
          <w:rFonts w:ascii="Times New Roman" w:hAnsi="Times New Roman"/>
          <w:sz w:val="28"/>
          <w:szCs w:val="28"/>
        </w:rPr>
        <w:lastRenderedPageBreak/>
        <w:t>подготовки</w:t>
      </w:r>
      <w:r w:rsidR="008D6523" w:rsidRPr="009E5BB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B21CC">
        <w:rPr>
          <w:rFonts w:ascii="Times New Roman" w:hAnsi="Times New Roman"/>
          <w:sz w:val="28"/>
          <w:szCs w:val="28"/>
        </w:rPr>
        <w:t>и</w:t>
      </w:r>
      <w:r w:rsidRPr="009E5BB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D6523">
        <w:rPr>
          <w:rFonts w:ascii="Times New Roman" w:hAnsi="Times New Roman"/>
          <w:sz w:val="28"/>
          <w:szCs w:val="28"/>
        </w:rPr>
        <w:t xml:space="preserve">подачи предложения </w:t>
      </w:r>
      <w:r w:rsidR="00D91E1F" w:rsidRPr="00D91E1F">
        <w:rPr>
          <w:rFonts w:ascii="Times New Roman" w:hAnsi="Times New Roman"/>
          <w:sz w:val="28"/>
          <w:szCs w:val="28"/>
        </w:rPr>
        <w:t>предоставить образцы одноразовых тапочек по лоту № 7 в количестве 1 (одной) пары.</w:t>
      </w:r>
      <w:r w:rsidR="00D91E1F" w:rsidRPr="00D91E1F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14:paraId="01B2A0A0" w14:textId="77777777" w:rsidR="00D91E1F" w:rsidRPr="00D91E1F" w:rsidRDefault="00D91E1F" w:rsidP="00FA62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91E1F">
        <w:rPr>
          <w:rFonts w:ascii="Times New Roman" w:hAnsi="Times New Roman"/>
          <w:sz w:val="28"/>
          <w:szCs w:val="28"/>
          <w:lang w:eastAsia="ru-RU"/>
        </w:rPr>
        <w:t>Образцы передаются в отдел снабжения по адресу: г. Минск, пр-т Победителей, 59 в рабочее время с 8.30 до 17.15 с сопроводительным письмом, содержащим</w:t>
      </w:r>
      <w:r w:rsidRPr="00D91E1F">
        <w:rPr>
          <w:rFonts w:ascii="Times New Roman" w:hAnsi="Times New Roman"/>
          <w:sz w:val="28"/>
          <w:szCs w:val="28"/>
          <w:shd w:val="clear" w:color="auto" w:fill="FFFFFF"/>
        </w:rPr>
        <w:t xml:space="preserve"> наименование участника, контактные данные.</w:t>
      </w:r>
    </w:p>
    <w:p w14:paraId="3CC8D8FE" w14:textId="77777777" w:rsidR="00D91E1F" w:rsidRPr="00D91E1F" w:rsidRDefault="00D91E1F" w:rsidP="00FA62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1E1F">
        <w:rPr>
          <w:rFonts w:ascii="Times New Roman" w:hAnsi="Times New Roman"/>
          <w:sz w:val="28"/>
          <w:szCs w:val="28"/>
          <w:lang w:eastAsia="ru-RU"/>
        </w:rPr>
        <w:t>Образцы участника-победителя остаются у заказчика до полной поставки товара по заключенному договору и используются в качестве эталонов.</w:t>
      </w:r>
    </w:p>
    <w:p w14:paraId="00394AF7" w14:textId="77777777" w:rsidR="00D91E1F" w:rsidRPr="00D91E1F" w:rsidRDefault="00D91E1F" w:rsidP="00D91E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1E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FA62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D91E1F">
        <w:rPr>
          <w:rFonts w:ascii="Times New Roman" w:hAnsi="Times New Roman"/>
          <w:color w:val="000000"/>
          <w:sz w:val="28"/>
          <w:szCs w:val="28"/>
          <w:lang w:eastAsia="ru-RU"/>
        </w:rPr>
        <w:t>Предложение участника по лоту № 7 процедуры закупки будет отклонено если участник отказывается предоставить образцы тапочек или не предоставит их в установленный срок, а также в случае если по результатам тестирования будет установлено, что предлагаемый товар не соответствует техническому заданию.</w:t>
      </w:r>
    </w:p>
    <w:p w14:paraId="30FDA32C" w14:textId="77777777" w:rsidR="00546263" w:rsidRDefault="00546263"/>
    <w:p w14:paraId="50C89ABF" w14:textId="77777777" w:rsidR="005D6922" w:rsidRDefault="005D6922"/>
    <w:p w14:paraId="3AE56CBA" w14:textId="77777777" w:rsidR="005D6922" w:rsidRDefault="005D6922"/>
    <w:p w14:paraId="0E88DF29" w14:textId="77777777" w:rsidR="005D6922" w:rsidRDefault="005D6922"/>
    <w:p w14:paraId="33E5D53A" w14:textId="77777777" w:rsidR="005D6922" w:rsidRDefault="005D6922"/>
    <w:sectPr w:rsidR="005D6922" w:rsidSect="008A3323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74B2"/>
    <w:multiLevelType w:val="hybridMultilevel"/>
    <w:tmpl w:val="FA2E4E00"/>
    <w:lvl w:ilvl="0" w:tplc="0B9253EC">
      <w:start w:val="100"/>
      <w:numFmt w:val="bullet"/>
      <w:lvlText w:val=""/>
      <w:lvlJc w:val="left"/>
      <w:pPr>
        <w:ind w:left="7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69C750A2"/>
    <w:multiLevelType w:val="hybridMultilevel"/>
    <w:tmpl w:val="794E3EA8"/>
    <w:lvl w:ilvl="0" w:tplc="60B6C1FC">
      <w:start w:val="100"/>
      <w:numFmt w:val="bullet"/>
      <w:lvlText w:val=""/>
      <w:lvlJc w:val="left"/>
      <w:pPr>
        <w:ind w:left="43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610630333">
    <w:abstractNumId w:val="0"/>
  </w:num>
  <w:num w:numId="2" w16cid:durableId="345711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2B9"/>
    <w:rsid w:val="000C473B"/>
    <w:rsid w:val="001B21CC"/>
    <w:rsid w:val="001F6481"/>
    <w:rsid w:val="0023623F"/>
    <w:rsid w:val="0023673E"/>
    <w:rsid w:val="003128A6"/>
    <w:rsid w:val="004A07F9"/>
    <w:rsid w:val="004C3DBE"/>
    <w:rsid w:val="00503F2B"/>
    <w:rsid w:val="00546263"/>
    <w:rsid w:val="005D6922"/>
    <w:rsid w:val="005E589B"/>
    <w:rsid w:val="00781A8C"/>
    <w:rsid w:val="00867132"/>
    <w:rsid w:val="00873C92"/>
    <w:rsid w:val="00886166"/>
    <w:rsid w:val="008A3323"/>
    <w:rsid w:val="008D6523"/>
    <w:rsid w:val="00973E8F"/>
    <w:rsid w:val="009744C0"/>
    <w:rsid w:val="009875F4"/>
    <w:rsid w:val="009E5BB8"/>
    <w:rsid w:val="00A222B9"/>
    <w:rsid w:val="00A311DC"/>
    <w:rsid w:val="00A40406"/>
    <w:rsid w:val="00BB1171"/>
    <w:rsid w:val="00C52220"/>
    <w:rsid w:val="00D91E1F"/>
    <w:rsid w:val="00F7600C"/>
    <w:rsid w:val="00FA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0A55"/>
  <w15:chartTrackingRefBased/>
  <w15:docId w15:val="{452B60E2-46A3-4D36-B7EE-C809D7E1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2B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2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222B9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39"/>
    <w:rsid w:val="00A22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A22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A22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A22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A404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4040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40406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404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40406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40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404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Минич Ирина</dc:creator>
  <cp:keywords/>
  <dc:description/>
  <cp:lastModifiedBy>Пользователь</cp:lastModifiedBy>
  <cp:revision>25</cp:revision>
  <cp:lastPrinted>2026-10-20T07:09:00Z</cp:lastPrinted>
  <dcterms:created xsi:type="dcterms:W3CDTF">2026-09-17T12:22:00Z</dcterms:created>
  <dcterms:modified xsi:type="dcterms:W3CDTF">2026-11-02T11:22:00Z</dcterms:modified>
</cp:coreProperties>
</file>