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0FF434" w14:textId="77777777" w:rsidR="00BE14B0" w:rsidRDefault="00BE14B0" w:rsidP="005E426C">
      <w:pPr>
        <w:tabs>
          <w:tab w:val="left" w:pos="1701"/>
        </w:tabs>
        <w:spacing w:line="240" w:lineRule="exact"/>
        <w:jc w:val="center"/>
        <w:rPr>
          <w:rFonts w:ascii="Times New Roman" w:hAnsi="Times New Roman"/>
          <w:b/>
        </w:rPr>
      </w:pPr>
    </w:p>
    <w:p w14:paraId="00A10D95" w14:textId="3F03A64F" w:rsidR="00E60834" w:rsidRPr="003B52F9" w:rsidRDefault="00947AA0" w:rsidP="005E426C">
      <w:pPr>
        <w:tabs>
          <w:tab w:val="left" w:pos="1701"/>
        </w:tabs>
        <w:spacing w:line="240" w:lineRule="exact"/>
        <w:jc w:val="center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 xml:space="preserve">ДОГОВОР ПОСТАВКИ № </w:t>
      </w:r>
    </w:p>
    <w:p w14:paraId="3D92B9B6" w14:textId="14C3518F" w:rsidR="00E60834" w:rsidRPr="003B52F9" w:rsidRDefault="00947AA0" w:rsidP="005E426C">
      <w:pPr>
        <w:shd w:val="clear" w:color="auto" w:fill="FFFFFF"/>
        <w:tabs>
          <w:tab w:val="left" w:pos="7901"/>
        </w:tabs>
        <w:spacing w:after="0" w:line="240" w:lineRule="auto"/>
        <w:ind w:hanging="6"/>
        <w:jc w:val="both"/>
        <w:rPr>
          <w:rFonts w:ascii="Times New Roman" w:hAnsi="Times New Roman"/>
          <w:spacing w:val="5"/>
          <w:sz w:val="28"/>
          <w:szCs w:val="28"/>
        </w:rPr>
      </w:pPr>
      <w:r w:rsidRPr="003B52F9">
        <w:rPr>
          <w:rFonts w:ascii="Times New Roman" w:hAnsi="Times New Roman"/>
          <w:spacing w:val="5"/>
          <w:sz w:val="28"/>
          <w:szCs w:val="28"/>
        </w:rPr>
        <w:t xml:space="preserve">г. Минск                                                                                                                    </w:t>
      </w:r>
      <w:r w:rsidR="00D8409E" w:rsidRPr="003B52F9">
        <w:rPr>
          <w:rFonts w:ascii="Times New Roman" w:hAnsi="Times New Roman"/>
          <w:spacing w:val="5"/>
          <w:sz w:val="28"/>
          <w:szCs w:val="28"/>
        </w:rPr>
        <w:t xml:space="preserve">         </w:t>
      </w:r>
      <w:r w:rsidRPr="003B52F9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9D572C" w:rsidRPr="003B52F9">
        <w:rPr>
          <w:rFonts w:ascii="Times New Roman" w:hAnsi="Times New Roman"/>
          <w:spacing w:val="5"/>
          <w:sz w:val="28"/>
          <w:szCs w:val="28"/>
        </w:rPr>
        <w:t xml:space="preserve">                     </w:t>
      </w:r>
      <w:r w:rsidR="008D0615" w:rsidRPr="003B52F9">
        <w:rPr>
          <w:rFonts w:ascii="Times New Roman" w:hAnsi="Times New Roman"/>
          <w:spacing w:val="5"/>
          <w:sz w:val="28"/>
          <w:szCs w:val="28"/>
        </w:rPr>
        <w:t xml:space="preserve">         </w:t>
      </w:r>
      <w:r w:rsidRPr="003B52F9">
        <w:rPr>
          <w:rFonts w:ascii="Times New Roman" w:hAnsi="Times New Roman"/>
          <w:spacing w:val="5"/>
          <w:sz w:val="28"/>
          <w:szCs w:val="28"/>
        </w:rPr>
        <w:t>202</w:t>
      </w:r>
      <w:r w:rsidR="008D0615" w:rsidRPr="003B52F9">
        <w:rPr>
          <w:rFonts w:ascii="Times New Roman" w:hAnsi="Times New Roman"/>
          <w:spacing w:val="5"/>
          <w:sz w:val="28"/>
          <w:szCs w:val="28"/>
        </w:rPr>
        <w:t>6</w:t>
      </w:r>
    </w:p>
    <w:p w14:paraId="40EB57E1" w14:textId="77777777" w:rsidR="00E60834" w:rsidRPr="003B52F9" w:rsidRDefault="00E60834" w:rsidP="005E426C">
      <w:pPr>
        <w:shd w:val="clear" w:color="auto" w:fill="FFFFFF"/>
        <w:tabs>
          <w:tab w:val="left" w:pos="7901"/>
        </w:tabs>
        <w:spacing w:after="0" w:line="240" w:lineRule="exact"/>
        <w:ind w:right="-172"/>
        <w:jc w:val="both"/>
        <w:rPr>
          <w:rFonts w:ascii="Times New Roman" w:hAnsi="Times New Roman"/>
          <w:spacing w:val="5"/>
          <w:sz w:val="28"/>
          <w:szCs w:val="28"/>
        </w:rPr>
      </w:pPr>
    </w:p>
    <w:p w14:paraId="41A6F898" w14:textId="77777777" w:rsidR="00443048" w:rsidRPr="00443048" w:rsidRDefault="00443048" w:rsidP="004430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443048">
        <w:rPr>
          <w:rFonts w:ascii="Times New Roman" w:eastAsia="Times New Roman" w:hAnsi="Times New Roman"/>
          <w:sz w:val="28"/>
          <w:szCs w:val="28"/>
          <w:lang w:eastAsia="ru-RU" w:bidi="ru-RU"/>
        </w:rPr>
        <w:t>________________________________________________________________________, в лице __________________________________________________________, действующего на основании ___________________________________________________, именуемое в дальнейшем «Поставщик», с одной стороны, и учреждение образования «Белорусский государственный медицинский университет», в лице _____________________________________________________, действующего на основании ________________________________________________, именуемое в дальнейшем «Покупатель», с другой стороны, заключили настоящий договор о нижеследующем:</w:t>
      </w:r>
    </w:p>
    <w:p w14:paraId="06901031" w14:textId="77777777" w:rsidR="00E60834" w:rsidRPr="003B52F9" w:rsidRDefault="00E60834" w:rsidP="005E426C">
      <w:pPr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</w:rPr>
      </w:pPr>
    </w:p>
    <w:p w14:paraId="5DCB057E" w14:textId="77777777" w:rsidR="009D572C" w:rsidRPr="003B52F9" w:rsidRDefault="00947AA0" w:rsidP="009D572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1. ПРЕДМЕТ ДОГОВОРА</w:t>
      </w:r>
    </w:p>
    <w:p w14:paraId="5BDFFC21" w14:textId="43B3A4EE" w:rsidR="00E60834" w:rsidRPr="003B52F9" w:rsidRDefault="00947AA0" w:rsidP="00443048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1.1. Поставщик обязуется поставить, а Покупатель принять и оплатить Товар в ассортименте, комплектности, количестве и цене, в сроки и на условиях, указанных в настоящем договоре.</w:t>
      </w:r>
    </w:p>
    <w:tbl>
      <w:tblPr>
        <w:tblW w:w="10762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1405"/>
        <w:gridCol w:w="727"/>
        <w:gridCol w:w="786"/>
        <w:gridCol w:w="1193"/>
        <w:gridCol w:w="992"/>
        <w:gridCol w:w="877"/>
        <w:gridCol w:w="966"/>
        <w:gridCol w:w="981"/>
      </w:tblGrid>
      <w:tr w:rsidR="00E60834" w:rsidRPr="003B52F9" w14:paraId="0EA3DE1A" w14:textId="77777777" w:rsidTr="00F105A4">
        <w:trPr>
          <w:trHeight w:val="24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AD870A1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C65A6E2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BFF024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Страна происхождения товара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C45DC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CC0C5EB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Кол-во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A758D4E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Цена за ед. без НДС, руб.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ABAC75E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Стоимость без НДС, руб.</w:t>
            </w:r>
          </w:p>
        </w:tc>
        <w:tc>
          <w:tcPr>
            <w:tcW w:w="8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A7F5FC8" w14:textId="3BCA7DF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% НДС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38A2E16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Сумма</w:t>
            </w:r>
            <w:r w:rsidRPr="003B52F9">
              <w:rPr>
                <w:rFonts w:ascii="Times New Roman" w:hAnsi="Times New Roman"/>
                <w:sz w:val="28"/>
                <w:szCs w:val="28"/>
              </w:rPr>
              <w:br/>
              <w:t xml:space="preserve"> НДС, руб.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16BED6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  <w:r w:rsidRPr="003B52F9">
              <w:rPr>
                <w:rFonts w:ascii="Times New Roman" w:hAnsi="Times New Roman"/>
                <w:sz w:val="28"/>
                <w:szCs w:val="28"/>
              </w:rPr>
              <w:br/>
              <w:t>с НДС, руб.</w:t>
            </w:r>
          </w:p>
        </w:tc>
      </w:tr>
      <w:tr w:rsidR="00E60834" w:rsidRPr="003B52F9" w14:paraId="0AA8A68E" w14:textId="77777777" w:rsidTr="00F105A4">
        <w:trPr>
          <w:trHeight w:val="4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546D" w14:textId="77777777" w:rsidR="00E60834" w:rsidRPr="003B52F9" w:rsidRDefault="00947AA0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2F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8FB04B" w14:textId="56FBB0BB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6AE6CA" w14:textId="7A148949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C067" w14:textId="3F6C5DCC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F61458" w14:textId="36E8382F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776783" w14:textId="36F7D086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CAC382" w14:textId="27DEED7A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BB57E6" w14:textId="15858C84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27EE32" w14:textId="5DA54C80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E9AD42" w14:textId="1BF172E7" w:rsidR="00E60834" w:rsidRPr="003B52F9" w:rsidRDefault="00E60834" w:rsidP="005E426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C2408CC" w14:textId="77777777" w:rsidR="00E60834" w:rsidRPr="003B52F9" w:rsidRDefault="00947AA0" w:rsidP="005E426C">
      <w:pPr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1.2. Цель приобретения: для собственного потребления.</w:t>
      </w:r>
    </w:p>
    <w:p w14:paraId="4D725047" w14:textId="7911AFFE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2. СУММА ДОГОВОРА</w:t>
      </w:r>
    </w:p>
    <w:p w14:paraId="6D81EDD0" w14:textId="1CE490F3" w:rsidR="00357FFD" w:rsidRPr="003B52F9" w:rsidRDefault="00947AA0" w:rsidP="008C08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 xml:space="preserve">2.1. Общая сумма денежных средств по оплате Товара на момент подписания договора составляет: </w:t>
      </w:r>
      <w:r w:rsidR="00357FFD" w:rsidRPr="003B52F9">
        <w:rPr>
          <w:rFonts w:ascii="Times New Roman" w:hAnsi="Times New Roman"/>
          <w:color w:val="000000"/>
          <w:spacing w:val="-1"/>
          <w:sz w:val="28"/>
          <w:szCs w:val="28"/>
        </w:rPr>
        <w:t>_____________________</w:t>
      </w:r>
      <w:r w:rsidR="00CE5A61" w:rsidRPr="003B52F9">
        <w:rPr>
          <w:rFonts w:ascii="Times New Roman" w:hAnsi="Times New Roman"/>
          <w:color w:val="000000"/>
          <w:spacing w:val="-1"/>
          <w:sz w:val="28"/>
          <w:szCs w:val="28"/>
        </w:rPr>
        <w:t xml:space="preserve">белорусских рублей </w:t>
      </w:r>
      <w:r w:rsidR="00357FFD" w:rsidRPr="003B52F9">
        <w:rPr>
          <w:rFonts w:ascii="Times New Roman" w:hAnsi="Times New Roman"/>
          <w:color w:val="000000"/>
          <w:spacing w:val="-1"/>
          <w:sz w:val="28"/>
          <w:szCs w:val="28"/>
        </w:rPr>
        <w:t>,</w:t>
      </w:r>
      <w:r w:rsidR="00443048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Pr="003B52F9">
        <w:rPr>
          <w:rFonts w:ascii="Times New Roman" w:hAnsi="Times New Roman"/>
          <w:bCs/>
          <w:sz w:val="28"/>
          <w:szCs w:val="28"/>
        </w:rPr>
        <w:t xml:space="preserve">в том числе НДС по ставке </w:t>
      </w:r>
      <w:r w:rsidR="00D8409E" w:rsidRPr="003B52F9">
        <w:rPr>
          <w:rFonts w:ascii="Times New Roman" w:hAnsi="Times New Roman"/>
          <w:bCs/>
          <w:sz w:val="28"/>
          <w:szCs w:val="28"/>
        </w:rPr>
        <w:t>составляет</w:t>
      </w:r>
      <w:r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="00357FFD" w:rsidRPr="003B52F9">
        <w:rPr>
          <w:rFonts w:ascii="Times New Roman" w:hAnsi="Times New Roman"/>
          <w:color w:val="000000"/>
          <w:spacing w:val="-1"/>
          <w:sz w:val="28"/>
          <w:szCs w:val="28"/>
        </w:rPr>
        <w:t>______________________________________.</w:t>
      </w:r>
    </w:p>
    <w:p w14:paraId="52659906" w14:textId="79EBFE26" w:rsidR="00E60834" w:rsidRPr="003B52F9" w:rsidRDefault="00947AA0" w:rsidP="008C08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2.2. Поставщик формирует отпускные цены на товар в соответствии с действующим законодательством Республики Беларусь и несет ответственность за их формирование.</w:t>
      </w:r>
    </w:p>
    <w:p w14:paraId="1EAC5D6A" w14:textId="77777777" w:rsidR="00E60834" w:rsidRPr="003B52F9" w:rsidRDefault="00E60834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5886401" w14:textId="3F0D31E6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3. ПОРЯДОК РАСЧЕТОВ</w:t>
      </w:r>
    </w:p>
    <w:p w14:paraId="5012F91D" w14:textId="5ACF536C" w:rsidR="00DB3D6C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3.1.</w:t>
      </w:r>
      <w:r w:rsidR="00DB3D6C" w:rsidRPr="003B52F9">
        <w:rPr>
          <w:rFonts w:ascii="Times New Roman" w:hAnsi="Times New Roman"/>
          <w:bCs/>
          <w:sz w:val="28"/>
          <w:szCs w:val="28"/>
        </w:rPr>
        <w:t xml:space="preserve"> Расчеты производятся в порядке предоплаты </w:t>
      </w:r>
      <w:r w:rsidR="008B1BA6" w:rsidRPr="003B52F9">
        <w:rPr>
          <w:rFonts w:ascii="Times New Roman" w:hAnsi="Times New Roman"/>
          <w:bCs/>
          <w:sz w:val="28"/>
          <w:szCs w:val="28"/>
        </w:rPr>
        <w:t>10</w:t>
      </w:r>
      <w:r w:rsidR="00DB3D6C" w:rsidRPr="003B52F9">
        <w:rPr>
          <w:rFonts w:ascii="Times New Roman" w:hAnsi="Times New Roman"/>
          <w:bCs/>
          <w:sz w:val="28"/>
          <w:szCs w:val="28"/>
        </w:rPr>
        <w:t xml:space="preserve">0% стоимости Продукции путем перечисления денежных средств на расчетный счет Поставщика в течение 10 (десяти) банковских дней с </w:t>
      </w:r>
      <w:r w:rsidR="008B1BA6" w:rsidRPr="003B52F9">
        <w:rPr>
          <w:rFonts w:ascii="Times New Roman" w:hAnsi="Times New Roman"/>
          <w:bCs/>
          <w:sz w:val="28"/>
          <w:szCs w:val="28"/>
        </w:rPr>
        <w:t>поставки товара</w:t>
      </w:r>
      <w:r w:rsidR="00DB3D6C" w:rsidRPr="003B52F9">
        <w:rPr>
          <w:rFonts w:ascii="Times New Roman" w:hAnsi="Times New Roman"/>
          <w:bCs/>
          <w:sz w:val="28"/>
          <w:szCs w:val="28"/>
        </w:rPr>
        <w:t xml:space="preserve">. </w:t>
      </w:r>
    </w:p>
    <w:p w14:paraId="5278E368" w14:textId="19E69604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 xml:space="preserve">3.3. Источник финансирования: </w:t>
      </w:r>
      <w:r w:rsidR="00E414A0" w:rsidRPr="00E414A0">
        <w:rPr>
          <w:rFonts w:ascii="Times New Roman" w:hAnsi="Times New Roman"/>
          <w:bCs/>
          <w:sz w:val="28"/>
          <w:szCs w:val="28"/>
        </w:rPr>
        <w:t>средства республиканского бюджета</w:t>
      </w:r>
      <w:r w:rsidR="00E414A0">
        <w:rPr>
          <w:rFonts w:ascii="Times New Roman" w:hAnsi="Times New Roman"/>
          <w:bCs/>
          <w:sz w:val="28"/>
          <w:szCs w:val="28"/>
        </w:rPr>
        <w:t>.</w:t>
      </w:r>
    </w:p>
    <w:p w14:paraId="02B8F41D" w14:textId="77777777" w:rsidR="00E60834" w:rsidRPr="003B52F9" w:rsidRDefault="00E60834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0C799C29" w14:textId="4D5C8B90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4. СРОКИ И УСЛОВИЯ ПОСТАВКИ</w:t>
      </w:r>
    </w:p>
    <w:p w14:paraId="30687709" w14:textId="4A07C7D9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4.1.</w:t>
      </w:r>
      <w:r w:rsidR="005E426C"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="00846253" w:rsidRPr="003B52F9">
        <w:rPr>
          <w:rFonts w:ascii="Times New Roman" w:hAnsi="Times New Roman"/>
          <w:bCs/>
          <w:sz w:val="28"/>
          <w:szCs w:val="28"/>
        </w:rPr>
        <w:t xml:space="preserve">Поставка </w:t>
      </w:r>
      <w:r w:rsidR="00795FA8">
        <w:rPr>
          <w:rFonts w:ascii="Times New Roman" w:hAnsi="Times New Roman"/>
          <w:bCs/>
          <w:sz w:val="28"/>
          <w:szCs w:val="28"/>
        </w:rPr>
        <w:t>Товара</w:t>
      </w:r>
      <w:r w:rsidR="00846253" w:rsidRPr="003B52F9">
        <w:rPr>
          <w:rFonts w:ascii="Times New Roman" w:hAnsi="Times New Roman"/>
          <w:bCs/>
          <w:sz w:val="28"/>
          <w:szCs w:val="28"/>
        </w:rPr>
        <w:t xml:space="preserve"> осуществляется</w:t>
      </w:r>
      <w:r w:rsidR="009049F9">
        <w:rPr>
          <w:rFonts w:ascii="Times New Roman" w:hAnsi="Times New Roman"/>
          <w:bCs/>
          <w:sz w:val="28"/>
          <w:szCs w:val="28"/>
        </w:rPr>
        <w:t xml:space="preserve"> </w:t>
      </w:r>
      <w:r w:rsidR="00F105A4">
        <w:rPr>
          <w:rFonts w:ascii="Times New Roman" w:hAnsi="Times New Roman"/>
          <w:bCs/>
          <w:sz w:val="28"/>
          <w:szCs w:val="28"/>
        </w:rPr>
        <w:t>по 24.12.2026</w:t>
      </w:r>
      <w:r w:rsidR="008B1BA6" w:rsidRPr="003B52F9">
        <w:rPr>
          <w:rFonts w:ascii="Times New Roman" w:hAnsi="Times New Roman"/>
          <w:bCs/>
          <w:sz w:val="28"/>
          <w:szCs w:val="28"/>
        </w:rPr>
        <w:t>.</w:t>
      </w:r>
      <w:bookmarkStart w:id="0" w:name="_GoBack"/>
      <w:bookmarkEnd w:id="0"/>
    </w:p>
    <w:p w14:paraId="32AB7033" w14:textId="638D151F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4.2.</w:t>
      </w:r>
      <w:r w:rsidR="005E426C"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Pr="003B52F9">
        <w:rPr>
          <w:rFonts w:ascii="Times New Roman" w:hAnsi="Times New Roman"/>
          <w:bCs/>
          <w:sz w:val="28"/>
          <w:szCs w:val="28"/>
        </w:rPr>
        <w:t xml:space="preserve">Поставка Товара партиями </w:t>
      </w:r>
      <w:r w:rsidR="00443048">
        <w:rPr>
          <w:rFonts w:ascii="Times New Roman" w:hAnsi="Times New Roman"/>
          <w:bCs/>
          <w:sz w:val="28"/>
          <w:szCs w:val="28"/>
        </w:rPr>
        <w:t xml:space="preserve">не </w:t>
      </w:r>
      <w:r w:rsidRPr="003B52F9">
        <w:rPr>
          <w:rFonts w:ascii="Times New Roman" w:hAnsi="Times New Roman"/>
          <w:bCs/>
          <w:sz w:val="28"/>
          <w:szCs w:val="28"/>
        </w:rPr>
        <w:t>допускается.</w:t>
      </w:r>
    </w:p>
    <w:p w14:paraId="75FC1A3F" w14:textId="01004725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4.3.</w:t>
      </w:r>
      <w:r w:rsidR="005E426C"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Pr="003B52F9">
        <w:rPr>
          <w:rFonts w:ascii="Times New Roman" w:hAnsi="Times New Roman"/>
          <w:bCs/>
          <w:sz w:val="28"/>
          <w:szCs w:val="28"/>
        </w:rPr>
        <w:t>Товар должен быть упакован Поставщиком таким образом, чтобы исключить его порчу и/или уничтожение на период транспортировки</w:t>
      </w:r>
      <w:r w:rsidRPr="003B52F9">
        <w:rPr>
          <w:rFonts w:ascii="Times New Roman" w:hAnsi="Times New Roman"/>
          <w:sz w:val="28"/>
          <w:szCs w:val="28"/>
        </w:rPr>
        <w:t xml:space="preserve"> </w:t>
      </w:r>
      <w:r w:rsidRPr="003B52F9">
        <w:rPr>
          <w:rFonts w:ascii="Times New Roman" w:hAnsi="Times New Roman"/>
          <w:bCs/>
          <w:sz w:val="28"/>
          <w:szCs w:val="28"/>
        </w:rPr>
        <w:t>и хранения Товара до склада Покупателя.</w:t>
      </w:r>
    </w:p>
    <w:p w14:paraId="17DD4BBA" w14:textId="072C260B" w:rsidR="00443048" w:rsidRPr="00722321" w:rsidRDefault="00947AA0" w:rsidP="003B52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4.4. Поставка Товара в адрес Покупателя осуществляется транспортом</w:t>
      </w:r>
      <w:r w:rsidR="00E92027" w:rsidRPr="003B52F9">
        <w:rPr>
          <w:rFonts w:ascii="Times New Roman" w:hAnsi="Times New Roman"/>
          <w:bCs/>
          <w:sz w:val="28"/>
          <w:szCs w:val="28"/>
        </w:rPr>
        <w:t xml:space="preserve"> и за счет</w:t>
      </w:r>
      <w:r w:rsidRPr="003B52F9">
        <w:rPr>
          <w:rFonts w:ascii="Times New Roman" w:hAnsi="Times New Roman"/>
          <w:bCs/>
          <w:sz w:val="28"/>
          <w:szCs w:val="28"/>
        </w:rPr>
        <w:t xml:space="preserve"> Поставщика по адресу</w:t>
      </w:r>
      <w:r w:rsidR="00443048">
        <w:rPr>
          <w:rFonts w:ascii="Times New Roman" w:hAnsi="Times New Roman"/>
          <w:bCs/>
          <w:sz w:val="28"/>
          <w:szCs w:val="28"/>
        </w:rPr>
        <w:t>:</w:t>
      </w:r>
      <w:r w:rsidR="00877241" w:rsidRPr="00877241">
        <w:rPr>
          <w:rFonts w:ascii="Times New Roman" w:hAnsi="Times New Roman"/>
          <w:bCs/>
          <w:sz w:val="28"/>
          <w:szCs w:val="28"/>
        </w:rPr>
        <w:t xml:space="preserve"> </w:t>
      </w:r>
      <w:r w:rsidR="00877241" w:rsidRPr="00722321">
        <w:rPr>
          <w:rFonts w:ascii="Times New Roman" w:hAnsi="Times New Roman"/>
          <w:bCs/>
          <w:color w:val="000000" w:themeColor="text1"/>
          <w:sz w:val="28"/>
          <w:szCs w:val="28"/>
        </w:rPr>
        <w:t>г. Минск, пр-т Дзержинского,83</w:t>
      </w:r>
      <w:r w:rsidR="00604986">
        <w:rPr>
          <w:rFonts w:ascii="Times New Roman" w:hAnsi="Times New Roman"/>
          <w:bCs/>
          <w:color w:val="000000" w:themeColor="text1"/>
          <w:sz w:val="28"/>
          <w:szCs w:val="28"/>
        </w:rPr>
        <w:t>к6</w:t>
      </w:r>
      <w:r w:rsidR="00722321" w:rsidRPr="00722321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14:paraId="6387D08B" w14:textId="3EE69317" w:rsidR="00E60834" w:rsidRPr="003B52F9" w:rsidRDefault="00443048" w:rsidP="003B52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FF0000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4.5. </w:t>
      </w:r>
      <w:r w:rsidR="00947AA0" w:rsidRPr="003B52F9">
        <w:rPr>
          <w:rFonts w:ascii="Times New Roman" w:hAnsi="Times New Roman"/>
          <w:bCs/>
          <w:sz w:val="28"/>
          <w:szCs w:val="28"/>
        </w:rPr>
        <w:t>Транспортные расходы несёт Поставщик. Разгрузка</w:t>
      </w:r>
      <w:r w:rsidR="00111154"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="00947AA0" w:rsidRPr="003B52F9">
        <w:rPr>
          <w:rFonts w:ascii="Times New Roman" w:hAnsi="Times New Roman"/>
          <w:bCs/>
          <w:sz w:val="28"/>
          <w:szCs w:val="28"/>
        </w:rPr>
        <w:t>на</w:t>
      </w:r>
      <w:r w:rsidR="00963E17"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="008B1BA6" w:rsidRPr="003B52F9">
        <w:rPr>
          <w:rFonts w:ascii="Times New Roman" w:hAnsi="Times New Roman"/>
          <w:bCs/>
          <w:sz w:val="28"/>
          <w:szCs w:val="28"/>
        </w:rPr>
        <w:t>объект</w:t>
      </w:r>
      <w:r w:rsidR="003B52F9" w:rsidRPr="003B52F9">
        <w:rPr>
          <w:rFonts w:ascii="Times New Roman" w:hAnsi="Times New Roman"/>
          <w:bCs/>
          <w:sz w:val="28"/>
          <w:szCs w:val="28"/>
        </w:rPr>
        <w:t>ах</w:t>
      </w:r>
      <w:r w:rsidR="00E92027"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="00947AA0" w:rsidRPr="003B52F9">
        <w:rPr>
          <w:rFonts w:ascii="Times New Roman" w:hAnsi="Times New Roman"/>
          <w:bCs/>
          <w:sz w:val="28"/>
          <w:szCs w:val="28"/>
        </w:rPr>
        <w:t>Покупателя производится силами</w:t>
      </w:r>
      <w:r w:rsidR="00E92027" w:rsidRPr="003B52F9">
        <w:rPr>
          <w:rFonts w:ascii="Times New Roman" w:hAnsi="Times New Roman"/>
          <w:bCs/>
          <w:sz w:val="28"/>
          <w:szCs w:val="28"/>
        </w:rPr>
        <w:t xml:space="preserve"> и за счет</w:t>
      </w:r>
      <w:r w:rsidR="00947AA0" w:rsidRPr="003B52F9">
        <w:rPr>
          <w:rFonts w:ascii="Times New Roman" w:hAnsi="Times New Roman"/>
          <w:bCs/>
          <w:sz w:val="28"/>
          <w:szCs w:val="28"/>
        </w:rPr>
        <w:t xml:space="preserve"> Поставщик</w:t>
      </w:r>
      <w:r w:rsidR="00E92027" w:rsidRPr="003B52F9">
        <w:rPr>
          <w:rFonts w:ascii="Times New Roman" w:hAnsi="Times New Roman"/>
          <w:bCs/>
          <w:sz w:val="28"/>
          <w:szCs w:val="28"/>
        </w:rPr>
        <w:t>а.</w:t>
      </w:r>
    </w:p>
    <w:p w14:paraId="6C584B12" w14:textId="69C54004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4.</w:t>
      </w:r>
      <w:r w:rsidR="00443048">
        <w:rPr>
          <w:rFonts w:ascii="Times New Roman" w:hAnsi="Times New Roman"/>
          <w:bCs/>
          <w:sz w:val="28"/>
          <w:szCs w:val="28"/>
        </w:rPr>
        <w:t>6</w:t>
      </w:r>
      <w:r w:rsidRPr="003B52F9">
        <w:rPr>
          <w:rFonts w:ascii="Times New Roman" w:hAnsi="Times New Roman"/>
          <w:bCs/>
          <w:sz w:val="28"/>
          <w:szCs w:val="28"/>
        </w:rPr>
        <w:t>. Поставка считается выполненной с момента подписания обеими сторонами товарной (товарно-транспортной) накладной.</w:t>
      </w:r>
    </w:p>
    <w:p w14:paraId="30996CD6" w14:textId="5AB60FB6" w:rsidR="009D572C" w:rsidRPr="003B52F9" w:rsidRDefault="00947AA0" w:rsidP="00CE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4.</w:t>
      </w:r>
      <w:r w:rsidR="00443048">
        <w:rPr>
          <w:rFonts w:ascii="Times New Roman" w:hAnsi="Times New Roman"/>
          <w:bCs/>
          <w:sz w:val="28"/>
          <w:szCs w:val="28"/>
        </w:rPr>
        <w:t>7</w:t>
      </w:r>
      <w:r w:rsidRPr="003B52F9">
        <w:rPr>
          <w:rFonts w:ascii="Times New Roman" w:hAnsi="Times New Roman"/>
          <w:bCs/>
          <w:sz w:val="28"/>
          <w:szCs w:val="28"/>
        </w:rPr>
        <w:t>.</w:t>
      </w:r>
      <w:r w:rsidR="005E426C"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Pr="003B52F9">
        <w:rPr>
          <w:rFonts w:ascii="Times New Roman" w:hAnsi="Times New Roman"/>
          <w:bCs/>
          <w:sz w:val="28"/>
          <w:szCs w:val="28"/>
        </w:rPr>
        <w:t>Приемка Товара по количеству и качеству осуществляется Покупателем в соответствии с Положением о приемке товаров по количеству и качеству, утвержденным постановлением Совета Министров Республики Беларусь от 3 сентября 2008 г. № 1290.</w:t>
      </w:r>
    </w:p>
    <w:p w14:paraId="01CFA42B" w14:textId="77777777" w:rsidR="00E0406D" w:rsidRPr="003B52F9" w:rsidRDefault="00E0406D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E28E5BF" w14:textId="59C8F079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5. ГАРАНТИЙНЫЕ ОБЯЗАТЕЛЬСТВА</w:t>
      </w:r>
    </w:p>
    <w:p w14:paraId="0202D1CB" w14:textId="3854C3AD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5.1. Гарантийный срок</w:t>
      </w:r>
      <w:r w:rsidR="00991FD8" w:rsidRPr="003B52F9">
        <w:rPr>
          <w:rFonts w:ascii="Times New Roman" w:hAnsi="Times New Roman"/>
          <w:bCs/>
          <w:sz w:val="28"/>
          <w:szCs w:val="28"/>
        </w:rPr>
        <w:t xml:space="preserve"> </w:t>
      </w:r>
      <w:r w:rsidRPr="003B52F9">
        <w:rPr>
          <w:rFonts w:ascii="Times New Roman" w:hAnsi="Times New Roman"/>
          <w:bCs/>
          <w:sz w:val="28"/>
          <w:szCs w:val="28"/>
        </w:rPr>
        <w:t>на Товар</w:t>
      </w:r>
      <w:r w:rsidR="003B52F9">
        <w:rPr>
          <w:rFonts w:ascii="Times New Roman" w:hAnsi="Times New Roman"/>
          <w:bCs/>
          <w:sz w:val="28"/>
          <w:szCs w:val="28"/>
        </w:rPr>
        <w:t>_________________________________________________</w:t>
      </w:r>
      <w:r w:rsidRPr="003B52F9">
        <w:rPr>
          <w:rFonts w:ascii="Times New Roman" w:hAnsi="Times New Roman"/>
          <w:bCs/>
          <w:sz w:val="28"/>
          <w:szCs w:val="28"/>
        </w:rPr>
        <w:t>.</w:t>
      </w:r>
    </w:p>
    <w:p w14:paraId="41370089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5.2. Поставщик гарантирует, что на момент заключения договора Товар в споре и под арестом не состоит, не является предметом залога и не обременен другими правами третьих лиц.</w:t>
      </w:r>
    </w:p>
    <w:p w14:paraId="761C4C8E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5.3. Поставщик гарантирует, что поставляемый по договору Товар является новым, ранее не эксплуатировался.</w:t>
      </w:r>
    </w:p>
    <w:p w14:paraId="36B1CAB0" w14:textId="77777777" w:rsidR="00E60834" w:rsidRPr="003B52F9" w:rsidRDefault="00E60834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DB99961" w14:textId="7ADBD22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6. КАЧЕСТВО ТОВАРА</w:t>
      </w:r>
    </w:p>
    <w:p w14:paraId="343DF71B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6.1. Качество и безопасность поставляемого Товара должно соответствовать нормативно-технической документации, предусмотренной законодательством Республики Беларусь.</w:t>
      </w:r>
    </w:p>
    <w:p w14:paraId="483D8A9E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6.2. Товар должен быть поставлен комплектно, в соответствии с условиями настоящего Договора.</w:t>
      </w:r>
    </w:p>
    <w:p w14:paraId="7BFBB7FF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6.3.</w:t>
      </w:r>
      <w:r w:rsidRPr="003B52F9">
        <w:rPr>
          <w:rFonts w:ascii="Times New Roman" w:hAnsi="Times New Roman"/>
          <w:sz w:val="28"/>
          <w:szCs w:val="28"/>
        </w:rPr>
        <w:t xml:space="preserve"> </w:t>
      </w:r>
      <w:r w:rsidRPr="003B52F9">
        <w:rPr>
          <w:rFonts w:ascii="Times New Roman" w:hAnsi="Times New Roman"/>
          <w:bCs/>
          <w:sz w:val="28"/>
          <w:szCs w:val="28"/>
        </w:rPr>
        <w:t>Поставляемый Товар подлежит маркировке в соответствии с требованиями стандартов, нормативно-технической документации.</w:t>
      </w:r>
    </w:p>
    <w:p w14:paraId="02CEA15C" w14:textId="77777777" w:rsidR="00E60834" w:rsidRPr="003B52F9" w:rsidRDefault="00947AA0" w:rsidP="005E426C">
      <w:pPr>
        <w:shd w:val="clear" w:color="auto" w:fill="FFFFFF"/>
        <w:spacing w:after="0" w:line="240" w:lineRule="auto"/>
        <w:ind w:right="6"/>
        <w:jc w:val="both"/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</w:pPr>
      <w:r w:rsidRPr="003B52F9">
        <w:rPr>
          <w:rFonts w:ascii="Times New Roman" w:hAnsi="Times New Roman"/>
          <w:bCs/>
          <w:sz w:val="28"/>
          <w:szCs w:val="28"/>
        </w:rPr>
        <w:t>6.4. В случае поставки Товара ненадлежащего качества, Покупатель вправе отказаться от его приемки и п</w:t>
      </w:r>
      <w:r w:rsidRPr="003B52F9">
        <w:rPr>
          <w:rFonts w:ascii="Times New Roman" w:eastAsia="Times New Roman" w:hAnsi="Times New Roman"/>
          <w:sz w:val="28"/>
          <w:szCs w:val="28"/>
          <w:lang w:eastAsia="ru-RU"/>
        </w:rPr>
        <w:t xml:space="preserve">отребовать замены Товара ненадлежащего качества на Товар соответствующий договору, либо отказаться от исполнения договора поставки </w:t>
      </w:r>
      <w:r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письменно известив об этом Поставщика за 5 (пять) рабочих дней до предполагаемой даты расторжения договора.</w:t>
      </w:r>
    </w:p>
    <w:p w14:paraId="4C10F34E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6.5. Упаковка, в которой отгружается Товар, должна соответствовать технической документации и обеспечивать при условии надлежащего обращения с грузом, полную сохранность Товара во время его транспортировки всеми видами транспорта, включая перегрузки, а так же длительное хранение Товара в упакованном виде.</w:t>
      </w:r>
    </w:p>
    <w:p w14:paraId="4152C99C" w14:textId="77777777" w:rsidR="00E60834" w:rsidRPr="003B52F9" w:rsidRDefault="00E60834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200D4116" w14:textId="295542E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7. ФОРС-МАЖОРНЫЕ ОБСТОЯТЕЛЬСТВА</w:t>
      </w:r>
    </w:p>
    <w:p w14:paraId="3786B38C" w14:textId="77777777" w:rsidR="00E60834" w:rsidRPr="003B52F9" w:rsidRDefault="00947AA0" w:rsidP="005E426C">
      <w:pPr>
        <w:pStyle w:val="a6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3B52F9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7.1. </w:t>
      </w:r>
      <w:r w:rsidRPr="003B52F9">
        <w:rPr>
          <w:rFonts w:ascii="Times New Roman" w:hAnsi="Times New Roman"/>
          <w:snapToGrid w:val="0"/>
          <w:color w:val="000000"/>
          <w:sz w:val="28"/>
          <w:szCs w:val="28"/>
        </w:rPr>
        <w:t>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14:paraId="45A2D16F" w14:textId="77777777" w:rsidR="00E60834" w:rsidRPr="003B52F9" w:rsidRDefault="00947AA0" w:rsidP="005E426C">
      <w:pPr>
        <w:pStyle w:val="a6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3B52F9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7</w:t>
      </w:r>
      <w:r w:rsidRPr="003B52F9">
        <w:rPr>
          <w:rFonts w:ascii="Times New Roman" w:hAnsi="Times New Roman"/>
          <w:snapToGrid w:val="0"/>
          <w:color w:val="000000"/>
          <w:sz w:val="28"/>
          <w:szCs w:val="28"/>
        </w:rPr>
        <w:t>.2. К обстоятельствам непреодолимой силы относятся события, на которые Стороны не могут оказать влияние и за возникновение которых не несут ответственности (например, землетрясения, наводнения, пожары и другие стихийные бедствия). К обстоятельствам, освобождающим Стороны от ответственности, относятся также объявленные или фактические военные действия, гражданские волнения, блокада, эмбарго, забастовки.</w:t>
      </w:r>
    </w:p>
    <w:p w14:paraId="1249656C" w14:textId="77777777" w:rsidR="00E60834" w:rsidRPr="003B52F9" w:rsidRDefault="00947AA0" w:rsidP="005E426C">
      <w:pPr>
        <w:pStyle w:val="a6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3B52F9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7</w:t>
      </w:r>
      <w:r w:rsidRPr="003B52F9">
        <w:rPr>
          <w:rFonts w:ascii="Times New Roman" w:hAnsi="Times New Roman"/>
          <w:snapToGrid w:val="0"/>
          <w:color w:val="000000"/>
          <w:sz w:val="28"/>
          <w:szCs w:val="28"/>
        </w:rPr>
        <w:t>.3. Сторона, ссылающаяся на такие обстоятельства, обязана в течение 10 (десяти) дней с момента наступления данных обстоятельств в письменной форме информировать другую Сторону о наступлении подобных обстоятельств. Обстоятельства непреодолимой силы должны быть подтверждены документами государственных компетентных органов.</w:t>
      </w:r>
    </w:p>
    <w:p w14:paraId="24C48866" w14:textId="770C57DB" w:rsidR="00E60834" w:rsidRPr="003B52F9" w:rsidRDefault="00947AA0" w:rsidP="005E426C">
      <w:pPr>
        <w:pStyle w:val="a6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3B52F9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lastRenderedPageBreak/>
        <w:t>7</w:t>
      </w:r>
      <w:r w:rsidRPr="003B52F9">
        <w:rPr>
          <w:rFonts w:ascii="Times New Roman" w:hAnsi="Times New Roman"/>
          <w:snapToGrid w:val="0"/>
          <w:color w:val="000000"/>
          <w:sz w:val="28"/>
          <w:szCs w:val="28"/>
        </w:rPr>
        <w:t>.4. После прекращения действия указанных обстоятельств, Сторона обязана в течение 10 (десяти) дней сообщить об этом другой Стороне в письменной форме, указав при этом срок, к которому предполагается выполнить обязательства.</w:t>
      </w:r>
    </w:p>
    <w:p w14:paraId="22B17252" w14:textId="77777777" w:rsidR="00E60834" w:rsidRPr="003B52F9" w:rsidRDefault="00E60834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C7B6F49" w14:textId="26B4FF94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8. ОТВЕТСТВЕННОСТЬ СТОРОН ЗА НАРУШЕНИЕ УСЛОВИЙ ДОГОВОРА</w:t>
      </w:r>
    </w:p>
    <w:p w14:paraId="7668FF89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8.1. В случае нарушения своих обязательств, стороны несут ответственность в соответствии действующим законодательством Республики Беларусь.</w:t>
      </w:r>
    </w:p>
    <w:p w14:paraId="35201791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8.2. Право собственности на Товар от Поставщика к Покупателю переходит с момента передачи Товара Покупателю по товарной (товарно-транспортной) накладной с отметкой о получении (подпись, печать, пр.).</w:t>
      </w:r>
    </w:p>
    <w:p w14:paraId="2B34E5A0" w14:textId="60B2D02B" w:rsidR="00E60834" w:rsidRPr="003B52F9" w:rsidRDefault="00947AA0" w:rsidP="005E426C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</w:pPr>
      <w:r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8.3.</w:t>
      </w:r>
      <w:r w:rsidRPr="003B52F9">
        <w:rPr>
          <w:rFonts w:ascii="Times New Roman" w:hAnsi="Times New Roman"/>
          <w:sz w:val="28"/>
          <w:szCs w:val="28"/>
        </w:rPr>
        <w:t xml:space="preserve"> </w:t>
      </w:r>
      <w:r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В случае нарушения сроков поставки Товара Поставщик уплачивает неустойку (пеню) в размере 0,</w:t>
      </w:r>
      <w:r w:rsidR="001A277B"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1</w:t>
      </w:r>
      <w:r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5% от стоимости не поставленного в срок Товара за каждый день просрочки.</w:t>
      </w:r>
    </w:p>
    <w:p w14:paraId="2759FDB3" w14:textId="46E8F948" w:rsidR="00E60834" w:rsidRPr="003B52F9" w:rsidRDefault="00947AA0" w:rsidP="005E426C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</w:pPr>
      <w:r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8.4. За нарушение сроков оплаты по настоящему договору Покупатель оплачивает Поставщику пеню в размере 0,</w:t>
      </w:r>
      <w:r w:rsidR="001A277B"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1</w:t>
      </w:r>
      <w:r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5% от неоплаченной в срок суммы долга за каждый день просрочки.</w:t>
      </w:r>
    </w:p>
    <w:p w14:paraId="426675F2" w14:textId="77777777" w:rsidR="00E60834" w:rsidRPr="003B52F9" w:rsidRDefault="00947AA0" w:rsidP="005E426C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</w:pPr>
      <w:r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8.5. В случае просрочки поставки Товара на срок более 30 (тридцати) рабочих дней, Покупатель вправе в одностороннем порядке отказаться от исполнения договора, письменно известив об этом Поставщика за 5 (пять) рабочих дней до предполагаемой даты расторжения договора.</w:t>
      </w:r>
    </w:p>
    <w:p w14:paraId="6FC7AE69" w14:textId="77777777" w:rsidR="00E60834" w:rsidRPr="003B52F9" w:rsidRDefault="00947AA0" w:rsidP="005E426C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</w:pPr>
      <w:r w:rsidRPr="003B52F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8.6. Применения штрафных санкций не освобождает стороны от выполнения обязательств по договору.</w:t>
      </w:r>
    </w:p>
    <w:p w14:paraId="203E8978" w14:textId="77777777" w:rsidR="003B637D" w:rsidRPr="003B52F9" w:rsidRDefault="003B637D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84022A2" w14:textId="6CB48B98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9. СРОК ДЕЙСТВИЯ ДОГОВОРА. ИЗМЕНЕНИЕ И РАСТОРЖЕНИЕ ДОГОВОРА</w:t>
      </w:r>
    </w:p>
    <w:p w14:paraId="0F7D779F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9.1. Договор вступает в силу с момента его подписания обеими сторонами и действует до полного исполнения сторонами своих обязательств.</w:t>
      </w:r>
    </w:p>
    <w:p w14:paraId="5B62CF46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9.2. Изменения и дополнения условий настоящего договора возможны только по обоюдному согласию сторон и оформляются дополнительным соглашением. Все изменения и дополнения к настоящему договору действительны лишь при условии, если они выполнены в письменной форме и подписаны уполномоченными на то лицами обеих сторон.</w:t>
      </w:r>
    </w:p>
    <w:p w14:paraId="78B69953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9.3. Споры, возникающие между Покупателем и Поставщиком при исполнении настоящего договора, разрешаются путем переговоров в претензионном порядке. В случае не достижения согласия стороны обращаются в экономический суд в порядке, предусмотренном действующим законодательством Республики Беларусь.</w:t>
      </w:r>
    </w:p>
    <w:p w14:paraId="102510BF" w14:textId="77777777" w:rsidR="00E60834" w:rsidRPr="003B52F9" w:rsidRDefault="00947AA0" w:rsidP="005E426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2F9">
        <w:rPr>
          <w:rFonts w:ascii="Times New Roman" w:hAnsi="Times New Roman"/>
          <w:bCs/>
          <w:sz w:val="28"/>
          <w:szCs w:val="28"/>
        </w:rPr>
        <w:t>9.4. Настоящий д</w:t>
      </w:r>
      <w:r w:rsidRPr="003B52F9">
        <w:rPr>
          <w:rFonts w:ascii="Times New Roman" w:eastAsia="Times New Roman" w:hAnsi="Times New Roman"/>
          <w:sz w:val="28"/>
          <w:szCs w:val="28"/>
          <w:lang w:eastAsia="ru-RU"/>
        </w:rPr>
        <w:t xml:space="preserve">оговор может быть досрочно расторгнут по соглашению </w:t>
      </w:r>
      <w:r w:rsidRPr="003B52F9">
        <w:rPr>
          <w:rFonts w:ascii="Times New Roman" w:eastAsia="Times New Roman" w:hAnsi="Times New Roman"/>
          <w:sz w:val="28"/>
          <w:szCs w:val="28"/>
          <w:lang w:val="en-US" w:eastAsia="ru-RU"/>
        </w:rPr>
        <w:t>c</w:t>
      </w:r>
      <w:proofErr w:type="spellStart"/>
      <w:r w:rsidRPr="003B52F9">
        <w:rPr>
          <w:rFonts w:ascii="Times New Roman" w:eastAsia="Times New Roman" w:hAnsi="Times New Roman"/>
          <w:sz w:val="28"/>
          <w:szCs w:val="28"/>
          <w:lang w:eastAsia="ru-RU"/>
        </w:rPr>
        <w:t>торон</w:t>
      </w:r>
      <w:proofErr w:type="spellEnd"/>
      <w:r w:rsidRPr="003B52F9">
        <w:rPr>
          <w:rFonts w:ascii="Times New Roman" w:eastAsia="Times New Roman" w:hAnsi="Times New Roman"/>
          <w:sz w:val="28"/>
          <w:szCs w:val="28"/>
          <w:lang w:eastAsia="ru-RU"/>
        </w:rPr>
        <w:t xml:space="preserve">, либо по требованию одной из </w:t>
      </w:r>
      <w:r w:rsidRPr="003B52F9">
        <w:rPr>
          <w:rFonts w:ascii="Times New Roman" w:eastAsia="Times New Roman" w:hAnsi="Times New Roman"/>
          <w:sz w:val="28"/>
          <w:szCs w:val="28"/>
          <w:lang w:val="en-US" w:eastAsia="ru-RU"/>
        </w:rPr>
        <w:t>c</w:t>
      </w:r>
      <w:proofErr w:type="spellStart"/>
      <w:r w:rsidRPr="003B52F9">
        <w:rPr>
          <w:rFonts w:ascii="Times New Roman" w:eastAsia="Times New Roman" w:hAnsi="Times New Roman"/>
          <w:sz w:val="28"/>
          <w:szCs w:val="28"/>
          <w:lang w:eastAsia="ru-RU"/>
        </w:rPr>
        <w:t>торон</w:t>
      </w:r>
      <w:proofErr w:type="spellEnd"/>
      <w:r w:rsidRPr="003B52F9">
        <w:rPr>
          <w:rFonts w:ascii="Times New Roman" w:eastAsia="Times New Roman" w:hAnsi="Times New Roman"/>
          <w:sz w:val="28"/>
          <w:szCs w:val="28"/>
          <w:lang w:eastAsia="ru-RU"/>
        </w:rPr>
        <w:t xml:space="preserve"> в порядке и по основаниям, предусмотренным действующим законодательством Республики Беларусь.</w:t>
      </w:r>
    </w:p>
    <w:p w14:paraId="79003225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9.5. В случае досрочного расторжения настоящего договора в одностороннем порядке сторона-инициатор должна предупредить об этом другую сторону письменно не менее, чем за 5 (пять) рабочих дней до даты расторжения договора.</w:t>
      </w:r>
    </w:p>
    <w:p w14:paraId="1790AF94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9.6. В случаях, не предусмотренных настоящим договором, стороны руководствуются действующим законодательством Республики Беларусь.</w:t>
      </w:r>
    </w:p>
    <w:p w14:paraId="24AC773E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9.7. Ни одна из сторон не вправе передавать свои права и обязательства по настоящему договору третьей стороне без письменного согласия другой стороны.</w:t>
      </w:r>
    </w:p>
    <w:p w14:paraId="07673B07" w14:textId="15DBD60B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9.8. Настоящий договор составлен в 2 (двух) экземплярах, по одному для каждой из сторон.</w:t>
      </w:r>
    </w:p>
    <w:p w14:paraId="1E50232F" w14:textId="37B53F64" w:rsidR="00E60834" w:rsidRPr="003B52F9" w:rsidRDefault="00947AA0" w:rsidP="005E426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2F9">
        <w:rPr>
          <w:rFonts w:ascii="Times New Roman" w:hAnsi="Times New Roman"/>
          <w:bCs/>
          <w:sz w:val="28"/>
          <w:szCs w:val="28"/>
        </w:rPr>
        <w:t xml:space="preserve">9.9. </w:t>
      </w:r>
      <w:r w:rsidRPr="003B52F9">
        <w:rPr>
          <w:rFonts w:ascii="Times New Roman" w:eastAsia="Times New Roman" w:hAnsi="Times New Roman"/>
          <w:sz w:val="28"/>
          <w:szCs w:val="28"/>
          <w:lang w:eastAsia="ru-RU"/>
        </w:rPr>
        <w:t>Стороны договорились о признании юридической силы документов, переданных посредством факсимильной, электронной связи, позволяющей достоверно установить, что документ исходит от стороны по договору.</w:t>
      </w:r>
    </w:p>
    <w:p w14:paraId="6C0BE42F" w14:textId="77777777" w:rsidR="00D3474F" w:rsidRPr="003B52F9" w:rsidRDefault="00D3474F" w:rsidP="00CE0AE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3C5CE12" w14:textId="1DA7EA32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10. АНТИКОРРУПЦИОННАЯ ОГОВОРКА</w:t>
      </w:r>
    </w:p>
    <w:p w14:paraId="067F8EAA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10.1. Каждая из сторон договора и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6690C8A0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10.2. Под действиями работника, осуществляемыми в пользу стимулирующей его стороны, понимаются: предоставление неоправданных преимуществ по сравнению с другими контрагентами; предоставление каких-либо гарантий; ускорение существующих процедур;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5B6D9D28" w14:textId="77777777" w:rsidR="00E60834" w:rsidRPr="003B52F9" w:rsidRDefault="00947AA0" w:rsidP="005E42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10.3. В случае возникновения у сторон подозрений, что произошло или может произойти нарушение условий оговорки, соответствующая сторона обязуется уведомить об этом другую сторону и государственные органы, осуществляющие борьбу с коррупцией, в письменной форме. 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14:paraId="2BBB5AEA" w14:textId="25ED3118" w:rsidR="009D572C" w:rsidRPr="003B52F9" w:rsidRDefault="00947AA0" w:rsidP="00CE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52F9">
        <w:rPr>
          <w:rFonts w:ascii="Times New Roman" w:hAnsi="Times New Roman"/>
          <w:bCs/>
          <w:sz w:val="28"/>
          <w:szCs w:val="28"/>
        </w:rPr>
        <w:t>10.4.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14:paraId="62A9C75C" w14:textId="77777777" w:rsidR="009D572C" w:rsidRPr="003B52F9" w:rsidRDefault="009D572C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3A68A0D" w14:textId="77777777" w:rsidR="009D572C" w:rsidRPr="003B52F9" w:rsidRDefault="009D572C" w:rsidP="005E4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DCD6941" w14:textId="2652056A" w:rsidR="00E60834" w:rsidRPr="003B52F9" w:rsidRDefault="00947AA0" w:rsidP="00CE0A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52F9">
        <w:rPr>
          <w:rFonts w:ascii="Times New Roman" w:hAnsi="Times New Roman"/>
          <w:b/>
          <w:sz w:val="28"/>
          <w:szCs w:val="28"/>
        </w:rPr>
        <w:t>11. ЮРИДИЧЕСКИЕ АДРЕСА, БАНКОВСКИЕ РЕКВИЗИТЫ И ПОДПИСИ СТОРОН</w:t>
      </w:r>
    </w:p>
    <w:tbl>
      <w:tblPr>
        <w:tblStyle w:val="a8"/>
        <w:tblW w:w="1052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0"/>
        <w:gridCol w:w="5534"/>
      </w:tblGrid>
      <w:tr w:rsidR="00E60834" w:rsidRPr="003B52F9" w14:paraId="29F4ED7D" w14:textId="77777777" w:rsidTr="00443048">
        <w:trPr>
          <w:trHeight w:val="4281"/>
        </w:trPr>
        <w:tc>
          <w:tcPr>
            <w:tcW w:w="4990" w:type="dxa"/>
          </w:tcPr>
          <w:p w14:paraId="2A98E43A" w14:textId="77777777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bookmarkStart w:id="1" w:name="_Hlk137458363"/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Поставщик:</w:t>
            </w:r>
          </w:p>
          <w:p w14:paraId="1FA859F3" w14:textId="77777777" w:rsidR="00357FFD" w:rsidRPr="003B52F9" w:rsidRDefault="00357FFD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14:paraId="5C43460B" w14:textId="77777777" w:rsidR="00357FFD" w:rsidRPr="003B52F9" w:rsidRDefault="00357FFD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14:paraId="6B9FDE5A" w14:textId="77777777" w:rsidR="00357FFD" w:rsidRPr="003B52F9" w:rsidRDefault="00357FFD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14:paraId="09545DE4" w14:textId="77777777" w:rsidR="00357FFD" w:rsidRPr="003B52F9" w:rsidRDefault="00357FFD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14:paraId="7121142D" w14:textId="77777777" w:rsidR="00357FFD" w:rsidRPr="003B52F9" w:rsidRDefault="00357FFD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14:paraId="0A9994B3" w14:textId="2DAF251C" w:rsidR="00E60834" w:rsidRPr="003B52F9" w:rsidRDefault="00E60834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14:paraId="78A8F7FA" w14:textId="77777777" w:rsidR="00E60834" w:rsidRPr="003B52F9" w:rsidRDefault="00E60834" w:rsidP="00CE5A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534" w:type="dxa"/>
          </w:tcPr>
          <w:p w14:paraId="053E3B2B" w14:textId="77777777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Покупатель:</w:t>
            </w:r>
          </w:p>
          <w:p w14:paraId="3F709226" w14:textId="77777777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Учреждение образования</w:t>
            </w:r>
          </w:p>
          <w:p w14:paraId="5CA3981D" w14:textId="3EF897FB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«Белорусский государственный</w:t>
            </w:r>
          </w:p>
          <w:p w14:paraId="0B0F8859" w14:textId="77777777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медицинский университет»</w:t>
            </w:r>
          </w:p>
          <w:p w14:paraId="6DEE82D0" w14:textId="77777777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220083, г. Минск, пр-т Дзержинского, 83</w:t>
            </w:r>
          </w:p>
          <w:p w14:paraId="721D6683" w14:textId="61EB3DDD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Минское областное управление № 500</w:t>
            </w:r>
          </w:p>
          <w:p w14:paraId="6CF2A0A7" w14:textId="77777777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ОАО «АСБ Беларусбанк»</w:t>
            </w:r>
          </w:p>
          <w:p w14:paraId="2A6795B0" w14:textId="77777777" w:rsidR="00433197" w:rsidRDefault="00433197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433197">
              <w:rPr>
                <w:rFonts w:ascii="Times New Roman" w:hAnsi="Times New Roman"/>
                <w:bCs/>
                <w:sz w:val="28"/>
                <w:szCs w:val="28"/>
              </w:rPr>
              <w:t>р</w:t>
            </w:r>
            <w:r w:rsidRPr="00433197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/</w:t>
            </w:r>
            <w:r w:rsidRPr="00433197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Pr="00433197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 BY 44 </w:t>
            </w:r>
            <w:r w:rsidRPr="00433197">
              <w:rPr>
                <w:rFonts w:ascii="Times New Roman" w:hAnsi="Times New Roman"/>
                <w:bCs/>
                <w:sz w:val="28"/>
                <w:szCs w:val="28"/>
              </w:rPr>
              <w:t>АКВВ</w:t>
            </w:r>
            <w:r w:rsidRPr="00433197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 36049000000906000000</w:t>
            </w:r>
          </w:p>
          <w:p w14:paraId="2811C44B" w14:textId="1C5956E7" w:rsidR="00E60834" w:rsidRPr="00433197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BIC</w:t>
            </w:r>
            <w:r w:rsidRPr="00433197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 (</w:t>
            </w:r>
            <w:r w:rsidRPr="003B52F9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SWIFT</w:t>
            </w:r>
            <w:r w:rsidRPr="00433197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) </w:t>
            </w:r>
            <w:r w:rsidRPr="003B52F9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AKBBBY</w:t>
            </w:r>
            <w:r w:rsidRPr="00433197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2</w:t>
            </w: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Х</w:t>
            </w:r>
          </w:p>
          <w:p w14:paraId="4CA4435E" w14:textId="77777777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УНП 100582412, ОКПО 02017507</w:t>
            </w:r>
          </w:p>
          <w:p w14:paraId="34F31187" w14:textId="3022E701" w:rsid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телефон +375 17</w:t>
            </w:r>
            <w:r w:rsidR="00443048">
              <w:rPr>
                <w:rFonts w:ascii="Times New Roman" w:hAnsi="Times New Roman"/>
                <w:bCs/>
                <w:sz w:val="28"/>
                <w:szCs w:val="28"/>
              </w:rPr>
              <w:t> 255 07 17</w:t>
            </w:r>
          </w:p>
          <w:p w14:paraId="1FB4CEA8" w14:textId="55A75F11" w:rsidR="00E60834" w:rsidRPr="003B52F9" w:rsidRDefault="00947AA0" w:rsidP="005E42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F9">
              <w:rPr>
                <w:rFonts w:ascii="Times New Roman" w:hAnsi="Times New Roman"/>
                <w:bCs/>
                <w:sz w:val="28"/>
                <w:szCs w:val="28"/>
              </w:rPr>
              <w:t>____________________</w:t>
            </w:r>
            <w:r w:rsidR="00D8409E" w:rsidRPr="003B52F9">
              <w:rPr>
                <w:rFonts w:ascii="Times New Roman" w:hAnsi="Times New Roman"/>
                <w:bCs/>
                <w:sz w:val="28"/>
                <w:szCs w:val="28"/>
              </w:rPr>
              <w:t>/</w:t>
            </w:r>
            <w:r w:rsidR="003B52F9">
              <w:rPr>
                <w:rFonts w:ascii="Times New Roman" w:hAnsi="Times New Roman"/>
                <w:bCs/>
                <w:sz w:val="28"/>
                <w:szCs w:val="28"/>
              </w:rPr>
              <w:t>________</w:t>
            </w:r>
          </w:p>
          <w:p w14:paraId="7668B501" w14:textId="77777777" w:rsidR="00E60834" w:rsidRPr="003B52F9" w:rsidRDefault="00E60834" w:rsidP="005E426C">
            <w:pPr>
              <w:autoSpaceDE w:val="0"/>
              <w:autoSpaceDN w:val="0"/>
              <w:adjustRightInd w:val="0"/>
              <w:spacing w:after="0" w:line="240" w:lineRule="auto"/>
              <w:ind w:left="210" w:firstLine="776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bookmarkEnd w:id="1"/>
    </w:tbl>
    <w:p w14:paraId="34478D48" w14:textId="321F9F82" w:rsidR="00E60834" w:rsidRPr="00E478BC" w:rsidRDefault="00E60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sectPr w:rsidR="00E60834" w:rsidRPr="00E478BC" w:rsidSect="00443048">
      <w:pgSz w:w="11906" w:h="16838"/>
      <w:pgMar w:top="289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276305" w14:textId="77777777" w:rsidR="00EC4923" w:rsidRDefault="00EC4923">
      <w:pPr>
        <w:spacing w:line="240" w:lineRule="auto"/>
      </w:pPr>
      <w:r>
        <w:separator/>
      </w:r>
    </w:p>
  </w:endnote>
  <w:endnote w:type="continuationSeparator" w:id="0">
    <w:p w14:paraId="1A20CB16" w14:textId="77777777" w:rsidR="00EC4923" w:rsidRDefault="00EC49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363551" w14:textId="77777777" w:rsidR="00EC4923" w:rsidRDefault="00EC4923">
      <w:pPr>
        <w:spacing w:after="0"/>
      </w:pPr>
      <w:r>
        <w:separator/>
      </w:r>
    </w:p>
  </w:footnote>
  <w:footnote w:type="continuationSeparator" w:id="0">
    <w:p w14:paraId="6E19E58B" w14:textId="77777777" w:rsidR="00EC4923" w:rsidRDefault="00EC492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E12"/>
    <w:rsid w:val="00005031"/>
    <w:rsid w:val="00026E41"/>
    <w:rsid w:val="00030D46"/>
    <w:rsid w:val="00071F66"/>
    <w:rsid w:val="00092A5A"/>
    <w:rsid w:val="00093ADF"/>
    <w:rsid w:val="000A661C"/>
    <w:rsid w:val="000B3ECA"/>
    <w:rsid w:val="000B511C"/>
    <w:rsid w:val="000C66C2"/>
    <w:rsid w:val="000E10DA"/>
    <w:rsid w:val="00100B9A"/>
    <w:rsid w:val="00104C5C"/>
    <w:rsid w:val="00111154"/>
    <w:rsid w:val="00124BD1"/>
    <w:rsid w:val="00150BEE"/>
    <w:rsid w:val="001525A5"/>
    <w:rsid w:val="00154DCC"/>
    <w:rsid w:val="00163CD9"/>
    <w:rsid w:val="001748B7"/>
    <w:rsid w:val="0017670B"/>
    <w:rsid w:val="001822F0"/>
    <w:rsid w:val="001A277B"/>
    <w:rsid w:val="001A2D3B"/>
    <w:rsid w:val="00201758"/>
    <w:rsid w:val="00204923"/>
    <w:rsid w:val="00214FFD"/>
    <w:rsid w:val="00215596"/>
    <w:rsid w:val="00222048"/>
    <w:rsid w:val="0022753E"/>
    <w:rsid w:val="00230537"/>
    <w:rsid w:val="002308D0"/>
    <w:rsid w:val="00261CD8"/>
    <w:rsid w:val="002A59F4"/>
    <w:rsid w:val="002D12BD"/>
    <w:rsid w:val="002D325D"/>
    <w:rsid w:val="002D44FC"/>
    <w:rsid w:val="002D5AEA"/>
    <w:rsid w:val="002E0705"/>
    <w:rsid w:val="002F7149"/>
    <w:rsid w:val="00304801"/>
    <w:rsid w:val="00322E04"/>
    <w:rsid w:val="00325115"/>
    <w:rsid w:val="00341EE7"/>
    <w:rsid w:val="003442E2"/>
    <w:rsid w:val="00346D3B"/>
    <w:rsid w:val="00350227"/>
    <w:rsid w:val="00357FFD"/>
    <w:rsid w:val="00360E4F"/>
    <w:rsid w:val="00365124"/>
    <w:rsid w:val="003B3731"/>
    <w:rsid w:val="003B52F9"/>
    <w:rsid w:val="003B637D"/>
    <w:rsid w:val="003C1721"/>
    <w:rsid w:val="003E3E67"/>
    <w:rsid w:val="00404035"/>
    <w:rsid w:val="00413D17"/>
    <w:rsid w:val="004165AC"/>
    <w:rsid w:val="004215F5"/>
    <w:rsid w:val="00433197"/>
    <w:rsid w:val="00443048"/>
    <w:rsid w:val="00443D9A"/>
    <w:rsid w:val="004514B9"/>
    <w:rsid w:val="00463241"/>
    <w:rsid w:val="00471030"/>
    <w:rsid w:val="004766C1"/>
    <w:rsid w:val="00486272"/>
    <w:rsid w:val="004979AB"/>
    <w:rsid w:val="004D45EC"/>
    <w:rsid w:val="00501CEE"/>
    <w:rsid w:val="005108EB"/>
    <w:rsid w:val="00517767"/>
    <w:rsid w:val="005259C0"/>
    <w:rsid w:val="00560D6F"/>
    <w:rsid w:val="00564464"/>
    <w:rsid w:val="00582B68"/>
    <w:rsid w:val="00590CF6"/>
    <w:rsid w:val="005A0202"/>
    <w:rsid w:val="005A6519"/>
    <w:rsid w:val="005B0C31"/>
    <w:rsid w:val="005B3ED8"/>
    <w:rsid w:val="005C1E74"/>
    <w:rsid w:val="005E426C"/>
    <w:rsid w:val="005E4B35"/>
    <w:rsid w:val="005E5E05"/>
    <w:rsid w:val="00604749"/>
    <w:rsid w:val="00604986"/>
    <w:rsid w:val="0061128E"/>
    <w:rsid w:val="00624C7E"/>
    <w:rsid w:val="0062710A"/>
    <w:rsid w:val="00632B40"/>
    <w:rsid w:val="0063607E"/>
    <w:rsid w:val="00677EAF"/>
    <w:rsid w:val="00695429"/>
    <w:rsid w:val="006F47D2"/>
    <w:rsid w:val="006F5323"/>
    <w:rsid w:val="00710C36"/>
    <w:rsid w:val="00720F62"/>
    <w:rsid w:val="00722321"/>
    <w:rsid w:val="00733E64"/>
    <w:rsid w:val="00737198"/>
    <w:rsid w:val="007524CD"/>
    <w:rsid w:val="00755772"/>
    <w:rsid w:val="00762289"/>
    <w:rsid w:val="00780230"/>
    <w:rsid w:val="0078398B"/>
    <w:rsid w:val="0079187C"/>
    <w:rsid w:val="00791D4B"/>
    <w:rsid w:val="007933EF"/>
    <w:rsid w:val="00795FA8"/>
    <w:rsid w:val="007A68CA"/>
    <w:rsid w:val="007F7312"/>
    <w:rsid w:val="00807FFE"/>
    <w:rsid w:val="00823E2C"/>
    <w:rsid w:val="00833803"/>
    <w:rsid w:val="00833F24"/>
    <w:rsid w:val="00846253"/>
    <w:rsid w:val="00862BD5"/>
    <w:rsid w:val="00877241"/>
    <w:rsid w:val="00880682"/>
    <w:rsid w:val="008815F0"/>
    <w:rsid w:val="00884E12"/>
    <w:rsid w:val="00895B62"/>
    <w:rsid w:val="008A2923"/>
    <w:rsid w:val="008B1BA6"/>
    <w:rsid w:val="008B1D94"/>
    <w:rsid w:val="008C08A6"/>
    <w:rsid w:val="008D0615"/>
    <w:rsid w:val="008F0B23"/>
    <w:rsid w:val="008F34BC"/>
    <w:rsid w:val="008F3976"/>
    <w:rsid w:val="009049F9"/>
    <w:rsid w:val="00920694"/>
    <w:rsid w:val="00937EE4"/>
    <w:rsid w:val="00947AA0"/>
    <w:rsid w:val="00963E17"/>
    <w:rsid w:val="0097042A"/>
    <w:rsid w:val="00973F46"/>
    <w:rsid w:val="0098035F"/>
    <w:rsid w:val="00980E6F"/>
    <w:rsid w:val="00991FD8"/>
    <w:rsid w:val="009C7C42"/>
    <w:rsid w:val="009D572C"/>
    <w:rsid w:val="009E4647"/>
    <w:rsid w:val="00A12BBD"/>
    <w:rsid w:val="00A23D9C"/>
    <w:rsid w:val="00A32F84"/>
    <w:rsid w:val="00A40F64"/>
    <w:rsid w:val="00A47127"/>
    <w:rsid w:val="00A56EF1"/>
    <w:rsid w:val="00A70D5F"/>
    <w:rsid w:val="00A95FBA"/>
    <w:rsid w:val="00AA05E0"/>
    <w:rsid w:val="00AB1459"/>
    <w:rsid w:val="00AD2089"/>
    <w:rsid w:val="00B00A2A"/>
    <w:rsid w:val="00B22593"/>
    <w:rsid w:val="00B4425B"/>
    <w:rsid w:val="00B445BB"/>
    <w:rsid w:val="00B47F9E"/>
    <w:rsid w:val="00B61D04"/>
    <w:rsid w:val="00B70172"/>
    <w:rsid w:val="00B92736"/>
    <w:rsid w:val="00B944CB"/>
    <w:rsid w:val="00BB47E3"/>
    <w:rsid w:val="00BE14B0"/>
    <w:rsid w:val="00C00153"/>
    <w:rsid w:val="00C02972"/>
    <w:rsid w:val="00C05BF4"/>
    <w:rsid w:val="00C31AAE"/>
    <w:rsid w:val="00C7082C"/>
    <w:rsid w:val="00C964D7"/>
    <w:rsid w:val="00CA1957"/>
    <w:rsid w:val="00CA1E6A"/>
    <w:rsid w:val="00CB6E27"/>
    <w:rsid w:val="00CC2268"/>
    <w:rsid w:val="00CC4435"/>
    <w:rsid w:val="00CD412E"/>
    <w:rsid w:val="00CE0AEA"/>
    <w:rsid w:val="00CE4158"/>
    <w:rsid w:val="00CE5A61"/>
    <w:rsid w:val="00CF7430"/>
    <w:rsid w:val="00D20D37"/>
    <w:rsid w:val="00D21977"/>
    <w:rsid w:val="00D3474F"/>
    <w:rsid w:val="00D80CC6"/>
    <w:rsid w:val="00D82898"/>
    <w:rsid w:val="00D8409E"/>
    <w:rsid w:val="00DB3D6C"/>
    <w:rsid w:val="00DB731C"/>
    <w:rsid w:val="00DC22BD"/>
    <w:rsid w:val="00DC69FC"/>
    <w:rsid w:val="00DD1997"/>
    <w:rsid w:val="00DD6312"/>
    <w:rsid w:val="00DE4778"/>
    <w:rsid w:val="00DF2134"/>
    <w:rsid w:val="00E0406D"/>
    <w:rsid w:val="00E142A6"/>
    <w:rsid w:val="00E25146"/>
    <w:rsid w:val="00E30D60"/>
    <w:rsid w:val="00E414A0"/>
    <w:rsid w:val="00E478BC"/>
    <w:rsid w:val="00E60834"/>
    <w:rsid w:val="00E62EA3"/>
    <w:rsid w:val="00E85CF7"/>
    <w:rsid w:val="00E92027"/>
    <w:rsid w:val="00EC4923"/>
    <w:rsid w:val="00F05CDF"/>
    <w:rsid w:val="00F105A4"/>
    <w:rsid w:val="00F34CFA"/>
    <w:rsid w:val="00F36E72"/>
    <w:rsid w:val="00F37A22"/>
    <w:rsid w:val="00F418B4"/>
    <w:rsid w:val="00F41C82"/>
    <w:rsid w:val="00F47540"/>
    <w:rsid w:val="00F80EBF"/>
    <w:rsid w:val="00FA1CF7"/>
    <w:rsid w:val="00FC3151"/>
    <w:rsid w:val="00FD7797"/>
    <w:rsid w:val="00FE4FA2"/>
    <w:rsid w:val="00FF253F"/>
    <w:rsid w:val="00FF3A84"/>
    <w:rsid w:val="4257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FFF00"/>
  <w15:docId w15:val="{6AB89156-A296-42B9-97CE-C651CF24F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EastAsia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spacing w:after="200" w:line="276" w:lineRule="auto"/>
    </w:pPr>
    <w:rPr>
      <w:sz w:val="22"/>
      <w:szCs w:val="22"/>
      <w:lang w:val="ru-RU" w:eastAsia="en-US"/>
    </w:rPr>
  </w:style>
  <w:style w:type="paragraph" w:styleId="1">
    <w:name w:val="heading 1"/>
    <w:basedOn w:val="a"/>
    <w:link w:val="10"/>
    <w:autoRedefine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paragraph" w:styleId="a4">
    <w:name w:val="Balloon Text"/>
    <w:basedOn w:val="a"/>
    <w:link w:val="a5"/>
    <w:autoRedefine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Plain Text"/>
    <w:basedOn w:val="a"/>
    <w:link w:val="a7"/>
    <w:autoRedefine/>
    <w:qFormat/>
    <w:pPr>
      <w:spacing w:after="0" w:line="240" w:lineRule="auto"/>
    </w:pPr>
    <w:rPr>
      <w:rFonts w:ascii="Courier New" w:eastAsia="Times New Roman" w:hAnsi="Courier New"/>
      <w:sz w:val="20"/>
      <w:szCs w:val="20"/>
      <w:lang w:val="zh-CN" w:eastAsia="zh-CN"/>
    </w:rPr>
  </w:style>
  <w:style w:type="table" w:styleId="a8">
    <w:name w:val="Table Grid"/>
    <w:basedOn w:val="a1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5">
    <w:name w:val="Текст выноски Знак"/>
    <w:basedOn w:val="a0"/>
    <w:link w:val="a4"/>
    <w:autoRedefine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7">
    <w:name w:val="Текст Знак"/>
    <w:basedOn w:val="a0"/>
    <w:link w:val="a6"/>
    <w:autoRedefine/>
    <w:qFormat/>
    <w:rPr>
      <w:rFonts w:ascii="Courier New" w:eastAsia="Times New Roman" w:hAnsi="Courier New"/>
      <w:lang w:val="zh-CN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1579</Words>
  <Characters>9005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Kamkova Natalia A.</dc:creator>
  <cp:lastModifiedBy>Камкова Наталья Александровна</cp:lastModifiedBy>
  <cp:revision>2</cp:revision>
  <cp:lastPrinted>2026-11-02T08:14:00Z</cp:lastPrinted>
  <dcterms:created xsi:type="dcterms:W3CDTF">2026-11-02T08:14:00Z</dcterms:created>
  <dcterms:modified xsi:type="dcterms:W3CDTF">2026-11-02T08:14:00Z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92EBBBE65EDB4E73AB877E1F76E88060_13</vt:lpwstr>
  </property>
</Properties>
</file>