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059" w:rsidRDefault="00F37059" w:rsidP="00805B6B">
      <w:pPr>
        <w:rPr>
          <w:sz w:val="28"/>
          <w:szCs w:val="28"/>
        </w:rPr>
      </w:pPr>
    </w:p>
    <w:p w:rsidR="00F37059" w:rsidRDefault="00F37059" w:rsidP="00805B6B">
      <w:pPr>
        <w:rPr>
          <w:sz w:val="28"/>
          <w:szCs w:val="28"/>
        </w:rPr>
      </w:pPr>
    </w:p>
    <w:p w:rsidR="00F37059" w:rsidRDefault="00F37059" w:rsidP="00805B6B">
      <w:pPr>
        <w:rPr>
          <w:sz w:val="28"/>
          <w:szCs w:val="28"/>
        </w:rPr>
      </w:pPr>
    </w:p>
    <w:p w:rsidR="00F37059" w:rsidRDefault="00F37059" w:rsidP="00805B6B">
      <w:pPr>
        <w:rPr>
          <w:sz w:val="28"/>
          <w:szCs w:val="28"/>
        </w:rPr>
      </w:pPr>
    </w:p>
    <w:p w:rsidR="00F37059" w:rsidRDefault="00F37059" w:rsidP="00805B6B">
      <w:pPr>
        <w:rPr>
          <w:sz w:val="28"/>
          <w:szCs w:val="28"/>
        </w:rPr>
      </w:pPr>
    </w:p>
    <w:p w:rsidR="00F37059" w:rsidRDefault="00F37059" w:rsidP="00805B6B">
      <w:pPr>
        <w:rPr>
          <w:sz w:val="28"/>
          <w:szCs w:val="28"/>
        </w:rPr>
      </w:pPr>
    </w:p>
    <w:p w:rsidR="00F37059" w:rsidRDefault="00F37059" w:rsidP="00805B6B">
      <w:pPr>
        <w:rPr>
          <w:sz w:val="28"/>
          <w:szCs w:val="28"/>
        </w:rPr>
      </w:pPr>
    </w:p>
    <w:p w:rsidR="00F37059" w:rsidRDefault="00F37059" w:rsidP="00805B6B">
      <w:pPr>
        <w:rPr>
          <w:sz w:val="28"/>
          <w:szCs w:val="28"/>
        </w:rPr>
      </w:pPr>
    </w:p>
    <w:p w:rsidR="00F37059" w:rsidRDefault="00F37059" w:rsidP="00805B6B">
      <w:pPr>
        <w:rPr>
          <w:sz w:val="28"/>
          <w:szCs w:val="28"/>
        </w:rPr>
      </w:pPr>
    </w:p>
    <w:p w:rsidR="00F37059" w:rsidRDefault="00F37059" w:rsidP="00867BCB">
      <w:pPr>
        <w:jc w:val="both"/>
        <w:rPr>
          <w:sz w:val="28"/>
          <w:szCs w:val="28"/>
        </w:rPr>
      </w:pPr>
    </w:p>
    <w:p w:rsidR="00950562" w:rsidRPr="00032F59" w:rsidRDefault="00950562" w:rsidP="00867BCB">
      <w:pPr>
        <w:jc w:val="both"/>
        <w:rPr>
          <w:sz w:val="28"/>
          <w:szCs w:val="28"/>
        </w:rPr>
      </w:pPr>
      <w:r w:rsidRPr="00C2461C">
        <w:rPr>
          <w:sz w:val="28"/>
          <w:szCs w:val="28"/>
        </w:rPr>
        <w:t xml:space="preserve">                                                       </w:t>
      </w:r>
      <w:r w:rsidRPr="00032F59">
        <w:rPr>
          <w:sz w:val="28"/>
          <w:szCs w:val="28"/>
        </w:rPr>
        <w:t xml:space="preserve">  </w:t>
      </w:r>
      <w:r w:rsidR="003C04DF">
        <w:rPr>
          <w:sz w:val="28"/>
          <w:szCs w:val="28"/>
        </w:rPr>
        <w:t xml:space="preserve">                             </w:t>
      </w:r>
      <w:r w:rsidRPr="00032F59">
        <w:rPr>
          <w:sz w:val="28"/>
          <w:szCs w:val="28"/>
        </w:rPr>
        <w:t>Руководителям организаций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8"/>
      </w:tblGrid>
      <w:tr w:rsidR="00BA40DD" w:rsidRPr="00867BCB" w:rsidTr="00D829AE">
        <w:tc>
          <w:tcPr>
            <w:tcW w:w="6568" w:type="dxa"/>
            <w:hideMark/>
          </w:tcPr>
          <w:p w:rsidR="00223F44" w:rsidRDefault="00223F44"/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68"/>
            </w:tblGrid>
            <w:tr w:rsidR="00223F44" w:rsidRPr="00867BCB" w:rsidTr="001346E2">
              <w:tc>
                <w:tcPr>
                  <w:tcW w:w="6568" w:type="dxa"/>
                  <w:hideMark/>
                </w:tcPr>
                <w:p w:rsidR="00223F44" w:rsidRPr="006D3D17" w:rsidRDefault="00223F44" w:rsidP="00223F44">
                  <w:pPr>
                    <w:jc w:val="both"/>
                    <w:rPr>
                      <w:sz w:val="28"/>
                      <w:szCs w:val="28"/>
                    </w:rPr>
                  </w:pPr>
                  <w:r w:rsidRPr="006D3D17">
                    <w:rPr>
                      <w:sz w:val="28"/>
                      <w:szCs w:val="28"/>
                    </w:rPr>
                    <w:t xml:space="preserve">Заявка о предоставлении сведений </w:t>
                  </w:r>
                </w:p>
              </w:tc>
            </w:tr>
            <w:tr w:rsidR="00223F44" w:rsidRPr="00867BCB" w:rsidTr="001346E2">
              <w:tc>
                <w:tcPr>
                  <w:tcW w:w="6568" w:type="dxa"/>
                  <w:hideMark/>
                </w:tcPr>
                <w:p w:rsidR="00223F44" w:rsidRPr="006D3D17" w:rsidRDefault="00223F44" w:rsidP="00223F44">
                  <w:pPr>
                    <w:jc w:val="both"/>
                    <w:rPr>
                      <w:sz w:val="28"/>
                      <w:szCs w:val="28"/>
                    </w:rPr>
                  </w:pPr>
                  <w:r w:rsidRPr="006D3D17">
                    <w:rPr>
                      <w:sz w:val="28"/>
                      <w:szCs w:val="28"/>
                    </w:rPr>
                    <w:t xml:space="preserve">для определения предельной стоимости </w:t>
                  </w:r>
                </w:p>
              </w:tc>
            </w:tr>
          </w:tbl>
          <w:p w:rsidR="00BA40DD" w:rsidRPr="00867BCB" w:rsidRDefault="00BA40DD" w:rsidP="00867BCB">
            <w:pPr>
              <w:jc w:val="both"/>
              <w:rPr>
                <w:sz w:val="28"/>
                <w:szCs w:val="28"/>
              </w:rPr>
            </w:pPr>
          </w:p>
        </w:tc>
      </w:tr>
      <w:tr w:rsidR="00BA40DD" w:rsidRPr="00867BCB" w:rsidTr="00D829AE">
        <w:tc>
          <w:tcPr>
            <w:tcW w:w="6568" w:type="dxa"/>
            <w:hideMark/>
          </w:tcPr>
          <w:p w:rsidR="00BA40DD" w:rsidRPr="00867BCB" w:rsidRDefault="00BA40DD" w:rsidP="00867BCB">
            <w:pPr>
              <w:jc w:val="both"/>
              <w:rPr>
                <w:sz w:val="28"/>
                <w:szCs w:val="28"/>
              </w:rPr>
            </w:pPr>
          </w:p>
        </w:tc>
      </w:tr>
    </w:tbl>
    <w:p w:rsidR="00CE298E" w:rsidRPr="002B62DC" w:rsidRDefault="002012D7" w:rsidP="00CE298E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3270B">
        <w:rPr>
          <w:sz w:val="28"/>
          <w:szCs w:val="28"/>
        </w:rPr>
        <w:tab/>
      </w:r>
      <w:r w:rsidR="00950562" w:rsidRPr="00032F59">
        <w:rPr>
          <w:sz w:val="28"/>
          <w:szCs w:val="28"/>
        </w:rPr>
        <w:t xml:space="preserve">Государственное учреждение «Центр по обеспечению деятельности </w:t>
      </w:r>
      <w:r w:rsidR="00F37059">
        <w:rPr>
          <w:sz w:val="28"/>
          <w:szCs w:val="28"/>
        </w:rPr>
        <w:t xml:space="preserve">бюджетных </w:t>
      </w:r>
      <w:r w:rsidR="00F37059" w:rsidRPr="002B62DC">
        <w:rPr>
          <w:sz w:val="28"/>
          <w:szCs w:val="28"/>
        </w:rPr>
        <w:t>организаций</w:t>
      </w:r>
      <w:r w:rsidR="00950562" w:rsidRPr="002B62DC">
        <w:rPr>
          <w:sz w:val="28"/>
          <w:szCs w:val="28"/>
        </w:rPr>
        <w:t xml:space="preserve"> администрации П</w:t>
      </w:r>
      <w:r w:rsidR="00BF36E8" w:rsidRPr="002B62DC">
        <w:rPr>
          <w:sz w:val="28"/>
          <w:szCs w:val="28"/>
        </w:rPr>
        <w:t>ервомай</w:t>
      </w:r>
      <w:r w:rsidR="00950562" w:rsidRPr="002B62DC">
        <w:rPr>
          <w:sz w:val="28"/>
          <w:szCs w:val="28"/>
        </w:rPr>
        <w:t xml:space="preserve">ского района </w:t>
      </w:r>
      <w:proofErr w:type="spellStart"/>
      <w:r w:rsidR="00950562" w:rsidRPr="002B62DC">
        <w:rPr>
          <w:sz w:val="28"/>
          <w:szCs w:val="28"/>
        </w:rPr>
        <w:t>г.Минска</w:t>
      </w:r>
      <w:proofErr w:type="spellEnd"/>
      <w:r w:rsidR="00950562" w:rsidRPr="002B62DC">
        <w:rPr>
          <w:sz w:val="28"/>
          <w:szCs w:val="28"/>
        </w:rPr>
        <w:t xml:space="preserve">» </w:t>
      </w:r>
      <w:r w:rsidR="002A5F73" w:rsidRPr="002B62DC">
        <w:rPr>
          <w:sz w:val="28"/>
          <w:szCs w:val="28"/>
        </w:rPr>
        <w:t xml:space="preserve">настоящим сообщает, что проводит изучение конъюнктуры рынка </w:t>
      </w:r>
      <w:r w:rsidR="002B62DC" w:rsidRPr="002B62DC">
        <w:rPr>
          <w:sz w:val="28"/>
          <w:szCs w:val="28"/>
        </w:rPr>
        <w:t xml:space="preserve">по сносу неиспользуемого объекта с </w:t>
      </w:r>
      <w:r w:rsidR="00142D94">
        <w:rPr>
          <w:sz w:val="28"/>
          <w:szCs w:val="28"/>
        </w:rPr>
        <w:t>инвента</w:t>
      </w:r>
      <w:r w:rsidR="002B62DC" w:rsidRPr="002B62DC">
        <w:rPr>
          <w:sz w:val="28"/>
          <w:szCs w:val="28"/>
        </w:rPr>
        <w:t>рным номером 632/С-16644.</w:t>
      </w:r>
    </w:p>
    <w:p w:rsidR="00DF7E46" w:rsidRPr="002B62DC" w:rsidRDefault="007D0297" w:rsidP="00670221">
      <w:pPr>
        <w:spacing w:before="120"/>
        <w:ind w:firstLine="709"/>
        <w:rPr>
          <w:sz w:val="28"/>
          <w:szCs w:val="28"/>
        </w:rPr>
      </w:pPr>
      <w:r w:rsidRPr="002B62DC">
        <w:rPr>
          <w:sz w:val="28"/>
          <w:szCs w:val="28"/>
        </w:rPr>
        <w:t xml:space="preserve">1. Лот № 1 </w:t>
      </w:r>
      <w:r w:rsidR="00DF7E46" w:rsidRPr="002B62DC">
        <w:rPr>
          <w:sz w:val="28"/>
          <w:szCs w:val="28"/>
        </w:rPr>
        <w:t xml:space="preserve"> </w:t>
      </w:r>
    </w:p>
    <w:p w:rsidR="00DF7E46" w:rsidRPr="002B62DC" w:rsidRDefault="00670221" w:rsidP="00097DE5">
      <w:pPr>
        <w:ind w:firstLine="708"/>
        <w:jc w:val="both"/>
        <w:rPr>
          <w:sz w:val="28"/>
          <w:szCs w:val="28"/>
        </w:rPr>
      </w:pPr>
      <w:r w:rsidRPr="002B62DC">
        <w:rPr>
          <w:sz w:val="28"/>
          <w:szCs w:val="28"/>
        </w:rPr>
        <w:t>1</w:t>
      </w:r>
      <w:r w:rsidR="00DF7E46" w:rsidRPr="002B62DC">
        <w:rPr>
          <w:sz w:val="28"/>
          <w:szCs w:val="28"/>
        </w:rPr>
        <w:t xml:space="preserve">.1. Предмет закупки: </w:t>
      </w:r>
      <w:r w:rsidR="002B62DC">
        <w:rPr>
          <w:sz w:val="28"/>
          <w:szCs w:val="28"/>
        </w:rPr>
        <w:t>снос</w:t>
      </w:r>
      <w:r w:rsidR="002B62DC" w:rsidRPr="002B62DC">
        <w:rPr>
          <w:sz w:val="28"/>
          <w:szCs w:val="28"/>
        </w:rPr>
        <w:t xml:space="preserve"> </w:t>
      </w:r>
      <w:r w:rsidR="00097DE5">
        <w:rPr>
          <w:sz w:val="28"/>
          <w:szCs w:val="28"/>
        </w:rPr>
        <w:t>пожарного депо</w:t>
      </w:r>
      <w:r w:rsidR="002B62DC" w:rsidRPr="002B62DC">
        <w:rPr>
          <w:sz w:val="28"/>
          <w:szCs w:val="28"/>
        </w:rPr>
        <w:t xml:space="preserve"> с </w:t>
      </w:r>
      <w:r w:rsidR="00142D94">
        <w:rPr>
          <w:sz w:val="28"/>
          <w:szCs w:val="28"/>
        </w:rPr>
        <w:t>инвента</w:t>
      </w:r>
      <w:r w:rsidR="002B62DC" w:rsidRPr="002B62DC">
        <w:rPr>
          <w:sz w:val="28"/>
          <w:szCs w:val="28"/>
        </w:rPr>
        <w:t>рным номером</w:t>
      </w:r>
      <w:r w:rsidR="00097DE5">
        <w:rPr>
          <w:sz w:val="28"/>
          <w:szCs w:val="28"/>
        </w:rPr>
        <w:t> </w:t>
      </w:r>
      <w:r w:rsidR="002B62DC" w:rsidRPr="002B62DC">
        <w:rPr>
          <w:sz w:val="28"/>
          <w:szCs w:val="28"/>
        </w:rPr>
        <w:t>632/С-16644</w:t>
      </w:r>
      <w:r w:rsidR="00097DE5">
        <w:rPr>
          <w:sz w:val="28"/>
          <w:szCs w:val="28"/>
        </w:rPr>
        <w:t xml:space="preserve">, расположенного на земельном участке с кадастровым номером 622085714601000013 по адресу: </w:t>
      </w:r>
      <w:proofErr w:type="spellStart"/>
      <w:r w:rsidR="00097DE5">
        <w:rPr>
          <w:sz w:val="28"/>
          <w:szCs w:val="28"/>
        </w:rPr>
        <w:t>Воложинский</w:t>
      </w:r>
      <w:proofErr w:type="spellEnd"/>
      <w:r w:rsidR="00097DE5">
        <w:rPr>
          <w:sz w:val="28"/>
          <w:szCs w:val="28"/>
        </w:rPr>
        <w:t xml:space="preserve"> район, Раковский сельсовет, дер. </w:t>
      </w:r>
      <w:proofErr w:type="spellStart"/>
      <w:r w:rsidR="00097DE5">
        <w:rPr>
          <w:sz w:val="28"/>
          <w:szCs w:val="28"/>
        </w:rPr>
        <w:t>Полочанка</w:t>
      </w:r>
      <w:proofErr w:type="spellEnd"/>
      <w:r w:rsidR="00097DE5">
        <w:rPr>
          <w:sz w:val="28"/>
          <w:szCs w:val="28"/>
        </w:rPr>
        <w:t>.</w:t>
      </w:r>
    </w:p>
    <w:p w:rsidR="00DF7E46" w:rsidRPr="002B62DC" w:rsidRDefault="00DF7E46" w:rsidP="00DF7E46">
      <w:pPr>
        <w:ind w:firstLine="708"/>
        <w:jc w:val="both"/>
        <w:rPr>
          <w:sz w:val="28"/>
          <w:szCs w:val="28"/>
        </w:rPr>
      </w:pPr>
      <w:r w:rsidRPr="002B62DC">
        <w:rPr>
          <w:sz w:val="28"/>
          <w:szCs w:val="28"/>
        </w:rPr>
        <w:t xml:space="preserve">Код ОКРБ: </w:t>
      </w:r>
      <w:r w:rsidR="002B62DC" w:rsidRPr="002B62DC">
        <w:rPr>
          <w:color w:val="000000" w:themeColor="text1"/>
          <w:sz w:val="28"/>
          <w:szCs w:val="28"/>
          <w:shd w:val="clear" w:color="auto" w:fill="F9F9F9"/>
        </w:rPr>
        <w:t>43.11.10.000</w:t>
      </w:r>
      <w:r w:rsidR="002B62DC" w:rsidRPr="002B62DC">
        <w:rPr>
          <w:sz w:val="28"/>
          <w:szCs w:val="28"/>
        </w:rPr>
        <w:t xml:space="preserve"> </w:t>
      </w:r>
      <w:r w:rsidRPr="002B62DC">
        <w:rPr>
          <w:sz w:val="28"/>
          <w:szCs w:val="28"/>
        </w:rPr>
        <w:t>«</w:t>
      </w:r>
      <w:r w:rsidR="002B62DC" w:rsidRPr="002B62DC">
        <w:rPr>
          <w:color w:val="000000" w:themeColor="text1"/>
          <w:sz w:val="28"/>
          <w:szCs w:val="28"/>
          <w:shd w:val="clear" w:color="auto" w:fill="F9F9F9"/>
        </w:rPr>
        <w:t>Работы по сносу зданий и прочих сооружений</w:t>
      </w:r>
      <w:r w:rsidRPr="002B62DC">
        <w:rPr>
          <w:sz w:val="28"/>
          <w:szCs w:val="28"/>
        </w:rPr>
        <w:t>».</w:t>
      </w:r>
    </w:p>
    <w:p w:rsidR="00DF7E46" w:rsidRPr="002B62DC" w:rsidRDefault="00670221" w:rsidP="00DF7E46">
      <w:pPr>
        <w:jc w:val="both"/>
        <w:rPr>
          <w:sz w:val="28"/>
          <w:szCs w:val="28"/>
        </w:rPr>
      </w:pPr>
      <w:r w:rsidRPr="002B62DC">
        <w:rPr>
          <w:sz w:val="28"/>
          <w:szCs w:val="28"/>
        </w:rPr>
        <w:tab/>
        <w:t>1</w:t>
      </w:r>
      <w:r w:rsidR="00DF7E46" w:rsidRPr="002B62DC">
        <w:rPr>
          <w:sz w:val="28"/>
          <w:szCs w:val="28"/>
        </w:rPr>
        <w:t xml:space="preserve">.2. Место выполнения работ – </w:t>
      </w:r>
      <w:r w:rsidR="002B62DC" w:rsidRPr="002B62DC">
        <w:rPr>
          <w:bCs/>
          <w:sz w:val="28"/>
          <w:szCs w:val="28"/>
        </w:rPr>
        <w:t xml:space="preserve">государственное учреждение образования "Центр дополнительного образования детей и молодежи "АРТ" г. Минска", Минская обл., </w:t>
      </w:r>
      <w:proofErr w:type="spellStart"/>
      <w:r w:rsidR="002B62DC" w:rsidRPr="002B62DC">
        <w:rPr>
          <w:bCs/>
          <w:sz w:val="28"/>
          <w:szCs w:val="28"/>
        </w:rPr>
        <w:t>Воложинский</w:t>
      </w:r>
      <w:proofErr w:type="spellEnd"/>
      <w:r w:rsidR="002B62DC" w:rsidRPr="002B62DC">
        <w:rPr>
          <w:bCs/>
          <w:sz w:val="28"/>
          <w:szCs w:val="28"/>
        </w:rPr>
        <w:t xml:space="preserve"> р-н, Раковский с/с, д. </w:t>
      </w:r>
      <w:proofErr w:type="spellStart"/>
      <w:r w:rsidR="002B62DC" w:rsidRPr="002B62DC">
        <w:rPr>
          <w:bCs/>
          <w:sz w:val="28"/>
          <w:szCs w:val="28"/>
        </w:rPr>
        <w:t>Полочанка</w:t>
      </w:r>
      <w:proofErr w:type="spellEnd"/>
      <w:r w:rsidR="00C77EAB">
        <w:rPr>
          <w:bCs/>
          <w:sz w:val="28"/>
          <w:szCs w:val="28"/>
        </w:rPr>
        <w:t xml:space="preserve"> (приложение №1).</w:t>
      </w:r>
    </w:p>
    <w:p w:rsidR="00DF7E46" w:rsidRPr="00097DE5" w:rsidRDefault="00670221" w:rsidP="00DF7E46">
      <w:pPr>
        <w:ind w:firstLine="708"/>
        <w:jc w:val="both"/>
        <w:rPr>
          <w:sz w:val="28"/>
          <w:szCs w:val="28"/>
        </w:rPr>
      </w:pPr>
      <w:r w:rsidRPr="002B62DC">
        <w:rPr>
          <w:sz w:val="28"/>
          <w:szCs w:val="28"/>
        </w:rPr>
        <w:t>1</w:t>
      </w:r>
      <w:r w:rsidR="00DF7E46" w:rsidRPr="002B62DC">
        <w:rPr>
          <w:sz w:val="28"/>
          <w:szCs w:val="28"/>
        </w:rPr>
        <w:t xml:space="preserve">.3. Объем </w:t>
      </w:r>
      <w:r w:rsidR="00DF7E46" w:rsidRPr="00653CD4">
        <w:rPr>
          <w:sz w:val="28"/>
          <w:szCs w:val="28"/>
        </w:rPr>
        <w:t xml:space="preserve">оказываемых </w:t>
      </w:r>
      <w:r w:rsidR="00DF7E46" w:rsidRPr="00097DE5">
        <w:rPr>
          <w:sz w:val="28"/>
          <w:szCs w:val="28"/>
        </w:rPr>
        <w:t xml:space="preserve">услуг: </w:t>
      </w:r>
      <w:r w:rsidR="00097DE5" w:rsidRPr="00097DE5">
        <w:rPr>
          <w:sz w:val="28"/>
          <w:szCs w:val="28"/>
        </w:rPr>
        <w:t>1 ед.</w:t>
      </w:r>
    </w:p>
    <w:p w:rsidR="00097DE5" w:rsidRDefault="00670221" w:rsidP="00DF7E46">
      <w:pPr>
        <w:ind w:firstLine="708"/>
        <w:jc w:val="both"/>
        <w:rPr>
          <w:sz w:val="28"/>
          <w:szCs w:val="28"/>
        </w:rPr>
      </w:pPr>
      <w:r w:rsidRPr="00097DE5">
        <w:rPr>
          <w:sz w:val="28"/>
          <w:szCs w:val="28"/>
        </w:rPr>
        <w:t>1</w:t>
      </w:r>
      <w:r w:rsidR="00DF7E46" w:rsidRPr="00097DE5">
        <w:rPr>
          <w:sz w:val="28"/>
          <w:szCs w:val="28"/>
        </w:rPr>
        <w:t>.4</w:t>
      </w:r>
      <w:r w:rsidR="00097DE5" w:rsidRPr="00097DE5">
        <w:rPr>
          <w:sz w:val="28"/>
          <w:szCs w:val="28"/>
        </w:rPr>
        <w:t>. Ориентировочные с</w:t>
      </w:r>
      <w:r w:rsidR="00DF7E46" w:rsidRPr="00097DE5">
        <w:rPr>
          <w:sz w:val="28"/>
          <w:szCs w:val="28"/>
        </w:rPr>
        <w:t>рок</w:t>
      </w:r>
      <w:r w:rsidR="00097DE5" w:rsidRPr="00097DE5">
        <w:rPr>
          <w:sz w:val="28"/>
          <w:szCs w:val="28"/>
        </w:rPr>
        <w:t>и</w:t>
      </w:r>
      <w:r w:rsidR="00DF7E46" w:rsidRPr="00097DE5">
        <w:rPr>
          <w:sz w:val="28"/>
          <w:szCs w:val="28"/>
        </w:rPr>
        <w:t xml:space="preserve"> выполнения работ: </w:t>
      </w:r>
    </w:p>
    <w:p w:rsidR="00DF7E46" w:rsidRPr="00097DE5" w:rsidRDefault="00097DE5" w:rsidP="00DF7E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B62DC" w:rsidRPr="00097DE5">
        <w:rPr>
          <w:sz w:val="28"/>
          <w:szCs w:val="28"/>
        </w:rPr>
        <w:t>февраль 2027</w:t>
      </w:r>
      <w:r w:rsidRPr="00097DE5">
        <w:rPr>
          <w:sz w:val="28"/>
          <w:szCs w:val="28"/>
        </w:rPr>
        <w:t>г.</w:t>
      </w:r>
      <w:r w:rsidR="002B62DC" w:rsidRPr="00097DE5">
        <w:rPr>
          <w:sz w:val="28"/>
          <w:szCs w:val="28"/>
        </w:rPr>
        <w:t xml:space="preserve"> –</w:t>
      </w:r>
      <w:r w:rsidRPr="00097DE5">
        <w:rPr>
          <w:sz w:val="28"/>
          <w:szCs w:val="28"/>
        </w:rPr>
        <w:t xml:space="preserve"> апрель </w:t>
      </w:r>
      <w:r w:rsidR="002B62DC" w:rsidRPr="00097DE5">
        <w:rPr>
          <w:sz w:val="28"/>
          <w:szCs w:val="28"/>
        </w:rPr>
        <w:t>2027</w:t>
      </w:r>
      <w:r w:rsidRPr="00097DE5">
        <w:rPr>
          <w:sz w:val="28"/>
          <w:szCs w:val="28"/>
        </w:rPr>
        <w:t>г</w:t>
      </w:r>
      <w:r w:rsidR="00DF7E46" w:rsidRPr="00097DE5">
        <w:rPr>
          <w:sz w:val="28"/>
          <w:szCs w:val="28"/>
        </w:rPr>
        <w:t>.</w:t>
      </w:r>
    </w:p>
    <w:p w:rsidR="00653CD4" w:rsidRDefault="00653CD4" w:rsidP="00DF7E46">
      <w:pPr>
        <w:ind w:firstLine="708"/>
        <w:jc w:val="both"/>
        <w:rPr>
          <w:sz w:val="28"/>
          <w:szCs w:val="28"/>
        </w:rPr>
      </w:pPr>
      <w:r w:rsidRPr="00097DE5">
        <w:rPr>
          <w:sz w:val="28"/>
          <w:szCs w:val="28"/>
        </w:rPr>
        <w:t xml:space="preserve">1.5. </w:t>
      </w:r>
      <w:r w:rsidRPr="00097DE5">
        <w:rPr>
          <w:sz w:val="28"/>
          <w:szCs w:val="28"/>
        </w:rPr>
        <w:t>Способ сноса объекта</w:t>
      </w:r>
      <w:r w:rsidRPr="00097DE5">
        <w:rPr>
          <w:sz w:val="28"/>
          <w:szCs w:val="28"/>
        </w:rPr>
        <w:t>: механические разрушения и разборка вручную.</w:t>
      </w:r>
    </w:p>
    <w:p w:rsidR="00097DE5" w:rsidRPr="00097DE5" w:rsidRDefault="00097DE5" w:rsidP="00DF7E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Основания: решение </w:t>
      </w:r>
      <w:proofErr w:type="spellStart"/>
      <w:r>
        <w:rPr>
          <w:sz w:val="28"/>
          <w:szCs w:val="28"/>
        </w:rPr>
        <w:t>Воложинского</w:t>
      </w:r>
      <w:proofErr w:type="spellEnd"/>
      <w:r>
        <w:rPr>
          <w:sz w:val="28"/>
          <w:szCs w:val="28"/>
        </w:rPr>
        <w:t xml:space="preserve"> районного исполнительного комитета от 27.10.2026 №2322 «Разрешение сноса неиспользуемого объекта в дер. </w:t>
      </w:r>
      <w:proofErr w:type="spellStart"/>
      <w:r>
        <w:rPr>
          <w:sz w:val="28"/>
          <w:szCs w:val="28"/>
        </w:rPr>
        <w:t>Полочанка</w:t>
      </w:r>
      <w:proofErr w:type="spellEnd"/>
      <w:r>
        <w:rPr>
          <w:sz w:val="28"/>
          <w:szCs w:val="28"/>
        </w:rPr>
        <w:t>».</w:t>
      </w:r>
    </w:p>
    <w:p w:rsidR="004402FF" w:rsidRPr="00653CD4" w:rsidRDefault="00670221" w:rsidP="004402FF">
      <w:pPr>
        <w:ind w:firstLine="708"/>
        <w:jc w:val="both"/>
        <w:rPr>
          <w:sz w:val="28"/>
          <w:szCs w:val="28"/>
        </w:rPr>
      </w:pPr>
      <w:r w:rsidRPr="00097DE5">
        <w:rPr>
          <w:sz w:val="28"/>
          <w:szCs w:val="28"/>
        </w:rPr>
        <w:t>1</w:t>
      </w:r>
      <w:r w:rsidR="00833E33">
        <w:rPr>
          <w:sz w:val="28"/>
          <w:szCs w:val="28"/>
        </w:rPr>
        <w:t>.7</w:t>
      </w:r>
      <w:r w:rsidR="004402FF" w:rsidRPr="00097DE5">
        <w:rPr>
          <w:sz w:val="28"/>
          <w:szCs w:val="28"/>
        </w:rPr>
        <w:t xml:space="preserve">. </w:t>
      </w:r>
      <w:r w:rsidR="00653CD4" w:rsidRPr="00097DE5">
        <w:rPr>
          <w:sz w:val="28"/>
          <w:szCs w:val="28"/>
        </w:rPr>
        <w:t>Требование к выпол</w:t>
      </w:r>
      <w:r w:rsidR="00653CD4" w:rsidRPr="00653CD4">
        <w:rPr>
          <w:sz w:val="28"/>
          <w:szCs w:val="28"/>
        </w:rPr>
        <w:t>нению</w:t>
      </w:r>
      <w:r w:rsidR="002B62DC" w:rsidRPr="00653CD4">
        <w:rPr>
          <w:sz w:val="28"/>
          <w:szCs w:val="28"/>
        </w:rPr>
        <w:t xml:space="preserve"> работ: </w:t>
      </w:r>
      <w:r w:rsidR="00097DE5" w:rsidRPr="00097DE5">
        <w:rPr>
          <w:sz w:val="28"/>
          <w:szCs w:val="28"/>
          <w:u w:val="single"/>
        </w:rPr>
        <w:t xml:space="preserve">снос здания, </w:t>
      </w:r>
      <w:r w:rsidR="00097DE5">
        <w:rPr>
          <w:rFonts w:eastAsia="Calibri"/>
          <w:sz w:val="28"/>
          <w:szCs w:val="28"/>
          <w:u w:val="single"/>
          <w:lang w:eastAsia="en-US" w:bidi="en-US"/>
        </w:rPr>
        <w:t>освобождение земельного участка</w:t>
      </w:r>
      <w:r w:rsidR="002B62DC" w:rsidRPr="00653CD4">
        <w:rPr>
          <w:rFonts w:eastAsia="Calibri"/>
          <w:sz w:val="28"/>
          <w:szCs w:val="28"/>
          <w:u w:val="single"/>
          <w:lang w:eastAsia="en-US" w:bidi="en-US"/>
        </w:rPr>
        <w:t xml:space="preserve"> от мусора, </w:t>
      </w:r>
      <w:r w:rsidR="00097DE5">
        <w:rPr>
          <w:rFonts w:eastAsia="Calibri"/>
          <w:sz w:val="28"/>
          <w:szCs w:val="28"/>
          <w:u w:val="single"/>
          <w:lang w:eastAsia="en-US" w:bidi="en-US"/>
        </w:rPr>
        <w:t>восстановление</w:t>
      </w:r>
      <w:r w:rsidR="002B62DC" w:rsidRPr="00653CD4">
        <w:rPr>
          <w:rFonts w:eastAsia="Calibri"/>
          <w:sz w:val="28"/>
          <w:szCs w:val="28"/>
          <w:u w:val="single"/>
          <w:lang w:eastAsia="en-US" w:bidi="en-US"/>
        </w:rPr>
        <w:t xml:space="preserve"> на месте сноса </w:t>
      </w:r>
      <w:r w:rsidR="00653CD4" w:rsidRPr="00653CD4">
        <w:rPr>
          <w:rFonts w:eastAsia="Calibri"/>
          <w:sz w:val="28"/>
          <w:szCs w:val="28"/>
          <w:u w:val="single"/>
          <w:lang w:eastAsia="en-US" w:bidi="en-US"/>
        </w:rPr>
        <w:t>благоустройства территории в соответствии с действующими нормативными</w:t>
      </w:r>
      <w:r w:rsidR="00653CD4">
        <w:rPr>
          <w:rFonts w:eastAsia="Calibri"/>
          <w:sz w:val="28"/>
          <w:szCs w:val="28"/>
          <w:u w:val="single"/>
          <w:lang w:eastAsia="en-US" w:bidi="en-US"/>
        </w:rPr>
        <w:t xml:space="preserve"> требованиями</w:t>
      </w:r>
      <w:r w:rsidR="00653CD4" w:rsidRPr="00653CD4">
        <w:rPr>
          <w:rFonts w:eastAsia="Calibri"/>
          <w:sz w:val="28"/>
          <w:szCs w:val="28"/>
          <w:u w:val="single"/>
          <w:lang w:eastAsia="en-US" w:bidi="en-US"/>
        </w:rPr>
        <w:t>, сохранение про</w:t>
      </w:r>
      <w:r w:rsidR="00653CD4">
        <w:rPr>
          <w:rFonts w:eastAsia="Calibri"/>
          <w:sz w:val="28"/>
          <w:szCs w:val="28"/>
          <w:u w:val="single"/>
          <w:lang w:eastAsia="en-US" w:bidi="en-US"/>
        </w:rPr>
        <w:t>израстающих зелёных насаждений, утилизация образовавшихся строительных отходов.</w:t>
      </w:r>
    </w:p>
    <w:p w:rsidR="004402FF" w:rsidRPr="00653CD4" w:rsidRDefault="004402FF" w:rsidP="00DF7E46">
      <w:pPr>
        <w:ind w:firstLine="708"/>
        <w:jc w:val="both"/>
        <w:rPr>
          <w:sz w:val="28"/>
          <w:szCs w:val="28"/>
        </w:rPr>
      </w:pPr>
    </w:p>
    <w:p w:rsidR="009935B4" w:rsidRPr="009935B4" w:rsidRDefault="00670221" w:rsidP="00670221">
      <w:pPr>
        <w:spacing w:line="259" w:lineRule="auto"/>
        <w:jc w:val="both"/>
        <w:rPr>
          <w:sz w:val="28"/>
          <w:szCs w:val="28"/>
        </w:rPr>
      </w:pPr>
      <w:r w:rsidRPr="00653CD4">
        <w:rPr>
          <w:sz w:val="28"/>
          <w:szCs w:val="28"/>
        </w:rPr>
        <w:t xml:space="preserve">          2</w:t>
      </w:r>
      <w:r w:rsidR="009935B4" w:rsidRPr="00653CD4">
        <w:rPr>
          <w:sz w:val="28"/>
          <w:szCs w:val="28"/>
        </w:rPr>
        <w:t>.</w:t>
      </w:r>
      <w:r w:rsidR="006A2787" w:rsidRPr="00653CD4">
        <w:rPr>
          <w:sz w:val="28"/>
          <w:szCs w:val="28"/>
        </w:rPr>
        <w:t xml:space="preserve"> </w:t>
      </w:r>
      <w:r w:rsidR="009935B4" w:rsidRPr="00653CD4">
        <w:rPr>
          <w:sz w:val="28"/>
          <w:szCs w:val="28"/>
        </w:rPr>
        <w:t>Условия опла</w:t>
      </w:r>
      <w:r w:rsidR="009935B4" w:rsidRPr="002B62DC">
        <w:rPr>
          <w:sz w:val="28"/>
          <w:szCs w:val="28"/>
        </w:rPr>
        <w:t>ты: в течение</w:t>
      </w:r>
      <w:r w:rsidR="009935B4" w:rsidRPr="009935B4">
        <w:rPr>
          <w:sz w:val="28"/>
          <w:szCs w:val="28"/>
        </w:rPr>
        <w:t xml:space="preserve"> </w:t>
      </w:r>
      <w:r w:rsidR="001A7DEF">
        <w:rPr>
          <w:sz w:val="28"/>
          <w:szCs w:val="28"/>
        </w:rPr>
        <w:t>15</w:t>
      </w:r>
      <w:r w:rsidR="009935B4" w:rsidRPr="009935B4">
        <w:rPr>
          <w:sz w:val="28"/>
          <w:szCs w:val="28"/>
        </w:rPr>
        <w:t xml:space="preserve"> банковских дней с момента подписания акта выполненных работ (оказанных услуг) со счетов органов государственного казначейства (или по согласованию с заказчиком).</w:t>
      </w:r>
    </w:p>
    <w:p w:rsidR="00CC4AE0" w:rsidRPr="00AA518E" w:rsidRDefault="00670221" w:rsidP="00B95FDE">
      <w:pPr>
        <w:ind w:firstLine="709"/>
        <w:jc w:val="both"/>
        <w:rPr>
          <w:color w:val="000000" w:themeColor="text1"/>
          <w:sz w:val="28"/>
          <w:szCs w:val="28"/>
          <w:u w:val="single"/>
        </w:rPr>
      </w:pPr>
      <w:r>
        <w:rPr>
          <w:sz w:val="28"/>
          <w:szCs w:val="28"/>
        </w:rPr>
        <w:t>3</w:t>
      </w:r>
      <w:r w:rsidR="00F37059">
        <w:rPr>
          <w:sz w:val="28"/>
          <w:szCs w:val="28"/>
        </w:rPr>
        <w:t>. </w:t>
      </w:r>
      <w:r w:rsidR="00CC4AE0" w:rsidRPr="00AA518E">
        <w:rPr>
          <w:rStyle w:val="word-wrapper"/>
          <w:color w:val="000000" w:themeColor="text1"/>
          <w:sz w:val="28"/>
          <w:szCs w:val="28"/>
        </w:rPr>
        <w:t xml:space="preserve">В соответствии с постановлением Министерства антимонопольного регулирования и торговли Республики Беларусь от 30.04.2024 N 34 "О порядке и </w:t>
      </w:r>
      <w:r w:rsidR="00CC4AE0" w:rsidRPr="00AA518E">
        <w:rPr>
          <w:rStyle w:val="word-wrapper"/>
          <w:color w:val="000000" w:themeColor="text1"/>
          <w:sz w:val="28"/>
          <w:szCs w:val="28"/>
        </w:rPr>
        <w:lastRenderedPageBreak/>
        <w:t xml:space="preserve">способах определения предельной стоимости предмета государственной закупки" </w:t>
      </w:r>
      <w:r w:rsidR="00CC4AE0" w:rsidRPr="00AA518E">
        <w:rPr>
          <w:rStyle w:val="word-wrapper"/>
          <w:color w:val="000000" w:themeColor="text1"/>
          <w:sz w:val="28"/>
          <w:szCs w:val="28"/>
          <w:u w:val="single"/>
        </w:rPr>
        <w:t>в случае представления потенциальным поставщиком информации о ценах (тарифах) на товары в такой информации отражается:</w:t>
      </w:r>
    </w:p>
    <w:p w:rsidR="00CC4AE0" w:rsidRPr="00AA518E" w:rsidRDefault="00CC4AE0" w:rsidP="00B95FDE">
      <w:pPr>
        <w:pStyle w:val="il-text-indent095cm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A518E">
        <w:rPr>
          <w:rStyle w:val="word-wrapper"/>
          <w:color w:val="000000" w:themeColor="text1"/>
          <w:sz w:val="28"/>
          <w:szCs w:val="28"/>
        </w:rPr>
        <w:t>наименование либо фамилия, собственное имя, отчество (при наличии) в</w:t>
      </w:r>
      <w:r w:rsidRPr="00AA518E">
        <w:rPr>
          <w:rStyle w:val="fake-non-breaking-space"/>
          <w:color w:val="000000" w:themeColor="text1"/>
          <w:sz w:val="28"/>
          <w:szCs w:val="28"/>
        </w:rPr>
        <w:t> </w:t>
      </w:r>
      <w:r w:rsidRPr="00AA518E">
        <w:rPr>
          <w:rStyle w:val="word-wrapper"/>
          <w:color w:val="000000" w:themeColor="text1"/>
          <w:sz w:val="28"/>
          <w:szCs w:val="28"/>
        </w:rPr>
        <w:t>случае представления информации индивидуальным предпринимателем или физическим лицом;</w:t>
      </w:r>
    </w:p>
    <w:p w:rsidR="00CC4AE0" w:rsidRPr="00AA518E" w:rsidRDefault="00CC4AE0" w:rsidP="00B95FDE">
      <w:pPr>
        <w:pStyle w:val="il-text-indent095cm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A518E">
        <w:rPr>
          <w:rStyle w:val="word-wrapper"/>
          <w:color w:val="000000" w:themeColor="text1"/>
          <w:sz w:val="28"/>
          <w:szCs w:val="28"/>
        </w:rPr>
        <w:t>наименование производителя (производителей) либо фамилия, собственное имя, отчество (при наличии) индивидуального предпринимателя или физического лица, являющихся производителями;</w:t>
      </w:r>
    </w:p>
    <w:p w:rsidR="00CC4AE0" w:rsidRDefault="00CC4AE0" w:rsidP="00B95FDE">
      <w:pPr>
        <w:pStyle w:val="il-text-indent095cm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000000" w:themeColor="text1"/>
          <w:sz w:val="28"/>
          <w:szCs w:val="28"/>
        </w:rPr>
      </w:pPr>
      <w:r w:rsidRPr="00AA518E">
        <w:rPr>
          <w:rStyle w:val="word-wrapper"/>
          <w:color w:val="000000" w:themeColor="text1"/>
          <w:sz w:val="28"/>
          <w:szCs w:val="28"/>
        </w:rPr>
        <w:t>порядок формирования цены (тарифа) с</w:t>
      </w:r>
      <w:r w:rsidRPr="00AA518E">
        <w:rPr>
          <w:rStyle w:val="fake-non-breaking-space"/>
          <w:color w:val="000000" w:themeColor="text1"/>
          <w:sz w:val="28"/>
          <w:szCs w:val="28"/>
        </w:rPr>
        <w:t> </w:t>
      </w:r>
      <w:r w:rsidRPr="00AA518E">
        <w:rPr>
          <w:rStyle w:val="word-wrapper"/>
          <w:color w:val="000000" w:themeColor="text1"/>
          <w:sz w:val="28"/>
          <w:szCs w:val="28"/>
        </w:rPr>
        <w:t>учетом требований законодательства о</w:t>
      </w:r>
      <w:r w:rsidRPr="00AA518E">
        <w:rPr>
          <w:rStyle w:val="fake-non-breaking-space"/>
          <w:color w:val="000000" w:themeColor="text1"/>
          <w:sz w:val="28"/>
          <w:szCs w:val="28"/>
        </w:rPr>
        <w:t> </w:t>
      </w:r>
      <w:r w:rsidRPr="00AA518E">
        <w:rPr>
          <w:rStyle w:val="word-wrapper"/>
          <w:color w:val="000000" w:themeColor="text1"/>
          <w:sz w:val="28"/>
          <w:szCs w:val="28"/>
        </w:rPr>
        <w:t>ценообразовании.</w:t>
      </w:r>
    </w:p>
    <w:p w:rsidR="00097DE5" w:rsidRPr="00AA518E" w:rsidRDefault="00097DE5" w:rsidP="00B95FDE">
      <w:pPr>
        <w:pStyle w:val="il-text-indent095cm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rStyle w:val="word-wrapper"/>
          <w:color w:val="000000" w:themeColor="text1"/>
          <w:sz w:val="28"/>
          <w:szCs w:val="28"/>
        </w:rPr>
        <w:t>Стоимость предоставляется в виде сметы на выполнение вышеуказанных работ.</w:t>
      </w:r>
    </w:p>
    <w:p w:rsidR="00CC4AE0" w:rsidRDefault="00CC4AE0" w:rsidP="00B95FDE">
      <w:pPr>
        <w:ind w:firstLine="709"/>
        <w:jc w:val="both"/>
        <w:rPr>
          <w:sz w:val="28"/>
          <w:szCs w:val="28"/>
        </w:rPr>
      </w:pPr>
      <w:r w:rsidRPr="00AA518E">
        <w:rPr>
          <w:sz w:val="28"/>
          <w:szCs w:val="28"/>
          <w:u w:val="single"/>
        </w:rPr>
        <w:t xml:space="preserve"> Не учитывается информация о ценах (тарифах): </w:t>
      </w:r>
      <w:r w:rsidRPr="00AA518E">
        <w:rPr>
          <w:sz w:val="28"/>
          <w:szCs w:val="28"/>
        </w:rPr>
        <w:t>от лиц, включенных в список поставщиков (подрядчиков, исполнителей), временно не допускаемых к участию в процедурах государственных закупок; поступившая от лиц, не указавших свое наименование либо фамилию, собственное имя, отчество (при наличии) в случае представления информации индивидуальным предпринимателем или физическим лицом; не содержащая сведения, указанные в абзаце четвертом части четвертой пункта 6  Положения о порядке и способах определения предельной стоимости предмета государственной закупки.</w:t>
      </w:r>
    </w:p>
    <w:p w:rsidR="00CC4AE0" w:rsidRDefault="00CC4AE0" w:rsidP="00B95F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формирования цены (тарифа) указывается в случае, если цена (тариф) регулируются законодательством о ценообразовании. </w:t>
      </w:r>
    </w:p>
    <w:p w:rsidR="00CC4AE0" w:rsidRPr="00AA518E" w:rsidRDefault="00CC4AE0" w:rsidP="00B95F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цена (тариф) не регулируются законодательством                               о ценообразовании, отражается, что цена (тариф) сформированы самостоятельно       с учетом </w:t>
      </w:r>
      <w:proofErr w:type="spellStart"/>
      <w:r>
        <w:rPr>
          <w:sz w:val="28"/>
          <w:szCs w:val="28"/>
        </w:rPr>
        <w:t>конъюктуры</w:t>
      </w:r>
      <w:proofErr w:type="spellEnd"/>
      <w:r>
        <w:rPr>
          <w:sz w:val="28"/>
          <w:szCs w:val="28"/>
        </w:rPr>
        <w:t xml:space="preserve"> рынка.</w:t>
      </w:r>
    </w:p>
    <w:p w:rsidR="00F37059" w:rsidRDefault="00CC4AE0" w:rsidP="00B95FDE">
      <w:pPr>
        <w:ind w:firstLine="709"/>
        <w:jc w:val="both"/>
        <w:rPr>
          <w:sz w:val="28"/>
          <w:szCs w:val="28"/>
        </w:rPr>
      </w:pPr>
      <w:r w:rsidRPr="00AA518E">
        <w:rPr>
          <w:sz w:val="28"/>
          <w:szCs w:val="28"/>
        </w:rPr>
        <w:t>Проведение процедуры сбора информации не влечет за собой возникновение каких-либо обязательств между заказчиком и потенциальным поставщиком.</w:t>
      </w:r>
    </w:p>
    <w:p w:rsidR="004E2A85" w:rsidRPr="00162F62" w:rsidRDefault="00670221" w:rsidP="00B95FDE">
      <w:pPr>
        <w:spacing w:line="259" w:lineRule="auto"/>
        <w:ind w:firstLine="709"/>
        <w:jc w:val="both"/>
        <w:rPr>
          <w:sz w:val="28"/>
          <w:szCs w:val="18"/>
        </w:rPr>
      </w:pPr>
      <w:r>
        <w:rPr>
          <w:sz w:val="28"/>
          <w:szCs w:val="18"/>
        </w:rPr>
        <w:t>4</w:t>
      </w:r>
      <w:r w:rsidR="004E2A85" w:rsidRPr="00BE5F39">
        <w:rPr>
          <w:sz w:val="28"/>
          <w:szCs w:val="18"/>
        </w:rPr>
        <w:t>.</w:t>
      </w:r>
      <w:r w:rsidR="009935B4" w:rsidRPr="009935B4">
        <w:rPr>
          <w:sz w:val="28"/>
          <w:szCs w:val="18"/>
        </w:rPr>
        <w:t xml:space="preserve"> </w:t>
      </w:r>
      <w:r w:rsidR="009935B4" w:rsidRPr="00BE5F39">
        <w:rPr>
          <w:sz w:val="28"/>
          <w:szCs w:val="18"/>
        </w:rPr>
        <w:t>Коммерч</w:t>
      </w:r>
      <w:r w:rsidR="005E28BF">
        <w:rPr>
          <w:sz w:val="28"/>
          <w:szCs w:val="18"/>
        </w:rPr>
        <w:t>еск</w:t>
      </w:r>
      <w:r w:rsidR="00EC5ED1">
        <w:rPr>
          <w:sz w:val="28"/>
          <w:szCs w:val="18"/>
        </w:rPr>
        <w:t xml:space="preserve">ие предложения принимаются </w:t>
      </w:r>
      <w:r w:rsidR="00833E33">
        <w:rPr>
          <w:sz w:val="28"/>
          <w:szCs w:val="18"/>
        </w:rPr>
        <w:t>по</w:t>
      </w:r>
      <w:r w:rsidR="009935B4">
        <w:rPr>
          <w:sz w:val="28"/>
          <w:szCs w:val="18"/>
        </w:rPr>
        <w:t xml:space="preserve"> </w:t>
      </w:r>
      <w:r w:rsidR="00C77EAB">
        <w:rPr>
          <w:sz w:val="28"/>
          <w:szCs w:val="18"/>
        </w:rPr>
        <w:t>05</w:t>
      </w:r>
      <w:r w:rsidR="00DF72E3">
        <w:rPr>
          <w:sz w:val="28"/>
          <w:szCs w:val="18"/>
        </w:rPr>
        <w:t>.</w:t>
      </w:r>
      <w:r w:rsidR="00C77EAB">
        <w:rPr>
          <w:sz w:val="28"/>
          <w:szCs w:val="18"/>
        </w:rPr>
        <w:t>11</w:t>
      </w:r>
      <w:r w:rsidR="003F5ABF">
        <w:rPr>
          <w:sz w:val="28"/>
          <w:szCs w:val="18"/>
        </w:rPr>
        <w:t>.2026</w:t>
      </w:r>
      <w:r w:rsidR="009935B4">
        <w:rPr>
          <w:sz w:val="28"/>
          <w:szCs w:val="18"/>
        </w:rPr>
        <w:t xml:space="preserve"> г. </w:t>
      </w:r>
      <w:r w:rsidR="009935B4" w:rsidRPr="00BE5F39">
        <w:rPr>
          <w:sz w:val="28"/>
          <w:szCs w:val="18"/>
        </w:rPr>
        <w:t xml:space="preserve">на эл. почту: </w:t>
      </w:r>
      <w:hyperlink r:id="rId6" w:history="1">
        <w:r w:rsidR="00CC4AE0" w:rsidRPr="009E1ECF">
          <w:rPr>
            <w:rStyle w:val="a5"/>
            <w:sz w:val="28"/>
            <w:szCs w:val="28"/>
          </w:rPr>
          <w:t>centr.perue@minskedu.gov.by</w:t>
        </w:r>
      </w:hyperlink>
      <w:r w:rsidR="00F52880">
        <w:rPr>
          <w:rStyle w:val="a5"/>
          <w:sz w:val="28"/>
          <w:szCs w:val="28"/>
        </w:rPr>
        <w:t xml:space="preserve"> </w:t>
      </w:r>
      <w:r w:rsidR="00F52880" w:rsidRPr="00F52880">
        <w:rPr>
          <w:rStyle w:val="a5"/>
          <w:color w:val="000000" w:themeColor="text1"/>
          <w:sz w:val="28"/>
          <w:szCs w:val="28"/>
          <w:u w:val="none"/>
        </w:rPr>
        <w:t>и на ЭТП БУТБ</w:t>
      </w:r>
      <w:r w:rsidR="00F52880">
        <w:rPr>
          <w:rStyle w:val="a5"/>
          <w:color w:val="000000" w:themeColor="text1"/>
          <w:sz w:val="28"/>
          <w:szCs w:val="28"/>
          <w:u w:val="none"/>
        </w:rPr>
        <w:t>.</w:t>
      </w:r>
      <w:bookmarkStart w:id="0" w:name="_GoBack"/>
      <w:bookmarkEnd w:id="0"/>
    </w:p>
    <w:p w:rsidR="009935B4" w:rsidRDefault="00670221" w:rsidP="00B95FDE">
      <w:pPr>
        <w:spacing w:line="259" w:lineRule="auto"/>
        <w:ind w:firstLine="709"/>
        <w:jc w:val="both"/>
        <w:rPr>
          <w:sz w:val="28"/>
          <w:szCs w:val="18"/>
        </w:rPr>
      </w:pPr>
      <w:r>
        <w:rPr>
          <w:sz w:val="28"/>
          <w:szCs w:val="18"/>
        </w:rPr>
        <w:t>5</w:t>
      </w:r>
      <w:r w:rsidR="004E2A85" w:rsidRPr="00BE5F39">
        <w:rPr>
          <w:sz w:val="28"/>
          <w:szCs w:val="18"/>
        </w:rPr>
        <w:t>.</w:t>
      </w:r>
      <w:r w:rsidR="006A2787">
        <w:rPr>
          <w:sz w:val="28"/>
          <w:szCs w:val="18"/>
        </w:rPr>
        <w:t xml:space="preserve"> </w:t>
      </w:r>
      <w:r w:rsidR="004E2A85" w:rsidRPr="00BE5F39">
        <w:rPr>
          <w:sz w:val="28"/>
          <w:szCs w:val="18"/>
        </w:rPr>
        <w:t>Дополнительную информацию по предмету закупки можно получить по контактному телефону: +375</w:t>
      </w:r>
      <w:r w:rsidR="009132B6">
        <w:rPr>
          <w:sz w:val="28"/>
          <w:szCs w:val="18"/>
        </w:rPr>
        <w:t xml:space="preserve"> </w:t>
      </w:r>
      <w:r w:rsidR="004E2A85" w:rsidRPr="00BE5F39">
        <w:rPr>
          <w:sz w:val="28"/>
          <w:szCs w:val="18"/>
        </w:rPr>
        <w:t>17</w:t>
      </w:r>
      <w:r w:rsidR="00F37059">
        <w:rPr>
          <w:sz w:val="28"/>
          <w:szCs w:val="18"/>
        </w:rPr>
        <w:t xml:space="preserve"> </w:t>
      </w:r>
      <w:r w:rsidR="004E2A85" w:rsidRPr="00BE5F39">
        <w:rPr>
          <w:sz w:val="28"/>
          <w:szCs w:val="18"/>
        </w:rPr>
        <w:t>3</w:t>
      </w:r>
      <w:r w:rsidR="00F37059">
        <w:rPr>
          <w:sz w:val="28"/>
          <w:szCs w:val="18"/>
        </w:rPr>
        <w:t>54 87 04</w:t>
      </w:r>
      <w:r w:rsidR="004E2A85">
        <w:rPr>
          <w:sz w:val="28"/>
          <w:szCs w:val="18"/>
        </w:rPr>
        <w:t>.</w:t>
      </w:r>
    </w:p>
    <w:p w:rsidR="00097DE5" w:rsidRDefault="00097DE5" w:rsidP="00B95FDE">
      <w:pPr>
        <w:spacing w:line="259" w:lineRule="auto"/>
        <w:ind w:firstLine="709"/>
        <w:jc w:val="both"/>
        <w:rPr>
          <w:sz w:val="28"/>
          <w:szCs w:val="18"/>
        </w:rPr>
      </w:pPr>
      <w:r>
        <w:rPr>
          <w:sz w:val="28"/>
          <w:szCs w:val="18"/>
        </w:rPr>
        <w:t>Приложение №1 – Месторасположение на карте на 1л.</w:t>
      </w:r>
    </w:p>
    <w:p w:rsidR="00097DE5" w:rsidRDefault="00097DE5" w:rsidP="00B95FDE">
      <w:pPr>
        <w:spacing w:line="259" w:lineRule="auto"/>
        <w:ind w:firstLine="709"/>
        <w:jc w:val="both"/>
        <w:rPr>
          <w:sz w:val="28"/>
          <w:szCs w:val="18"/>
        </w:rPr>
      </w:pPr>
      <w:r>
        <w:rPr>
          <w:sz w:val="28"/>
          <w:szCs w:val="18"/>
        </w:rPr>
        <w:t>Приложение №2 – Технический паспорт на 5л.</w:t>
      </w:r>
    </w:p>
    <w:p w:rsidR="00097DE5" w:rsidRDefault="00097DE5" w:rsidP="00B95FDE">
      <w:pPr>
        <w:spacing w:line="259" w:lineRule="auto"/>
        <w:ind w:firstLine="709"/>
        <w:jc w:val="both"/>
        <w:rPr>
          <w:sz w:val="28"/>
          <w:szCs w:val="18"/>
        </w:rPr>
      </w:pPr>
      <w:r>
        <w:rPr>
          <w:sz w:val="28"/>
          <w:szCs w:val="18"/>
        </w:rPr>
        <w:t>Приложение №3 – План здания на 1л.</w:t>
      </w:r>
    </w:p>
    <w:p w:rsidR="00097DE5" w:rsidRDefault="00097DE5" w:rsidP="00B95FDE">
      <w:pPr>
        <w:spacing w:line="259" w:lineRule="auto"/>
        <w:ind w:firstLine="709"/>
        <w:jc w:val="both"/>
        <w:rPr>
          <w:sz w:val="28"/>
          <w:szCs w:val="18"/>
        </w:rPr>
      </w:pPr>
      <w:r>
        <w:rPr>
          <w:sz w:val="28"/>
          <w:szCs w:val="18"/>
        </w:rPr>
        <w:t xml:space="preserve">Приложение №4 – Техническое заключение </w:t>
      </w:r>
      <w:r w:rsidR="007E7CA1">
        <w:rPr>
          <w:sz w:val="28"/>
          <w:szCs w:val="18"/>
        </w:rPr>
        <w:t>по обследованию состояния здания на 30л.</w:t>
      </w:r>
    </w:p>
    <w:p w:rsidR="00A968A2" w:rsidRPr="009935B4" w:rsidRDefault="003F5ABF" w:rsidP="000A4F0B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Инженер</w:t>
      </w:r>
      <w:r w:rsidR="00F37059">
        <w:rPr>
          <w:sz w:val="28"/>
          <w:szCs w:val="28"/>
        </w:rPr>
        <w:t xml:space="preserve"> УЦХО</w:t>
      </w:r>
      <w:r w:rsidR="004E2A85">
        <w:rPr>
          <w:sz w:val="28"/>
          <w:szCs w:val="28"/>
        </w:rPr>
        <w:tab/>
      </w:r>
      <w:r w:rsidR="004E2A85">
        <w:rPr>
          <w:sz w:val="28"/>
          <w:szCs w:val="28"/>
        </w:rPr>
        <w:tab/>
      </w:r>
      <w:r w:rsidR="004E2A85" w:rsidRPr="00867BCB">
        <w:rPr>
          <w:sz w:val="28"/>
          <w:szCs w:val="28"/>
        </w:rPr>
        <w:tab/>
      </w:r>
      <w:r w:rsidR="00F37059">
        <w:rPr>
          <w:sz w:val="28"/>
          <w:szCs w:val="28"/>
        </w:rPr>
        <w:tab/>
      </w:r>
      <w:r w:rsidR="00F3705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</w:t>
      </w:r>
      <w:proofErr w:type="spellStart"/>
      <w:r>
        <w:rPr>
          <w:sz w:val="28"/>
          <w:szCs w:val="28"/>
        </w:rPr>
        <w:t>Д.С.Голушко</w:t>
      </w:r>
      <w:proofErr w:type="spellEnd"/>
      <w:r w:rsidR="00300CE7">
        <w:rPr>
          <w:sz w:val="28"/>
          <w:szCs w:val="28"/>
        </w:rPr>
        <w:t xml:space="preserve"> </w:t>
      </w:r>
    </w:p>
    <w:p w:rsidR="00ED10AA" w:rsidRDefault="00ED10AA" w:rsidP="00B95FDE">
      <w:pPr>
        <w:spacing w:line="259" w:lineRule="auto"/>
        <w:ind w:firstLine="709"/>
        <w:rPr>
          <w:sz w:val="18"/>
          <w:szCs w:val="18"/>
        </w:rPr>
      </w:pPr>
    </w:p>
    <w:p w:rsidR="00ED10AA" w:rsidRDefault="00ED10AA" w:rsidP="00632011">
      <w:pPr>
        <w:spacing w:line="259" w:lineRule="auto"/>
        <w:rPr>
          <w:sz w:val="18"/>
          <w:szCs w:val="18"/>
        </w:rPr>
      </w:pPr>
    </w:p>
    <w:p w:rsidR="00F37059" w:rsidRDefault="00F37059" w:rsidP="00ED10AA">
      <w:pPr>
        <w:spacing w:line="259" w:lineRule="auto"/>
        <w:rPr>
          <w:sz w:val="18"/>
          <w:szCs w:val="18"/>
        </w:rPr>
      </w:pPr>
    </w:p>
    <w:p w:rsidR="007D0297" w:rsidRDefault="007D0297" w:rsidP="00A968A2">
      <w:pPr>
        <w:spacing w:line="259" w:lineRule="auto"/>
        <w:rPr>
          <w:sz w:val="18"/>
          <w:szCs w:val="18"/>
        </w:rPr>
      </w:pPr>
    </w:p>
    <w:p w:rsidR="005811BD" w:rsidRPr="00035529" w:rsidRDefault="005811BD" w:rsidP="00A968A2">
      <w:pPr>
        <w:spacing w:line="259" w:lineRule="auto"/>
        <w:rPr>
          <w:sz w:val="18"/>
          <w:szCs w:val="18"/>
        </w:rPr>
      </w:pPr>
    </w:p>
    <w:sectPr w:rsidR="005811BD" w:rsidRPr="00035529" w:rsidSect="00C90DFD">
      <w:pgSz w:w="11906" w:h="16838"/>
      <w:pgMar w:top="993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879C0"/>
    <w:multiLevelType w:val="hybridMultilevel"/>
    <w:tmpl w:val="45D0B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5440D"/>
    <w:multiLevelType w:val="hybridMultilevel"/>
    <w:tmpl w:val="EE18A9A6"/>
    <w:lvl w:ilvl="0" w:tplc="4FE8D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46C69A8"/>
    <w:multiLevelType w:val="hybridMultilevel"/>
    <w:tmpl w:val="BA085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60C40"/>
    <w:multiLevelType w:val="hybridMultilevel"/>
    <w:tmpl w:val="37E2433A"/>
    <w:lvl w:ilvl="0" w:tplc="FDC4F3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661CDD"/>
    <w:multiLevelType w:val="multilevel"/>
    <w:tmpl w:val="021C65B8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"/>
      <w:lvlJc w:val="left"/>
      <w:pPr>
        <w:ind w:left="242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727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  <w:color w:val="auto"/>
      </w:rPr>
    </w:lvl>
  </w:abstractNum>
  <w:abstractNum w:abstractNumId="5" w15:restartNumberingAfterBreak="0">
    <w:nsid w:val="3EF627C2"/>
    <w:multiLevelType w:val="hybridMultilevel"/>
    <w:tmpl w:val="07220D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2B408ED"/>
    <w:multiLevelType w:val="hybridMultilevel"/>
    <w:tmpl w:val="28A6BB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8334248"/>
    <w:multiLevelType w:val="hybridMultilevel"/>
    <w:tmpl w:val="E46461B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A31B0C"/>
    <w:multiLevelType w:val="hybridMultilevel"/>
    <w:tmpl w:val="C8FC013A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9" w15:restartNumberingAfterBreak="0">
    <w:nsid w:val="72C2441A"/>
    <w:multiLevelType w:val="hybridMultilevel"/>
    <w:tmpl w:val="D16E16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5F2081C"/>
    <w:multiLevelType w:val="hybridMultilevel"/>
    <w:tmpl w:val="28A6BB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9"/>
  </w:num>
  <w:num w:numId="5">
    <w:abstractNumId w:val="5"/>
  </w:num>
  <w:num w:numId="6">
    <w:abstractNumId w:val="4"/>
  </w:num>
  <w:num w:numId="7">
    <w:abstractNumId w:val="10"/>
  </w:num>
  <w:num w:numId="8">
    <w:abstractNumId w:val="6"/>
  </w:num>
  <w:num w:numId="9">
    <w:abstractNumId w:val="8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93"/>
    <w:rsid w:val="00010B89"/>
    <w:rsid w:val="000272C5"/>
    <w:rsid w:val="00032F59"/>
    <w:rsid w:val="000339AF"/>
    <w:rsid w:val="00035529"/>
    <w:rsid w:val="00042B1B"/>
    <w:rsid w:val="00090A6D"/>
    <w:rsid w:val="0009170B"/>
    <w:rsid w:val="000946B4"/>
    <w:rsid w:val="00097DE5"/>
    <w:rsid w:val="000A1568"/>
    <w:rsid w:val="000A31C7"/>
    <w:rsid w:val="000A3A3D"/>
    <w:rsid w:val="000A3DE9"/>
    <w:rsid w:val="000A4F0B"/>
    <w:rsid w:val="000A5489"/>
    <w:rsid w:val="000B10AF"/>
    <w:rsid w:val="000B21A5"/>
    <w:rsid w:val="000B6444"/>
    <w:rsid w:val="000D4D24"/>
    <w:rsid w:val="000F0B89"/>
    <w:rsid w:val="000F4C25"/>
    <w:rsid w:val="00102CBF"/>
    <w:rsid w:val="00103278"/>
    <w:rsid w:val="0010466E"/>
    <w:rsid w:val="0012611D"/>
    <w:rsid w:val="00136BBB"/>
    <w:rsid w:val="00137B5B"/>
    <w:rsid w:val="00142D94"/>
    <w:rsid w:val="00145D1E"/>
    <w:rsid w:val="00162F62"/>
    <w:rsid w:val="00163B69"/>
    <w:rsid w:val="00165717"/>
    <w:rsid w:val="00167444"/>
    <w:rsid w:val="001A43AC"/>
    <w:rsid w:val="001A7DEF"/>
    <w:rsid w:val="001B4C97"/>
    <w:rsid w:val="001D5419"/>
    <w:rsid w:val="001F2801"/>
    <w:rsid w:val="002005B2"/>
    <w:rsid w:val="002012D7"/>
    <w:rsid w:val="0021061D"/>
    <w:rsid w:val="0021426A"/>
    <w:rsid w:val="00223F44"/>
    <w:rsid w:val="0023270B"/>
    <w:rsid w:val="00260159"/>
    <w:rsid w:val="002607FF"/>
    <w:rsid w:val="002666E0"/>
    <w:rsid w:val="00266C62"/>
    <w:rsid w:val="00274C3A"/>
    <w:rsid w:val="00275F89"/>
    <w:rsid w:val="002801B2"/>
    <w:rsid w:val="002A5F73"/>
    <w:rsid w:val="002B0221"/>
    <w:rsid w:val="002B62DC"/>
    <w:rsid w:val="002C7BF6"/>
    <w:rsid w:val="002D414D"/>
    <w:rsid w:val="002E3748"/>
    <w:rsid w:val="002F037B"/>
    <w:rsid w:val="002F3872"/>
    <w:rsid w:val="00300CE7"/>
    <w:rsid w:val="003013F9"/>
    <w:rsid w:val="0030680A"/>
    <w:rsid w:val="003371B8"/>
    <w:rsid w:val="00373E50"/>
    <w:rsid w:val="00377E4B"/>
    <w:rsid w:val="003810C5"/>
    <w:rsid w:val="003A5917"/>
    <w:rsid w:val="003B4531"/>
    <w:rsid w:val="003B59F5"/>
    <w:rsid w:val="003C04DF"/>
    <w:rsid w:val="003C1214"/>
    <w:rsid w:val="003D5740"/>
    <w:rsid w:val="003F4644"/>
    <w:rsid w:val="003F5ABF"/>
    <w:rsid w:val="00417275"/>
    <w:rsid w:val="00425868"/>
    <w:rsid w:val="004402FF"/>
    <w:rsid w:val="004435CD"/>
    <w:rsid w:val="00451A14"/>
    <w:rsid w:val="00453195"/>
    <w:rsid w:val="0046599A"/>
    <w:rsid w:val="00482BD9"/>
    <w:rsid w:val="004A2222"/>
    <w:rsid w:val="004B064C"/>
    <w:rsid w:val="004B6359"/>
    <w:rsid w:val="004C01EA"/>
    <w:rsid w:val="004C3C1C"/>
    <w:rsid w:val="004E21CD"/>
    <w:rsid w:val="004E2A85"/>
    <w:rsid w:val="004E648A"/>
    <w:rsid w:val="004E7427"/>
    <w:rsid w:val="004F526A"/>
    <w:rsid w:val="005009E0"/>
    <w:rsid w:val="005009E3"/>
    <w:rsid w:val="0050225C"/>
    <w:rsid w:val="00502AD4"/>
    <w:rsid w:val="00506134"/>
    <w:rsid w:val="005120E8"/>
    <w:rsid w:val="00520C6F"/>
    <w:rsid w:val="005273CE"/>
    <w:rsid w:val="00535B6D"/>
    <w:rsid w:val="005434B2"/>
    <w:rsid w:val="005469C8"/>
    <w:rsid w:val="00555581"/>
    <w:rsid w:val="005811BD"/>
    <w:rsid w:val="00582397"/>
    <w:rsid w:val="00597AFC"/>
    <w:rsid w:val="005A160A"/>
    <w:rsid w:val="005A39B6"/>
    <w:rsid w:val="005B33B9"/>
    <w:rsid w:val="005C512F"/>
    <w:rsid w:val="005C735A"/>
    <w:rsid w:val="005C7497"/>
    <w:rsid w:val="005D0C9A"/>
    <w:rsid w:val="005D4E0C"/>
    <w:rsid w:val="005D5D04"/>
    <w:rsid w:val="005E28BF"/>
    <w:rsid w:val="005E5EC4"/>
    <w:rsid w:val="005F3E5A"/>
    <w:rsid w:val="005F7CBC"/>
    <w:rsid w:val="0061041A"/>
    <w:rsid w:val="0061061E"/>
    <w:rsid w:val="00615137"/>
    <w:rsid w:val="00630161"/>
    <w:rsid w:val="0063152A"/>
    <w:rsid w:val="00632011"/>
    <w:rsid w:val="006321B6"/>
    <w:rsid w:val="00635346"/>
    <w:rsid w:val="00653CD4"/>
    <w:rsid w:val="006672C7"/>
    <w:rsid w:val="00670221"/>
    <w:rsid w:val="00671C94"/>
    <w:rsid w:val="00685FF1"/>
    <w:rsid w:val="00691033"/>
    <w:rsid w:val="0069363E"/>
    <w:rsid w:val="006A2787"/>
    <w:rsid w:val="006B3D00"/>
    <w:rsid w:val="006C467C"/>
    <w:rsid w:val="006E4BFE"/>
    <w:rsid w:val="006F4E00"/>
    <w:rsid w:val="006F5983"/>
    <w:rsid w:val="00705EAB"/>
    <w:rsid w:val="0071142C"/>
    <w:rsid w:val="00712A9C"/>
    <w:rsid w:val="00715333"/>
    <w:rsid w:val="00717300"/>
    <w:rsid w:val="00734DED"/>
    <w:rsid w:val="00737A29"/>
    <w:rsid w:val="0075299E"/>
    <w:rsid w:val="007533E9"/>
    <w:rsid w:val="0075361C"/>
    <w:rsid w:val="0077503B"/>
    <w:rsid w:val="00782051"/>
    <w:rsid w:val="0078680B"/>
    <w:rsid w:val="00791C6E"/>
    <w:rsid w:val="00796E11"/>
    <w:rsid w:val="007A63C3"/>
    <w:rsid w:val="007A6BF9"/>
    <w:rsid w:val="007B3E0E"/>
    <w:rsid w:val="007C4686"/>
    <w:rsid w:val="007C5121"/>
    <w:rsid w:val="007D0297"/>
    <w:rsid w:val="007D50AD"/>
    <w:rsid w:val="007D7A93"/>
    <w:rsid w:val="007E7CA1"/>
    <w:rsid w:val="007F6373"/>
    <w:rsid w:val="0080011E"/>
    <w:rsid w:val="00800C3F"/>
    <w:rsid w:val="00805B6B"/>
    <w:rsid w:val="00821D45"/>
    <w:rsid w:val="00831894"/>
    <w:rsid w:val="00833E33"/>
    <w:rsid w:val="00845051"/>
    <w:rsid w:val="008516C1"/>
    <w:rsid w:val="00862FE7"/>
    <w:rsid w:val="00867BCB"/>
    <w:rsid w:val="00887FB4"/>
    <w:rsid w:val="008A08FA"/>
    <w:rsid w:val="008A22E2"/>
    <w:rsid w:val="008A71D9"/>
    <w:rsid w:val="008B126D"/>
    <w:rsid w:val="008E1114"/>
    <w:rsid w:val="008F0104"/>
    <w:rsid w:val="00902CA1"/>
    <w:rsid w:val="00905BB9"/>
    <w:rsid w:val="009132B6"/>
    <w:rsid w:val="009135ED"/>
    <w:rsid w:val="0091565C"/>
    <w:rsid w:val="00940641"/>
    <w:rsid w:val="00950562"/>
    <w:rsid w:val="00955E7A"/>
    <w:rsid w:val="00973246"/>
    <w:rsid w:val="009753DD"/>
    <w:rsid w:val="00976CC7"/>
    <w:rsid w:val="00980DBF"/>
    <w:rsid w:val="009935B4"/>
    <w:rsid w:val="00994E36"/>
    <w:rsid w:val="00997689"/>
    <w:rsid w:val="009B6F54"/>
    <w:rsid w:val="009C14C2"/>
    <w:rsid w:val="009D02DC"/>
    <w:rsid w:val="009E1975"/>
    <w:rsid w:val="009F61EB"/>
    <w:rsid w:val="00A1570F"/>
    <w:rsid w:val="00A22556"/>
    <w:rsid w:val="00A2578A"/>
    <w:rsid w:val="00A3790E"/>
    <w:rsid w:val="00A46F18"/>
    <w:rsid w:val="00A60510"/>
    <w:rsid w:val="00A77023"/>
    <w:rsid w:val="00A81482"/>
    <w:rsid w:val="00A83E4E"/>
    <w:rsid w:val="00A968A2"/>
    <w:rsid w:val="00AB05C9"/>
    <w:rsid w:val="00AE6DD3"/>
    <w:rsid w:val="00AE7F64"/>
    <w:rsid w:val="00AF3A79"/>
    <w:rsid w:val="00B04CF5"/>
    <w:rsid w:val="00B1271A"/>
    <w:rsid w:val="00B26121"/>
    <w:rsid w:val="00B3131F"/>
    <w:rsid w:val="00B34A91"/>
    <w:rsid w:val="00B4070B"/>
    <w:rsid w:val="00B42E30"/>
    <w:rsid w:val="00B444EA"/>
    <w:rsid w:val="00B636FA"/>
    <w:rsid w:val="00B656D1"/>
    <w:rsid w:val="00B86958"/>
    <w:rsid w:val="00B91BD9"/>
    <w:rsid w:val="00B95FDE"/>
    <w:rsid w:val="00BA03DC"/>
    <w:rsid w:val="00BA40DD"/>
    <w:rsid w:val="00BB10A4"/>
    <w:rsid w:val="00BB3916"/>
    <w:rsid w:val="00BF36E8"/>
    <w:rsid w:val="00BF7E1F"/>
    <w:rsid w:val="00C02E0C"/>
    <w:rsid w:val="00C136E9"/>
    <w:rsid w:val="00C2461C"/>
    <w:rsid w:val="00C37941"/>
    <w:rsid w:val="00C628F4"/>
    <w:rsid w:val="00C66045"/>
    <w:rsid w:val="00C66D57"/>
    <w:rsid w:val="00C7550D"/>
    <w:rsid w:val="00C77EAB"/>
    <w:rsid w:val="00C8060E"/>
    <w:rsid w:val="00C90DFD"/>
    <w:rsid w:val="00C94774"/>
    <w:rsid w:val="00C968DC"/>
    <w:rsid w:val="00CA1610"/>
    <w:rsid w:val="00CA715F"/>
    <w:rsid w:val="00CB5B07"/>
    <w:rsid w:val="00CC4AE0"/>
    <w:rsid w:val="00CC4FF8"/>
    <w:rsid w:val="00CE09E7"/>
    <w:rsid w:val="00CE298E"/>
    <w:rsid w:val="00CE3278"/>
    <w:rsid w:val="00D027E7"/>
    <w:rsid w:val="00D06018"/>
    <w:rsid w:val="00D30EAC"/>
    <w:rsid w:val="00D327B2"/>
    <w:rsid w:val="00D33596"/>
    <w:rsid w:val="00D35A94"/>
    <w:rsid w:val="00D55AA9"/>
    <w:rsid w:val="00D56577"/>
    <w:rsid w:val="00D70561"/>
    <w:rsid w:val="00D76BD5"/>
    <w:rsid w:val="00DA038B"/>
    <w:rsid w:val="00DB21BC"/>
    <w:rsid w:val="00DB7912"/>
    <w:rsid w:val="00DC647C"/>
    <w:rsid w:val="00DF72E3"/>
    <w:rsid w:val="00DF7E46"/>
    <w:rsid w:val="00E12D99"/>
    <w:rsid w:val="00E26AE2"/>
    <w:rsid w:val="00E613BC"/>
    <w:rsid w:val="00E93216"/>
    <w:rsid w:val="00E9471C"/>
    <w:rsid w:val="00E9531B"/>
    <w:rsid w:val="00EB6B1B"/>
    <w:rsid w:val="00EC5ED1"/>
    <w:rsid w:val="00ED10AA"/>
    <w:rsid w:val="00EF3C17"/>
    <w:rsid w:val="00F203D6"/>
    <w:rsid w:val="00F21A29"/>
    <w:rsid w:val="00F3337E"/>
    <w:rsid w:val="00F37059"/>
    <w:rsid w:val="00F4270C"/>
    <w:rsid w:val="00F51184"/>
    <w:rsid w:val="00F52880"/>
    <w:rsid w:val="00F7197B"/>
    <w:rsid w:val="00F7604A"/>
    <w:rsid w:val="00FE1DEA"/>
    <w:rsid w:val="00FE263E"/>
    <w:rsid w:val="00FE271D"/>
    <w:rsid w:val="00FE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A9C204-79E8-4A22-B866-941B24AFC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A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B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5BB9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rsid w:val="006F5983"/>
    <w:rPr>
      <w:rFonts w:cs="Times New Roman"/>
      <w:color w:val="0000FF"/>
      <w:u w:val="single"/>
    </w:rPr>
  </w:style>
  <w:style w:type="table" w:styleId="a6">
    <w:name w:val="Table Grid"/>
    <w:basedOn w:val="a1"/>
    <w:uiPriority w:val="59"/>
    <w:rsid w:val="009C1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C14C2"/>
  </w:style>
  <w:style w:type="paragraph" w:customStyle="1" w:styleId="a7">
    <w:name w:val="Стиль"/>
    <w:uiPriority w:val="99"/>
    <w:rsid w:val="009C14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9C14C2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9C14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9C14C2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9C14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uiPriority w:val="99"/>
    <w:rsid w:val="009C14C2"/>
    <w:pPr>
      <w:spacing w:after="160"/>
      <w:ind w:firstLine="567"/>
      <w:jc w:val="both"/>
    </w:pPr>
    <w:rPr>
      <w:sz w:val="24"/>
      <w:szCs w:val="24"/>
    </w:rPr>
  </w:style>
  <w:style w:type="paragraph" w:customStyle="1" w:styleId="ConsPlusNonformat">
    <w:name w:val="ConsPlusNonformat"/>
    <w:uiPriority w:val="99"/>
    <w:rsid w:val="009C14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No Spacing"/>
    <w:uiPriority w:val="1"/>
    <w:qFormat/>
    <w:rsid w:val="00F719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5A39B6"/>
    <w:pPr>
      <w:ind w:left="720"/>
      <w:contextualSpacing/>
    </w:pPr>
    <w:rPr>
      <w:rFonts w:eastAsia="Calibri"/>
      <w:sz w:val="24"/>
      <w:szCs w:val="24"/>
      <w:lang w:val="en-US" w:eastAsia="en-US" w:bidi="en-US"/>
    </w:rPr>
  </w:style>
  <w:style w:type="paragraph" w:customStyle="1" w:styleId="Style7">
    <w:name w:val="Style7"/>
    <w:basedOn w:val="a"/>
    <w:uiPriority w:val="99"/>
    <w:rsid w:val="00BA40DD"/>
    <w:pPr>
      <w:widowControl w:val="0"/>
      <w:autoSpaceDE w:val="0"/>
      <w:autoSpaceDN w:val="0"/>
      <w:adjustRightInd w:val="0"/>
      <w:spacing w:line="321" w:lineRule="exact"/>
      <w:ind w:firstLine="706"/>
      <w:jc w:val="both"/>
    </w:pPr>
    <w:rPr>
      <w:sz w:val="24"/>
      <w:szCs w:val="24"/>
    </w:rPr>
  </w:style>
  <w:style w:type="paragraph" w:customStyle="1" w:styleId="p-consdtnormal">
    <w:name w:val="p-consdtnormal"/>
    <w:basedOn w:val="a"/>
    <w:rsid w:val="00167444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word-wrapper">
    <w:name w:val="word-wrapper"/>
    <w:basedOn w:val="a0"/>
    <w:rsid w:val="00167444"/>
  </w:style>
  <w:style w:type="paragraph" w:customStyle="1" w:styleId="il-text-indent095cm">
    <w:name w:val="il-text-indent_0_95cm"/>
    <w:basedOn w:val="a"/>
    <w:rsid w:val="00CC4AE0"/>
    <w:pPr>
      <w:spacing w:before="100" w:beforeAutospacing="1" w:after="100" w:afterAutospacing="1"/>
    </w:pPr>
    <w:rPr>
      <w:sz w:val="24"/>
      <w:szCs w:val="24"/>
    </w:rPr>
  </w:style>
  <w:style w:type="character" w:customStyle="1" w:styleId="fake-non-breaking-space">
    <w:name w:val="fake-non-breaking-space"/>
    <w:basedOn w:val="a0"/>
    <w:rsid w:val="00CC4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entr.perue@minskedu.gov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8684A-40FC-49FF-BD74-24C33EC18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ПК-3</cp:lastModifiedBy>
  <cp:revision>101</cp:revision>
  <cp:lastPrinted>2026-10-30T11:13:00Z</cp:lastPrinted>
  <dcterms:created xsi:type="dcterms:W3CDTF">2023-08-29T14:50:00Z</dcterms:created>
  <dcterms:modified xsi:type="dcterms:W3CDTF">2026-10-30T11:13:00Z</dcterms:modified>
</cp:coreProperties>
</file>