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62C" w:rsidRPr="00B26682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6"/>
          <w:szCs w:val="26"/>
        </w:rPr>
      </w:pPr>
      <w:r w:rsidRPr="00B26682">
        <w:rPr>
          <w:rFonts w:ascii="Times New Roman" w:hAnsi="Times New Roman" w:cs="Times New Roman"/>
          <w:sz w:val="26"/>
          <w:szCs w:val="26"/>
        </w:rPr>
        <w:t>УТВЕРЖДАЮ</w:t>
      </w:r>
    </w:p>
    <w:p w:rsidR="005C75C0" w:rsidRPr="005C75C0" w:rsidRDefault="005C75C0" w:rsidP="005C75C0">
      <w:pPr>
        <w:spacing w:after="0" w:line="240" w:lineRule="auto"/>
        <w:ind w:left="5245"/>
        <w:rPr>
          <w:rFonts w:ascii="Times New Roman" w:hAnsi="Times New Roman" w:cs="Times New Roman"/>
          <w:sz w:val="26"/>
          <w:szCs w:val="26"/>
        </w:rPr>
      </w:pPr>
      <w:r w:rsidRPr="005C75C0">
        <w:rPr>
          <w:rFonts w:ascii="Times New Roman" w:hAnsi="Times New Roman" w:cs="Times New Roman"/>
          <w:sz w:val="26"/>
          <w:szCs w:val="26"/>
        </w:rPr>
        <w:t>Заместитель главного врача</w:t>
      </w:r>
    </w:p>
    <w:p w:rsidR="005C75C0" w:rsidRDefault="005C75C0" w:rsidP="005C75C0">
      <w:pPr>
        <w:spacing w:after="0" w:line="240" w:lineRule="auto"/>
        <w:ind w:left="5245"/>
        <w:rPr>
          <w:rFonts w:ascii="Times New Roman" w:hAnsi="Times New Roman" w:cs="Times New Roman"/>
          <w:sz w:val="26"/>
          <w:szCs w:val="26"/>
        </w:rPr>
      </w:pPr>
      <w:r w:rsidRPr="005C75C0">
        <w:rPr>
          <w:rFonts w:ascii="Times New Roman" w:hAnsi="Times New Roman" w:cs="Times New Roman"/>
          <w:sz w:val="26"/>
          <w:szCs w:val="26"/>
        </w:rPr>
        <w:t xml:space="preserve">по медицинской части </w:t>
      </w:r>
    </w:p>
    <w:p w:rsidR="00E5062C" w:rsidRPr="00B26682" w:rsidRDefault="00E5062C" w:rsidP="005C75C0">
      <w:pPr>
        <w:spacing w:after="0" w:line="240" w:lineRule="auto"/>
        <w:ind w:left="5245"/>
        <w:rPr>
          <w:rFonts w:ascii="Times New Roman" w:hAnsi="Times New Roman" w:cs="Times New Roman"/>
          <w:sz w:val="26"/>
          <w:szCs w:val="26"/>
        </w:rPr>
      </w:pPr>
      <w:r w:rsidRPr="00B26682">
        <w:rPr>
          <w:rFonts w:ascii="Times New Roman" w:hAnsi="Times New Roman" w:cs="Times New Roman"/>
          <w:sz w:val="26"/>
          <w:szCs w:val="26"/>
        </w:rPr>
        <w:t xml:space="preserve">ГУ «Республиканский клинический </w:t>
      </w:r>
    </w:p>
    <w:p w:rsidR="00E5062C" w:rsidRPr="00B26682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6"/>
          <w:szCs w:val="26"/>
        </w:rPr>
      </w:pPr>
      <w:r w:rsidRPr="00B26682">
        <w:rPr>
          <w:rFonts w:ascii="Times New Roman" w:hAnsi="Times New Roman" w:cs="Times New Roman"/>
          <w:sz w:val="26"/>
          <w:szCs w:val="26"/>
        </w:rPr>
        <w:t>медицинский центр»</w:t>
      </w:r>
    </w:p>
    <w:p w:rsidR="00E5062C" w:rsidRPr="00B26682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6"/>
          <w:szCs w:val="26"/>
        </w:rPr>
      </w:pPr>
      <w:r w:rsidRPr="00B26682">
        <w:rPr>
          <w:rFonts w:ascii="Times New Roman" w:hAnsi="Times New Roman" w:cs="Times New Roman"/>
          <w:sz w:val="26"/>
          <w:szCs w:val="26"/>
        </w:rPr>
        <w:t>УД Президента Республики Беларусь</w:t>
      </w:r>
    </w:p>
    <w:p w:rsidR="005C75C0" w:rsidRDefault="005C75C0" w:rsidP="00E5062C">
      <w:pPr>
        <w:spacing w:after="0" w:line="240" w:lineRule="auto"/>
        <w:ind w:left="5245"/>
        <w:rPr>
          <w:rFonts w:ascii="Times New Roman" w:hAnsi="Times New Roman" w:cs="Times New Roman"/>
          <w:sz w:val="26"/>
          <w:szCs w:val="26"/>
        </w:rPr>
      </w:pPr>
    </w:p>
    <w:p w:rsidR="00E5062C" w:rsidRPr="00B26682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6"/>
          <w:szCs w:val="26"/>
        </w:rPr>
      </w:pPr>
      <w:r w:rsidRPr="00B26682">
        <w:rPr>
          <w:rFonts w:ascii="Times New Roman" w:hAnsi="Times New Roman" w:cs="Times New Roman"/>
          <w:sz w:val="26"/>
          <w:szCs w:val="26"/>
        </w:rPr>
        <w:t xml:space="preserve">_________________ </w:t>
      </w:r>
      <w:r w:rsidR="005C75C0" w:rsidRPr="005C75C0">
        <w:rPr>
          <w:rFonts w:ascii="Times New Roman" w:hAnsi="Times New Roman" w:cs="Times New Roman"/>
          <w:sz w:val="26"/>
          <w:szCs w:val="26"/>
        </w:rPr>
        <w:t>С.С. Галицкая</w:t>
      </w:r>
    </w:p>
    <w:p w:rsidR="00E5062C" w:rsidRPr="00B26682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6"/>
          <w:szCs w:val="26"/>
        </w:rPr>
      </w:pPr>
      <w:r w:rsidRPr="00B26682">
        <w:rPr>
          <w:rFonts w:ascii="Times New Roman" w:hAnsi="Times New Roman" w:cs="Times New Roman"/>
          <w:sz w:val="26"/>
          <w:szCs w:val="26"/>
        </w:rPr>
        <w:t>«</w:t>
      </w:r>
      <w:r w:rsidR="006344EF">
        <w:rPr>
          <w:rFonts w:ascii="Times New Roman" w:hAnsi="Times New Roman" w:cs="Times New Roman"/>
          <w:sz w:val="26"/>
          <w:szCs w:val="26"/>
          <w:lang w:val="en-US"/>
        </w:rPr>
        <w:t>03</w:t>
      </w:r>
      <w:r w:rsidRPr="00B26682">
        <w:rPr>
          <w:rFonts w:ascii="Times New Roman" w:hAnsi="Times New Roman" w:cs="Times New Roman"/>
          <w:sz w:val="26"/>
          <w:szCs w:val="26"/>
        </w:rPr>
        <w:t xml:space="preserve">» </w:t>
      </w:r>
      <w:r w:rsidR="006344EF">
        <w:rPr>
          <w:rFonts w:ascii="Times New Roman" w:hAnsi="Times New Roman" w:cs="Times New Roman"/>
          <w:sz w:val="26"/>
          <w:szCs w:val="26"/>
        </w:rPr>
        <w:t xml:space="preserve">сентября </w:t>
      </w:r>
      <w:r w:rsidR="00D93B7B" w:rsidRPr="00B26682">
        <w:rPr>
          <w:rFonts w:ascii="Times New Roman" w:hAnsi="Times New Roman" w:cs="Times New Roman"/>
          <w:sz w:val="26"/>
          <w:szCs w:val="26"/>
        </w:rPr>
        <w:t>202</w:t>
      </w:r>
      <w:r w:rsidR="00B26682" w:rsidRPr="00B26682">
        <w:rPr>
          <w:rFonts w:ascii="Times New Roman" w:hAnsi="Times New Roman" w:cs="Times New Roman"/>
          <w:sz w:val="26"/>
          <w:szCs w:val="26"/>
        </w:rPr>
        <w:t>6</w:t>
      </w:r>
      <w:r w:rsidRPr="00B26682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6145DB" w:rsidRPr="00B26682" w:rsidRDefault="006145DB" w:rsidP="006145DB">
      <w:pPr>
        <w:rPr>
          <w:rFonts w:ascii="Times New Roman" w:hAnsi="Times New Roman" w:cs="Times New Roman"/>
          <w:sz w:val="26"/>
          <w:szCs w:val="26"/>
        </w:rPr>
      </w:pPr>
    </w:p>
    <w:p w:rsidR="00B26682" w:rsidRPr="00B26682" w:rsidRDefault="00B26682" w:rsidP="006145DB">
      <w:pPr>
        <w:rPr>
          <w:rFonts w:ascii="Times New Roman" w:hAnsi="Times New Roman" w:cs="Times New Roman"/>
          <w:sz w:val="26"/>
          <w:szCs w:val="26"/>
        </w:rPr>
      </w:pPr>
    </w:p>
    <w:p w:rsidR="00642E5A" w:rsidRPr="00B26682" w:rsidRDefault="006145DB" w:rsidP="00B26682">
      <w:pPr>
        <w:pStyle w:val="a3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26682">
        <w:rPr>
          <w:rFonts w:ascii="Times New Roman" w:hAnsi="Times New Roman" w:cs="Times New Roman"/>
          <w:b/>
          <w:sz w:val="26"/>
          <w:szCs w:val="26"/>
        </w:rPr>
        <w:t>Техническое задание</w:t>
      </w: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4955"/>
        <w:gridCol w:w="4956"/>
      </w:tblGrid>
      <w:tr w:rsidR="00642E5A" w:rsidRPr="00B26682" w:rsidTr="00642E5A">
        <w:tc>
          <w:tcPr>
            <w:tcW w:w="5000" w:type="pct"/>
            <w:gridSpan w:val="2"/>
          </w:tcPr>
          <w:p w:rsidR="00642E5A" w:rsidRPr="00B26682" w:rsidRDefault="00642E5A" w:rsidP="00642E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Лот № 1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Микропробирка</w:t>
            </w:r>
            <w:proofErr w:type="spellEnd"/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1,5 мл для ПЦР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22.22.14.500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Необходимое количество и единица измерения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5 000 шт.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Срок поставки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3-4 квартал 2026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срока, а также к осуществлению монтажа и наладки товаров:</w:t>
            </w:r>
          </w:p>
        </w:tc>
        <w:tc>
          <w:tcPr>
            <w:tcW w:w="2500" w:type="pct"/>
          </w:tcPr>
          <w:p w:rsidR="00100435" w:rsidRPr="00100435" w:rsidRDefault="00100435" w:rsidP="001004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435">
              <w:rPr>
                <w:rFonts w:ascii="Times New Roman" w:hAnsi="Times New Roman" w:cs="Times New Roman"/>
                <w:sz w:val="24"/>
                <w:szCs w:val="24"/>
              </w:rPr>
              <w:t>Срок годности товара на момент поставки на склад Покупателя должен составлять не менее 80% общего срока годности, установленного производителем.</w:t>
            </w:r>
          </w:p>
          <w:p w:rsidR="00100435" w:rsidRPr="00100435" w:rsidRDefault="00100435" w:rsidP="001004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Предназначение предмета закупки или область применения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Бактериологическая лаборатория</w:t>
            </w:r>
          </w:p>
        </w:tc>
      </w:tr>
    </w:tbl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4995" w:type="pct"/>
        <w:jc w:val="right"/>
        <w:tblLook w:val="04A0" w:firstRow="1" w:lastRow="0" w:firstColumn="1" w:lastColumn="0" w:noHBand="0" w:noVBand="1"/>
      </w:tblPr>
      <w:tblGrid>
        <w:gridCol w:w="458"/>
        <w:gridCol w:w="3287"/>
        <w:gridCol w:w="4657"/>
        <w:gridCol w:w="1499"/>
      </w:tblGrid>
      <w:tr w:rsidR="00642E5A" w:rsidRPr="00B26682" w:rsidTr="00642E5A">
        <w:trPr>
          <w:jc w:val="right"/>
        </w:trPr>
        <w:tc>
          <w:tcPr>
            <w:tcW w:w="25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0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Предмет закупки</w:t>
            </w:r>
          </w:p>
        </w:tc>
        <w:tc>
          <w:tcPr>
            <w:tcW w:w="200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25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642E5A" w:rsidRPr="00B26682" w:rsidTr="00642E5A">
        <w:trPr>
          <w:jc w:val="right"/>
        </w:trPr>
        <w:tc>
          <w:tcPr>
            <w:tcW w:w="25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Микропробирка</w:t>
            </w:r>
            <w:proofErr w:type="spellEnd"/>
            <w:r w:rsidRPr="00B26682">
              <w:rPr>
                <w:rFonts w:ascii="Times New Roman" w:hAnsi="Times New Roman" w:cs="Times New Roman"/>
                <w:sz w:val="24"/>
                <w:szCs w:val="24"/>
              </w:rPr>
              <w:t xml:space="preserve"> 1,5 мл для ПЦР</w:t>
            </w:r>
          </w:p>
        </w:tc>
        <w:tc>
          <w:tcPr>
            <w:tcW w:w="20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Товар: новый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Материал товара: полипропилен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Объем: 1,5 мл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Применение: однократное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 xml:space="preserve">Описание: присоединенная плоская защелкивающаяся крышка типа </w:t>
            </w:r>
            <w:proofErr w:type="spellStart"/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Эппендорф</w:t>
            </w:r>
            <w:proofErr w:type="spellEnd"/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Описание: с градуировкой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Описание: имеет место для записей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Цвет: бесцветный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 xml:space="preserve">Сертифицированы: на отсутствие </w:t>
            </w:r>
            <w:proofErr w:type="spellStart"/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ДНКаз</w:t>
            </w:r>
            <w:proofErr w:type="spellEnd"/>
            <w:r w:rsidRPr="00B2668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РНКаз</w:t>
            </w:r>
            <w:proofErr w:type="spellEnd"/>
            <w:r w:rsidRPr="00B2668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апирогенность</w:t>
            </w:r>
            <w:proofErr w:type="spellEnd"/>
          </w:p>
        </w:tc>
        <w:tc>
          <w:tcPr>
            <w:tcW w:w="25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5 000 шт.</w:t>
            </w:r>
          </w:p>
        </w:tc>
      </w:tr>
    </w:tbl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4955"/>
        <w:gridCol w:w="4956"/>
      </w:tblGrid>
      <w:tr w:rsidR="00642E5A" w:rsidRPr="00B26682" w:rsidTr="00642E5A">
        <w:tc>
          <w:tcPr>
            <w:tcW w:w="5000" w:type="pct"/>
            <w:gridSpan w:val="2"/>
          </w:tcPr>
          <w:p w:rsidR="00642E5A" w:rsidRPr="00B26682" w:rsidRDefault="00642E5A" w:rsidP="00642E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905"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  <w:t>Лот № 2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Микропробирка</w:t>
            </w:r>
            <w:proofErr w:type="spellEnd"/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ПЦР типа "</w:t>
            </w:r>
            <w:proofErr w:type="spellStart"/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Эппендорф</w:t>
            </w:r>
            <w:proofErr w:type="spellEnd"/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22.22.14.500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в соответствии с ОКРБ 007-2012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Необходимое количество и единица измерения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5 000 шт.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Срок поставки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3-4 квартал 2026</w:t>
            </w:r>
          </w:p>
        </w:tc>
      </w:tr>
      <w:tr w:rsidR="00100435" w:rsidRPr="00B26682" w:rsidTr="00642E5A">
        <w:tc>
          <w:tcPr>
            <w:tcW w:w="2500" w:type="pct"/>
          </w:tcPr>
          <w:p w:rsidR="00100435" w:rsidRPr="00B26682" w:rsidRDefault="00100435" w:rsidP="001004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срока, а также к осуществлению монтажа и наладки товаров:</w:t>
            </w:r>
          </w:p>
        </w:tc>
        <w:tc>
          <w:tcPr>
            <w:tcW w:w="2500" w:type="pct"/>
          </w:tcPr>
          <w:p w:rsidR="00100435" w:rsidRPr="00B26682" w:rsidRDefault="00100435" w:rsidP="001004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Срок годности товара на момент поставки на склад Покупателя должен составлять не менее 80% общего срока годности, установленного производителем.</w:t>
            </w:r>
          </w:p>
          <w:p w:rsidR="00100435" w:rsidRPr="00B26682" w:rsidRDefault="00100435" w:rsidP="001004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435" w:rsidRPr="00B26682" w:rsidRDefault="00100435" w:rsidP="001004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435" w:rsidRPr="00B26682" w:rsidTr="00642E5A">
        <w:tc>
          <w:tcPr>
            <w:tcW w:w="2500" w:type="pct"/>
          </w:tcPr>
          <w:p w:rsidR="00100435" w:rsidRPr="00B26682" w:rsidRDefault="00100435" w:rsidP="001004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Предназначение предмета закупки или область применения</w:t>
            </w:r>
          </w:p>
        </w:tc>
        <w:tc>
          <w:tcPr>
            <w:tcW w:w="2500" w:type="pct"/>
          </w:tcPr>
          <w:p w:rsidR="00100435" w:rsidRPr="00B26682" w:rsidRDefault="00100435" w:rsidP="001004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Бактериологическая лаборатория</w:t>
            </w:r>
          </w:p>
        </w:tc>
      </w:tr>
    </w:tbl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4995" w:type="pct"/>
        <w:jc w:val="right"/>
        <w:tblLook w:val="04A0" w:firstRow="1" w:lastRow="0" w:firstColumn="1" w:lastColumn="0" w:noHBand="0" w:noVBand="1"/>
      </w:tblPr>
      <w:tblGrid>
        <w:gridCol w:w="458"/>
        <w:gridCol w:w="3287"/>
        <w:gridCol w:w="4657"/>
        <w:gridCol w:w="1499"/>
      </w:tblGrid>
      <w:tr w:rsidR="00642E5A" w:rsidRPr="00B26682" w:rsidTr="00642E5A">
        <w:trPr>
          <w:jc w:val="right"/>
        </w:trPr>
        <w:tc>
          <w:tcPr>
            <w:tcW w:w="25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0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Предмет закупки</w:t>
            </w:r>
          </w:p>
        </w:tc>
        <w:tc>
          <w:tcPr>
            <w:tcW w:w="200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25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642E5A" w:rsidRPr="00B26682" w:rsidTr="00642E5A">
        <w:trPr>
          <w:jc w:val="right"/>
        </w:trPr>
        <w:tc>
          <w:tcPr>
            <w:tcW w:w="25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Микропробирка</w:t>
            </w:r>
            <w:proofErr w:type="spellEnd"/>
            <w:r w:rsidRPr="00B26682">
              <w:rPr>
                <w:rFonts w:ascii="Times New Roman" w:hAnsi="Times New Roman" w:cs="Times New Roman"/>
                <w:sz w:val="24"/>
                <w:szCs w:val="24"/>
              </w:rPr>
              <w:t xml:space="preserve"> для ПЦР типа "</w:t>
            </w:r>
            <w:proofErr w:type="spellStart"/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Эппендорф</w:t>
            </w:r>
            <w:proofErr w:type="spellEnd"/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0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Товар: новый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Объем: 0,2 мл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Цвет: прозрачный</w:t>
            </w:r>
          </w:p>
          <w:p w:rsidR="00100435" w:rsidRDefault="00100435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435">
              <w:rPr>
                <w:rFonts w:ascii="Times New Roman" w:hAnsi="Times New Roman" w:cs="Times New Roman"/>
                <w:sz w:val="24"/>
                <w:szCs w:val="24"/>
              </w:rPr>
              <w:t>Материал: полипропилен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 xml:space="preserve">Описание: плоская крышка, пробирки не содержат </w:t>
            </w:r>
            <w:proofErr w:type="spellStart"/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РНКазы</w:t>
            </w:r>
            <w:proofErr w:type="spellEnd"/>
            <w:r w:rsidRPr="00B2668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ДНКазы</w:t>
            </w:r>
            <w:proofErr w:type="spellEnd"/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, ПЦР ингибиторы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5 000 шт.</w:t>
            </w:r>
          </w:p>
        </w:tc>
      </w:tr>
    </w:tbl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4955"/>
        <w:gridCol w:w="4956"/>
      </w:tblGrid>
      <w:tr w:rsidR="00642E5A" w:rsidRPr="00B26682" w:rsidTr="00642E5A">
        <w:tc>
          <w:tcPr>
            <w:tcW w:w="5000" w:type="pct"/>
            <w:gridSpan w:val="2"/>
          </w:tcPr>
          <w:p w:rsidR="00642E5A" w:rsidRPr="00B26682" w:rsidRDefault="008310E2" w:rsidP="00642E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Лот № 3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Палочка лабораторная для перемешивания 3х120 мм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22.29.29.900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Изделия прочие из пластмасс, не включенные в другие группировки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Необходимое количество и единица измерения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упак</w:t>
            </w:r>
            <w:proofErr w:type="spellEnd"/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Срок поставки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3-4 квартал 2026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срока, а также к осуществлению монтажа и наладки товаров: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 xml:space="preserve"> Срок годности товара на момент поставки на склад Покупателя должен составлять не менее 80% общего срока годности, установленного производителем.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Предназначение предмета закупки или область применения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Клиническая лабораторная диагностика</w:t>
            </w:r>
          </w:p>
        </w:tc>
      </w:tr>
    </w:tbl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4995" w:type="pct"/>
        <w:jc w:val="right"/>
        <w:tblLook w:val="04A0" w:firstRow="1" w:lastRow="0" w:firstColumn="1" w:lastColumn="0" w:noHBand="0" w:noVBand="1"/>
      </w:tblPr>
      <w:tblGrid>
        <w:gridCol w:w="458"/>
        <w:gridCol w:w="3287"/>
        <w:gridCol w:w="4657"/>
        <w:gridCol w:w="1499"/>
      </w:tblGrid>
      <w:tr w:rsidR="00642E5A" w:rsidRPr="00B26682" w:rsidTr="00642E5A">
        <w:trPr>
          <w:jc w:val="right"/>
        </w:trPr>
        <w:tc>
          <w:tcPr>
            <w:tcW w:w="25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0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Предмет закупки</w:t>
            </w:r>
          </w:p>
        </w:tc>
        <w:tc>
          <w:tcPr>
            <w:tcW w:w="200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25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642E5A" w:rsidRPr="00B26682" w:rsidTr="00642E5A">
        <w:trPr>
          <w:jc w:val="right"/>
        </w:trPr>
        <w:tc>
          <w:tcPr>
            <w:tcW w:w="25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Палочка лабораторная для перемешивания 3х120 мм</w:t>
            </w:r>
          </w:p>
        </w:tc>
        <w:tc>
          <w:tcPr>
            <w:tcW w:w="20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Товар: новый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Материал товара: полистирол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Применение: однократное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Состав комплекта/упаковки (набора): 500 шт.</w:t>
            </w:r>
          </w:p>
        </w:tc>
        <w:tc>
          <w:tcPr>
            <w:tcW w:w="25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упак</w:t>
            </w:r>
            <w:proofErr w:type="spellEnd"/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4955"/>
        <w:gridCol w:w="4956"/>
      </w:tblGrid>
      <w:tr w:rsidR="00642E5A" w:rsidRPr="00B26682" w:rsidTr="00642E5A">
        <w:tc>
          <w:tcPr>
            <w:tcW w:w="5000" w:type="pct"/>
            <w:gridSpan w:val="2"/>
          </w:tcPr>
          <w:p w:rsidR="00642E5A" w:rsidRPr="00B26682" w:rsidRDefault="008310E2" w:rsidP="00642E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Лот № 4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Штатив для пробирок на 50 мест  (стеллаж)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22.29.29.900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Изделия прочие из пластмасс, не включенные в другие группировки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Необходимое количество и единица измерения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5 шт.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Срок поставки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3-4 квартал 2026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срока, а также к осуществлению монтажа и наладки товаров:</w:t>
            </w:r>
          </w:p>
        </w:tc>
        <w:tc>
          <w:tcPr>
            <w:tcW w:w="2500" w:type="pct"/>
          </w:tcPr>
          <w:p w:rsidR="00642E5A" w:rsidRPr="00B26682" w:rsidRDefault="006D433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Срок годности товара на момент поставки на склад Покупателя должен составлять не менее 80% общего срока годности, установленного производителем.</w:t>
            </w:r>
            <w:r w:rsidR="00642E5A" w:rsidRPr="00B2668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Предназначение предмета закупки или область применения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Клиническая лабораторная диагностика</w:t>
            </w:r>
          </w:p>
        </w:tc>
      </w:tr>
    </w:tbl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4995" w:type="pct"/>
        <w:jc w:val="right"/>
        <w:tblLook w:val="04A0" w:firstRow="1" w:lastRow="0" w:firstColumn="1" w:lastColumn="0" w:noHBand="0" w:noVBand="1"/>
      </w:tblPr>
      <w:tblGrid>
        <w:gridCol w:w="458"/>
        <w:gridCol w:w="3287"/>
        <w:gridCol w:w="4657"/>
        <w:gridCol w:w="1499"/>
      </w:tblGrid>
      <w:tr w:rsidR="00642E5A" w:rsidRPr="00B26682" w:rsidTr="00642E5A">
        <w:trPr>
          <w:jc w:val="right"/>
        </w:trPr>
        <w:tc>
          <w:tcPr>
            <w:tcW w:w="25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0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Предмет закупки</w:t>
            </w:r>
          </w:p>
        </w:tc>
        <w:tc>
          <w:tcPr>
            <w:tcW w:w="200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25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642E5A" w:rsidRPr="00B26682" w:rsidTr="00642E5A">
        <w:trPr>
          <w:jc w:val="right"/>
        </w:trPr>
        <w:tc>
          <w:tcPr>
            <w:tcW w:w="25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Штатив для пробирок на 50 мест  (стеллаж)</w:t>
            </w:r>
          </w:p>
        </w:tc>
        <w:tc>
          <w:tcPr>
            <w:tcW w:w="20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Товар: новый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Материал: полипропилен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Размер: 180 (±5) х 96 (±5) х 45 (±5</w:t>
            </w:r>
            <w:proofErr w:type="gramStart"/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)  мм</w:t>
            </w:r>
            <w:proofErr w:type="gramEnd"/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Диаметр отверстия: 13 мм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Количество мест в штативе: 50 шт.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Формат: 5 х 10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 xml:space="preserve">Этикетка: с </w:t>
            </w:r>
            <w:proofErr w:type="spellStart"/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принтом</w:t>
            </w:r>
            <w:proofErr w:type="spellEnd"/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Автоклавируемый</w:t>
            </w:r>
            <w:proofErr w:type="spellEnd"/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: 121 градус</w:t>
            </w:r>
          </w:p>
        </w:tc>
        <w:tc>
          <w:tcPr>
            <w:tcW w:w="25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5 шт.</w:t>
            </w:r>
          </w:p>
        </w:tc>
      </w:tr>
    </w:tbl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4955"/>
        <w:gridCol w:w="4956"/>
      </w:tblGrid>
      <w:tr w:rsidR="00642E5A" w:rsidRPr="00B26682" w:rsidTr="00642E5A">
        <w:tc>
          <w:tcPr>
            <w:tcW w:w="5000" w:type="pct"/>
            <w:gridSpan w:val="2"/>
          </w:tcPr>
          <w:p w:rsidR="00642E5A" w:rsidRPr="00B26682" w:rsidRDefault="008310E2" w:rsidP="00642E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905"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  <w:t>Лот № 5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Петли микробиологические пластиковые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22.29.29.900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Изделия прочие из пластмасс, не включенные в другие группировки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Необходимое количество и единица измерения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25 Упаковка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Срок поставки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3-4 квартал 2026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срока, а также к осуществлению монтажа и наладки товаров: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 xml:space="preserve">  Срок годности товара на момент поставки на склад Покупателя должен составлять не менее 80% общего срока годности, установленного производителем.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Предназначение предмета закупки или область применения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Бактериологическая лаборатория</w:t>
            </w:r>
          </w:p>
        </w:tc>
      </w:tr>
    </w:tbl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4995" w:type="pct"/>
        <w:jc w:val="right"/>
        <w:tblLook w:val="04A0" w:firstRow="1" w:lastRow="0" w:firstColumn="1" w:lastColumn="0" w:noHBand="0" w:noVBand="1"/>
      </w:tblPr>
      <w:tblGrid>
        <w:gridCol w:w="458"/>
        <w:gridCol w:w="3287"/>
        <w:gridCol w:w="4657"/>
        <w:gridCol w:w="1499"/>
      </w:tblGrid>
      <w:tr w:rsidR="00642E5A" w:rsidRPr="00B26682" w:rsidTr="00642E5A">
        <w:trPr>
          <w:jc w:val="right"/>
        </w:trPr>
        <w:tc>
          <w:tcPr>
            <w:tcW w:w="25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0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Предмет закупки</w:t>
            </w:r>
          </w:p>
        </w:tc>
        <w:tc>
          <w:tcPr>
            <w:tcW w:w="200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25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642E5A" w:rsidRPr="00B26682" w:rsidTr="00642E5A">
        <w:trPr>
          <w:jc w:val="right"/>
        </w:trPr>
        <w:tc>
          <w:tcPr>
            <w:tcW w:w="25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Петли микробиологические пластиковые</w:t>
            </w:r>
          </w:p>
        </w:tc>
        <w:tc>
          <w:tcPr>
            <w:tcW w:w="20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Товар: новый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Материал: пластик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Стерильность: стерильно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 xml:space="preserve">Объем: </w:t>
            </w:r>
            <w:proofErr w:type="gramStart"/>
            <w:r w:rsidRPr="00B26682">
              <w:rPr>
                <w:rFonts w:ascii="Times New Roman" w:hAnsi="Times New Roman" w:cs="Times New Roman"/>
                <w:sz w:val="24"/>
                <w:szCs w:val="24"/>
              </w:rPr>
              <w:t xml:space="preserve">10  </w:t>
            </w:r>
            <w:proofErr w:type="spellStart"/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мкл</w:t>
            </w:r>
            <w:proofErr w:type="spellEnd"/>
            <w:proofErr w:type="gramEnd"/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Фасовка: 20 </w:t>
            </w:r>
            <w:proofErr w:type="spellStart"/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B26682">
              <w:rPr>
                <w:rFonts w:ascii="Times New Roman" w:hAnsi="Times New Roman" w:cs="Times New Roman"/>
                <w:sz w:val="24"/>
                <w:szCs w:val="24"/>
              </w:rPr>
              <w:t xml:space="preserve"> в упаковке</w:t>
            </w:r>
          </w:p>
        </w:tc>
        <w:tc>
          <w:tcPr>
            <w:tcW w:w="25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 Упаковка</w:t>
            </w:r>
          </w:p>
        </w:tc>
      </w:tr>
    </w:tbl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4955"/>
        <w:gridCol w:w="4956"/>
      </w:tblGrid>
      <w:tr w:rsidR="00642E5A" w:rsidRPr="00B26682" w:rsidTr="00642E5A">
        <w:tc>
          <w:tcPr>
            <w:tcW w:w="5000" w:type="pct"/>
            <w:gridSpan w:val="2"/>
          </w:tcPr>
          <w:p w:rsidR="00642E5A" w:rsidRPr="00B26682" w:rsidRDefault="008310E2" w:rsidP="00642E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239B"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  <w:t>Лот № 6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Контейнер для дезинфекции 100 мл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22.22.19.929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Контейнеры из пластмасс прочие, не включенные в другие группировки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Необходимое количество и единица измерения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20 шт.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Срок поставки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3-4 квартал 2026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срока, а также к осуществлению монтажа и наладки товаров: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Срок годности товара на момент поставки на склад Покупателя должен составлять не менее 80% об общего срока годности, установленного производителем.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Предназначение предмета закупки или область применения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Учреждения здравоохранения</w:t>
            </w:r>
          </w:p>
        </w:tc>
      </w:tr>
    </w:tbl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4995" w:type="pct"/>
        <w:jc w:val="right"/>
        <w:tblLook w:val="04A0" w:firstRow="1" w:lastRow="0" w:firstColumn="1" w:lastColumn="0" w:noHBand="0" w:noVBand="1"/>
      </w:tblPr>
      <w:tblGrid>
        <w:gridCol w:w="458"/>
        <w:gridCol w:w="3287"/>
        <w:gridCol w:w="4657"/>
        <w:gridCol w:w="1499"/>
      </w:tblGrid>
      <w:tr w:rsidR="00642E5A" w:rsidRPr="00B26682" w:rsidTr="00642E5A">
        <w:trPr>
          <w:jc w:val="right"/>
        </w:trPr>
        <w:tc>
          <w:tcPr>
            <w:tcW w:w="25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0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Предмет закупки</w:t>
            </w:r>
          </w:p>
        </w:tc>
        <w:tc>
          <w:tcPr>
            <w:tcW w:w="200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25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642E5A" w:rsidRPr="00B26682" w:rsidTr="00642E5A">
        <w:trPr>
          <w:jc w:val="right"/>
        </w:trPr>
        <w:tc>
          <w:tcPr>
            <w:tcW w:w="25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Контейнер для дезинфекции 100 мл</w:t>
            </w:r>
          </w:p>
        </w:tc>
        <w:tc>
          <w:tcPr>
            <w:tcW w:w="20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Товар: новый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Назначение: для дезинфекции и стерилизации изделий медицинского назначения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Материал товара: пластик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Объем: 100 мл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Описание: с крышкой</w:t>
            </w:r>
          </w:p>
        </w:tc>
        <w:tc>
          <w:tcPr>
            <w:tcW w:w="25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20 шт.</w:t>
            </w:r>
          </w:p>
        </w:tc>
      </w:tr>
    </w:tbl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4955"/>
        <w:gridCol w:w="4956"/>
      </w:tblGrid>
      <w:tr w:rsidR="00642E5A" w:rsidRPr="00B26682" w:rsidTr="00642E5A">
        <w:tc>
          <w:tcPr>
            <w:tcW w:w="5000" w:type="pct"/>
            <w:gridSpan w:val="2"/>
          </w:tcPr>
          <w:p w:rsidR="00642E5A" w:rsidRPr="00B26682" w:rsidRDefault="008310E2" w:rsidP="00642E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239B"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  <w:t>Лот № 7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Контейнер для дезинфекции 6 л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22.22.19.929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Контейнеры из пластмасс прочие, не включенные в другие группировки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Необходимое количество и единица измерения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2 шт.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Срок поставки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3-4 квартал 2026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гарантийному сроку товаров и (или) объему предоставления гарантий их качества, гарантийному </w:t>
            </w:r>
            <w:bookmarkStart w:id="0" w:name="_GoBack"/>
            <w:bookmarkEnd w:id="0"/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обслуживанию товаров, расходам на их обслуживание и (или) эксплуатацию в течение гарантийного срока, а также к осуществлению монтажа и наладки товаров: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Срок годности товара на момент поставки на склад Покупателя должен составлять не менее 80% об общего срока годности, установленного производителем.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Предназначение предмета закупки или область применения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Учреждения здравоохранения</w:t>
            </w:r>
          </w:p>
        </w:tc>
      </w:tr>
    </w:tbl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4963" w:type="pct"/>
        <w:jc w:val="right"/>
        <w:tblLook w:val="04A0" w:firstRow="1" w:lastRow="0" w:firstColumn="1" w:lastColumn="0" w:noHBand="0" w:noVBand="1"/>
      </w:tblPr>
      <w:tblGrid>
        <w:gridCol w:w="459"/>
        <w:gridCol w:w="3223"/>
        <w:gridCol w:w="4657"/>
        <w:gridCol w:w="1499"/>
      </w:tblGrid>
      <w:tr w:rsidR="00642E5A" w:rsidRPr="00B26682" w:rsidTr="001E5835">
        <w:trPr>
          <w:jc w:val="right"/>
        </w:trPr>
        <w:tc>
          <w:tcPr>
            <w:tcW w:w="233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638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Предмет закупки</w:t>
            </w:r>
          </w:p>
        </w:tc>
        <w:tc>
          <w:tcPr>
            <w:tcW w:w="2367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762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642E5A" w:rsidRPr="00B26682" w:rsidTr="001E5835">
        <w:trPr>
          <w:jc w:val="right"/>
        </w:trPr>
        <w:tc>
          <w:tcPr>
            <w:tcW w:w="233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8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Контейнер для дезинфекции 6 л</w:t>
            </w:r>
          </w:p>
        </w:tc>
        <w:tc>
          <w:tcPr>
            <w:tcW w:w="2367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Товар: новый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Габаритные размеры: 480*165 мм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 товара: пластик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Описание: емкость-контейнер состоит из корпуса в виде емкости прямоугольной формы, перфорированного поддона (ванночки), гнета, крышки,</w:t>
            </w:r>
            <w:r w:rsidR="00B012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без сливного крана</w:t>
            </w:r>
          </w:p>
        </w:tc>
        <w:tc>
          <w:tcPr>
            <w:tcW w:w="762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шт.</w:t>
            </w:r>
          </w:p>
        </w:tc>
      </w:tr>
    </w:tbl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4955"/>
        <w:gridCol w:w="4956"/>
      </w:tblGrid>
      <w:tr w:rsidR="00642E5A" w:rsidRPr="00B26682" w:rsidTr="00642E5A">
        <w:tc>
          <w:tcPr>
            <w:tcW w:w="5000" w:type="pct"/>
            <w:gridSpan w:val="2"/>
          </w:tcPr>
          <w:p w:rsidR="00642E5A" w:rsidRPr="00B26682" w:rsidRDefault="008310E2" w:rsidP="00642E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Лот № 8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Планшеты для определения групп крови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22.29.29.900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Изделия прочие из пластмасс, не включенные в другие группировки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Необходимое количество и единица измерения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Срок поставки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3-4 квартал 2026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срока, а также к осуществлению монтажа и наладки товаров: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Срок годности товара на момент поставки на склад Покупателя должен составлять не менее 80% общего срока годности, установленного производителем.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Предназначение предмета закупки или область применения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Клиническая лабораторная диагностика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Трансфузиология</w:t>
            </w:r>
          </w:p>
        </w:tc>
      </w:tr>
    </w:tbl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4995" w:type="pct"/>
        <w:jc w:val="right"/>
        <w:tblLook w:val="04A0" w:firstRow="1" w:lastRow="0" w:firstColumn="1" w:lastColumn="0" w:noHBand="0" w:noVBand="1"/>
      </w:tblPr>
      <w:tblGrid>
        <w:gridCol w:w="458"/>
        <w:gridCol w:w="3287"/>
        <w:gridCol w:w="4657"/>
        <w:gridCol w:w="1499"/>
      </w:tblGrid>
      <w:tr w:rsidR="00642E5A" w:rsidRPr="00B26682" w:rsidTr="00642E5A">
        <w:trPr>
          <w:jc w:val="right"/>
        </w:trPr>
        <w:tc>
          <w:tcPr>
            <w:tcW w:w="25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0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Предмет закупки</w:t>
            </w:r>
          </w:p>
        </w:tc>
        <w:tc>
          <w:tcPr>
            <w:tcW w:w="200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25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642E5A" w:rsidRPr="00B26682" w:rsidTr="00642E5A">
        <w:trPr>
          <w:jc w:val="right"/>
        </w:trPr>
        <w:tc>
          <w:tcPr>
            <w:tcW w:w="25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Планшеты для определения групп крови</w:t>
            </w:r>
          </w:p>
        </w:tc>
        <w:tc>
          <w:tcPr>
            <w:tcW w:w="20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Товар: новый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Предназначение: для определения групп крови методом прямой реакции агглютинации и проведения проб на совместимость донора и реципиента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Описание: поверхность планшета обладает свойством формировать правильную плоскую каплю. Лунки имеют бортики, препятствующие растеканию реагентов. Количество лунок на планшете 10-50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Материал товара: прочный пластик (полипропилен, полистирол)</w:t>
            </w:r>
          </w:p>
        </w:tc>
        <w:tc>
          <w:tcPr>
            <w:tcW w:w="25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</w:tr>
    </w:tbl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4955"/>
        <w:gridCol w:w="4956"/>
      </w:tblGrid>
      <w:tr w:rsidR="00642E5A" w:rsidRPr="00B26682" w:rsidTr="00642E5A">
        <w:tc>
          <w:tcPr>
            <w:tcW w:w="5000" w:type="pct"/>
            <w:gridSpan w:val="2"/>
          </w:tcPr>
          <w:p w:rsidR="00642E5A" w:rsidRPr="00B26682" w:rsidRDefault="00642E5A" w:rsidP="00831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905"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  <w:t xml:space="preserve">Лот № </w:t>
            </w:r>
            <w:r w:rsidR="008310E2" w:rsidRPr="00770905"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  <w:t>9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Контейнеры нестерильные пластиковые для сбора биоматериала 100-150 мл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22.22.14.500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Необходимое количество и единица измерения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31 000 шт.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Срок поставки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3-4 квартал 2026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гарантийному сроку товаров и (или) объему предоставления гарантий их качества, гарантийному обслуживанию </w:t>
            </w:r>
            <w:r w:rsidRPr="00B266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товаров, расходам на их обслуживание и (или) эксплуатацию в течение гарантийного срока, а также к осуществлению монтажа и наладки товаров: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Срок годности товара на момент поставки на склад Покупателя должен составлять не менее </w:t>
            </w:r>
            <w:r w:rsidRPr="00B266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80% общего срока годности, установленного производителем.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Предназначение предмета закупки или область применения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Клиническая лабораторная диагностика</w:t>
            </w:r>
          </w:p>
        </w:tc>
      </w:tr>
    </w:tbl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4995" w:type="pct"/>
        <w:jc w:val="right"/>
        <w:tblLook w:val="04A0" w:firstRow="1" w:lastRow="0" w:firstColumn="1" w:lastColumn="0" w:noHBand="0" w:noVBand="1"/>
      </w:tblPr>
      <w:tblGrid>
        <w:gridCol w:w="458"/>
        <w:gridCol w:w="3287"/>
        <w:gridCol w:w="4657"/>
        <w:gridCol w:w="1499"/>
      </w:tblGrid>
      <w:tr w:rsidR="00642E5A" w:rsidRPr="00B26682" w:rsidTr="00642E5A">
        <w:trPr>
          <w:jc w:val="right"/>
        </w:trPr>
        <w:tc>
          <w:tcPr>
            <w:tcW w:w="25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0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Предмет закупки</w:t>
            </w:r>
          </w:p>
        </w:tc>
        <w:tc>
          <w:tcPr>
            <w:tcW w:w="200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25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642E5A" w:rsidRPr="00B26682" w:rsidTr="00642E5A">
        <w:trPr>
          <w:jc w:val="right"/>
        </w:trPr>
        <w:tc>
          <w:tcPr>
            <w:tcW w:w="25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Контейнеры нестерильные пластиковые для сбора биоматериала 100-150 мл</w:t>
            </w:r>
          </w:p>
        </w:tc>
        <w:tc>
          <w:tcPr>
            <w:tcW w:w="20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Товар: новый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Предназначение: для хранения, сбора и транспортировки биологических образцов для их дальнейшего исследования в лаборатории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Объем: 100-150 мл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Описание: закручивающаяся крышка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Материал товара: пластик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Стерильность: нестерильно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Упаковка: групповая фасовка (россыпью)</w:t>
            </w:r>
          </w:p>
        </w:tc>
        <w:tc>
          <w:tcPr>
            <w:tcW w:w="25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31 000 шт.</w:t>
            </w:r>
          </w:p>
        </w:tc>
      </w:tr>
    </w:tbl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4955"/>
        <w:gridCol w:w="4956"/>
      </w:tblGrid>
      <w:tr w:rsidR="00642E5A" w:rsidRPr="00B26682" w:rsidTr="00642E5A">
        <w:tc>
          <w:tcPr>
            <w:tcW w:w="5000" w:type="pct"/>
            <w:gridSpan w:val="2"/>
          </w:tcPr>
          <w:p w:rsidR="00642E5A" w:rsidRPr="00B26682" w:rsidRDefault="00642E5A" w:rsidP="00831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Лот № 1</w:t>
            </w:r>
            <w:r w:rsidR="008310E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Мензурка для раздачи медикаментов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22.22.14.500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Необходимое количество и единица измерения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63 450 шт.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Срок поставки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3-4 квартал 2026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срока, а также к осуществлению монтажа и наладки товаров: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Срок годности товара на момент поставки на склад Покупателя должен составлять не менее 80% общего срока годности, установленного производителем.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Предназначение предмета закупки или область применения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Учреждения здравоохранения</w:t>
            </w:r>
          </w:p>
        </w:tc>
      </w:tr>
    </w:tbl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4995" w:type="pct"/>
        <w:jc w:val="right"/>
        <w:tblLook w:val="04A0" w:firstRow="1" w:lastRow="0" w:firstColumn="1" w:lastColumn="0" w:noHBand="0" w:noVBand="1"/>
      </w:tblPr>
      <w:tblGrid>
        <w:gridCol w:w="458"/>
        <w:gridCol w:w="3287"/>
        <w:gridCol w:w="4657"/>
        <w:gridCol w:w="1499"/>
      </w:tblGrid>
      <w:tr w:rsidR="00642E5A" w:rsidRPr="00B26682" w:rsidTr="00642E5A">
        <w:trPr>
          <w:jc w:val="right"/>
        </w:trPr>
        <w:tc>
          <w:tcPr>
            <w:tcW w:w="25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0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Предмет закупки</w:t>
            </w:r>
          </w:p>
        </w:tc>
        <w:tc>
          <w:tcPr>
            <w:tcW w:w="200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25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642E5A" w:rsidRPr="00B26682" w:rsidTr="00642E5A">
        <w:trPr>
          <w:jc w:val="right"/>
        </w:trPr>
        <w:tc>
          <w:tcPr>
            <w:tcW w:w="25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Мензурка для раздачи медикаментов</w:t>
            </w:r>
          </w:p>
        </w:tc>
        <w:tc>
          <w:tcPr>
            <w:tcW w:w="20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Товар: новый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Материал товара: пластик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Объем: 20-30 мл</w:t>
            </w:r>
          </w:p>
        </w:tc>
        <w:tc>
          <w:tcPr>
            <w:tcW w:w="25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63 450 шт.</w:t>
            </w:r>
          </w:p>
        </w:tc>
      </w:tr>
    </w:tbl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4955"/>
        <w:gridCol w:w="4956"/>
      </w:tblGrid>
      <w:tr w:rsidR="00642E5A" w:rsidRPr="00B26682" w:rsidTr="00642E5A">
        <w:tc>
          <w:tcPr>
            <w:tcW w:w="5000" w:type="pct"/>
            <w:gridSpan w:val="2"/>
          </w:tcPr>
          <w:p w:rsidR="00642E5A" w:rsidRPr="00B26682" w:rsidRDefault="00C06A3E" w:rsidP="00642E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905"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  <w:t>Лот № 11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Контейнеры стерильные пластиковые для сбора биоматериала 50-60 мл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22.22.14.500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Необходимое количество и единица измерения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3 000 шт.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 поставки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3-4 квартал 2026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срока, а также к осуществлению монтажа и наладки товаров:</w:t>
            </w:r>
          </w:p>
        </w:tc>
        <w:tc>
          <w:tcPr>
            <w:tcW w:w="2500" w:type="pct"/>
          </w:tcPr>
          <w:p w:rsidR="00642E5A" w:rsidRPr="00B26682" w:rsidRDefault="006D433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33A">
              <w:rPr>
                <w:rFonts w:ascii="Times New Roman" w:hAnsi="Times New Roman" w:cs="Times New Roman"/>
                <w:sz w:val="24"/>
                <w:szCs w:val="24"/>
              </w:rPr>
              <w:t>Срок годности товара на момент поставки на склад Покупателя должен составлять не менее 80% общего срока годности, установленного производителем.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Предназначение предмета закупки или область применения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Учреждения здравоохранения</w:t>
            </w:r>
          </w:p>
        </w:tc>
      </w:tr>
    </w:tbl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4995" w:type="pct"/>
        <w:jc w:val="right"/>
        <w:tblLook w:val="04A0" w:firstRow="1" w:lastRow="0" w:firstColumn="1" w:lastColumn="0" w:noHBand="0" w:noVBand="1"/>
      </w:tblPr>
      <w:tblGrid>
        <w:gridCol w:w="458"/>
        <w:gridCol w:w="3287"/>
        <w:gridCol w:w="4657"/>
        <w:gridCol w:w="1499"/>
      </w:tblGrid>
      <w:tr w:rsidR="00642E5A" w:rsidRPr="00B26682" w:rsidTr="00642E5A">
        <w:trPr>
          <w:jc w:val="right"/>
        </w:trPr>
        <w:tc>
          <w:tcPr>
            <w:tcW w:w="25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0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Предмет закупки</w:t>
            </w:r>
          </w:p>
        </w:tc>
        <w:tc>
          <w:tcPr>
            <w:tcW w:w="200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25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642E5A" w:rsidRPr="00B26682" w:rsidTr="00642E5A">
        <w:trPr>
          <w:jc w:val="right"/>
        </w:trPr>
        <w:tc>
          <w:tcPr>
            <w:tcW w:w="25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Контейнеры стерильные пластиковые для сбора биоматериала 50-60 мл</w:t>
            </w:r>
          </w:p>
        </w:tc>
        <w:tc>
          <w:tcPr>
            <w:tcW w:w="20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Товар: новый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Предназначение: для хранения, сбора и транспортировки биологических образцов для их дальнейшего исследования в лаборатории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Объем: 50/60 мл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Описание: закручивающаяся крышка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Материал товара: пластик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Стерильность: стерильно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Упаковка: индивидуальная</w:t>
            </w:r>
          </w:p>
        </w:tc>
        <w:tc>
          <w:tcPr>
            <w:tcW w:w="25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3 000 шт.</w:t>
            </w:r>
          </w:p>
        </w:tc>
      </w:tr>
    </w:tbl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4955"/>
        <w:gridCol w:w="4956"/>
      </w:tblGrid>
      <w:tr w:rsidR="00642E5A" w:rsidRPr="00B26682" w:rsidTr="00642E5A">
        <w:tc>
          <w:tcPr>
            <w:tcW w:w="5000" w:type="pct"/>
            <w:gridSpan w:val="2"/>
          </w:tcPr>
          <w:p w:rsidR="00642E5A" w:rsidRPr="00B26682" w:rsidRDefault="00302A7D" w:rsidP="00642E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905"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  <w:t>Лот № 12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Контейнеры стерильные пластиковые для сбора биоматериала 100-150 мл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22.22.14.500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Необходимое количество и единица измерения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300 шт.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Срок поставки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3-4 квартал 2026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срока, а также к осуществлению монтажа и наладки товаров:</w:t>
            </w:r>
          </w:p>
        </w:tc>
        <w:tc>
          <w:tcPr>
            <w:tcW w:w="2500" w:type="pct"/>
          </w:tcPr>
          <w:p w:rsidR="00642E5A" w:rsidRPr="00B26682" w:rsidRDefault="00003140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40">
              <w:rPr>
                <w:rFonts w:ascii="Times New Roman" w:hAnsi="Times New Roman" w:cs="Times New Roman"/>
                <w:sz w:val="24"/>
                <w:szCs w:val="24"/>
              </w:rPr>
              <w:t>Срок годности товара на момент поставки на склад Покупателя должен составлять не менее 80% общего срока годности, установленного производителем.</w:t>
            </w:r>
          </w:p>
        </w:tc>
      </w:tr>
      <w:tr w:rsidR="00642E5A" w:rsidRPr="00B26682" w:rsidTr="00642E5A"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Предназначение предмета закупки или область применения</w:t>
            </w:r>
          </w:p>
        </w:tc>
        <w:tc>
          <w:tcPr>
            <w:tcW w:w="2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Учреждения здравоохранения</w:t>
            </w:r>
          </w:p>
        </w:tc>
      </w:tr>
    </w:tbl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E5A" w:rsidRPr="00B26682" w:rsidRDefault="00642E5A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4995" w:type="pct"/>
        <w:jc w:val="right"/>
        <w:tblLook w:val="04A0" w:firstRow="1" w:lastRow="0" w:firstColumn="1" w:lastColumn="0" w:noHBand="0" w:noVBand="1"/>
      </w:tblPr>
      <w:tblGrid>
        <w:gridCol w:w="458"/>
        <w:gridCol w:w="3287"/>
        <w:gridCol w:w="4657"/>
        <w:gridCol w:w="1499"/>
      </w:tblGrid>
      <w:tr w:rsidR="00642E5A" w:rsidRPr="00B26682" w:rsidTr="00642E5A">
        <w:trPr>
          <w:jc w:val="right"/>
        </w:trPr>
        <w:tc>
          <w:tcPr>
            <w:tcW w:w="25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0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Предмет закупки</w:t>
            </w:r>
          </w:p>
        </w:tc>
        <w:tc>
          <w:tcPr>
            <w:tcW w:w="200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250" w:type="pct"/>
          </w:tcPr>
          <w:p w:rsidR="00642E5A" w:rsidRPr="00B26682" w:rsidRDefault="00642E5A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642E5A" w:rsidRPr="00B26682" w:rsidTr="00642E5A">
        <w:trPr>
          <w:jc w:val="right"/>
        </w:trPr>
        <w:tc>
          <w:tcPr>
            <w:tcW w:w="25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Контейнеры стерильные пластиковые для сбора биоматериала 100-150 мл</w:t>
            </w:r>
          </w:p>
        </w:tc>
        <w:tc>
          <w:tcPr>
            <w:tcW w:w="200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Товар: новый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Предназначение: для хранения, сбора и транспортировки биологических образцов для их дальнейшего исследования в лаборатории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Объем: 100-150 мл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Описание: закручивающаяся крышка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Материал товара: пластик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Стерильность: стерильно</w:t>
            </w:r>
          </w:p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t>Упаковка: индивидуальная</w:t>
            </w:r>
          </w:p>
        </w:tc>
        <w:tc>
          <w:tcPr>
            <w:tcW w:w="250" w:type="pct"/>
          </w:tcPr>
          <w:p w:rsidR="00642E5A" w:rsidRPr="00B26682" w:rsidRDefault="00642E5A" w:rsidP="0064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6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300 шт.</w:t>
            </w:r>
          </w:p>
        </w:tc>
      </w:tr>
    </w:tbl>
    <w:p w:rsidR="00642E5A" w:rsidRDefault="00642E5A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4955"/>
        <w:gridCol w:w="4956"/>
      </w:tblGrid>
      <w:tr w:rsidR="00C44A47" w:rsidRPr="004E46F0" w:rsidTr="0018256C">
        <w:tc>
          <w:tcPr>
            <w:tcW w:w="5000" w:type="pct"/>
            <w:gridSpan w:val="2"/>
          </w:tcPr>
          <w:p w:rsidR="00C44A47" w:rsidRPr="004E46F0" w:rsidRDefault="00302A7D" w:rsidP="001825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905"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  <w:t>Лот № 13</w:t>
            </w:r>
          </w:p>
        </w:tc>
      </w:tr>
      <w:tr w:rsidR="00C44A47" w:rsidRPr="004E46F0" w:rsidTr="0018256C"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b/>
                <w:sz w:val="24"/>
                <w:szCs w:val="24"/>
              </w:rPr>
              <w:t>Стекло предметное с необработанными краями</w:t>
            </w:r>
          </w:p>
        </w:tc>
      </w:tr>
      <w:tr w:rsidR="00C44A47" w:rsidRPr="004E46F0" w:rsidTr="0018256C"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23.19.23.300</w:t>
            </w:r>
          </w:p>
        </w:tc>
      </w:tr>
      <w:tr w:rsidR="00C44A47" w:rsidRPr="004E46F0" w:rsidTr="0018256C"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Посуда стеклянная лабораторная, гигиеническая или фармацевтическая</w:t>
            </w:r>
          </w:p>
        </w:tc>
      </w:tr>
      <w:tr w:rsidR="00C44A47" w:rsidRPr="004E46F0" w:rsidTr="0018256C"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Необходимое количество и единица измерения</w:t>
            </w:r>
          </w:p>
        </w:tc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3 000 шт.</w:t>
            </w:r>
          </w:p>
        </w:tc>
      </w:tr>
      <w:tr w:rsidR="00C44A47" w:rsidRPr="004E46F0" w:rsidTr="0018256C"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Срок поставки</w:t>
            </w:r>
          </w:p>
        </w:tc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3-4 квартал 2026</w:t>
            </w:r>
          </w:p>
        </w:tc>
      </w:tr>
      <w:tr w:rsidR="00C44A47" w:rsidRPr="004E46F0" w:rsidTr="0018256C"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срока, а также к осуществлению монтажа и наладки товаров:</w:t>
            </w:r>
          </w:p>
        </w:tc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Срок годности товара на момент поставки на склад Покупателя должен составлять не менее 80% об общего срока годности, установленного производителем.</w:t>
            </w:r>
          </w:p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47" w:rsidRPr="004E46F0" w:rsidTr="0018256C"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Предназначение предмета закупки или область применения</w:t>
            </w:r>
          </w:p>
        </w:tc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Клиническая лабораторная диагностика</w:t>
            </w:r>
          </w:p>
        </w:tc>
      </w:tr>
    </w:tbl>
    <w:p w:rsidR="00C44A47" w:rsidRPr="004E46F0" w:rsidRDefault="00C44A47" w:rsidP="00C44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4A47" w:rsidRPr="004E46F0" w:rsidRDefault="00C44A47" w:rsidP="00C44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4995" w:type="pct"/>
        <w:jc w:val="right"/>
        <w:tblLook w:val="04A0" w:firstRow="1" w:lastRow="0" w:firstColumn="1" w:lastColumn="0" w:noHBand="0" w:noVBand="1"/>
      </w:tblPr>
      <w:tblGrid>
        <w:gridCol w:w="458"/>
        <w:gridCol w:w="3287"/>
        <w:gridCol w:w="4657"/>
        <w:gridCol w:w="1499"/>
      </w:tblGrid>
      <w:tr w:rsidR="00C44A47" w:rsidRPr="004E46F0" w:rsidTr="0018256C">
        <w:trPr>
          <w:jc w:val="right"/>
        </w:trPr>
        <w:tc>
          <w:tcPr>
            <w:tcW w:w="250" w:type="pct"/>
          </w:tcPr>
          <w:p w:rsidR="00C44A47" w:rsidRPr="004E46F0" w:rsidRDefault="00C44A47" w:rsidP="001825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00" w:type="pct"/>
          </w:tcPr>
          <w:p w:rsidR="00C44A47" w:rsidRPr="004E46F0" w:rsidRDefault="00C44A47" w:rsidP="001825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b/>
                <w:sz w:val="24"/>
                <w:szCs w:val="24"/>
              </w:rPr>
              <w:t>Предмет закупки</w:t>
            </w:r>
          </w:p>
        </w:tc>
        <w:tc>
          <w:tcPr>
            <w:tcW w:w="2000" w:type="pct"/>
          </w:tcPr>
          <w:p w:rsidR="00C44A47" w:rsidRPr="004E46F0" w:rsidRDefault="00C44A47" w:rsidP="001825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250" w:type="pct"/>
          </w:tcPr>
          <w:p w:rsidR="00C44A47" w:rsidRPr="004E46F0" w:rsidRDefault="00C44A47" w:rsidP="001825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C44A47" w:rsidRPr="004E46F0" w:rsidTr="0018256C">
        <w:trPr>
          <w:jc w:val="right"/>
        </w:trPr>
        <w:tc>
          <w:tcPr>
            <w:tcW w:w="25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Стекло предметное с необработанными краями</w:t>
            </w:r>
          </w:p>
        </w:tc>
        <w:tc>
          <w:tcPr>
            <w:tcW w:w="20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Товар: новый</w:t>
            </w:r>
          </w:p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Материал товара: стекло</w:t>
            </w:r>
          </w:p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Края: необработанные</w:t>
            </w:r>
          </w:p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Размер: 26*76(±1) мм</w:t>
            </w:r>
          </w:p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Толщина: 2(±0,1) мм</w:t>
            </w:r>
          </w:p>
        </w:tc>
        <w:tc>
          <w:tcPr>
            <w:tcW w:w="25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3 000 шт.</w:t>
            </w:r>
          </w:p>
        </w:tc>
      </w:tr>
    </w:tbl>
    <w:p w:rsidR="00C44A47" w:rsidRPr="004E46F0" w:rsidRDefault="00C44A47" w:rsidP="00C44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4A47" w:rsidRPr="004E46F0" w:rsidRDefault="00C44A47" w:rsidP="00C44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4955"/>
        <w:gridCol w:w="4956"/>
      </w:tblGrid>
      <w:tr w:rsidR="00C44A47" w:rsidRPr="004E46F0" w:rsidTr="0018256C">
        <w:tc>
          <w:tcPr>
            <w:tcW w:w="5000" w:type="pct"/>
            <w:gridSpan w:val="2"/>
          </w:tcPr>
          <w:p w:rsidR="00C44A47" w:rsidRPr="004E46F0" w:rsidRDefault="00302A7D" w:rsidP="001825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905"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  <w:t>Лот № 14</w:t>
            </w:r>
          </w:p>
        </w:tc>
      </w:tr>
      <w:tr w:rsidR="00C44A47" w:rsidRPr="004E46F0" w:rsidTr="0018256C"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b/>
                <w:sz w:val="24"/>
                <w:szCs w:val="24"/>
              </w:rPr>
              <w:t>Стекло покровное 24*24</w:t>
            </w:r>
          </w:p>
        </w:tc>
      </w:tr>
      <w:tr w:rsidR="00C44A47" w:rsidRPr="004E46F0" w:rsidTr="0018256C"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23.19.23.300</w:t>
            </w:r>
          </w:p>
        </w:tc>
      </w:tr>
      <w:tr w:rsidR="00C44A47" w:rsidRPr="004E46F0" w:rsidTr="0018256C"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Посуда стеклянная лабораторная, гигиеническая или фармацевтическая</w:t>
            </w:r>
          </w:p>
        </w:tc>
      </w:tr>
      <w:tr w:rsidR="00C44A47" w:rsidRPr="004E46F0" w:rsidTr="0018256C"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Необходимое количество и единица измерения</w:t>
            </w:r>
          </w:p>
        </w:tc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3 000 шт.</w:t>
            </w:r>
          </w:p>
        </w:tc>
      </w:tr>
      <w:tr w:rsidR="00C44A47" w:rsidRPr="004E46F0" w:rsidTr="0018256C"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Срок поставки</w:t>
            </w:r>
          </w:p>
        </w:tc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3-4 квартал 2026</w:t>
            </w:r>
          </w:p>
        </w:tc>
      </w:tr>
      <w:tr w:rsidR="00C44A47" w:rsidRPr="004E46F0" w:rsidTr="0018256C"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срока, а также к осуществлению монтажа и наладки товаров:</w:t>
            </w:r>
          </w:p>
        </w:tc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Срок годности товара на момент поставки на склад Покупателя должен составлять не менее 80% об общего срока годности, установленного производителем.</w:t>
            </w:r>
          </w:p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47" w:rsidRPr="004E46F0" w:rsidTr="0018256C"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Предназначение предмета закупки или область применения</w:t>
            </w:r>
          </w:p>
        </w:tc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Клиническая лабораторная диагностика</w:t>
            </w:r>
          </w:p>
        </w:tc>
      </w:tr>
    </w:tbl>
    <w:p w:rsidR="00C44A47" w:rsidRPr="004E46F0" w:rsidRDefault="00C44A47" w:rsidP="00C44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4A47" w:rsidRPr="004E46F0" w:rsidRDefault="00C44A47" w:rsidP="00C44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4973" w:type="pct"/>
        <w:jc w:val="right"/>
        <w:tblLook w:val="04A0" w:firstRow="1" w:lastRow="0" w:firstColumn="1" w:lastColumn="0" w:noHBand="0" w:noVBand="1"/>
      </w:tblPr>
      <w:tblGrid>
        <w:gridCol w:w="458"/>
        <w:gridCol w:w="2796"/>
        <w:gridCol w:w="5104"/>
        <w:gridCol w:w="1499"/>
      </w:tblGrid>
      <w:tr w:rsidR="00C44A47" w:rsidRPr="004E46F0" w:rsidTr="00A90EB2">
        <w:trPr>
          <w:jc w:val="right"/>
        </w:trPr>
        <w:tc>
          <w:tcPr>
            <w:tcW w:w="232" w:type="pct"/>
          </w:tcPr>
          <w:p w:rsidR="00C44A47" w:rsidRPr="004E46F0" w:rsidRDefault="00C44A47" w:rsidP="001825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19" w:type="pct"/>
          </w:tcPr>
          <w:p w:rsidR="00C44A47" w:rsidRPr="004E46F0" w:rsidRDefault="00C44A47" w:rsidP="001825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b/>
                <w:sz w:val="24"/>
                <w:szCs w:val="24"/>
              </w:rPr>
              <w:t>Предмет закупки</w:t>
            </w:r>
          </w:p>
        </w:tc>
        <w:tc>
          <w:tcPr>
            <w:tcW w:w="2589" w:type="pct"/>
          </w:tcPr>
          <w:p w:rsidR="00C44A47" w:rsidRPr="004E46F0" w:rsidRDefault="00C44A47" w:rsidP="001825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760" w:type="pct"/>
          </w:tcPr>
          <w:p w:rsidR="00C44A47" w:rsidRPr="004E46F0" w:rsidRDefault="00C44A47" w:rsidP="001825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C44A47" w:rsidRPr="004E46F0" w:rsidTr="00A90EB2">
        <w:trPr>
          <w:jc w:val="right"/>
        </w:trPr>
        <w:tc>
          <w:tcPr>
            <w:tcW w:w="232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9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Стекло покровное 24*24</w:t>
            </w:r>
          </w:p>
        </w:tc>
        <w:tc>
          <w:tcPr>
            <w:tcW w:w="2589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Товар: новый</w:t>
            </w:r>
          </w:p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Предназначение: для защиты микропрепаратов от пыли и механических повреждений при </w:t>
            </w:r>
            <w:proofErr w:type="spellStart"/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микроскопировании</w:t>
            </w:r>
            <w:proofErr w:type="spellEnd"/>
            <w:r w:rsidRPr="004E46F0">
              <w:rPr>
                <w:rFonts w:ascii="Times New Roman" w:hAnsi="Times New Roman" w:cs="Times New Roman"/>
                <w:sz w:val="24"/>
                <w:szCs w:val="24"/>
              </w:rPr>
              <w:t xml:space="preserve"> в видимой области спектра</w:t>
            </w:r>
          </w:p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Материал товара: прозрачное стекло</w:t>
            </w:r>
          </w:p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 xml:space="preserve">Описание: должны иметь прямоугольную форму, должны быть химически устойчивыми к действию соляной кислоты и дистиллированной воды, прозрачными и без </w:t>
            </w:r>
            <w:proofErr w:type="spellStart"/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выколок</w:t>
            </w:r>
            <w:proofErr w:type="spellEnd"/>
            <w:r w:rsidRPr="004E46F0">
              <w:rPr>
                <w:rFonts w:ascii="Times New Roman" w:hAnsi="Times New Roman" w:cs="Times New Roman"/>
                <w:sz w:val="24"/>
                <w:szCs w:val="24"/>
              </w:rPr>
              <w:t xml:space="preserve"> по краям</w:t>
            </w:r>
          </w:p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Размер: 24*24 мм</w:t>
            </w:r>
          </w:p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Толщина: 0,13-0,19 мм</w:t>
            </w:r>
          </w:p>
        </w:tc>
        <w:tc>
          <w:tcPr>
            <w:tcW w:w="76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3 000 шт.</w:t>
            </w:r>
          </w:p>
        </w:tc>
      </w:tr>
    </w:tbl>
    <w:p w:rsidR="00C44A47" w:rsidRPr="004E46F0" w:rsidRDefault="00C44A47" w:rsidP="00C44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4A47" w:rsidRPr="004E46F0" w:rsidRDefault="00C44A47" w:rsidP="00C44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4955"/>
        <w:gridCol w:w="4956"/>
      </w:tblGrid>
      <w:tr w:rsidR="00C44A47" w:rsidRPr="004E46F0" w:rsidTr="0018256C">
        <w:tc>
          <w:tcPr>
            <w:tcW w:w="5000" w:type="pct"/>
            <w:gridSpan w:val="2"/>
          </w:tcPr>
          <w:p w:rsidR="00C44A47" w:rsidRPr="004E46F0" w:rsidRDefault="00302A7D" w:rsidP="001825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905"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  <w:t>Лот № 15</w:t>
            </w:r>
          </w:p>
        </w:tc>
      </w:tr>
      <w:tr w:rsidR="00C44A47" w:rsidRPr="004E46F0" w:rsidTr="0018256C"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b/>
                <w:sz w:val="24"/>
                <w:szCs w:val="24"/>
              </w:rPr>
              <w:t>Чашка Петри стеклянная</w:t>
            </w:r>
          </w:p>
        </w:tc>
      </w:tr>
      <w:tr w:rsidR="00C44A47" w:rsidRPr="004E46F0" w:rsidTr="0018256C"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23.19.23.300</w:t>
            </w:r>
          </w:p>
        </w:tc>
      </w:tr>
      <w:tr w:rsidR="00C44A47" w:rsidRPr="004E46F0" w:rsidTr="0018256C"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Посуда стеклянная лабораторная, гигиеническая или фармацевтическая</w:t>
            </w:r>
          </w:p>
        </w:tc>
      </w:tr>
      <w:tr w:rsidR="00C44A47" w:rsidRPr="004E46F0" w:rsidTr="0018256C"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Необходимое количество и единица измерения</w:t>
            </w:r>
          </w:p>
        </w:tc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300 шт.</w:t>
            </w:r>
          </w:p>
        </w:tc>
      </w:tr>
      <w:tr w:rsidR="00C44A47" w:rsidRPr="004E46F0" w:rsidTr="0018256C"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Срок поставки</w:t>
            </w:r>
          </w:p>
        </w:tc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3-4 квартал 2026</w:t>
            </w:r>
          </w:p>
        </w:tc>
      </w:tr>
      <w:tr w:rsidR="00154CD6" w:rsidRPr="004E46F0" w:rsidTr="0018256C">
        <w:tc>
          <w:tcPr>
            <w:tcW w:w="2500" w:type="pct"/>
          </w:tcPr>
          <w:p w:rsidR="00154CD6" w:rsidRPr="004E46F0" w:rsidRDefault="00154CD6" w:rsidP="00154C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срока, а также к осуществлению монтажа и наладки товаров:</w:t>
            </w:r>
          </w:p>
        </w:tc>
        <w:tc>
          <w:tcPr>
            <w:tcW w:w="2500" w:type="pct"/>
          </w:tcPr>
          <w:p w:rsidR="00154CD6" w:rsidRPr="004E46F0" w:rsidRDefault="00154CD6" w:rsidP="00154C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Срок годности товара на момент поставки на склад Покупателя должен составлять не менее 80% об общего срока годности, установленного производителем.</w:t>
            </w:r>
          </w:p>
          <w:p w:rsidR="00154CD6" w:rsidRPr="004E46F0" w:rsidRDefault="00154CD6" w:rsidP="00154C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47" w:rsidRPr="004E46F0" w:rsidTr="0018256C"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Предназначение предмета закупки или область применения</w:t>
            </w:r>
          </w:p>
        </w:tc>
        <w:tc>
          <w:tcPr>
            <w:tcW w:w="2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Стоматология</w:t>
            </w:r>
          </w:p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4A47" w:rsidRPr="004E46F0" w:rsidRDefault="00C44A47" w:rsidP="00C44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4A47" w:rsidRPr="004E46F0" w:rsidRDefault="00C44A47" w:rsidP="00C44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4995" w:type="pct"/>
        <w:jc w:val="right"/>
        <w:tblLook w:val="04A0" w:firstRow="1" w:lastRow="0" w:firstColumn="1" w:lastColumn="0" w:noHBand="0" w:noVBand="1"/>
      </w:tblPr>
      <w:tblGrid>
        <w:gridCol w:w="458"/>
        <w:gridCol w:w="3287"/>
        <w:gridCol w:w="4657"/>
        <w:gridCol w:w="1499"/>
      </w:tblGrid>
      <w:tr w:rsidR="00C44A47" w:rsidRPr="004E46F0" w:rsidTr="0018256C">
        <w:trPr>
          <w:jc w:val="right"/>
        </w:trPr>
        <w:tc>
          <w:tcPr>
            <w:tcW w:w="250" w:type="pct"/>
          </w:tcPr>
          <w:p w:rsidR="00C44A47" w:rsidRPr="004E46F0" w:rsidRDefault="00C44A47" w:rsidP="001825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00" w:type="pct"/>
          </w:tcPr>
          <w:p w:rsidR="00C44A47" w:rsidRPr="004E46F0" w:rsidRDefault="00C44A47" w:rsidP="001825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b/>
                <w:sz w:val="24"/>
                <w:szCs w:val="24"/>
              </w:rPr>
              <w:t>Предмет закупки</w:t>
            </w:r>
          </w:p>
        </w:tc>
        <w:tc>
          <w:tcPr>
            <w:tcW w:w="2000" w:type="pct"/>
          </w:tcPr>
          <w:p w:rsidR="00C44A47" w:rsidRPr="004E46F0" w:rsidRDefault="00C44A47" w:rsidP="001825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250" w:type="pct"/>
          </w:tcPr>
          <w:p w:rsidR="00C44A47" w:rsidRPr="004E46F0" w:rsidRDefault="00C44A47" w:rsidP="001825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C44A47" w:rsidRPr="004E46F0" w:rsidTr="0018256C">
        <w:trPr>
          <w:jc w:val="right"/>
        </w:trPr>
        <w:tc>
          <w:tcPr>
            <w:tcW w:w="25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Чашка Петри стеклянная</w:t>
            </w:r>
          </w:p>
        </w:tc>
        <w:tc>
          <w:tcPr>
            <w:tcW w:w="200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Товар: новый</w:t>
            </w:r>
          </w:p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Материал: стекло</w:t>
            </w:r>
          </w:p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Требования: должны выдерживать </w:t>
            </w:r>
            <w:proofErr w:type="spellStart"/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автоклавипование</w:t>
            </w:r>
            <w:proofErr w:type="spellEnd"/>
            <w:r w:rsidRPr="004E46F0">
              <w:rPr>
                <w:rFonts w:ascii="Times New Roman" w:hAnsi="Times New Roman" w:cs="Times New Roman"/>
                <w:sz w:val="24"/>
                <w:szCs w:val="24"/>
              </w:rPr>
              <w:t xml:space="preserve"> до 134 градусов</w:t>
            </w:r>
          </w:p>
        </w:tc>
        <w:tc>
          <w:tcPr>
            <w:tcW w:w="250" w:type="pct"/>
          </w:tcPr>
          <w:p w:rsidR="00C44A47" w:rsidRPr="004E46F0" w:rsidRDefault="00C44A47" w:rsidP="0018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6F0">
              <w:rPr>
                <w:rFonts w:ascii="Times New Roman" w:hAnsi="Times New Roman" w:cs="Times New Roman"/>
                <w:sz w:val="24"/>
                <w:szCs w:val="24"/>
              </w:rPr>
              <w:t>300 шт.</w:t>
            </w:r>
          </w:p>
        </w:tc>
      </w:tr>
    </w:tbl>
    <w:p w:rsidR="00C44A47" w:rsidRDefault="00C44A47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A94" w:rsidRPr="0037065C" w:rsidRDefault="00EB0A94" w:rsidP="00EB0A9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7065C">
        <w:rPr>
          <w:rFonts w:ascii="Times New Roman" w:hAnsi="Times New Roman" w:cs="Times New Roman"/>
          <w:sz w:val="26"/>
          <w:szCs w:val="26"/>
        </w:rPr>
        <w:t>Составители:</w:t>
      </w:r>
    </w:p>
    <w:p w:rsidR="00EB0A94" w:rsidRPr="0037065C" w:rsidRDefault="00EB0A94" w:rsidP="00EB0A9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7065C" w:rsidRPr="0037065C" w:rsidRDefault="0037065C" w:rsidP="00EB0A9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7065C">
        <w:rPr>
          <w:rFonts w:ascii="Times New Roman" w:hAnsi="Times New Roman" w:cs="Times New Roman"/>
          <w:sz w:val="26"/>
          <w:szCs w:val="26"/>
        </w:rPr>
        <w:t>Врач-инфекционист (</w:t>
      </w:r>
      <w:proofErr w:type="gramStart"/>
      <w:r w:rsidRPr="0037065C">
        <w:rPr>
          <w:rFonts w:ascii="Times New Roman" w:hAnsi="Times New Roman" w:cs="Times New Roman"/>
          <w:sz w:val="26"/>
          <w:szCs w:val="26"/>
        </w:rPr>
        <w:t xml:space="preserve">заведующий)   </w:t>
      </w:r>
      <w:proofErr w:type="gramEnd"/>
      <w:r w:rsidRPr="0037065C">
        <w:rPr>
          <w:rFonts w:ascii="Times New Roman" w:hAnsi="Times New Roman" w:cs="Times New Roman"/>
          <w:sz w:val="26"/>
          <w:szCs w:val="26"/>
        </w:rPr>
        <w:t xml:space="preserve">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37065C">
        <w:rPr>
          <w:rFonts w:ascii="Times New Roman" w:hAnsi="Times New Roman" w:cs="Times New Roman"/>
          <w:sz w:val="26"/>
          <w:szCs w:val="26"/>
        </w:rPr>
        <w:t xml:space="preserve">_____________       </w:t>
      </w:r>
      <w:proofErr w:type="spellStart"/>
      <w:r w:rsidRPr="0037065C">
        <w:rPr>
          <w:rFonts w:ascii="Times New Roman" w:hAnsi="Times New Roman" w:cs="Times New Roman"/>
          <w:sz w:val="26"/>
          <w:szCs w:val="26"/>
        </w:rPr>
        <w:t>Качанко</w:t>
      </w:r>
      <w:proofErr w:type="spellEnd"/>
      <w:r w:rsidRPr="0037065C">
        <w:rPr>
          <w:rFonts w:ascii="Times New Roman" w:hAnsi="Times New Roman" w:cs="Times New Roman"/>
          <w:sz w:val="26"/>
          <w:szCs w:val="26"/>
        </w:rPr>
        <w:t xml:space="preserve"> Е.Ф.</w:t>
      </w:r>
    </w:p>
    <w:p w:rsidR="0037065C" w:rsidRPr="0037065C" w:rsidRDefault="0037065C" w:rsidP="00EB0A9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7065C" w:rsidRPr="0037065C" w:rsidRDefault="0037065C" w:rsidP="00EB0A9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B0A94" w:rsidRPr="0037065C" w:rsidRDefault="00EB0A94" w:rsidP="00EB0A9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7065C">
        <w:rPr>
          <w:rFonts w:ascii="Times New Roman" w:hAnsi="Times New Roman" w:cs="Times New Roman"/>
          <w:sz w:val="26"/>
          <w:szCs w:val="26"/>
        </w:rPr>
        <w:t>Врач клинической лабораторной диагностики</w:t>
      </w:r>
    </w:p>
    <w:p w:rsidR="00EB0A94" w:rsidRPr="0037065C" w:rsidRDefault="00EB0A94" w:rsidP="00EB0A9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7065C">
        <w:rPr>
          <w:rFonts w:ascii="Times New Roman" w:hAnsi="Times New Roman" w:cs="Times New Roman"/>
          <w:sz w:val="26"/>
          <w:szCs w:val="26"/>
        </w:rPr>
        <w:t>(</w:t>
      </w:r>
      <w:proofErr w:type="gramStart"/>
      <w:r w:rsidRPr="0037065C">
        <w:rPr>
          <w:rFonts w:ascii="Times New Roman" w:hAnsi="Times New Roman" w:cs="Times New Roman"/>
          <w:sz w:val="26"/>
          <w:szCs w:val="26"/>
        </w:rPr>
        <w:t xml:space="preserve">заведующий)   </w:t>
      </w:r>
      <w:proofErr w:type="gramEnd"/>
      <w:r w:rsidRPr="0037065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</w:t>
      </w:r>
      <w:r w:rsidR="0037065C">
        <w:rPr>
          <w:rFonts w:ascii="Times New Roman" w:hAnsi="Times New Roman" w:cs="Times New Roman"/>
          <w:sz w:val="26"/>
          <w:szCs w:val="26"/>
        </w:rPr>
        <w:t xml:space="preserve">______________      </w:t>
      </w:r>
      <w:r w:rsidRPr="0037065C">
        <w:rPr>
          <w:rFonts w:ascii="Times New Roman" w:hAnsi="Times New Roman" w:cs="Times New Roman"/>
          <w:sz w:val="26"/>
          <w:szCs w:val="26"/>
        </w:rPr>
        <w:t>Мельникова В.В.</w:t>
      </w:r>
    </w:p>
    <w:p w:rsidR="00EB0A94" w:rsidRPr="0037065C" w:rsidRDefault="00EB0A94" w:rsidP="006145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B0A94" w:rsidRDefault="00EB0A94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B0A94" w:rsidSect="00B26682">
      <w:pgSz w:w="11906" w:h="16838"/>
      <w:pgMar w:top="709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17BDF"/>
    <w:multiLevelType w:val="hybridMultilevel"/>
    <w:tmpl w:val="48B01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AFCCC752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170FF"/>
    <w:multiLevelType w:val="multilevel"/>
    <w:tmpl w:val="BF00068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7E849B4"/>
    <w:multiLevelType w:val="multilevel"/>
    <w:tmpl w:val="AE906B1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76" w:hanging="2160"/>
      </w:pPr>
      <w:rPr>
        <w:rFonts w:hint="default"/>
      </w:rPr>
    </w:lvl>
  </w:abstractNum>
  <w:abstractNum w:abstractNumId="3" w15:restartNumberingAfterBreak="0">
    <w:nsid w:val="1B3A2415"/>
    <w:multiLevelType w:val="hybridMultilevel"/>
    <w:tmpl w:val="15D29446"/>
    <w:lvl w:ilvl="0" w:tplc="3286AB4C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4" w15:restartNumberingAfterBreak="0">
    <w:nsid w:val="1F4B4410"/>
    <w:multiLevelType w:val="multilevel"/>
    <w:tmpl w:val="0492B86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-104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-17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-21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-24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-31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-3512" w:hanging="2160"/>
      </w:pPr>
      <w:rPr>
        <w:rFonts w:cs="Times New Roman" w:hint="default"/>
      </w:rPr>
    </w:lvl>
  </w:abstractNum>
  <w:abstractNum w:abstractNumId="5" w15:restartNumberingAfterBreak="0">
    <w:nsid w:val="309C1083"/>
    <w:multiLevelType w:val="hybridMultilevel"/>
    <w:tmpl w:val="A650EC50"/>
    <w:lvl w:ilvl="0" w:tplc="8234805E">
      <w:start w:val="3"/>
      <w:numFmt w:val="decimal"/>
      <w:lvlText w:val="%1."/>
      <w:lvlJc w:val="left"/>
      <w:pPr>
        <w:tabs>
          <w:tab w:val="num" w:pos="113"/>
        </w:tabs>
        <w:ind w:left="0" w:firstLine="113"/>
      </w:pPr>
      <w:rPr>
        <w:rFonts w:hint="default"/>
        <w:color w:val="auto"/>
        <w:u w:val="none"/>
      </w:rPr>
    </w:lvl>
    <w:lvl w:ilvl="1" w:tplc="92A67006">
      <w:start w:val="1"/>
      <w:numFmt w:val="decimal"/>
      <w:lvlText w:val="9.%2."/>
      <w:lvlJc w:val="left"/>
      <w:pPr>
        <w:tabs>
          <w:tab w:val="num" w:pos="1080"/>
        </w:tabs>
        <w:ind w:left="967" w:firstLine="113"/>
      </w:pPr>
      <w:rPr>
        <w:rFonts w:hint="default"/>
        <w:b w:val="0"/>
        <w:i w:val="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5A459F"/>
    <w:multiLevelType w:val="multilevel"/>
    <w:tmpl w:val="64B85DE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525E382A"/>
    <w:multiLevelType w:val="hybridMultilevel"/>
    <w:tmpl w:val="7292A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7F5F26"/>
    <w:multiLevelType w:val="hybridMultilevel"/>
    <w:tmpl w:val="010C9C60"/>
    <w:lvl w:ilvl="0" w:tplc="878C948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4D0D1B"/>
    <w:multiLevelType w:val="hybridMultilevel"/>
    <w:tmpl w:val="09BCE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8A716D"/>
    <w:multiLevelType w:val="hybridMultilevel"/>
    <w:tmpl w:val="0FB4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3C366C"/>
    <w:multiLevelType w:val="hybridMultilevel"/>
    <w:tmpl w:val="0FA8F9AA"/>
    <w:lvl w:ilvl="0" w:tplc="D94E2EAE">
      <w:start w:val="1"/>
      <w:numFmt w:val="decimal"/>
      <w:lvlText w:val="%1."/>
      <w:lvlJc w:val="left"/>
      <w:pPr>
        <w:ind w:left="1607" w:hanging="360"/>
      </w:pPr>
      <w:rPr>
        <w:rFonts w:eastAsia="Calibri" w:hint="default"/>
        <w:b w:val="0"/>
        <w:i w:val="0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8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3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F8"/>
    <w:rsid w:val="00003140"/>
    <w:rsid w:val="00006C2C"/>
    <w:rsid w:val="000A443A"/>
    <w:rsid w:val="000B546A"/>
    <w:rsid w:val="000F08BC"/>
    <w:rsid w:val="00100435"/>
    <w:rsid w:val="00125D0B"/>
    <w:rsid w:val="00154CD6"/>
    <w:rsid w:val="00182067"/>
    <w:rsid w:val="001A36B9"/>
    <w:rsid w:val="001C0FA7"/>
    <w:rsid w:val="001E5835"/>
    <w:rsid w:val="001F29BF"/>
    <w:rsid w:val="00201774"/>
    <w:rsid w:val="00201A7A"/>
    <w:rsid w:val="00232359"/>
    <w:rsid w:val="002B3485"/>
    <w:rsid w:val="002D3695"/>
    <w:rsid w:val="002D7250"/>
    <w:rsid w:val="00302A7D"/>
    <w:rsid w:val="00337B28"/>
    <w:rsid w:val="00363191"/>
    <w:rsid w:val="0037065C"/>
    <w:rsid w:val="00384B0E"/>
    <w:rsid w:val="00396D1B"/>
    <w:rsid w:val="003A4D6A"/>
    <w:rsid w:val="00407339"/>
    <w:rsid w:val="00482BDE"/>
    <w:rsid w:val="004B00C2"/>
    <w:rsid w:val="004D6D58"/>
    <w:rsid w:val="004E46F0"/>
    <w:rsid w:val="005807D8"/>
    <w:rsid w:val="005A25DC"/>
    <w:rsid w:val="005C7205"/>
    <w:rsid w:val="005C75C0"/>
    <w:rsid w:val="005D239B"/>
    <w:rsid w:val="005E267A"/>
    <w:rsid w:val="006126A2"/>
    <w:rsid w:val="006145DB"/>
    <w:rsid w:val="006344EF"/>
    <w:rsid w:val="00642E5A"/>
    <w:rsid w:val="0068594D"/>
    <w:rsid w:val="006D096B"/>
    <w:rsid w:val="006D433A"/>
    <w:rsid w:val="006D5566"/>
    <w:rsid w:val="006E46C3"/>
    <w:rsid w:val="006F6024"/>
    <w:rsid w:val="007015BC"/>
    <w:rsid w:val="00710E70"/>
    <w:rsid w:val="00734EF5"/>
    <w:rsid w:val="00741B0F"/>
    <w:rsid w:val="00770905"/>
    <w:rsid w:val="00772FEB"/>
    <w:rsid w:val="007B6CCA"/>
    <w:rsid w:val="007D40A9"/>
    <w:rsid w:val="008310E2"/>
    <w:rsid w:val="00852B10"/>
    <w:rsid w:val="00853453"/>
    <w:rsid w:val="00893BC8"/>
    <w:rsid w:val="008A64F9"/>
    <w:rsid w:val="00915CCA"/>
    <w:rsid w:val="0095449A"/>
    <w:rsid w:val="00A90EB2"/>
    <w:rsid w:val="00A93BD1"/>
    <w:rsid w:val="00AA5D5D"/>
    <w:rsid w:val="00AA6F31"/>
    <w:rsid w:val="00AC3623"/>
    <w:rsid w:val="00B01281"/>
    <w:rsid w:val="00B25714"/>
    <w:rsid w:val="00B26682"/>
    <w:rsid w:val="00B517F9"/>
    <w:rsid w:val="00B71C4C"/>
    <w:rsid w:val="00B76F8D"/>
    <w:rsid w:val="00B8064B"/>
    <w:rsid w:val="00BB23F8"/>
    <w:rsid w:val="00C06A3E"/>
    <w:rsid w:val="00C12CA4"/>
    <w:rsid w:val="00C44A47"/>
    <w:rsid w:val="00C46FF0"/>
    <w:rsid w:val="00C86FD2"/>
    <w:rsid w:val="00CD1D42"/>
    <w:rsid w:val="00D07887"/>
    <w:rsid w:val="00D76C36"/>
    <w:rsid w:val="00D93B7B"/>
    <w:rsid w:val="00D97E55"/>
    <w:rsid w:val="00DA2A1F"/>
    <w:rsid w:val="00DA50D6"/>
    <w:rsid w:val="00DF0D60"/>
    <w:rsid w:val="00DF311D"/>
    <w:rsid w:val="00E2361B"/>
    <w:rsid w:val="00E373D5"/>
    <w:rsid w:val="00E5062C"/>
    <w:rsid w:val="00E70F4C"/>
    <w:rsid w:val="00E84ABD"/>
    <w:rsid w:val="00EB0A94"/>
    <w:rsid w:val="00EB1B7C"/>
    <w:rsid w:val="00EB73E6"/>
    <w:rsid w:val="00EC02DA"/>
    <w:rsid w:val="00ED379F"/>
    <w:rsid w:val="00EF69FC"/>
    <w:rsid w:val="00F350B8"/>
    <w:rsid w:val="00F3549E"/>
    <w:rsid w:val="00FA6564"/>
    <w:rsid w:val="00FE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8EE5CDF-7A72-4EE0-8EA4-EA0E18D25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D0B"/>
  </w:style>
  <w:style w:type="paragraph" w:styleId="1">
    <w:name w:val="heading 1"/>
    <w:basedOn w:val="a"/>
    <w:next w:val="a"/>
    <w:link w:val="10"/>
    <w:qFormat/>
    <w:rsid w:val="00D07887"/>
    <w:pPr>
      <w:keepNext/>
      <w:spacing w:after="0" w:line="220" w:lineRule="exact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0788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D07887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qFormat/>
    <w:rsid w:val="00D0788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D07887"/>
    <w:pPr>
      <w:spacing w:before="240" w:after="60" w:line="240" w:lineRule="auto"/>
      <w:outlineLvl w:val="5"/>
    </w:pPr>
    <w:rPr>
      <w:rFonts w:ascii="Cambria" w:eastAsia="MS Minngs" w:hAnsi="Cambria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5DB"/>
    <w:pPr>
      <w:ind w:left="720"/>
      <w:contextualSpacing/>
    </w:pPr>
  </w:style>
  <w:style w:type="paragraph" w:customStyle="1" w:styleId="table10">
    <w:name w:val="table10"/>
    <w:basedOn w:val="a"/>
    <w:rsid w:val="006E46C3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rsid w:val="006E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0788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0788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41">
    <w:name w:val="Заголовок 41"/>
    <w:basedOn w:val="a"/>
    <w:next w:val="a"/>
    <w:uiPriority w:val="99"/>
    <w:unhideWhenUsed/>
    <w:qFormat/>
    <w:rsid w:val="00D07887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0788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D07887"/>
    <w:rPr>
      <w:rFonts w:ascii="Cambria" w:eastAsia="MS Minngs" w:hAnsi="Cambria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7887"/>
  </w:style>
  <w:style w:type="paragraph" w:styleId="a5">
    <w:name w:val="Title"/>
    <w:basedOn w:val="a"/>
    <w:link w:val="a6"/>
    <w:qFormat/>
    <w:rsid w:val="00D07887"/>
    <w:pPr>
      <w:spacing w:after="0" w:line="240" w:lineRule="auto"/>
      <w:ind w:left="-284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6">
    <w:name w:val="Заголовок Знак"/>
    <w:basedOn w:val="a0"/>
    <w:link w:val="a5"/>
    <w:rsid w:val="00D0788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D078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Strong"/>
    <w:uiPriority w:val="22"/>
    <w:qFormat/>
    <w:rsid w:val="00D07887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D07887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12">
    <w:name w:val="Без интервала1"/>
    <w:aliases w:val="название"/>
    <w:uiPriority w:val="1"/>
    <w:qFormat/>
    <w:rsid w:val="00D07887"/>
    <w:pPr>
      <w:spacing w:after="0" w:line="280" w:lineRule="exact"/>
      <w:ind w:firstLine="709"/>
      <w:jc w:val="both"/>
    </w:pPr>
    <w:rPr>
      <w:rFonts w:ascii="Times New Roman" w:eastAsia="Times New Roman" w:hAnsi="Times New Roman" w:cs="Times New Roman"/>
      <w:sz w:val="30"/>
    </w:rPr>
  </w:style>
  <w:style w:type="character" w:styleId="a8">
    <w:name w:val="Hyperlink"/>
    <w:basedOn w:val="a0"/>
    <w:uiPriority w:val="99"/>
    <w:unhideWhenUsed/>
    <w:rsid w:val="00D07887"/>
    <w:rPr>
      <w:color w:val="0000FF"/>
      <w:u w:val="single"/>
    </w:rPr>
  </w:style>
  <w:style w:type="character" w:customStyle="1" w:styleId="21">
    <w:name w:val="Основной шрифт абзаца2"/>
    <w:rsid w:val="00D07887"/>
  </w:style>
  <w:style w:type="paragraph" w:customStyle="1" w:styleId="newncpi">
    <w:name w:val="newncpi"/>
    <w:basedOn w:val="a"/>
    <w:rsid w:val="00D0788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07887"/>
    <w:pPr>
      <w:spacing w:after="0" w:line="240" w:lineRule="auto"/>
    </w:pPr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D07887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410">
    <w:name w:val="Заголовок 4 Знак1"/>
    <w:basedOn w:val="a0"/>
    <w:uiPriority w:val="9"/>
    <w:semiHidden/>
    <w:rsid w:val="00D0788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FontStyle31">
    <w:name w:val="Font Style31"/>
    <w:rsid w:val="00FE75DE"/>
    <w:rPr>
      <w:rFonts w:ascii="Times New Roman" w:hAnsi="Times New Roman" w:cs="Times New Roman"/>
      <w:sz w:val="26"/>
      <w:szCs w:val="26"/>
    </w:rPr>
  </w:style>
  <w:style w:type="paragraph" w:customStyle="1" w:styleId="13">
    <w:name w:val="Знак Знак1 Знак Знак Знак Знак Знак Знак Знак Знак"/>
    <w:basedOn w:val="a"/>
    <w:autoRedefine/>
    <w:rsid w:val="00ED37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table" w:styleId="ab">
    <w:name w:val="Table Grid"/>
    <w:basedOn w:val="a1"/>
    <w:uiPriority w:val="39"/>
    <w:rsid w:val="00D93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E0886-D88C-42DD-A1AD-A991377F4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9</Pages>
  <Words>2635</Words>
  <Characters>15021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usr1cv8</dc:creator>
  <cp:lastModifiedBy>Пользователь Windows</cp:lastModifiedBy>
  <cp:revision>25</cp:revision>
  <cp:lastPrinted>2026-08-24T09:57:00Z</cp:lastPrinted>
  <dcterms:created xsi:type="dcterms:W3CDTF">2026-08-24T09:51:00Z</dcterms:created>
  <dcterms:modified xsi:type="dcterms:W3CDTF">2026-10-15T12:56:00Z</dcterms:modified>
</cp:coreProperties>
</file>