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5096"/>
      </w:tblGrid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5096" w:type="dxa"/>
            <w:vAlign w:val="center"/>
          </w:tcPr>
          <w:p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:rsidTr="007A497B">
        <w:trPr>
          <w:trHeight w:val="1361"/>
        </w:trPr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5096" w:type="dxa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9460C">
              <w:rPr>
                <w:rFonts w:ascii="Times New Roman" w:hAnsi="Times New Roman" w:cs="Times New Roman"/>
              </w:rPr>
              <w:t xml:space="preserve">Пункт 9 </w:t>
            </w:r>
            <w:r w:rsidRPr="00DB48C6">
              <w:rPr>
                <w:rFonts w:ascii="Times New Roman" w:hAnsi="Times New Roman" w:cs="Times New Roman"/>
              </w:rPr>
              <w:t>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096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096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096" w:type="dxa"/>
            <w:vAlign w:val="center"/>
          </w:tcPr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:rsidTr="007A497B">
        <w:trPr>
          <w:trHeight w:val="397"/>
        </w:trPr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5096" w:type="dxa"/>
            <w:vAlign w:val="center"/>
          </w:tcPr>
          <w:p w:rsidR="00DB48C6" w:rsidRPr="00DB48C6" w:rsidRDefault="00D9460C" w:rsidP="00D9460C">
            <w:pPr>
              <w:rPr>
                <w:rFonts w:ascii="Times New Roman" w:hAnsi="Times New Roman" w:cs="Times New Roman"/>
              </w:rPr>
            </w:pPr>
            <w:r w:rsidRPr="00D9460C">
              <w:rPr>
                <w:rFonts w:ascii="Times New Roman" w:hAnsi="Times New Roman" w:cs="Times New Roman"/>
              </w:rPr>
              <w:t>Агент по снабжению</w:t>
            </w:r>
            <w:r w:rsidRPr="00D9460C">
              <w:rPr>
                <w:rFonts w:ascii="Times New Roman" w:hAnsi="Times New Roman" w:cs="Times New Roman"/>
              </w:rPr>
              <w:tab/>
            </w:r>
            <w:r w:rsidRPr="00D9460C">
              <w:rPr>
                <w:rFonts w:ascii="Times New Roman" w:hAnsi="Times New Roman" w:cs="Times New Roman"/>
              </w:rPr>
              <w:tab/>
              <w:t xml:space="preserve">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Е.А. Власова </w:t>
            </w:r>
            <w:r w:rsidR="00DB48C6">
              <w:rPr>
                <w:rFonts w:ascii="Times New Roman" w:hAnsi="Times New Roman" w:cs="Times New Roman"/>
              </w:rPr>
              <w:t>, тел. 340 02 56</w:t>
            </w:r>
          </w:p>
        </w:tc>
      </w:tr>
      <w:tr w:rsidR="00DB48C6" w:rsidRPr="00DB48C6" w:rsidTr="00664DDE">
        <w:tc>
          <w:tcPr>
            <w:tcW w:w="9911" w:type="dxa"/>
            <w:gridSpan w:val="2"/>
            <w:vAlign w:val="center"/>
          </w:tcPr>
          <w:p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DB48C6" w:rsidRPr="00DB48C6" w:rsidTr="007A497B">
        <w:tc>
          <w:tcPr>
            <w:tcW w:w="4815" w:type="dxa"/>
          </w:tcPr>
          <w:p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Требования к поставщику, включая перечень документов и (или) сведений для их проверки</w:t>
            </w:r>
          </w:p>
        </w:tc>
        <w:tc>
          <w:tcPr>
            <w:tcW w:w="5096" w:type="dxa"/>
            <w:vAlign w:val="center"/>
          </w:tcPr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Поставщик, получивший от заказчика предложение о заключении договора, должен соответствовать </w:t>
            </w:r>
            <w:r w:rsidR="00664DDE">
              <w:rPr>
                <w:rFonts w:ascii="Times New Roman" w:hAnsi="Times New Roman" w:cs="Times New Roman"/>
              </w:rPr>
              <w:t xml:space="preserve">следующим </w:t>
            </w:r>
            <w:r w:rsidRPr="00DB48C6">
              <w:rPr>
                <w:rFonts w:ascii="Times New Roman" w:hAnsi="Times New Roman" w:cs="Times New Roman"/>
              </w:rPr>
              <w:t>требованиям</w:t>
            </w:r>
            <w:r w:rsidR="00664DDE">
              <w:rPr>
                <w:rFonts w:ascii="Times New Roman" w:hAnsi="Times New Roman" w:cs="Times New Roman"/>
              </w:rPr>
              <w:t>:</w:t>
            </w:r>
          </w:p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>
              <w:rPr>
                <w:rFonts w:ascii="Times New Roman" w:hAnsi="Times New Roman" w:cs="Times New Roman"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FB002A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DB48C6">
              <w:rPr>
                <w:rFonts w:ascii="Times New Roman" w:hAnsi="Times New Roman" w:cs="Times New Roman"/>
              </w:rPr>
              <w:t>;</w:t>
            </w:r>
          </w:p>
          <w:p w:rsidR="00664DDE" w:rsidRPr="00664DDE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2. </w:t>
            </w:r>
            <w:r w:rsidR="00664DDE" w:rsidRPr="00664DDE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64DDE">
              <w:rPr>
                <w:rFonts w:ascii="Times New Roman" w:hAnsi="Times New Roman" w:cs="Times New Roman"/>
                <w:i/>
              </w:rPr>
              <w:t>Соответствие требованию подтверждается</w:t>
            </w:r>
            <w:r>
              <w:rPr>
                <w:rFonts w:ascii="Times New Roman" w:hAnsi="Times New Roman" w:cs="Times New Roman"/>
                <w:i/>
              </w:rPr>
              <w:t>:</w:t>
            </w:r>
          </w:p>
          <w:p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664DDE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664DDE">
              <w:rPr>
                <w:rFonts w:ascii="Times New Roman" w:hAnsi="Times New Roman" w:cs="Times New Roman"/>
              </w:rPr>
              <w:t xml:space="preserve">, - путем проверки заказчиком </w:t>
            </w:r>
            <w:r w:rsidRPr="00664DDE">
              <w:rPr>
                <w:rFonts w:ascii="Times New Roman" w:hAnsi="Times New Roman" w:cs="Times New Roman"/>
              </w:rPr>
              <w:lastRenderedPageBreak/>
              <w:t>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участниками, </w:t>
            </w:r>
            <w:r w:rsidRPr="00664DDE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664DDE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FB002A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FB002A">
              <w:rPr>
                <w:rFonts w:ascii="Times New Roman" w:hAnsi="Times New Roman" w:cs="Times New Roman"/>
              </w:rPr>
              <w:t>. 5,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6,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8-14</w:t>
            </w:r>
            <w:r w:rsidR="00FB002A">
              <w:rPr>
                <w:rFonts w:ascii="Times New Roman" w:hAnsi="Times New Roman" w:cs="Times New Roman"/>
              </w:rPr>
              <w:t xml:space="preserve"> </w:t>
            </w:r>
            <w:r w:rsidRPr="00664DDE">
              <w:rPr>
                <w:rFonts w:ascii="Times New Roman" w:hAnsi="Times New Roman" w:cs="Times New Roman"/>
              </w:rPr>
              <w:t>п</w:t>
            </w:r>
            <w:r w:rsidR="00FB002A">
              <w:rPr>
                <w:rFonts w:ascii="Times New Roman" w:hAnsi="Times New Roman" w:cs="Times New Roman"/>
              </w:rPr>
              <w:t>.</w:t>
            </w:r>
            <w:r w:rsidRPr="00664DDE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664DDE">
              <w:rPr>
                <w:rFonts w:ascii="Times New Roman" w:hAnsi="Times New Roman" w:cs="Times New Roman"/>
              </w:rPr>
              <w:t>;</w:t>
            </w:r>
          </w:p>
          <w:p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Порядок предоставления сведений о предлагаемых потенциальными поставщиками (подрядчиками, исполнителями) товарах (работах, услугах) и ценах на них</w:t>
            </w:r>
          </w:p>
        </w:tc>
        <w:tc>
          <w:tcPr>
            <w:tcW w:w="5096" w:type="dxa"/>
          </w:tcPr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 поставщиками</w:t>
            </w:r>
          </w:p>
        </w:tc>
        <w:tc>
          <w:tcPr>
            <w:tcW w:w="5096" w:type="dxa"/>
            <w:vAlign w:val="center"/>
          </w:tcPr>
          <w:p w:rsidR="00DB48C6" w:rsidRPr="00DB48C6" w:rsidRDefault="002C168F" w:rsidP="00664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03 ноября </w:t>
            </w:r>
            <w:r w:rsidR="00EB3EE5" w:rsidRPr="00EB3EE5">
              <w:rPr>
                <w:rFonts w:ascii="Times New Roman" w:hAnsi="Times New Roman" w:cs="Times New Roman"/>
              </w:rPr>
              <w:t xml:space="preserve"> 2026г.</w:t>
            </w: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Место поставки товара</w:t>
            </w:r>
          </w:p>
        </w:tc>
        <w:tc>
          <w:tcPr>
            <w:tcW w:w="5096" w:type="dxa"/>
          </w:tcPr>
          <w:p w:rsidR="00DB48C6" w:rsidRPr="00D9460C" w:rsidRDefault="00DB48C6" w:rsidP="00664DDE">
            <w:pPr>
              <w:rPr>
                <w:rFonts w:ascii="Times New Roman" w:hAnsi="Times New Roman" w:cs="Times New Roman"/>
              </w:rPr>
            </w:pPr>
            <w:r w:rsidRPr="00D9460C">
              <w:rPr>
                <w:rFonts w:ascii="Times New Roman" w:hAnsi="Times New Roman" w:cs="Times New Roman"/>
              </w:rPr>
              <w:t xml:space="preserve">г. </w:t>
            </w:r>
            <w:r w:rsidR="00664DDE" w:rsidRPr="00D9460C">
              <w:rPr>
                <w:rFonts w:ascii="Times New Roman" w:hAnsi="Times New Roman" w:cs="Times New Roman"/>
              </w:rPr>
              <w:t>Минск, ул.</w:t>
            </w:r>
            <w:r w:rsidR="00D9460C" w:rsidRPr="00D9460C">
              <w:rPr>
                <w:rFonts w:ascii="Times New Roman" w:hAnsi="Times New Roman" w:cs="Times New Roman"/>
              </w:rPr>
              <w:t xml:space="preserve"> Уборевича, 73 </w:t>
            </w: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5096" w:type="dxa"/>
          </w:tcPr>
          <w:p w:rsidR="00DB48C6" w:rsidRPr="00DB48C6" w:rsidRDefault="00664DDE" w:rsidP="00DB4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</w:t>
            </w:r>
            <w:r w:rsidR="00DB48C6" w:rsidRPr="00DB48C6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9460C" w:rsidRDefault="00DB48C6" w:rsidP="00D9460C">
            <w:pPr>
              <w:jc w:val="both"/>
              <w:rPr>
                <w:rFonts w:ascii="Times New Roman" w:hAnsi="Times New Roman" w:cs="Times New Roman"/>
              </w:rPr>
            </w:pPr>
            <w:r w:rsidRPr="00D9460C">
              <w:rPr>
                <w:rFonts w:ascii="Times New Roman" w:hAnsi="Times New Roman" w:cs="Times New Roman"/>
              </w:rPr>
              <w:t>Условия и срок поставки</w:t>
            </w:r>
            <w:r w:rsidR="00664DDE" w:rsidRPr="00D946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096" w:type="dxa"/>
          </w:tcPr>
          <w:p w:rsidR="00DB48C6" w:rsidRPr="00D9460C" w:rsidRDefault="000427D8" w:rsidP="002C16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C168F">
              <w:rPr>
                <w:rFonts w:ascii="Times New Roman" w:hAnsi="Times New Roman" w:cs="Times New Roman"/>
              </w:rPr>
              <w:t>не позднее 1</w:t>
            </w:r>
            <w:r w:rsidR="009526D5" w:rsidRPr="009526D5">
              <w:rPr>
                <w:rFonts w:ascii="Times New Roman" w:hAnsi="Times New Roman" w:cs="Times New Roman"/>
              </w:rPr>
              <w:t xml:space="preserve">0 </w:t>
            </w:r>
            <w:proofErr w:type="spellStart"/>
            <w:r w:rsidR="009526D5" w:rsidRPr="009526D5">
              <w:rPr>
                <w:rFonts w:ascii="Times New Roman" w:hAnsi="Times New Roman" w:cs="Times New Roman"/>
              </w:rPr>
              <w:t>р.д</w:t>
            </w:r>
            <w:proofErr w:type="spellEnd"/>
            <w:r w:rsidR="009526D5" w:rsidRPr="009526D5">
              <w:rPr>
                <w:rFonts w:ascii="Times New Roman" w:hAnsi="Times New Roman" w:cs="Times New Roman"/>
              </w:rPr>
              <w:t xml:space="preserve">. с момента </w:t>
            </w:r>
            <w:r w:rsidR="009526D5">
              <w:rPr>
                <w:rFonts w:ascii="Times New Roman" w:hAnsi="Times New Roman" w:cs="Times New Roman"/>
              </w:rPr>
              <w:t>подписания договора Сторонами</w:t>
            </w: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9460C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 w:colFirst="1" w:colLast="1"/>
            <w:r w:rsidRPr="00D9460C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5096" w:type="dxa"/>
          </w:tcPr>
          <w:p w:rsidR="00DB48C6" w:rsidRPr="00D9460C" w:rsidRDefault="00664DDE" w:rsidP="00535668">
            <w:pPr>
              <w:rPr>
                <w:rFonts w:ascii="Times New Roman" w:hAnsi="Times New Roman" w:cs="Times New Roman"/>
              </w:rPr>
            </w:pPr>
            <w:r w:rsidRPr="00D9460C">
              <w:rPr>
                <w:rFonts w:ascii="Times New Roman" w:hAnsi="Times New Roman" w:cs="Times New Roman"/>
              </w:rPr>
              <w:t xml:space="preserve">Не позднее 10 рабочих дней с момента передачи товара Покупателю </w:t>
            </w:r>
          </w:p>
        </w:tc>
      </w:tr>
      <w:bookmarkEnd w:id="0"/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</w:t>
            </w:r>
          </w:p>
        </w:tc>
        <w:tc>
          <w:tcPr>
            <w:tcW w:w="5096" w:type="dxa"/>
          </w:tcPr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664DDE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t>Сведения о предмете государственной закупки</w:t>
            </w: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5096" w:type="dxa"/>
          </w:tcPr>
          <w:p w:rsidR="00DB48C6" w:rsidRPr="00DB48C6" w:rsidRDefault="002C168F" w:rsidP="00DB48C6">
            <w:pPr>
              <w:rPr>
                <w:rFonts w:ascii="Times New Roman" w:hAnsi="Times New Roman" w:cs="Times New Roman"/>
              </w:rPr>
            </w:pPr>
            <w:r w:rsidRPr="002C168F">
              <w:rPr>
                <w:rFonts w:ascii="Times New Roman" w:hAnsi="Times New Roman" w:cs="Times New Roman"/>
              </w:rPr>
              <w:t xml:space="preserve">Диски DVD+RW 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DVD-R </w:t>
            </w:r>
            <w:r w:rsidRPr="002C168F">
              <w:rPr>
                <w:rFonts w:ascii="Times New Roman" w:hAnsi="Times New Roman" w:cs="Times New Roman"/>
              </w:rPr>
              <w:t>в бумажном конверте</w:t>
            </w: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5096" w:type="dxa"/>
            <w:vAlign w:val="center"/>
          </w:tcPr>
          <w:p w:rsidR="00DB48C6" w:rsidRPr="00664DDE" w:rsidRDefault="00936D92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C168F">
              <w:rPr>
                <w:rFonts w:ascii="Times New Roman" w:hAnsi="Times New Roman" w:cs="Times New Roman"/>
              </w:rPr>
              <w:t>2 415,00</w:t>
            </w:r>
            <w:r w:rsidR="000427D8">
              <w:rPr>
                <w:rFonts w:ascii="Times New Roman" w:hAnsi="Times New Roman" w:cs="Times New Roman"/>
              </w:rPr>
              <w:t xml:space="preserve"> </w:t>
            </w:r>
            <w:r w:rsidR="00664DDE" w:rsidRPr="00BE3028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09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DB48C6" w:rsidRPr="00DB48C6" w:rsidTr="007A497B"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5096" w:type="dxa"/>
            <w:vAlign w:val="center"/>
          </w:tcPr>
          <w:p w:rsidR="00DB48C6" w:rsidRPr="00D9460C" w:rsidRDefault="002C168F" w:rsidP="00A267D3">
            <w:pPr>
              <w:rPr>
                <w:rFonts w:ascii="Times New Roman" w:hAnsi="Times New Roman" w:cs="Times New Roman"/>
              </w:rPr>
            </w:pPr>
            <w:r w:rsidRPr="002C168F">
              <w:rPr>
                <w:rFonts w:ascii="Times New Roman" w:hAnsi="Times New Roman" w:cs="Times New Roman"/>
              </w:rPr>
              <w:t xml:space="preserve">03 ноября  </w:t>
            </w:r>
            <w:r w:rsidR="00936D92">
              <w:rPr>
                <w:rFonts w:ascii="Times New Roman" w:hAnsi="Times New Roman" w:cs="Times New Roman"/>
              </w:rPr>
              <w:t>2026г</w:t>
            </w:r>
            <w:r w:rsidR="00DB48C6" w:rsidRPr="00D9460C">
              <w:rPr>
                <w:rFonts w:ascii="Times New Roman" w:hAnsi="Times New Roman" w:cs="Times New Roman"/>
              </w:rPr>
              <w:t>. до 10.00</w:t>
            </w:r>
          </w:p>
        </w:tc>
      </w:tr>
      <w:tr w:rsidR="00DB48C6" w:rsidRPr="00DB48C6" w:rsidTr="007A497B">
        <w:trPr>
          <w:trHeight w:val="817"/>
        </w:trPr>
        <w:tc>
          <w:tcPr>
            <w:tcW w:w="481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заказчиком (организатором)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5096" w:type="dxa"/>
            <w:vAlign w:val="center"/>
          </w:tcPr>
          <w:p w:rsidR="00DB48C6" w:rsidRPr="00D9460C" w:rsidRDefault="002C168F" w:rsidP="00A267D3">
            <w:pPr>
              <w:rPr>
                <w:rFonts w:ascii="Times New Roman" w:hAnsi="Times New Roman" w:cs="Times New Roman"/>
              </w:rPr>
            </w:pPr>
            <w:r w:rsidRPr="002C168F">
              <w:rPr>
                <w:rFonts w:ascii="Times New Roman" w:hAnsi="Times New Roman" w:cs="Times New Roman"/>
              </w:rPr>
              <w:t xml:space="preserve">03 ноября  </w:t>
            </w:r>
            <w:r w:rsidR="000427D8">
              <w:rPr>
                <w:rFonts w:ascii="Times New Roman" w:hAnsi="Times New Roman" w:cs="Times New Roman"/>
              </w:rPr>
              <w:t>2026г. до 15</w:t>
            </w:r>
            <w:r w:rsidR="00DB48C6" w:rsidRPr="00D9460C">
              <w:rPr>
                <w:rFonts w:ascii="Times New Roman" w:hAnsi="Times New Roman" w:cs="Times New Roman"/>
              </w:rPr>
              <w:t>.00</w:t>
            </w:r>
          </w:p>
        </w:tc>
      </w:tr>
      <w:tr w:rsidR="00130E6C" w:rsidRPr="00DB48C6" w:rsidTr="00AC4553">
        <w:tc>
          <w:tcPr>
            <w:tcW w:w="9911" w:type="dxa"/>
            <w:gridSpan w:val="2"/>
            <w:vAlign w:val="center"/>
          </w:tcPr>
          <w:p w:rsidR="00130E6C" w:rsidRPr="00DB48C6" w:rsidRDefault="009605B2" w:rsidP="00AC455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130E6C" w:rsidRPr="00DB48C6" w:rsidTr="00AC4553">
        <w:tc>
          <w:tcPr>
            <w:tcW w:w="4815" w:type="dxa"/>
            <w:vAlign w:val="center"/>
          </w:tcPr>
          <w:p w:rsidR="00130E6C" w:rsidRPr="00DB48C6" w:rsidRDefault="00130E6C" w:rsidP="00AC455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5096" w:type="dxa"/>
            <w:vAlign w:val="center"/>
          </w:tcPr>
          <w:p w:rsidR="00130E6C" w:rsidRPr="00DB48C6" w:rsidRDefault="002C168F" w:rsidP="00AC4553">
            <w:pPr>
              <w:rPr>
                <w:rFonts w:ascii="Times New Roman" w:hAnsi="Times New Roman" w:cs="Times New Roman"/>
              </w:rPr>
            </w:pPr>
            <w:r w:rsidRPr="002C168F">
              <w:rPr>
                <w:rFonts w:ascii="Times New Roman" w:hAnsi="Times New Roman" w:cs="Times New Roman"/>
              </w:rPr>
              <w:t>Диски DVD+RW</w:t>
            </w:r>
            <w:r>
              <w:t xml:space="preserve"> </w:t>
            </w:r>
            <w:r w:rsidRPr="002C168F">
              <w:rPr>
                <w:rFonts w:ascii="Times New Roman" w:hAnsi="Times New Roman" w:cs="Times New Roman"/>
              </w:rPr>
              <w:t>в бумажном конверте</w:t>
            </w:r>
          </w:p>
        </w:tc>
      </w:tr>
      <w:tr w:rsidR="00130E6C" w:rsidRPr="00130E6C" w:rsidTr="00AC4553">
        <w:tc>
          <w:tcPr>
            <w:tcW w:w="4815" w:type="dxa"/>
            <w:vAlign w:val="center"/>
          </w:tcPr>
          <w:p w:rsidR="00130E6C" w:rsidRPr="00A267D3" w:rsidRDefault="00130E6C" w:rsidP="00AC4553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5096" w:type="dxa"/>
            <w:vAlign w:val="center"/>
          </w:tcPr>
          <w:p w:rsidR="00130E6C" w:rsidRPr="00130E6C" w:rsidRDefault="002C168F" w:rsidP="00AC4553">
            <w:pPr>
              <w:jc w:val="both"/>
              <w:rPr>
                <w:rFonts w:ascii="Times New Roman" w:hAnsi="Times New Roman" w:cs="Times New Roman"/>
              </w:rPr>
            </w:pPr>
            <w:r w:rsidRPr="002C168F">
              <w:rPr>
                <w:rFonts w:ascii="Times New Roman" w:hAnsi="Times New Roman" w:cs="Times New Roman"/>
              </w:rPr>
              <w:t>Диски DVD+RW в бумажном конверте</w:t>
            </w:r>
          </w:p>
        </w:tc>
      </w:tr>
      <w:tr w:rsidR="00130E6C" w:rsidRPr="00A267D3" w:rsidTr="00AC4553">
        <w:tc>
          <w:tcPr>
            <w:tcW w:w="4815" w:type="dxa"/>
            <w:vAlign w:val="center"/>
          </w:tcPr>
          <w:p w:rsidR="00130E6C" w:rsidRPr="00DB48C6" w:rsidRDefault="00130E6C" w:rsidP="00AC455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 по лоту № 1</w:t>
            </w:r>
          </w:p>
        </w:tc>
        <w:tc>
          <w:tcPr>
            <w:tcW w:w="5096" w:type="dxa"/>
            <w:vAlign w:val="center"/>
          </w:tcPr>
          <w:p w:rsidR="00130E6C" w:rsidRPr="00A267D3" w:rsidRDefault="002C168F" w:rsidP="00AC4553">
            <w:pPr>
              <w:rPr>
                <w:rFonts w:ascii="Times New Roman" w:hAnsi="Times New Roman" w:cs="Times New Roman"/>
                <w:lang w:val="en-US"/>
              </w:rPr>
            </w:pPr>
            <w:r w:rsidRPr="002C168F">
              <w:rPr>
                <w:rFonts w:ascii="Times New Roman" w:hAnsi="Times New Roman" w:cs="Times New Roman"/>
              </w:rPr>
              <w:t xml:space="preserve">2 320,00 </w:t>
            </w:r>
            <w:r w:rsidR="00130E6C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130E6C" w:rsidRPr="00DB48C6" w:rsidTr="00AC4553">
        <w:tc>
          <w:tcPr>
            <w:tcW w:w="4815" w:type="dxa"/>
            <w:vAlign w:val="center"/>
          </w:tcPr>
          <w:p w:rsidR="00130E6C" w:rsidRPr="00DB48C6" w:rsidRDefault="00130E6C" w:rsidP="00AC455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096" w:type="dxa"/>
            <w:vAlign w:val="center"/>
          </w:tcPr>
          <w:p w:rsidR="00130E6C" w:rsidRPr="00DB48C6" w:rsidRDefault="002C168F" w:rsidP="00AC4553">
            <w:pPr>
              <w:rPr>
                <w:rFonts w:ascii="Times New Roman" w:hAnsi="Times New Roman" w:cs="Times New Roman"/>
              </w:rPr>
            </w:pPr>
            <w:r w:rsidRPr="002C168F">
              <w:rPr>
                <w:rFonts w:ascii="Times New Roman" w:hAnsi="Times New Roman" w:cs="Times New Roman"/>
              </w:rPr>
              <w:t>26.80.12.000</w:t>
            </w:r>
          </w:p>
        </w:tc>
      </w:tr>
      <w:tr w:rsidR="00130E6C" w:rsidRPr="00DB48C6" w:rsidTr="00AC4553">
        <w:tc>
          <w:tcPr>
            <w:tcW w:w="4815" w:type="dxa"/>
            <w:vAlign w:val="center"/>
          </w:tcPr>
          <w:p w:rsidR="00130E6C" w:rsidRPr="00DB48C6" w:rsidRDefault="00130E6C" w:rsidP="00AC455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096" w:type="dxa"/>
            <w:vAlign w:val="center"/>
          </w:tcPr>
          <w:p w:rsidR="00130E6C" w:rsidRPr="00DB48C6" w:rsidRDefault="002C168F" w:rsidP="00AC4553">
            <w:pPr>
              <w:rPr>
                <w:rFonts w:ascii="Times New Roman" w:hAnsi="Times New Roman" w:cs="Times New Roman"/>
              </w:rPr>
            </w:pPr>
            <w:r w:rsidRPr="002C168F">
              <w:rPr>
                <w:rFonts w:ascii="Times New Roman" w:hAnsi="Times New Roman" w:cs="Times New Roman"/>
              </w:rPr>
              <w:t>Носители информации оптические незаписанные (кроме карт с магнитной полосой, сенсибилизированных фотопленок и фотопластинок)</w:t>
            </w:r>
          </w:p>
        </w:tc>
      </w:tr>
      <w:tr w:rsidR="00130E6C" w:rsidRPr="00DB48C6" w:rsidTr="00AC4553">
        <w:tc>
          <w:tcPr>
            <w:tcW w:w="4815" w:type="dxa"/>
            <w:vAlign w:val="center"/>
          </w:tcPr>
          <w:p w:rsidR="00130E6C" w:rsidRPr="00DB48C6" w:rsidRDefault="00130E6C" w:rsidP="00AC455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096" w:type="dxa"/>
            <w:vAlign w:val="center"/>
          </w:tcPr>
          <w:p w:rsidR="00130E6C" w:rsidRPr="00DB48C6" w:rsidRDefault="002C168F" w:rsidP="00AC4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  <w:r w:rsidR="00130E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30E6C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0427D8" w:rsidRPr="00DB48C6" w:rsidTr="009A7BC2">
        <w:tc>
          <w:tcPr>
            <w:tcW w:w="9911" w:type="dxa"/>
            <w:gridSpan w:val="2"/>
            <w:vAlign w:val="center"/>
          </w:tcPr>
          <w:p w:rsidR="000427D8" w:rsidRPr="00DB48C6" w:rsidRDefault="000427D8" w:rsidP="009A7B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0427D8" w:rsidRPr="00DB48C6" w:rsidTr="009A7BC2">
        <w:tc>
          <w:tcPr>
            <w:tcW w:w="4815" w:type="dxa"/>
            <w:vAlign w:val="center"/>
          </w:tcPr>
          <w:p w:rsidR="000427D8" w:rsidRPr="00DB48C6" w:rsidRDefault="000427D8" w:rsidP="009A7BC2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5096" w:type="dxa"/>
            <w:vAlign w:val="center"/>
          </w:tcPr>
          <w:p w:rsidR="000427D8" w:rsidRPr="00DB48C6" w:rsidRDefault="002C168F" w:rsidP="009A7B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Диски DVD-R</w:t>
            </w:r>
            <w:r w:rsidRPr="002C168F">
              <w:rPr>
                <w:rFonts w:ascii="Times New Roman" w:hAnsi="Times New Roman" w:cs="Times New Roman"/>
              </w:rPr>
              <w:t xml:space="preserve"> в бумажном конверте</w:t>
            </w:r>
          </w:p>
        </w:tc>
      </w:tr>
      <w:tr w:rsidR="000427D8" w:rsidRPr="00130E6C" w:rsidTr="009A7BC2">
        <w:tc>
          <w:tcPr>
            <w:tcW w:w="4815" w:type="dxa"/>
            <w:vAlign w:val="center"/>
          </w:tcPr>
          <w:p w:rsidR="000427D8" w:rsidRPr="00A267D3" w:rsidRDefault="000427D8" w:rsidP="009A7BC2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5096" w:type="dxa"/>
            <w:vAlign w:val="center"/>
          </w:tcPr>
          <w:p w:rsidR="000427D8" w:rsidRPr="00130E6C" w:rsidRDefault="002C168F" w:rsidP="009A7BC2">
            <w:pPr>
              <w:jc w:val="both"/>
              <w:rPr>
                <w:rFonts w:ascii="Times New Roman" w:hAnsi="Times New Roman" w:cs="Times New Roman"/>
              </w:rPr>
            </w:pPr>
            <w:r w:rsidRPr="002C168F">
              <w:rPr>
                <w:rFonts w:ascii="Times New Roman" w:hAnsi="Times New Roman" w:cs="Times New Roman"/>
              </w:rPr>
              <w:t>Диски DVD-R в бумажном конверте</w:t>
            </w:r>
          </w:p>
        </w:tc>
      </w:tr>
      <w:tr w:rsidR="000427D8" w:rsidRPr="00A267D3" w:rsidTr="009A7BC2">
        <w:tc>
          <w:tcPr>
            <w:tcW w:w="4815" w:type="dxa"/>
            <w:vAlign w:val="center"/>
          </w:tcPr>
          <w:p w:rsidR="000427D8" w:rsidRPr="00DB48C6" w:rsidRDefault="000427D8" w:rsidP="009A7BC2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 по лоту № 1</w:t>
            </w:r>
          </w:p>
        </w:tc>
        <w:tc>
          <w:tcPr>
            <w:tcW w:w="5096" w:type="dxa"/>
            <w:vAlign w:val="center"/>
          </w:tcPr>
          <w:p w:rsidR="000427D8" w:rsidRPr="00A267D3" w:rsidRDefault="002C168F" w:rsidP="009A7B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95,00</w:t>
            </w:r>
            <w:r w:rsidR="000427D8">
              <w:rPr>
                <w:rFonts w:ascii="Times New Roman" w:hAnsi="Times New Roman" w:cs="Times New Roman"/>
              </w:rPr>
              <w:t xml:space="preserve"> </w:t>
            </w:r>
            <w:r w:rsidR="000427D8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0427D8" w:rsidRPr="00DB48C6" w:rsidTr="009A7BC2">
        <w:tc>
          <w:tcPr>
            <w:tcW w:w="4815" w:type="dxa"/>
            <w:vAlign w:val="center"/>
          </w:tcPr>
          <w:p w:rsidR="000427D8" w:rsidRPr="00DB48C6" w:rsidRDefault="000427D8" w:rsidP="009A7BC2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096" w:type="dxa"/>
            <w:vAlign w:val="center"/>
          </w:tcPr>
          <w:p w:rsidR="000427D8" w:rsidRPr="00DB48C6" w:rsidRDefault="002C168F" w:rsidP="009A7BC2">
            <w:pPr>
              <w:rPr>
                <w:rFonts w:ascii="Times New Roman" w:hAnsi="Times New Roman" w:cs="Times New Roman"/>
              </w:rPr>
            </w:pPr>
            <w:r w:rsidRPr="002C168F">
              <w:rPr>
                <w:rFonts w:ascii="Times New Roman" w:hAnsi="Times New Roman" w:cs="Times New Roman"/>
              </w:rPr>
              <w:t>26.80.12.000</w:t>
            </w:r>
          </w:p>
        </w:tc>
      </w:tr>
      <w:tr w:rsidR="000427D8" w:rsidRPr="00DB48C6" w:rsidTr="009A7BC2">
        <w:tc>
          <w:tcPr>
            <w:tcW w:w="4815" w:type="dxa"/>
            <w:vAlign w:val="center"/>
          </w:tcPr>
          <w:p w:rsidR="000427D8" w:rsidRPr="00DB48C6" w:rsidRDefault="000427D8" w:rsidP="009A7BC2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096" w:type="dxa"/>
            <w:vAlign w:val="center"/>
          </w:tcPr>
          <w:p w:rsidR="000427D8" w:rsidRPr="00DB48C6" w:rsidRDefault="002C168F" w:rsidP="009A7BC2">
            <w:pPr>
              <w:rPr>
                <w:rFonts w:ascii="Times New Roman" w:hAnsi="Times New Roman" w:cs="Times New Roman"/>
              </w:rPr>
            </w:pPr>
            <w:r w:rsidRPr="002C168F">
              <w:rPr>
                <w:rFonts w:ascii="Times New Roman" w:hAnsi="Times New Roman" w:cs="Times New Roman"/>
              </w:rPr>
              <w:t>Носители информации оптические незаписанные (кроме карт с магнитной полосой, сенсибилизированных фотопленок и фотопластинок)</w:t>
            </w:r>
          </w:p>
        </w:tc>
      </w:tr>
      <w:tr w:rsidR="000427D8" w:rsidRPr="00DB48C6" w:rsidTr="009A7BC2">
        <w:tc>
          <w:tcPr>
            <w:tcW w:w="4815" w:type="dxa"/>
            <w:vAlign w:val="center"/>
          </w:tcPr>
          <w:p w:rsidR="000427D8" w:rsidRPr="00DB48C6" w:rsidRDefault="000427D8" w:rsidP="009A7BC2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096" w:type="dxa"/>
            <w:vAlign w:val="center"/>
          </w:tcPr>
          <w:p w:rsidR="000427D8" w:rsidRPr="00DB48C6" w:rsidRDefault="002C168F" w:rsidP="009A7B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0427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427D8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</w:tbl>
    <w:p w:rsidR="00AD3ABD" w:rsidRPr="00DB48C6" w:rsidRDefault="00AD3ABD" w:rsidP="000427D8">
      <w:pPr>
        <w:spacing w:after="0" w:line="240" w:lineRule="auto"/>
        <w:rPr>
          <w:rFonts w:ascii="Times New Roman" w:hAnsi="Times New Roman" w:cs="Times New Roman"/>
          <w:b/>
        </w:rPr>
      </w:pPr>
    </w:p>
    <w:p w:rsidR="00DB48C6" w:rsidRPr="00A267D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:rsidTr="00A62DB3">
        <w:tc>
          <w:tcPr>
            <w:tcW w:w="9911" w:type="dxa"/>
            <w:gridSpan w:val="2"/>
          </w:tcPr>
          <w:p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предлагаемом товаре</w:t>
            </w:r>
          </w:p>
        </w:tc>
      </w:tr>
      <w:tr w:rsidR="00DB48C6" w:rsidRPr="00DB48C6" w:rsidTr="00DB48C6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предлагаемого товара</w:t>
            </w:r>
          </w:p>
        </w:tc>
        <w:tc>
          <w:tcPr>
            <w:tcW w:w="4956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DB48C6" w:rsidRPr="00DB48C6" w:rsidTr="00DB48C6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Описание предлагаемого товара</w:t>
            </w:r>
          </w:p>
        </w:tc>
        <w:tc>
          <w:tcPr>
            <w:tcW w:w="4956" w:type="dxa"/>
          </w:tcPr>
          <w:p w:rsidR="00DB48C6" w:rsidRPr="00DB48C6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267D3">
              <w:rPr>
                <w:rFonts w:ascii="Times New Roman" w:hAnsi="Times New Roman" w:cs="Times New Roman"/>
                <w:bCs/>
                <w:color w:val="000000" w:themeColor="text1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Страна происхождения товара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поставки товаров 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231146">
        <w:tc>
          <w:tcPr>
            <w:tcW w:w="9911" w:type="dxa"/>
            <w:gridSpan w:val="2"/>
          </w:tcPr>
          <w:p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поставщике</w:t>
            </w: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DB48C6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поставщик, получивший от заказчика предложение о заключении договора</w:t>
            </w:r>
          </w:p>
        </w:tc>
      </w:tr>
    </w:tbl>
    <w:p w:rsidR="00130E6C" w:rsidRDefault="00130E6C" w:rsidP="00130E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5B2" w:rsidRDefault="009605B2" w:rsidP="005F09DC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5B2" w:rsidRDefault="009605B2" w:rsidP="005F09DC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5B2" w:rsidRDefault="009605B2" w:rsidP="005F09DC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5B2" w:rsidRDefault="009605B2" w:rsidP="005F09DC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5B2" w:rsidRDefault="009605B2" w:rsidP="005F09DC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5B2" w:rsidRDefault="009605B2" w:rsidP="005F09DC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5B2" w:rsidRDefault="009605B2" w:rsidP="005F09DC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5B2" w:rsidRDefault="009605B2" w:rsidP="005F09DC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5B2" w:rsidRDefault="009605B2" w:rsidP="005F09DC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5B2" w:rsidRDefault="009605B2" w:rsidP="005F09DC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9605B2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66392"/>
    <w:multiLevelType w:val="multilevel"/>
    <w:tmpl w:val="02167F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6" w:hanging="360"/>
      </w:pPr>
    </w:lvl>
    <w:lvl w:ilvl="2">
      <w:start w:val="1"/>
      <w:numFmt w:val="decimal"/>
      <w:lvlText w:val="%1.%2.%3."/>
      <w:lvlJc w:val="left"/>
      <w:pPr>
        <w:ind w:left="1866" w:hanging="720"/>
      </w:pPr>
    </w:lvl>
    <w:lvl w:ilvl="3">
      <w:start w:val="1"/>
      <w:numFmt w:val="decimal"/>
      <w:lvlText w:val="%1.%2.%3.%4."/>
      <w:lvlJc w:val="left"/>
      <w:pPr>
        <w:ind w:left="2226" w:hanging="720"/>
      </w:pPr>
    </w:lvl>
    <w:lvl w:ilvl="4">
      <w:start w:val="1"/>
      <w:numFmt w:val="decimal"/>
      <w:lvlText w:val="%1.%2.%3.%4.%5."/>
      <w:lvlJc w:val="left"/>
      <w:pPr>
        <w:ind w:left="2946" w:hanging="1080"/>
      </w:pPr>
    </w:lvl>
    <w:lvl w:ilvl="5">
      <w:start w:val="1"/>
      <w:numFmt w:val="decimal"/>
      <w:lvlText w:val="%1.%2.%3.%4.%5.%6."/>
      <w:lvlJc w:val="left"/>
      <w:pPr>
        <w:ind w:left="3306" w:hanging="1080"/>
      </w:pPr>
    </w:lvl>
    <w:lvl w:ilvl="6">
      <w:start w:val="1"/>
      <w:numFmt w:val="decimal"/>
      <w:lvlText w:val="%1.%2.%3.%4.%5.%6.%7."/>
      <w:lvlJc w:val="left"/>
      <w:pPr>
        <w:ind w:left="4026" w:hanging="1440"/>
      </w:pPr>
    </w:lvl>
    <w:lvl w:ilvl="7">
      <w:start w:val="1"/>
      <w:numFmt w:val="decimal"/>
      <w:lvlText w:val="%1.%2.%3.%4.%5.%6.%7.%8."/>
      <w:lvlJc w:val="left"/>
      <w:pPr>
        <w:ind w:left="4386" w:hanging="1440"/>
      </w:pPr>
    </w:lvl>
    <w:lvl w:ilvl="8">
      <w:start w:val="1"/>
      <w:numFmt w:val="decimal"/>
      <w:lvlText w:val="%1.%2.%3.%4.%5.%6.%7.%8.%9."/>
      <w:lvlJc w:val="left"/>
      <w:pPr>
        <w:ind w:left="5106" w:hanging="1800"/>
      </w:pPr>
    </w:lvl>
  </w:abstractNum>
  <w:abstractNum w:abstractNumId="1" w15:restartNumberingAfterBreak="0">
    <w:nsid w:val="6FB94AC2"/>
    <w:multiLevelType w:val="multilevel"/>
    <w:tmpl w:val="9D4A8690"/>
    <w:lvl w:ilvl="0">
      <w:start w:val="1"/>
      <w:numFmt w:val="decimal"/>
      <w:lvlText w:val="%1"/>
      <w:lvlJc w:val="left"/>
      <w:pPr>
        <w:tabs>
          <w:tab w:val="num" w:pos="431"/>
        </w:tabs>
        <w:ind w:left="431" w:hanging="431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431"/>
        </w:tabs>
        <w:ind w:left="431" w:hanging="431"/>
      </w:pPr>
      <w:rPr>
        <w:rFonts w:hint="default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427D8"/>
    <w:rsid w:val="000B3DFE"/>
    <w:rsid w:val="000C72A1"/>
    <w:rsid w:val="00130E6C"/>
    <w:rsid w:val="0014103C"/>
    <w:rsid w:val="001E3EA1"/>
    <w:rsid w:val="002C168F"/>
    <w:rsid w:val="003F6857"/>
    <w:rsid w:val="004F5228"/>
    <w:rsid w:val="005066EB"/>
    <w:rsid w:val="00535668"/>
    <w:rsid w:val="005F09DC"/>
    <w:rsid w:val="00634B6F"/>
    <w:rsid w:val="00664DDE"/>
    <w:rsid w:val="00667131"/>
    <w:rsid w:val="00776ED7"/>
    <w:rsid w:val="007A497B"/>
    <w:rsid w:val="0087540E"/>
    <w:rsid w:val="00936D92"/>
    <w:rsid w:val="009526D5"/>
    <w:rsid w:val="009605B2"/>
    <w:rsid w:val="00990AA6"/>
    <w:rsid w:val="00A267D3"/>
    <w:rsid w:val="00A97FC7"/>
    <w:rsid w:val="00AD3ABD"/>
    <w:rsid w:val="00BE3028"/>
    <w:rsid w:val="00C0667D"/>
    <w:rsid w:val="00D9460C"/>
    <w:rsid w:val="00DB48C6"/>
    <w:rsid w:val="00E8207D"/>
    <w:rsid w:val="00EB3EE5"/>
    <w:rsid w:val="00F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1161B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А. Власова</cp:lastModifiedBy>
  <cp:revision>2</cp:revision>
  <dcterms:created xsi:type="dcterms:W3CDTF">2026-10-30T06:09:00Z</dcterms:created>
  <dcterms:modified xsi:type="dcterms:W3CDTF">2026-10-30T06:09:00Z</dcterms:modified>
</cp:coreProperties>
</file>