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E1B81" w14:textId="77777777" w:rsidR="000B5522" w:rsidRPr="001636A4" w:rsidRDefault="000B5522" w:rsidP="000B5522">
      <w:pPr>
        <w:pStyle w:val="ConsPlusNonformat"/>
        <w:ind w:left="5529"/>
        <w:rPr>
          <w:rFonts w:ascii="Times New Roman" w:hAnsi="Times New Roman" w:cs="Times New Roman"/>
          <w:sz w:val="28"/>
          <w:szCs w:val="28"/>
        </w:rPr>
      </w:pPr>
      <w:r w:rsidRPr="001636A4">
        <w:rPr>
          <w:rFonts w:ascii="Times New Roman" w:hAnsi="Times New Roman" w:cs="Times New Roman"/>
          <w:sz w:val="28"/>
          <w:szCs w:val="28"/>
        </w:rPr>
        <w:t>УТВЕРЖДАЮ</w:t>
      </w:r>
    </w:p>
    <w:p w14:paraId="4A41EECB" w14:textId="77777777" w:rsidR="000B5522" w:rsidRPr="001636A4" w:rsidRDefault="000B5522" w:rsidP="000B5522">
      <w:pPr>
        <w:pStyle w:val="ConsPlusNonformat"/>
        <w:ind w:left="5529"/>
        <w:rPr>
          <w:rFonts w:ascii="Times New Roman" w:hAnsi="Times New Roman" w:cs="Times New Roman"/>
          <w:sz w:val="24"/>
          <w:szCs w:val="28"/>
        </w:rPr>
      </w:pPr>
      <w:r>
        <w:rPr>
          <w:rFonts w:ascii="Times New Roman" w:hAnsi="Times New Roman" w:cs="Times New Roman"/>
          <w:sz w:val="24"/>
          <w:szCs w:val="28"/>
        </w:rPr>
        <w:t>Г</w:t>
      </w:r>
      <w:r w:rsidRPr="001636A4">
        <w:rPr>
          <w:rFonts w:ascii="Times New Roman" w:hAnsi="Times New Roman" w:cs="Times New Roman"/>
          <w:sz w:val="24"/>
          <w:szCs w:val="28"/>
        </w:rPr>
        <w:t>лавн</w:t>
      </w:r>
      <w:r>
        <w:rPr>
          <w:rFonts w:ascii="Times New Roman" w:hAnsi="Times New Roman" w:cs="Times New Roman"/>
          <w:sz w:val="24"/>
          <w:szCs w:val="28"/>
        </w:rPr>
        <w:t>ого</w:t>
      </w:r>
      <w:r w:rsidRPr="001636A4">
        <w:rPr>
          <w:rFonts w:ascii="Times New Roman" w:hAnsi="Times New Roman" w:cs="Times New Roman"/>
          <w:sz w:val="24"/>
          <w:szCs w:val="28"/>
        </w:rPr>
        <w:t xml:space="preserve"> врач</w:t>
      </w:r>
      <w:r>
        <w:rPr>
          <w:rFonts w:ascii="Times New Roman" w:hAnsi="Times New Roman" w:cs="Times New Roman"/>
          <w:sz w:val="24"/>
          <w:szCs w:val="28"/>
        </w:rPr>
        <w:t>а</w:t>
      </w:r>
      <w:r w:rsidRPr="001636A4">
        <w:rPr>
          <w:rFonts w:ascii="Times New Roman" w:hAnsi="Times New Roman" w:cs="Times New Roman"/>
          <w:sz w:val="24"/>
          <w:szCs w:val="28"/>
        </w:rPr>
        <w:t xml:space="preserve"> УЗ «Минская   </w:t>
      </w:r>
      <w:r>
        <w:rPr>
          <w:rFonts w:ascii="Times New Roman" w:hAnsi="Times New Roman" w:cs="Times New Roman"/>
          <w:sz w:val="24"/>
          <w:szCs w:val="28"/>
        </w:rPr>
        <w:t xml:space="preserve">    </w:t>
      </w:r>
      <w:r w:rsidRPr="001636A4">
        <w:rPr>
          <w:rFonts w:ascii="Times New Roman" w:hAnsi="Times New Roman" w:cs="Times New Roman"/>
          <w:sz w:val="24"/>
          <w:szCs w:val="28"/>
        </w:rPr>
        <w:t xml:space="preserve">центральная районная </w:t>
      </w:r>
      <w:r>
        <w:rPr>
          <w:rFonts w:ascii="Times New Roman" w:hAnsi="Times New Roman" w:cs="Times New Roman"/>
          <w:sz w:val="24"/>
          <w:szCs w:val="28"/>
        </w:rPr>
        <w:t xml:space="preserve"> клиническая </w:t>
      </w:r>
      <w:r w:rsidRPr="001636A4">
        <w:rPr>
          <w:rFonts w:ascii="Times New Roman" w:hAnsi="Times New Roman" w:cs="Times New Roman"/>
          <w:sz w:val="24"/>
          <w:szCs w:val="28"/>
        </w:rPr>
        <w:t>больница»</w:t>
      </w:r>
    </w:p>
    <w:p w14:paraId="5E72ADCC" w14:textId="77777777" w:rsidR="000B5522" w:rsidRPr="001636A4" w:rsidRDefault="000B5522" w:rsidP="000B5522">
      <w:pPr>
        <w:pStyle w:val="a5"/>
        <w:rPr>
          <w:rFonts w:ascii="Times New Roman" w:hAnsi="Times New Roman" w:cs="Times New Roman"/>
          <w:sz w:val="24"/>
          <w:szCs w:val="28"/>
        </w:rPr>
      </w:pPr>
      <w:r w:rsidRPr="001636A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636A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636A4">
        <w:rPr>
          <w:rFonts w:ascii="Times New Roman" w:hAnsi="Times New Roman" w:cs="Times New Roman"/>
          <w:sz w:val="24"/>
          <w:szCs w:val="28"/>
        </w:rPr>
        <w:t>_________</w:t>
      </w:r>
      <w:r>
        <w:rPr>
          <w:rFonts w:ascii="Times New Roman" w:hAnsi="Times New Roman" w:cs="Times New Roman"/>
          <w:sz w:val="24"/>
          <w:szCs w:val="28"/>
        </w:rPr>
        <w:t>Г.Т. Барсамян</w:t>
      </w:r>
    </w:p>
    <w:p w14:paraId="708252F5" w14:textId="6CF5C0D8" w:rsidR="000B5522" w:rsidRPr="001636A4" w:rsidRDefault="000B5522" w:rsidP="000B5522">
      <w:pPr>
        <w:pStyle w:val="a5"/>
        <w:rPr>
          <w:rFonts w:ascii="Times New Roman" w:hAnsi="Times New Roman" w:cs="Times New Roman"/>
          <w:sz w:val="24"/>
          <w:szCs w:val="30"/>
        </w:rPr>
      </w:pPr>
      <w:r w:rsidRPr="001636A4">
        <w:rPr>
          <w:rFonts w:ascii="Times New Roman" w:hAnsi="Times New Roman" w:cs="Times New Roman"/>
          <w:szCs w:val="24"/>
        </w:rPr>
        <w:tab/>
      </w:r>
      <w:r w:rsidRPr="001636A4">
        <w:rPr>
          <w:rFonts w:ascii="Times New Roman" w:hAnsi="Times New Roman" w:cs="Times New Roman"/>
          <w:szCs w:val="24"/>
        </w:rPr>
        <w:tab/>
      </w:r>
      <w:r w:rsidRPr="001636A4">
        <w:rPr>
          <w:rFonts w:ascii="Times New Roman" w:hAnsi="Times New Roman" w:cs="Times New Roman"/>
          <w:szCs w:val="24"/>
        </w:rPr>
        <w:tab/>
      </w:r>
      <w:r w:rsidRPr="001636A4">
        <w:rPr>
          <w:rFonts w:ascii="Times New Roman" w:hAnsi="Times New Roman" w:cs="Times New Roman"/>
          <w:szCs w:val="24"/>
        </w:rPr>
        <w:tab/>
      </w:r>
      <w:r w:rsidRPr="001636A4">
        <w:rPr>
          <w:rFonts w:ascii="Times New Roman" w:hAnsi="Times New Roman" w:cs="Times New Roman"/>
          <w:szCs w:val="24"/>
        </w:rPr>
        <w:tab/>
      </w:r>
      <w:r w:rsidRPr="001636A4">
        <w:rPr>
          <w:rFonts w:ascii="Times New Roman" w:hAnsi="Times New Roman" w:cs="Times New Roman"/>
          <w:szCs w:val="24"/>
        </w:rPr>
        <w:tab/>
      </w:r>
      <w:r w:rsidRPr="001636A4">
        <w:rPr>
          <w:rFonts w:ascii="Times New Roman" w:hAnsi="Times New Roman" w:cs="Times New Roman"/>
          <w:szCs w:val="24"/>
        </w:rPr>
        <w:tab/>
      </w:r>
      <w:r>
        <w:rPr>
          <w:rFonts w:ascii="Times New Roman" w:hAnsi="Times New Roman" w:cs="Times New Roman"/>
          <w:szCs w:val="24"/>
        </w:rPr>
        <w:t xml:space="preserve">            </w:t>
      </w:r>
      <w:r w:rsidRPr="001636A4">
        <w:rPr>
          <w:rFonts w:ascii="Times New Roman" w:hAnsi="Times New Roman" w:cs="Times New Roman"/>
          <w:sz w:val="24"/>
          <w:szCs w:val="30"/>
        </w:rPr>
        <w:t>«___»____________20</w:t>
      </w:r>
      <w:r>
        <w:rPr>
          <w:rFonts w:ascii="Times New Roman" w:hAnsi="Times New Roman" w:cs="Times New Roman"/>
          <w:sz w:val="24"/>
          <w:szCs w:val="30"/>
        </w:rPr>
        <w:t>2</w:t>
      </w:r>
      <w:r w:rsidR="00684E77">
        <w:rPr>
          <w:rFonts w:ascii="Times New Roman" w:hAnsi="Times New Roman" w:cs="Times New Roman"/>
          <w:sz w:val="24"/>
          <w:szCs w:val="30"/>
        </w:rPr>
        <w:t>6</w:t>
      </w:r>
      <w:r w:rsidRPr="001636A4">
        <w:rPr>
          <w:rFonts w:ascii="Times New Roman" w:hAnsi="Times New Roman" w:cs="Times New Roman"/>
          <w:sz w:val="24"/>
          <w:szCs w:val="30"/>
        </w:rPr>
        <w:t xml:space="preserve"> г.</w:t>
      </w:r>
    </w:p>
    <w:p w14:paraId="52B577C4" w14:textId="77777777" w:rsidR="000B5522" w:rsidRDefault="000B5522" w:rsidP="000B5522">
      <w:pPr>
        <w:pStyle w:val="a5"/>
        <w:rPr>
          <w:rFonts w:ascii="Times New Roman" w:hAnsi="Times New Roman" w:cs="Times New Roman"/>
          <w:sz w:val="28"/>
          <w:szCs w:val="30"/>
        </w:rPr>
      </w:pPr>
    </w:p>
    <w:p w14:paraId="6FA0E222" w14:textId="7E7F8CF0" w:rsidR="000B5522" w:rsidRPr="00F233EB" w:rsidRDefault="000B5522" w:rsidP="009E15C2">
      <w:pPr>
        <w:pStyle w:val="a5"/>
        <w:jc w:val="center"/>
        <w:rPr>
          <w:rFonts w:ascii="Times New Roman" w:hAnsi="Times New Roman" w:cs="Times New Roman"/>
          <w:b/>
          <w:color w:val="000000"/>
          <w:sz w:val="24"/>
          <w:szCs w:val="24"/>
        </w:rPr>
      </w:pPr>
      <w:r w:rsidRPr="00F233EB">
        <w:rPr>
          <w:rFonts w:ascii="Times New Roman" w:hAnsi="Times New Roman" w:cs="Times New Roman"/>
          <w:b/>
          <w:color w:val="000000"/>
          <w:sz w:val="24"/>
          <w:szCs w:val="24"/>
        </w:rPr>
        <w:t>АУКЦИОННЫЕ ДОКУМЕНТЫ</w:t>
      </w:r>
    </w:p>
    <w:p w14:paraId="0A1019FB" w14:textId="7E4ED4E3" w:rsidR="000B5522" w:rsidRDefault="000B5522" w:rsidP="009E15C2">
      <w:pPr>
        <w:pStyle w:val="a5"/>
        <w:jc w:val="center"/>
        <w:rPr>
          <w:rFonts w:ascii="Times New Roman" w:hAnsi="Times New Roman" w:cs="Times New Roman"/>
          <w:color w:val="000000"/>
          <w:sz w:val="24"/>
          <w:szCs w:val="24"/>
        </w:rPr>
      </w:pPr>
      <w:r w:rsidRPr="00F233EB">
        <w:rPr>
          <w:rFonts w:ascii="Times New Roman" w:hAnsi="Times New Roman" w:cs="Times New Roman"/>
          <w:color w:val="000000"/>
          <w:sz w:val="24"/>
          <w:szCs w:val="24"/>
        </w:rPr>
        <w:t>I. ПРИГЛАШЕНИЕ</w:t>
      </w:r>
      <w:r w:rsidRPr="00F233EB">
        <w:rPr>
          <w:rFonts w:ascii="Times New Roman" w:hAnsi="Times New Roman" w:cs="Times New Roman"/>
          <w:color w:val="000000"/>
          <w:sz w:val="24"/>
          <w:szCs w:val="24"/>
        </w:rPr>
        <w:br/>
        <w:t>К УЧАСТИЮ В ПРОЦЕДУРЕ ГОСУДАРСТВЕННОЙ ЗАКУПКИ</w:t>
      </w:r>
    </w:p>
    <w:p w14:paraId="5C31E559" w14:textId="11D1A37A" w:rsidR="00517D09" w:rsidRDefault="00517D09" w:rsidP="00517D09">
      <w:pPr>
        <w:pStyle w:val="y3"/>
        <w:spacing w:before="0" w:after="0"/>
      </w:pPr>
    </w:p>
    <w:p w14:paraId="32794169" w14:textId="4380BA4E" w:rsidR="004D725F" w:rsidRPr="00BB788E" w:rsidRDefault="002F40F3" w:rsidP="00517D09">
      <w:pPr>
        <w:pStyle w:val="y3"/>
        <w:spacing w:before="0" w:after="0"/>
        <w:rPr>
          <w:b/>
          <w:bCs/>
          <w:sz w:val="32"/>
          <w:szCs w:val="32"/>
        </w:rPr>
      </w:pPr>
      <w:r>
        <w:rPr>
          <w:b/>
          <w:bCs/>
          <w:sz w:val="32"/>
          <w:szCs w:val="32"/>
        </w:rPr>
        <w:t>Иглы для акупунктуры, стерильные ,одноразовые</w:t>
      </w:r>
      <w:r w:rsidR="00EA412A">
        <w:rPr>
          <w:b/>
          <w:bCs/>
          <w:sz w:val="32"/>
          <w:szCs w:val="32"/>
        </w:rPr>
        <w:t xml:space="preserve"> </w:t>
      </w:r>
      <w:r w:rsidR="003171E4">
        <w:rPr>
          <w:b/>
          <w:bCs/>
          <w:sz w:val="32"/>
          <w:szCs w:val="32"/>
        </w:rPr>
        <w:t xml:space="preserve"> </w:t>
      </w:r>
    </w:p>
    <w:p w14:paraId="5354B3B9" w14:textId="77777777" w:rsidR="004D725F" w:rsidRPr="000E52CC" w:rsidRDefault="004D725F" w:rsidP="00517D09">
      <w:pPr>
        <w:pStyle w:val="y3"/>
        <w:spacing w:before="0" w:after="0"/>
      </w:pPr>
    </w:p>
    <w:tbl>
      <w:tblPr>
        <w:tblW w:w="5183" w:type="pct"/>
        <w:tblInd w:w="-34" w:type="dxa"/>
        <w:tblLook w:val="04A0" w:firstRow="1" w:lastRow="0" w:firstColumn="1" w:lastColumn="0" w:noHBand="0" w:noVBand="1"/>
      </w:tblPr>
      <w:tblGrid>
        <w:gridCol w:w="24"/>
        <w:gridCol w:w="4226"/>
        <w:gridCol w:w="1107"/>
        <w:gridCol w:w="4564"/>
      </w:tblGrid>
      <w:tr w:rsidR="00517D09" w:rsidRPr="000E52CC" w14:paraId="77126D41" w14:textId="77777777" w:rsidTr="006E7842">
        <w:trPr>
          <w:gridBefore w:val="1"/>
          <w:wBefore w:w="12" w:type="pct"/>
        </w:trPr>
        <w:tc>
          <w:tcPr>
            <w:tcW w:w="2130" w:type="pct"/>
            <w:tcBorders>
              <w:top w:val="single" w:sz="8" w:space="0" w:color="000000"/>
              <w:left w:val="single" w:sz="8" w:space="0" w:color="000000"/>
              <w:bottom w:val="single" w:sz="8" w:space="0" w:color="000000"/>
              <w:right w:val="single" w:sz="8" w:space="0" w:color="000000"/>
            </w:tcBorders>
            <w:hideMark/>
          </w:tcPr>
          <w:p w14:paraId="01386E84" w14:textId="77777777" w:rsidR="00517D09" w:rsidRPr="000E52CC" w:rsidRDefault="00517D09" w:rsidP="00B33176">
            <w:pPr>
              <w:spacing w:after="0" w:line="240" w:lineRule="auto"/>
              <w:jc w:val="center"/>
              <w:rPr>
                <w:rFonts w:ascii="Times New Roman" w:hAnsi="Times New Roman" w:cs="Times New Roman"/>
                <w:sz w:val="24"/>
                <w:szCs w:val="24"/>
              </w:rPr>
            </w:pPr>
            <w:r w:rsidRPr="000E52CC">
              <w:rPr>
                <w:rFonts w:ascii="Times New Roman" w:hAnsi="Times New Roman" w:cs="Times New Roman"/>
                <w:sz w:val="24"/>
                <w:szCs w:val="24"/>
              </w:rPr>
              <w:t>Вид процедуры государственной закупки</w:t>
            </w:r>
          </w:p>
        </w:tc>
        <w:tc>
          <w:tcPr>
            <w:tcW w:w="2858" w:type="pct"/>
            <w:gridSpan w:val="2"/>
            <w:tcBorders>
              <w:top w:val="single" w:sz="8" w:space="0" w:color="000000"/>
              <w:left w:val="single" w:sz="8" w:space="0" w:color="000000"/>
              <w:bottom w:val="single" w:sz="8" w:space="0" w:color="000000"/>
              <w:right w:val="single" w:sz="8" w:space="0" w:color="000000"/>
            </w:tcBorders>
            <w:hideMark/>
          </w:tcPr>
          <w:p w14:paraId="6CF466A3" w14:textId="77777777" w:rsidR="00517D09" w:rsidRPr="000E52CC" w:rsidRDefault="00517D09" w:rsidP="00B33176">
            <w:pPr>
              <w:spacing w:after="0" w:line="240" w:lineRule="auto"/>
              <w:jc w:val="center"/>
              <w:rPr>
                <w:rFonts w:ascii="Times New Roman" w:hAnsi="Times New Roman" w:cs="Times New Roman"/>
                <w:sz w:val="24"/>
                <w:szCs w:val="24"/>
              </w:rPr>
            </w:pPr>
            <w:r w:rsidRPr="000E52CC">
              <w:rPr>
                <w:rFonts w:ascii="Times New Roman" w:hAnsi="Times New Roman" w:cs="Times New Roman"/>
                <w:sz w:val="24"/>
                <w:szCs w:val="24"/>
              </w:rPr>
              <w:t>Электронный аукцион</w:t>
            </w:r>
          </w:p>
        </w:tc>
      </w:tr>
      <w:tr w:rsidR="00517D09" w:rsidRPr="000E52CC" w14:paraId="3C08F1B6" w14:textId="77777777" w:rsidTr="006E7842">
        <w:trPr>
          <w:gridBefore w:val="1"/>
          <w:wBefore w:w="12" w:type="pct"/>
        </w:trPr>
        <w:tc>
          <w:tcPr>
            <w:tcW w:w="4988" w:type="pct"/>
            <w:gridSpan w:val="3"/>
            <w:tcBorders>
              <w:top w:val="single" w:sz="8" w:space="0" w:color="000000"/>
              <w:left w:val="single" w:sz="8" w:space="0" w:color="000000"/>
              <w:bottom w:val="single" w:sz="8" w:space="0" w:color="000000"/>
              <w:right w:val="single" w:sz="8" w:space="0" w:color="000000"/>
            </w:tcBorders>
            <w:hideMark/>
          </w:tcPr>
          <w:p w14:paraId="18F64D87" w14:textId="77777777" w:rsidR="00517D09" w:rsidRPr="000E52CC" w:rsidRDefault="00517D09" w:rsidP="00B33176">
            <w:pPr>
              <w:spacing w:after="0" w:line="240" w:lineRule="auto"/>
              <w:jc w:val="center"/>
              <w:rPr>
                <w:rFonts w:ascii="Times New Roman" w:hAnsi="Times New Roman" w:cs="Times New Roman"/>
                <w:b/>
                <w:sz w:val="24"/>
                <w:szCs w:val="24"/>
              </w:rPr>
            </w:pPr>
            <w:r w:rsidRPr="000E52CC">
              <w:rPr>
                <w:rFonts w:ascii="Times New Roman" w:hAnsi="Times New Roman" w:cs="Times New Roman"/>
                <w:b/>
                <w:sz w:val="24"/>
                <w:szCs w:val="24"/>
              </w:rPr>
              <w:t>Сведения о заказчике</w:t>
            </w:r>
          </w:p>
        </w:tc>
      </w:tr>
      <w:tr w:rsidR="00517D09" w:rsidRPr="000E52CC" w14:paraId="466344C6" w14:textId="77777777" w:rsidTr="006E7842">
        <w:trPr>
          <w:gridBefore w:val="1"/>
          <w:wBefore w:w="12" w:type="pct"/>
        </w:trPr>
        <w:tc>
          <w:tcPr>
            <w:tcW w:w="2130" w:type="pct"/>
            <w:tcBorders>
              <w:top w:val="single" w:sz="8" w:space="0" w:color="000000"/>
              <w:left w:val="single" w:sz="8" w:space="0" w:color="000000"/>
              <w:bottom w:val="single" w:sz="8" w:space="0" w:color="000000"/>
              <w:right w:val="single" w:sz="8" w:space="0" w:color="000000"/>
            </w:tcBorders>
            <w:hideMark/>
          </w:tcPr>
          <w:p w14:paraId="3E2D9966" w14:textId="77777777" w:rsidR="00517D09" w:rsidRPr="000E52CC" w:rsidRDefault="00517D09" w:rsidP="00B33176">
            <w:pPr>
              <w:spacing w:after="0" w:line="240" w:lineRule="auto"/>
              <w:rPr>
                <w:rFonts w:ascii="Times New Roman" w:hAnsi="Times New Roman" w:cs="Times New Roman"/>
                <w:sz w:val="24"/>
                <w:szCs w:val="24"/>
              </w:rPr>
            </w:pPr>
            <w:r w:rsidRPr="000E52CC">
              <w:rPr>
                <w:rFonts w:ascii="Times New Roman" w:hAnsi="Times New Roman" w:cs="Times New Roman"/>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2858" w:type="pct"/>
            <w:gridSpan w:val="2"/>
            <w:tcBorders>
              <w:top w:val="single" w:sz="8" w:space="0" w:color="000000"/>
              <w:left w:val="single" w:sz="8" w:space="0" w:color="000000"/>
              <w:bottom w:val="single" w:sz="8" w:space="0" w:color="000000"/>
              <w:right w:val="single" w:sz="8" w:space="0" w:color="000000"/>
            </w:tcBorders>
            <w:hideMark/>
          </w:tcPr>
          <w:p w14:paraId="7662C66D" w14:textId="77777777" w:rsidR="00517D09" w:rsidRPr="00DB51E7" w:rsidRDefault="00517D09" w:rsidP="00B33176">
            <w:pPr>
              <w:spacing w:after="0" w:line="240" w:lineRule="auto"/>
              <w:rPr>
                <w:rFonts w:ascii="Times New Roman" w:hAnsi="Times New Roman" w:cs="Times New Roman"/>
                <w:sz w:val="24"/>
                <w:szCs w:val="24"/>
              </w:rPr>
            </w:pPr>
            <w:r w:rsidRPr="00DB51E7">
              <w:rPr>
                <w:rFonts w:ascii="Times New Roman" w:hAnsi="Times New Roman" w:cs="Times New Roman"/>
                <w:sz w:val="28"/>
                <w:szCs w:val="28"/>
              </w:rPr>
              <w:t>Учреждение здравоохранения  «Минская         центральная районная клиническая больница»</w:t>
            </w:r>
          </w:p>
        </w:tc>
      </w:tr>
      <w:tr w:rsidR="00517D09" w:rsidRPr="000E52CC" w14:paraId="6BECC93D" w14:textId="77777777" w:rsidTr="006E7842">
        <w:trPr>
          <w:gridBefore w:val="1"/>
          <w:wBefore w:w="12" w:type="pct"/>
          <w:trHeight w:val="459"/>
        </w:trPr>
        <w:tc>
          <w:tcPr>
            <w:tcW w:w="2130" w:type="pct"/>
            <w:tcBorders>
              <w:top w:val="single" w:sz="8" w:space="0" w:color="000000"/>
              <w:left w:val="single" w:sz="8" w:space="0" w:color="000000"/>
              <w:bottom w:val="single" w:sz="8" w:space="0" w:color="000000"/>
              <w:right w:val="single" w:sz="8" w:space="0" w:color="000000"/>
            </w:tcBorders>
            <w:hideMark/>
          </w:tcPr>
          <w:p w14:paraId="69523F76" w14:textId="77777777" w:rsidR="00517D09" w:rsidRPr="000E52CC" w:rsidRDefault="00517D09" w:rsidP="00B33176">
            <w:pPr>
              <w:spacing w:after="0" w:line="240" w:lineRule="auto"/>
              <w:rPr>
                <w:rFonts w:ascii="Times New Roman" w:hAnsi="Times New Roman" w:cs="Times New Roman"/>
                <w:sz w:val="24"/>
                <w:szCs w:val="24"/>
              </w:rPr>
            </w:pPr>
            <w:r w:rsidRPr="000E52CC">
              <w:rPr>
                <w:rFonts w:ascii="Times New Roman" w:hAnsi="Times New Roman" w:cs="Times New Roman"/>
                <w:sz w:val="24"/>
                <w:szCs w:val="24"/>
              </w:rPr>
              <w:t>Место нахождения (для юридического лица) либо место жительства (для индивидуального предпринимателя)</w:t>
            </w:r>
          </w:p>
        </w:tc>
        <w:tc>
          <w:tcPr>
            <w:tcW w:w="2858" w:type="pct"/>
            <w:gridSpan w:val="2"/>
            <w:tcBorders>
              <w:top w:val="single" w:sz="8" w:space="0" w:color="000000"/>
              <w:left w:val="single" w:sz="8" w:space="0" w:color="000000"/>
              <w:bottom w:val="single" w:sz="8" w:space="0" w:color="000000"/>
              <w:right w:val="single" w:sz="8" w:space="0" w:color="000000"/>
            </w:tcBorders>
            <w:hideMark/>
          </w:tcPr>
          <w:p w14:paraId="1359826A" w14:textId="77777777" w:rsidR="00517D09" w:rsidRPr="00DB51E7" w:rsidRDefault="00517D09" w:rsidP="00B33176">
            <w:pPr>
              <w:spacing w:after="0" w:line="240" w:lineRule="auto"/>
              <w:rPr>
                <w:rFonts w:ascii="Times New Roman" w:hAnsi="Times New Roman" w:cs="Times New Roman"/>
                <w:sz w:val="24"/>
                <w:szCs w:val="24"/>
              </w:rPr>
            </w:pPr>
            <w:r w:rsidRPr="00DB51E7">
              <w:rPr>
                <w:rFonts w:ascii="Times New Roman" w:hAnsi="Times New Roman" w:cs="Times New Roman"/>
                <w:sz w:val="26"/>
                <w:szCs w:val="26"/>
              </w:rPr>
              <w:t>Республика Беларусь, 223053 Минский район, д. Боровляны,  ул. Фрунзенская, 1</w:t>
            </w:r>
          </w:p>
        </w:tc>
      </w:tr>
      <w:tr w:rsidR="00517D09" w:rsidRPr="00AB4976" w14:paraId="0829F95A" w14:textId="77777777" w:rsidTr="006E7842">
        <w:trPr>
          <w:gridBefore w:val="1"/>
          <w:wBefore w:w="12" w:type="pct"/>
          <w:trHeight w:val="60"/>
        </w:trPr>
        <w:tc>
          <w:tcPr>
            <w:tcW w:w="2130" w:type="pct"/>
            <w:tcBorders>
              <w:top w:val="single" w:sz="8" w:space="0" w:color="000000"/>
              <w:left w:val="single" w:sz="8" w:space="0" w:color="000000"/>
              <w:bottom w:val="single" w:sz="8" w:space="0" w:color="000000"/>
              <w:right w:val="single" w:sz="8" w:space="0" w:color="000000"/>
            </w:tcBorders>
            <w:hideMark/>
          </w:tcPr>
          <w:p w14:paraId="75F113DB" w14:textId="77777777" w:rsidR="00517D09" w:rsidRPr="00AB4976" w:rsidRDefault="00517D09" w:rsidP="00B33176">
            <w:pPr>
              <w:spacing w:after="0" w:line="240" w:lineRule="auto"/>
              <w:rPr>
                <w:rFonts w:ascii="Times New Roman" w:hAnsi="Times New Roman" w:cs="Times New Roman"/>
                <w:sz w:val="24"/>
                <w:szCs w:val="24"/>
              </w:rPr>
            </w:pPr>
            <w:r w:rsidRPr="00AB4976">
              <w:rPr>
                <w:rFonts w:ascii="Times New Roman" w:hAnsi="Times New Roman" w:cs="Times New Roman"/>
                <w:sz w:val="24"/>
                <w:szCs w:val="24"/>
              </w:rPr>
              <w:t>Учетный номер плательщика (при наличии)</w:t>
            </w:r>
          </w:p>
        </w:tc>
        <w:tc>
          <w:tcPr>
            <w:tcW w:w="2858" w:type="pct"/>
            <w:gridSpan w:val="2"/>
            <w:tcBorders>
              <w:top w:val="single" w:sz="8" w:space="0" w:color="000000"/>
              <w:left w:val="single" w:sz="8" w:space="0" w:color="000000"/>
              <w:bottom w:val="single" w:sz="8" w:space="0" w:color="000000"/>
              <w:right w:val="single" w:sz="8" w:space="0" w:color="000000"/>
            </w:tcBorders>
            <w:hideMark/>
          </w:tcPr>
          <w:p w14:paraId="3C93AB93" w14:textId="77777777" w:rsidR="00517D09" w:rsidRPr="00DB51E7" w:rsidRDefault="00517D09" w:rsidP="00B33176">
            <w:pPr>
              <w:spacing w:after="0" w:line="240" w:lineRule="auto"/>
              <w:rPr>
                <w:rFonts w:ascii="Times New Roman" w:hAnsi="Times New Roman" w:cs="Times New Roman"/>
                <w:sz w:val="24"/>
                <w:szCs w:val="24"/>
              </w:rPr>
            </w:pPr>
            <w:r w:rsidRPr="00DB51E7">
              <w:rPr>
                <w:rFonts w:ascii="Times New Roman" w:hAnsi="Times New Roman" w:cs="Times New Roman"/>
                <w:sz w:val="24"/>
                <w:szCs w:val="24"/>
              </w:rPr>
              <w:t>600208266</w:t>
            </w:r>
          </w:p>
        </w:tc>
      </w:tr>
      <w:tr w:rsidR="00517D09" w:rsidRPr="00AB4976" w14:paraId="03F0759E" w14:textId="77777777" w:rsidTr="006E7842">
        <w:trPr>
          <w:gridBefore w:val="1"/>
          <w:wBefore w:w="12" w:type="pct"/>
        </w:trPr>
        <w:tc>
          <w:tcPr>
            <w:tcW w:w="4988" w:type="pct"/>
            <w:gridSpan w:val="3"/>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D4FA818" w14:textId="77777777" w:rsidR="00517D09" w:rsidRPr="00AB4976" w:rsidRDefault="00517D09" w:rsidP="00B33176">
            <w:pPr>
              <w:spacing w:after="0" w:line="240" w:lineRule="auto"/>
              <w:jc w:val="center"/>
              <w:rPr>
                <w:rFonts w:ascii="Times New Roman" w:hAnsi="Times New Roman" w:cs="Times New Roman"/>
                <w:b/>
                <w:sz w:val="24"/>
                <w:szCs w:val="24"/>
              </w:rPr>
            </w:pPr>
            <w:r w:rsidRPr="00AB4976">
              <w:rPr>
                <w:rFonts w:ascii="Times New Roman" w:hAnsi="Times New Roman" w:cs="Times New Roman"/>
                <w:b/>
                <w:sz w:val="24"/>
                <w:szCs w:val="24"/>
              </w:rPr>
              <w:t>Сведения об организаторе</w:t>
            </w:r>
          </w:p>
        </w:tc>
      </w:tr>
      <w:tr w:rsidR="00517D09" w:rsidRPr="00AB4976" w14:paraId="27CFAB03" w14:textId="77777777" w:rsidTr="006E7842">
        <w:trPr>
          <w:gridBefore w:val="1"/>
          <w:wBefore w:w="12" w:type="pct"/>
          <w:trHeight w:val="60"/>
        </w:trPr>
        <w:tc>
          <w:tcPr>
            <w:tcW w:w="2130" w:type="pct"/>
            <w:tcBorders>
              <w:top w:val="single" w:sz="8" w:space="0" w:color="000000"/>
              <w:left w:val="single" w:sz="8" w:space="0" w:color="000000"/>
              <w:bottom w:val="single" w:sz="8" w:space="0" w:color="000000"/>
              <w:right w:val="single" w:sz="8" w:space="0" w:color="000000"/>
            </w:tcBorders>
            <w:hideMark/>
          </w:tcPr>
          <w:p w14:paraId="3ADCDA28" w14:textId="77777777" w:rsidR="00517D09" w:rsidRPr="00AB4976" w:rsidRDefault="00517D09" w:rsidP="00B33176">
            <w:pPr>
              <w:spacing w:after="0" w:line="240" w:lineRule="auto"/>
              <w:rPr>
                <w:rFonts w:ascii="Times New Roman" w:hAnsi="Times New Roman" w:cs="Times New Roman"/>
                <w:sz w:val="24"/>
                <w:szCs w:val="24"/>
              </w:rPr>
            </w:pPr>
            <w:r w:rsidRPr="00AB4976">
              <w:rPr>
                <w:rFonts w:ascii="Times New Roman" w:hAnsi="Times New Roman" w:cs="Times New Roman"/>
                <w:sz w:val="24"/>
                <w:szCs w:val="24"/>
              </w:rPr>
              <w:t>Наименование юридического лица</w:t>
            </w:r>
          </w:p>
        </w:tc>
        <w:tc>
          <w:tcPr>
            <w:tcW w:w="2858" w:type="pct"/>
            <w:gridSpan w:val="2"/>
            <w:tcBorders>
              <w:top w:val="single" w:sz="8" w:space="0" w:color="000000"/>
              <w:left w:val="single" w:sz="8" w:space="0" w:color="000000"/>
              <w:bottom w:val="single" w:sz="8" w:space="0" w:color="000000"/>
              <w:right w:val="single" w:sz="8" w:space="0" w:color="000000"/>
            </w:tcBorders>
            <w:hideMark/>
          </w:tcPr>
          <w:p w14:paraId="45AA0D5E" w14:textId="77777777" w:rsidR="00517D09" w:rsidRPr="00AB4976" w:rsidRDefault="00517D09" w:rsidP="00B33176">
            <w:pPr>
              <w:spacing w:after="0" w:line="240" w:lineRule="auto"/>
              <w:rPr>
                <w:rFonts w:ascii="Times New Roman" w:hAnsi="Times New Roman" w:cs="Times New Roman"/>
                <w:sz w:val="24"/>
                <w:szCs w:val="24"/>
              </w:rPr>
            </w:pPr>
            <w:r w:rsidRPr="00AB4976">
              <w:rPr>
                <w:rFonts w:ascii="Times New Roman" w:hAnsi="Times New Roman" w:cs="Times New Roman"/>
                <w:sz w:val="24"/>
                <w:szCs w:val="24"/>
              </w:rPr>
              <w:t> -</w:t>
            </w:r>
          </w:p>
        </w:tc>
      </w:tr>
      <w:tr w:rsidR="00517D09" w:rsidRPr="00AB4976" w14:paraId="56D4A604" w14:textId="77777777" w:rsidTr="006E7842">
        <w:trPr>
          <w:gridBefore w:val="1"/>
          <w:wBefore w:w="12" w:type="pct"/>
        </w:trPr>
        <w:tc>
          <w:tcPr>
            <w:tcW w:w="2130" w:type="pct"/>
            <w:tcBorders>
              <w:top w:val="single" w:sz="8" w:space="0" w:color="000000"/>
              <w:left w:val="single" w:sz="8" w:space="0" w:color="000000"/>
              <w:bottom w:val="single" w:sz="8" w:space="0" w:color="000000"/>
              <w:right w:val="single" w:sz="8" w:space="0" w:color="000000"/>
            </w:tcBorders>
            <w:hideMark/>
          </w:tcPr>
          <w:p w14:paraId="64E06017" w14:textId="77777777" w:rsidR="00517D09" w:rsidRPr="00AB4976" w:rsidRDefault="00517D09" w:rsidP="00B33176">
            <w:pPr>
              <w:spacing w:after="0" w:line="240" w:lineRule="auto"/>
              <w:rPr>
                <w:rFonts w:ascii="Times New Roman" w:hAnsi="Times New Roman" w:cs="Times New Roman"/>
                <w:sz w:val="24"/>
                <w:szCs w:val="24"/>
              </w:rPr>
            </w:pPr>
            <w:r w:rsidRPr="00AB4976">
              <w:rPr>
                <w:rFonts w:ascii="Times New Roman" w:hAnsi="Times New Roman" w:cs="Times New Roman"/>
                <w:sz w:val="24"/>
                <w:szCs w:val="24"/>
              </w:rPr>
              <w:t>Место нахождения</w:t>
            </w:r>
          </w:p>
        </w:tc>
        <w:tc>
          <w:tcPr>
            <w:tcW w:w="2858" w:type="pct"/>
            <w:gridSpan w:val="2"/>
            <w:tcBorders>
              <w:top w:val="single" w:sz="8" w:space="0" w:color="000000"/>
              <w:left w:val="single" w:sz="8" w:space="0" w:color="000000"/>
              <w:bottom w:val="single" w:sz="8" w:space="0" w:color="000000"/>
              <w:right w:val="single" w:sz="8" w:space="0" w:color="000000"/>
            </w:tcBorders>
            <w:hideMark/>
          </w:tcPr>
          <w:p w14:paraId="0ED32F92" w14:textId="77777777" w:rsidR="00517D09" w:rsidRPr="00AB4976" w:rsidRDefault="00517D09" w:rsidP="00B33176">
            <w:pPr>
              <w:spacing w:after="0" w:line="240" w:lineRule="auto"/>
              <w:rPr>
                <w:rFonts w:ascii="Times New Roman" w:hAnsi="Times New Roman" w:cs="Times New Roman"/>
                <w:sz w:val="24"/>
                <w:szCs w:val="24"/>
              </w:rPr>
            </w:pPr>
            <w:r w:rsidRPr="00AB4976">
              <w:rPr>
                <w:rFonts w:ascii="Times New Roman" w:hAnsi="Times New Roman" w:cs="Times New Roman"/>
                <w:sz w:val="24"/>
                <w:szCs w:val="24"/>
              </w:rPr>
              <w:t> -</w:t>
            </w:r>
          </w:p>
        </w:tc>
      </w:tr>
      <w:tr w:rsidR="00517D09" w:rsidRPr="00AB4976" w14:paraId="2B095D20" w14:textId="77777777" w:rsidTr="006E7842">
        <w:trPr>
          <w:gridBefore w:val="1"/>
          <w:wBefore w:w="12" w:type="pct"/>
        </w:trPr>
        <w:tc>
          <w:tcPr>
            <w:tcW w:w="2130" w:type="pct"/>
            <w:tcBorders>
              <w:top w:val="single" w:sz="8" w:space="0" w:color="000000"/>
              <w:left w:val="single" w:sz="8" w:space="0" w:color="000000"/>
              <w:bottom w:val="single" w:sz="8" w:space="0" w:color="000000"/>
              <w:right w:val="single" w:sz="8" w:space="0" w:color="000000"/>
            </w:tcBorders>
            <w:hideMark/>
          </w:tcPr>
          <w:p w14:paraId="36F1C736" w14:textId="77777777" w:rsidR="00517D09" w:rsidRPr="00AB4976" w:rsidRDefault="00517D09" w:rsidP="00B33176">
            <w:pPr>
              <w:spacing w:after="0" w:line="240" w:lineRule="auto"/>
              <w:rPr>
                <w:rFonts w:ascii="Times New Roman" w:hAnsi="Times New Roman" w:cs="Times New Roman"/>
                <w:sz w:val="24"/>
                <w:szCs w:val="24"/>
              </w:rPr>
            </w:pPr>
            <w:r w:rsidRPr="00AB4976">
              <w:rPr>
                <w:rFonts w:ascii="Times New Roman" w:hAnsi="Times New Roman" w:cs="Times New Roman"/>
                <w:sz w:val="24"/>
                <w:szCs w:val="24"/>
              </w:rPr>
              <w:t>Учетный номер плательщика</w:t>
            </w:r>
          </w:p>
        </w:tc>
        <w:tc>
          <w:tcPr>
            <w:tcW w:w="2858" w:type="pct"/>
            <w:gridSpan w:val="2"/>
            <w:tcBorders>
              <w:top w:val="single" w:sz="8" w:space="0" w:color="000000"/>
              <w:left w:val="single" w:sz="8" w:space="0" w:color="000000"/>
              <w:bottom w:val="single" w:sz="8" w:space="0" w:color="000000"/>
              <w:right w:val="single" w:sz="8" w:space="0" w:color="000000"/>
            </w:tcBorders>
            <w:hideMark/>
          </w:tcPr>
          <w:p w14:paraId="747441B3" w14:textId="77777777" w:rsidR="00517D09" w:rsidRPr="00AB4976" w:rsidRDefault="00517D09" w:rsidP="00B33176">
            <w:pPr>
              <w:spacing w:after="0" w:line="240" w:lineRule="auto"/>
              <w:rPr>
                <w:rFonts w:ascii="Times New Roman" w:hAnsi="Times New Roman" w:cs="Times New Roman"/>
                <w:sz w:val="24"/>
                <w:szCs w:val="24"/>
              </w:rPr>
            </w:pPr>
            <w:r w:rsidRPr="00AB4976">
              <w:rPr>
                <w:rFonts w:ascii="Times New Roman" w:hAnsi="Times New Roman" w:cs="Times New Roman"/>
                <w:sz w:val="24"/>
                <w:szCs w:val="24"/>
              </w:rPr>
              <w:t> -</w:t>
            </w:r>
          </w:p>
        </w:tc>
      </w:tr>
      <w:tr w:rsidR="00517D09" w:rsidRPr="00AB4976" w14:paraId="22FAC015" w14:textId="77777777" w:rsidTr="006E7842">
        <w:trPr>
          <w:gridBefore w:val="1"/>
          <w:wBefore w:w="12" w:type="pct"/>
        </w:trPr>
        <w:tc>
          <w:tcPr>
            <w:tcW w:w="4988" w:type="pct"/>
            <w:gridSpan w:val="3"/>
            <w:tcBorders>
              <w:top w:val="single" w:sz="8" w:space="0" w:color="000000"/>
              <w:left w:val="single" w:sz="8" w:space="0" w:color="000000"/>
              <w:bottom w:val="single" w:sz="8" w:space="0" w:color="000000"/>
              <w:right w:val="single" w:sz="8" w:space="0" w:color="000000"/>
            </w:tcBorders>
            <w:hideMark/>
          </w:tcPr>
          <w:p w14:paraId="21465A16" w14:textId="77777777" w:rsidR="00517D09" w:rsidRPr="00AB4976" w:rsidRDefault="00517D09" w:rsidP="00B33176">
            <w:pPr>
              <w:spacing w:after="0" w:line="240" w:lineRule="auto"/>
              <w:jc w:val="center"/>
              <w:rPr>
                <w:rFonts w:ascii="Times New Roman" w:hAnsi="Times New Roman" w:cs="Times New Roman"/>
                <w:b/>
                <w:sz w:val="24"/>
                <w:szCs w:val="24"/>
              </w:rPr>
            </w:pPr>
            <w:r w:rsidRPr="00AB4976">
              <w:rPr>
                <w:rFonts w:ascii="Times New Roman" w:hAnsi="Times New Roman" w:cs="Times New Roman"/>
                <w:b/>
                <w:sz w:val="24"/>
                <w:szCs w:val="24"/>
              </w:rPr>
              <w:t>Сведения об электронном аукционе</w:t>
            </w:r>
          </w:p>
        </w:tc>
      </w:tr>
      <w:tr w:rsidR="00517D09" w:rsidRPr="00AB4976" w14:paraId="48C18A7C" w14:textId="77777777" w:rsidTr="006E7842">
        <w:trPr>
          <w:gridBefore w:val="1"/>
          <w:wBefore w:w="12" w:type="pct"/>
        </w:trPr>
        <w:tc>
          <w:tcPr>
            <w:tcW w:w="2130" w:type="pct"/>
            <w:tcBorders>
              <w:top w:val="single" w:sz="8" w:space="0" w:color="000000"/>
              <w:left w:val="single" w:sz="8" w:space="0" w:color="000000"/>
              <w:bottom w:val="single" w:sz="8" w:space="0" w:color="000000"/>
              <w:right w:val="single" w:sz="8" w:space="0" w:color="000000"/>
            </w:tcBorders>
            <w:hideMark/>
          </w:tcPr>
          <w:p w14:paraId="08A7A10D" w14:textId="77777777" w:rsidR="00517D09" w:rsidRPr="00AB4976" w:rsidRDefault="00517D09" w:rsidP="00B33176">
            <w:pPr>
              <w:spacing w:after="0" w:line="240" w:lineRule="auto"/>
              <w:rPr>
                <w:rFonts w:ascii="Times New Roman" w:hAnsi="Times New Roman" w:cs="Times New Roman"/>
                <w:sz w:val="24"/>
                <w:szCs w:val="24"/>
              </w:rPr>
            </w:pPr>
            <w:r w:rsidRPr="00AB4976">
              <w:rPr>
                <w:rFonts w:ascii="Times New Roman" w:hAnsi="Times New Roman" w:cs="Times New Roman"/>
                <w:sz w:val="24"/>
                <w:szCs w:val="24"/>
              </w:rPr>
              <w:t>Дата истечения срока для подготовки и подачи предложений</w:t>
            </w:r>
          </w:p>
        </w:tc>
        <w:tc>
          <w:tcPr>
            <w:tcW w:w="2858" w:type="pct"/>
            <w:gridSpan w:val="2"/>
            <w:tcBorders>
              <w:top w:val="single" w:sz="8" w:space="0" w:color="000000"/>
              <w:left w:val="single" w:sz="8" w:space="0" w:color="000000"/>
              <w:bottom w:val="single" w:sz="8" w:space="0" w:color="000000"/>
              <w:right w:val="single" w:sz="8" w:space="0" w:color="000000"/>
            </w:tcBorders>
            <w:hideMark/>
          </w:tcPr>
          <w:p w14:paraId="21DA24C6" w14:textId="77777777" w:rsidR="00517D09" w:rsidRPr="00AB4976" w:rsidRDefault="00517D09" w:rsidP="00B33176">
            <w:pPr>
              <w:spacing w:after="0" w:line="240" w:lineRule="auto"/>
              <w:rPr>
                <w:rFonts w:ascii="Times New Roman" w:hAnsi="Times New Roman" w:cs="Times New Roman"/>
                <w:sz w:val="24"/>
                <w:szCs w:val="24"/>
              </w:rPr>
            </w:pPr>
            <w:r w:rsidRPr="00AB4976">
              <w:rPr>
                <w:rFonts w:ascii="Times New Roman" w:hAnsi="Times New Roman" w:cs="Times New Roman"/>
                <w:sz w:val="24"/>
                <w:szCs w:val="24"/>
              </w:rPr>
              <w:t>Согласно аукционному приглашению</w:t>
            </w:r>
          </w:p>
        </w:tc>
      </w:tr>
      <w:tr w:rsidR="00517D09" w:rsidRPr="00AB4976" w14:paraId="5AA63B15" w14:textId="77777777" w:rsidTr="006E7842">
        <w:trPr>
          <w:gridBefore w:val="1"/>
          <w:wBefore w:w="12" w:type="pct"/>
        </w:trPr>
        <w:tc>
          <w:tcPr>
            <w:tcW w:w="2130" w:type="pct"/>
            <w:tcBorders>
              <w:top w:val="single" w:sz="8" w:space="0" w:color="000000"/>
              <w:left w:val="single" w:sz="8" w:space="0" w:color="000000"/>
              <w:bottom w:val="single" w:sz="8" w:space="0" w:color="000000"/>
              <w:right w:val="single" w:sz="8" w:space="0" w:color="000000"/>
            </w:tcBorders>
            <w:hideMark/>
          </w:tcPr>
          <w:p w14:paraId="43EA869F" w14:textId="1914C427" w:rsidR="00517D09" w:rsidRPr="008B4539" w:rsidRDefault="004D725F" w:rsidP="00B33176">
            <w:pPr>
              <w:spacing w:after="0" w:line="240" w:lineRule="auto"/>
              <w:rPr>
                <w:rFonts w:ascii="Times New Roman" w:hAnsi="Times New Roman" w:cs="Times New Roman"/>
                <w:sz w:val="24"/>
                <w:szCs w:val="24"/>
              </w:rPr>
            </w:pPr>
            <w:r>
              <w:rPr>
                <w:rFonts w:ascii="Times New Roman" w:hAnsi="Times New Roman" w:cs="Times New Roman"/>
                <w:sz w:val="24"/>
                <w:szCs w:val="24"/>
              </w:rPr>
              <w:t>Предельная</w:t>
            </w:r>
            <w:r w:rsidR="00517D09" w:rsidRPr="008B4539">
              <w:rPr>
                <w:rFonts w:ascii="Times New Roman" w:hAnsi="Times New Roman" w:cs="Times New Roman"/>
                <w:sz w:val="24"/>
                <w:szCs w:val="24"/>
              </w:rPr>
              <w:t xml:space="preserve"> стоимость предмета государственной закупки</w:t>
            </w:r>
          </w:p>
        </w:tc>
        <w:tc>
          <w:tcPr>
            <w:tcW w:w="2858" w:type="pct"/>
            <w:gridSpan w:val="2"/>
            <w:tcBorders>
              <w:top w:val="single" w:sz="8" w:space="0" w:color="000000"/>
              <w:left w:val="single" w:sz="8" w:space="0" w:color="000000"/>
              <w:bottom w:val="single" w:sz="8" w:space="0" w:color="000000"/>
              <w:right w:val="single" w:sz="8" w:space="0" w:color="000000"/>
            </w:tcBorders>
            <w:hideMark/>
          </w:tcPr>
          <w:p w14:paraId="173B57DB" w14:textId="3AE2B5A4" w:rsidR="00517D09" w:rsidRPr="008B4539" w:rsidRDefault="00241CF3" w:rsidP="006E7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 xml:space="preserve"> </w:t>
            </w:r>
            <w:r w:rsidR="002F40F3">
              <w:rPr>
                <w:rFonts w:ascii="Times New Roman" w:hAnsi="Times New Roman" w:cs="Times New Roman"/>
                <w:sz w:val="24"/>
                <w:szCs w:val="24"/>
              </w:rPr>
              <w:t>1023,00</w:t>
            </w:r>
            <w:r w:rsidR="004D725F">
              <w:rPr>
                <w:rFonts w:ascii="Times New Roman" w:hAnsi="Times New Roman" w:cs="Times New Roman"/>
                <w:sz w:val="24"/>
                <w:szCs w:val="24"/>
              </w:rPr>
              <w:t xml:space="preserve"> </w:t>
            </w:r>
            <w:r w:rsidR="00517D09">
              <w:rPr>
                <w:rFonts w:ascii="Times New Roman" w:hAnsi="Times New Roman" w:cs="Times New Roman"/>
                <w:sz w:val="24"/>
                <w:szCs w:val="24"/>
              </w:rPr>
              <w:t xml:space="preserve"> </w:t>
            </w:r>
            <w:r w:rsidR="00517D09" w:rsidRPr="008B4539">
              <w:rPr>
                <w:rFonts w:ascii="Times New Roman" w:hAnsi="Times New Roman" w:cs="Times New Roman"/>
                <w:sz w:val="24"/>
                <w:szCs w:val="24"/>
                <w:lang w:val="en-US"/>
              </w:rPr>
              <w:t>BYN</w:t>
            </w:r>
          </w:p>
        </w:tc>
      </w:tr>
      <w:tr w:rsidR="008C40B9" w:rsidRPr="00AB4976" w14:paraId="7BD422FE" w14:textId="77777777" w:rsidTr="006E7842">
        <w:trPr>
          <w:gridBefore w:val="1"/>
          <w:wBefore w:w="12" w:type="pct"/>
          <w:trHeight w:val="412"/>
        </w:trPr>
        <w:tc>
          <w:tcPr>
            <w:tcW w:w="4988" w:type="pct"/>
            <w:gridSpan w:val="3"/>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E06CD90"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К участникам предъявляются следующие требования:</w:t>
            </w:r>
          </w:p>
          <w:p w14:paraId="3608CF7A"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1.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0B0C3DB6"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Соответствие требованию подтверждается:</w:t>
            </w:r>
          </w:p>
          <w:p w14:paraId="6FA8200B"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участниками, являющимися резидентами, - путем проверки заказчиком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1FE2374A"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 xml:space="preserve">участниками, не являющимися резидентами, - документом об отсутствии задолженности по уплате </w:t>
            </w:r>
            <w:r w:rsidRPr="008C40B9">
              <w:rPr>
                <w:rFonts w:ascii="Times New Roman" w:hAnsi="Times New Roman" w:cs="Times New Roman"/>
                <w:color w:val="000000"/>
              </w:rPr>
              <w:lastRenderedPageBreak/>
              <w:t>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46FDDEF"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2.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12A201AE"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Соответствие данному требованию подтверждается путем проверки оператором электронной торговой площадки.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 подаваемым по форме, установленной регламентом оператора электронной торговой площадки.</w:t>
            </w:r>
          </w:p>
          <w:p w14:paraId="6C271A3E"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 xml:space="preserve">3. Юридическое или физическое лицо, в том числе индивидуальный предприниматель, с учетом положений статьи 16-1 Закона Республики Беларусь от 13.07.2012 N 419-З "О государственных закупках товаров (работ, услуг)" (далее - Закон N 419-З) не должно быть аффилировано с заказчиком, организатором. </w:t>
            </w:r>
          </w:p>
          <w:p w14:paraId="3326B8E8"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 xml:space="preserve">4. Юридическое или физическое лицо, в том числе индивидуальный предприниматель, являющееся участником-победителем, с учетом положений статьи 16-1 Закона N 419-З не должно быть аффилировано со всеми другими участниками, допущенными к торгам. </w:t>
            </w:r>
          </w:p>
          <w:p w14:paraId="6F9063D6"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Соответствие указанному требованию подтверждается только участником-победителем путем подачи заявления по форме, установленной регламентом оператора электронной торговой площадки, в срок не позднее трех рабочих дней со дня уведомления участников о выборе участника-победителя.</w:t>
            </w:r>
          </w:p>
          <w:p w14:paraId="1152F47E"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367A410B"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0B1E107A"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7. Физическое лицо не должно являться работником заказчика (организатора).</w:t>
            </w:r>
          </w:p>
          <w:p w14:paraId="1B6AC4C1"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8.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6A0AEEF0"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9. В отношении юридического лица и индивидуального предпринимателя не должно быть возбуждено производство по делу о банкротстве.</w:t>
            </w:r>
          </w:p>
          <w:p w14:paraId="407D4A53"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21992387"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11. Физическое лицо, в том числе индивидуальный предприниматель, лицо, осуществляющее полномочия единоличного исполнительного органа юридического лица,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 1, 7, 8 и 10 ст. 14.4, ч. 4 и 5 ст. 14.5 Кодекса Республики Беларусь об административных правонарушениях.</w:t>
            </w:r>
          </w:p>
          <w:p w14:paraId="0AF4AF90"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12. Отсутствие у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67FFDFA8"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13. Отсутствие у лица, осуществляющего полномочия единоличного исполнительного органа юридического лица,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5E3420A6"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14. Юридическое лицо не должно считаться подвергавшимся административному взысканию за административное правонарушение, предусмотренное в ст. 24.59 Кодекса Республики Беларусь об административных правонарушениях.</w:t>
            </w:r>
          </w:p>
          <w:p w14:paraId="10D55A5F"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15.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14:paraId="63F8AEB9"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16.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5653E298"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lastRenderedPageBreak/>
              <w:t xml:space="preserve">17.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 </w:t>
            </w:r>
          </w:p>
          <w:p w14:paraId="6B28D6EE"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Соответствие требованиям, указанным в п. 3, 5 - 10, подтверждается заявлением участника по форме, установленной регламентом оператора электронной торговой площадки.</w:t>
            </w:r>
          </w:p>
          <w:p w14:paraId="22A3AA97" w14:textId="18CA5004" w:rsidR="008C40B9" w:rsidRPr="008C40B9" w:rsidRDefault="008C40B9" w:rsidP="008C40B9">
            <w:pPr>
              <w:tabs>
                <w:tab w:val="left" w:pos="416"/>
              </w:tabs>
              <w:spacing w:after="0" w:line="240" w:lineRule="auto"/>
              <w:ind w:firstLine="248"/>
              <w:jc w:val="both"/>
              <w:rPr>
                <w:rFonts w:ascii="Times New Roman" w:hAnsi="Times New Roman" w:cs="Times New Roman"/>
                <w:i/>
              </w:rPr>
            </w:pPr>
            <w:r w:rsidRPr="008C40B9">
              <w:rPr>
                <w:rFonts w:ascii="Times New Roman" w:hAnsi="Times New Roman" w:cs="Times New Roman"/>
                <w:color w:val="000000"/>
              </w:rPr>
              <w:t>Соответствие требованиям, указанным в п. 11 - 17, подтверждается заявлением участника</w:t>
            </w:r>
          </w:p>
        </w:tc>
      </w:tr>
      <w:tr w:rsidR="008C40B9" w:rsidRPr="00AB4976" w14:paraId="0436E567" w14:textId="77777777" w:rsidTr="006E7842">
        <w:trPr>
          <w:gridBefore w:val="1"/>
          <w:wBefore w:w="12" w:type="pct"/>
        </w:trPr>
        <w:tc>
          <w:tcPr>
            <w:tcW w:w="2130" w:type="pct"/>
            <w:tcBorders>
              <w:top w:val="single" w:sz="8" w:space="0" w:color="000000"/>
              <w:left w:val="single" w:sz="8" w:space="0" w:color="000000"/>
              <w:bottom w:val="single" w:sz="8" w:space="0" w:color="000000"/>
              <w:right w:val="single" w:sz="8" w:space="0" w:color="000000"/>
            </w:tcBorders>
            <w:hideMark/>
          </w:tcPr>
          <w:p w14:paraId="144F56B3" w14:textId="77777777" w:rsidR="008C40B9" w:rsidRPr="00AB4976" w:rsidRDefault="008C40B9" w:rsidP="008C40B9">
            <w:pPr>
              <w:spacing w:after="0" w:line="240" w:lineRule="auto"/>
              <w:rPr>
                <w:rFonts w:ascii="Times New Roman" w:hAnsi="Times New Roman" w:cs="Times New Roman"/>
                <w:sz w:val="24"/>
                <w:szCs w:val="24"/>
              </w:rPr>
            </w:pPr>
            <w:r w:rsidRPr="00AB4976">
              <w:rPr>
                <w:rFonts w:ascii="Times New Roman" w:hAnsi="Times New Roman" w:cs="Times New Roman"/>
                <w:sz w:val="24"/>
                <w:szCs w:val="24"/>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2858" w:type="pct"/>
            <w:gridSpan w:val="2"/>
            <w:tcBorders>
              <w:top w:val="single" w:sz="8" w:space="0" w:color="000000"/>
              <w:left w:val="single" w:sz="8" w:space="0" w:color="000000"/>
              <w:bottom w:val="single" w:sz="8" w:space="0" w:color="000000"/>
              <w:right w:val="single" w:sz="8" w:space="0" w:color="000000"/>
            </w:tcBorders>
            <w:hideMark/>
          </w:tcPr>
          <w:p w14:paraId="42BDBE36" w14:textId="77777777" w:rsidR="008C40B9" w:rsidRPr="00291B85" w:rsidRDefault="008C40B9" w:rsidP="008C40B9">
            <w:pPr>
              <w:spacing w:after="0" w:line="240" w:lineRule="auto"/>
              <w:rPr>
                <w:rFonts w:ascii="Times New Roman" w:hAnsi="Times New Roman" w:cs="Times New Roman"/>
                <w:sz w:val="24"/>
                <w:szCs w:val="24"/>
                <w:lang w:val="en-US"/>
              </w:rPr>
            </w:pPr>
            <w:r w:rsidRPr="00AB4976">
              <w:rPr>
                <w:rFonts w:ascii="Times New Roman" w:hAnsi="Times New Roman" w:cs="Times New Roman"/>
                <w:sz w:val="24"/>
                <w:szCs w:val="24"/>
              </w:rPr>
              <w:t>Не требуется</w:t>
            </w:r>
          </w:p>
        </w:tc>
      </w:tr>
      <w:tr w:rsidR="008C40B9" w:rsidRPr="00F233EB" w14:paraId="756A58F7" w14:textId="77777777" w:rsidTr="006E7842">
        <w:tblPrEx>
          <w:tblCellMar>
            <w:left w:w="105" w:type="dxa"/>
            <w:right w:w="105" w:type="dxa"/>
          </w:tblCellMar>
        </w:tblPrEx>
        <w:trPr>
          <w:gridBefore w:val="1"/>
          <w:wBefore w:w="12" w:type="pct"/>
        </w:trPr>
        <w:tc>
          <w:tcPr>
            <w:tcW w:w="4988" w:type="pct"/>
            <w:gridSpan w:val="3"/>
            <w:tcBorders>
              <w:top w:val="single" w:sz="6" w:space="0" w:color="000000"/>
              <w:left w:val="single" w:sz="6" w:space="0" w:color="000000"/>
              <w:bottom w:val="single" w:sz="6" w:space="0" w:color="000000"/>
              <w:right w:val="single" w:sz="6" w:space="0" w:color="000000"/>
            </w:tcBorders>
            <w:hideMark/>
          </w:tcPr>
          <w:p w14:paraId="447C7391" w14:textId="77777777" w:rsidR="008C40B9" w:rsidRPr="001636A4" w:rsidRDefault="008C40B9" w:rsidP="008C40B9">
            <w:pPr>
              <w:pStyle w:val="a5"/>
              <w:jc w:val="center"/>
              <w:rPr>
                <w:rFonts w:ascii="Times New Roman" w:hAnsi="Times New Roman" w:cs="Times New Roman"/>
                <w:b/>
                <w:color w:val="000000"/>
                <w:sz w:val="26"/>
                <w:szCs w:val="26"/>
              </w:rPr>
            </w:pPr>
            <w:r w:rsidRPr="001636A4">
              <w:rPr>
                <w:rFonts w:ascii="Times New Roman" w:hAnsi="Times New Roman" w:cs="Times New Roman"/>
                <w:b/>
                <w:color w:val="000000"/>
                <w:sz w:val="26"/>
                <w:szCs w:val="26"/>
              </w:rPr>
              <w:t>Сведения о предмете государственной закупки</w:t>
            </w:r>
          </w:p>
        </w:tc>
      </w:tr>
      <w:tr w:rsidR="006E7842" w14:paraId="551C6E02" w14:textId="77777777" w:rsidTr="006E7842">
        <w:tblPrEx>
          <w:tblCellMar>
            <w:left w:w="105" w:type="dxa"/>
            <w:right w:w="105" w:type="dxa"/>
          </w:tblCellMar>
        </w:tblPrEx>
        <w:trPr>
          <w:gridBefore w:val="1"/>
          <w:wBefore w:w="12" w:type="pct"/>
        </w:trPr>
        <w:tc>
          <w:tcPr>
            <w:tcW w:w="4988" w:type="pct"/>
            <w:gridSpan w:val="3"/>
            <w:tcBorders>
              <w:top w:val="single" w:sz="6" w:space="0" w:color="000000"/>
              <w:left w:val="single" w:sz="6" w:space="0" w:color="000000"/>
              <w:bottom w:val="single" w:sz="6" w:space="0" w:color="000000"/>
              <w:right w:val="single" w:sz="6" w:space="0" w:color="000000"/>
            </w:tcBorders>
            <w:hideMark/>
          </w:tcPr>
          <w:p w14:paraId="7EB3DC6E" w14:textId="53AF0684" w:rsidR="002853BA" w:rsidRPr="006E7842" w:rsidRDefault="006E7842" w:rsidP="002F40F3">
            <w:pPr>
              <w:pStyle w:val="a5"/>
              <w:jc w:val="center"/>
              <w:rPr>
                <w:rFonts w:ascii="Times New Roman" w:hAnsi="Times New Roman" w:cs="Times New Roman"/>
                <w:b/>
                <w:color w:val="000000"/>
                <w:sz w:val="26"/>
                <w:szCs w:val="26"/>
              </w:rPr>
            </w:pPr>
            <w:r w:rsidRPr="006E7842">
              <w:rPr>
                <w:rFonts w:ascii="Times New Roman" w:hAnsi="Times New Roman" w:cs="Times New Roman"/>
                <w:b/>
                <w:color w:val="000000"/>
                <w:sz w:val="26"/>
                <w:szCs w:val="26"/>
              </w:rPr>
              <w:t>Лот №1</w:t>
            </w:r>
          </w:p>
        </w:tc>
      </w:tr>
      <w:tr w:rsidR="006E7842" w14:paraId="7340EE20" w14:textId="77777777" w:rsidTr="006E7842">
        <w:trPr>
          <w:trHeight w:val="255"/>
        </w:trPr>
        <w:tc>
          <w:tcPr>
            <w:tcW w:w="2700" w:type="pct"/>
            <w:gridSpan w:val="3"/>
            <w:tcBorders>
              <w:top w:val="single" w:sz="4" w:space="0" w:color="000000"/>
              <w:left w:val="single" w:sz="4" w:space="0" w:color="000000"/>
              <w:bottom w:val="single" w:sz="4" w:space="0" w:color="000000"/>
              <w:right w:val="single" w:sz="4" w:space="0" w:color="000000"/>
            </w:tcBorders>
          </w:tcPr>
          <w:p w14:paraId="3EB51AEB" w14:textId="72718FA4" w:rsidR="006E7842" w:rsidRPr="006E7842" w:rsidRDefault="006E7842" w:rsidP="006E7842">
            <w:pPr>
              <w:spacing w:line="240" w:lineRule="auto"/>
              <w:jc w:val="center"/>
              <w:rPr>
                <w:rFonts w:ascii="Times New Roman" w:hAnsi="Times New Roman"/>
                <w:bCs/>
                <w:sz w:val="26"/>
                <w:szCs w:val="26"/>
              </w:rPr>
            </w:pPr>
            <w:r w:rsidRPr="006E7842">
              <w:rPr>
                <w:rFonts w:ascii="Times New Roman" w:hAnsi="Times New Roman"/>
                <w:bCs/>
                <w:sz w:val="26"/>
                <w:szCs w:val="26"/>
              </w:rPr>
              <w:t>Предмет государственной закупки (наименование товара)</w:t>
            </w:r>
          </w:p>
        </w:tc>
        <w:tc>
          <w:tcPr>
            <w:tcW w:w="2300" w:type="pct"/>
            <w:tcBorders>
              <w:top w:val="single" w:sz="4" w:space="0" w:color="000000"/>
              <w:left w:val="single" w:sz="4" w:space="0" w:color="000000"/>
              <w:bottom w:val="single" w:sz="4" w:space="0" w:color="000000"/>
              <w:right w:val="single" w:sz="4" w:space="0" w:color="000000"/>
            </w:tcBorders>
          </w:tcPr>
          <w:p w14:paraId="44D67B31" w14:textId="63EB3158" w:rsidR="006E7842" w:rsidRPr="002F40F3" w:rsidRDefault="002F40F3" w:rsidP="006E7842">
            <w:pPr>
              <w:spacing w:line="240" w:lineRule="auto"/>
              <w:jc w:val="center"/>
              <w:rPr>
                <w:rFonts w:ascii="Times New Roman" w:hAnsi="Times New Roman" w:cs="Times New Roman"/>
                <w:sz w:val="24"/>
                <w:szCs w:val="24"/>
              </w:rPr>
            </w:pPr>
            <w:r w:rsidRPr="002F40F3">
              <w:rPr>
                <w:rFonts w:ascii="Times New Roman" w:hAnsi="Times New Roman" w:cs="Times New Roman"/>
                <w:sz w:val="24"/>
                <w:szCs w:val="24"/>
              </w:rPr>
              <w:t>Иглы для акупунктуры</w:t>
            </w:r>
          </w:p>
        </w:tc>
      </w:tr>
      <w:tr w:rsidR="006E7842" w14:paraId="1ED1F2CB" w14:textId="77777777" w:rsidTr="006E7842">
        <w:trPr>
          <w:trHeight w:val="255"/>
        </w:trPr>
        <w:tc>
          <w:tcPr>
            <w:tcW w:w="2700" w:type="pct"/>
            <w:gridSpan w:val="3"/>
            <w:tcBorders>
              <w:top w:val="single" w:sz="4" w:space="0" w:color="000000"/>
              <w:left w:val="single" w:sz="4" w:space="0" w:color="000000"/>
              <w:bottom w:val="single" w:sz="4" w:space="0" w:color="000000"/>
              <w:right w:val="single" w:sz="4" w:space="0" w:color="000000"/>
            </w:tcBorders>
          </w:tcPr>
          <w:p w14:paraId="1CFC2DF9" w14:textId="77777777" w:rsidR="006E7842" w:rsidRPr="006E7842" w:rsidRDefault="006E7842" w:rsidP="006E7842">
            <w:pPr>
              <w:spacing w:line="240" w:lineRule="auto"/>
              <w:jc w:val="center"/>
              <w:rPr>
                <w:rFonts w:ascii="Times New Roman" w:hAnsi="Times New Roman"/>
                <w:bCs/>
                <w:sz w:val="26"/>
                <w:szCs w:val="26"/>
              </w:rPr>
            </w:pPr>
            <w:r w:rsidRPr="006E7842">
              <w:rPr>
                <w:rFonts w:ascii="Times New Roman" w:hAnsi="Times New Roman"/>
                <w:bCs/>
                <w:sz w:val="26"/>
                <w:szCs w:val="26"/>
              </w:rPr>
              <w:t>Описание потребительских, технических и экономических показателей (характеристик) предмета государственной закупки</w:t>
            </w:r>
          </w:p>
        </w:tc>
        <w:tc>
          <w:tcPr>
            <w:tcW w:w="2300" w:type="pct"/>
            <w:tcBorders>
              <w:top w:val="single" w:sz="4" w:space="0" w:color="000000"/>
              <w:left w:val="single" w:sz="4" w:space="0" w:color="000000"/>
              <w:bottom w:val="single" w:sz="4" w:space="0" w:color="000000"/>
              <w:right w:val="single" w:sz="4" w:space="0" w:color="000000"/>
            </w:tcBorders>
          </w:tcPr>
          <w:p w14:paraId="6ECBE30A" w14:textId="1E8FF79D" w:rsidR="006E7842" w:rsidRPr="006E7842" w:rsidRDefault="00CD2BAC" w:rsidP="006E7842">
            <w:pPr>
              <w:spacing w:line="240" w:lineRule="auto"/>
              <w:jc w:val="center"/>
              <w:rPr>
                <w:rFonts w:ascii="Times New Roman" w:hAnsi="Times New Roman"/>
                <w:bCs/>
                <w:sz w:val="26"/>
                <w:szCs w:val="26"/>
              </w:rPr>
            </w:pPr>
            <w:r>
              <w:rPr>
                <w:rFonts w:ascii="Times New Roman" w:hAnsi="Times New Roman"/>
                <w:bCs/>
                <w:sz w:val="26"/>
                <w:szCs w:val="26"/>
              </w:rPr>
              <w:t xml:space="preserve">Согласно заявке на закупку </w:t>
            </w:r>
          </w:p>
        </w:tc>
      </w:tr>
      <w:tr w:rsidR="006E7842" w14:paraId="2FADBCB9" w14:textId="77777777" w:rsidTr="006E7842">
        <w:trPr>
          <w:trHeight w:val="255"/>
        </w:trPr>
        <w:tc>
          <w:tcPr>
            <w:tcW w:w="2700" w:type="pct"/>
            <w:gridSpan w:val="3"/>
            <w:tcBorders>
              <w:top w:val="single" w:sz="4" w:space="0" w:color="000000"/>
              <w:left w:val="single" w:sz="4" w:space="0" w:color="000000"/>
              <w:bottom w:val="single" w:sz="4" w:space="0" w:color="000000"/>
              <w:right w:val="single" w:sz="4" w:space="0" w:color="000000"/>
            </w:tcBorders>
          </w:tcPr>
          <w:p w14:paraId="775C0878" w14:textId="77777777" w:rsidR="006E7842" w:rsidRPr="006E7842" w:rsidRDefault="006E7842" w:rsidP="006E7842">
            <w:pPr>
              <w:spacing w:line="240" w:lineRule="auto"/>
              <w:jc w:val="center"/>
              <w:rPr>
                <w:rFonts w:ascii="Times New Roman" w:hAnsi="Times New Roman"/>
                <w:bCs/>
                <w:sz w:val="26"/>
                <w:szCs w:val="26"/>
              </w:rPr>
            </w:pPr>
            <w:r w:rsidRPr="006E7842">
              <w:rPr>
                <w:rFonts w:ascii="Times New Roman" w:hAnsi="Times New Roman"/>
                <w:bCs/>
                <w:sz w:val="26"/>
                <w:szCs w:val="26"/>
              </w:rPr>
              <w:t>Код по ОКРБ (9 знаков)</w:t>
            </w:r>
          </w:p>
        </w:tc>
        <w:tc>
          <w:tcPr>
            <w:tcW w:w="2300" w:type="pct"/>
            <w:tcBorders>
              <w:top w:val="single" w:sz="4" w:space="0" w:color="000000"/>
              <w:left w:val="single" w:sz="4" w:space="0" w:color="000000"/>
              <w:bottom w:val="single" w:sz="4" w:space="0" w:color="000000"/>
              <w:right w:val="single" w:sz="4" w:space="0" w:color="000000"/>
            </w:tcBorders>
          </w:tcPr>
          <w:p w14:paraId="20BDE2AD" w14:textId="4CB1BF65" w:rsidR="006E7842" w:rsidRPr="006E7842" w:rsidRDefault="002F40F3" w:rsidP="006E7842">
            <w:pPr>
              <w:spacing w:line="240" w:lineRule="auto"/>
              <w:jc w:val="center"/>
              <w:rPr>
                <w:rFonts w:ascii="Times New Roman" w:hAnsi="Times New Roman"/>
                <w:bCs/>
                <w:sz w:val="26"/>
                <w:szCs w:val="26"/>
              </w:rPr>
            </w:pPr>
            <w:r>
              <w:rPr>
                <w:rFonts w:ascii="Times New Roman" w:hAnsi="Times New Roman"/>
                <w:bCs/>
                <w:sz w:val="26"/>
                <w:szCs w:val="26"/>
              </w:rPr>
              <w:t>32.50.13.130</w:t>
            </w:r>
          </w:p>
        </w:tc>
      </w:tr>
      <w:tr w:rsidR="006E7842" w14:paraId="5E15BDB5" w14:textId="77777777" w:rsidTr="006E7842">
        <w:trPr>
          <w:trHeight w:val="255"/>
        </w:trPr>
        <w:tc>
          <w:tcPr>
            <w:tcW w:w="2700" w:type="pct"/>
            <w:gridSpan w:val="3"/>
            <w:tcBorders>
              <w:top w:val="single" w:sz="4" w:space="0" w:color="000000"/>
              <w:left w:val="single" w:sz="4" w:space="0" w:color="000000"/>
              <w:bottom w:val="single" w:sz="4" w:space="0" w:color="000000"/>
              <w:right w:val="single" w:sz="4" w:space="0" w:color="000000"/>
            </w:tcBorders>
          </w:tcPr>
          <w:p w14:paraId="372DCFB0" w14:textId="77777777" w:rsidR="006E7842" w:rsidRPr="006E7842" w:rsidRDefault="006E7842" w:rsidP="006E7842">
            <w:pPr>
              <w:spacing w:line="240" w:lineRule="auto"/>
              <w:jc w:val="center"/>
              <w:rPr>
                <w:rFonts w:ascii="Times New Roman" w:hAnsi="Times New Roman"/>
                <w:bCs/>
                <w:sz w:val="26"/>
                <w:szCs w:val="26"/>
                <w:lang w:val="en-US"/>
              </w:rPr>
            </w:pPr>
            <w:r w:rsidRPr="006E7842">
              <w:rPr>
                <w:rFonts w:ascii="Times New Roman" w:hAnsi="Times New Roman"/>
                <w:bCs/>
                <w:sz w:val="26"/>
                <w:szCs w:val="26"/>
              </w:rPr>
              <w:t>Объем (количество)</w:t>
            </w:r>
          </w:p>
        </w:tc>
        <w:tc>
          <w:tcPr>
            <w:tcW w:w="2300" w:type="pct"/>
            <w:tcBorders>
              <w:top w:val="single" w:sz="4" w:space="0" w:color="000000"/>
              <w:left w:val="single" w:sz="4" w:space="0" w:color="000000"/>
              <w:bottom w:val="single" w:sz="4" w:space="0" w:color="000000"/>
              <w:right w:val="single" w:sz="4" w:space="0" w:color="000000"/>
            </w:tcBorders>
          </w:tcPr>
          <w:p w14:paraId="73855B8A" w14:textId="1ABC581D" w:rsidR="006E7842" w:rsidRPr="006E7842" w:rsidRDefault="002F40F3" w:rsidP="006E7842">
            <w:pPr>
              <w:spacing w:line="240" w:lineRule="auto"/>
              <w:jc w:val="center"/>
              <w:rPr>
                <w:rFonts w:ascii="Times New Roman" w:hAnsi="Times New Roman"/>
                <w:bCs/>
                <w:i/>
                <w:sz w:val="26"/>
                <w:szCs w:val="26"/>
              </w:rPr>
            </w:pPr>
            <w:r>
              <w:rPr>
                <w:rFonts w:ascii="Times New Roman" w:hAnsi="Times New Roman"/>
                <w:bCs/>
                <w:i/>
                <w:sz w:val="26"/>
                <w:szCs w:val="26"/>
              </w:rPr>
              <w:t>5 000 шт</w:t>
            </w:r>
          </w:p>
        </w:tc>
      </w:tr>
      <w:tr w:rsidR="006E7842" w14:paraId="4EE4AF4C" w14:textId="77777777" w:rsidTr="006E7842">
        <w:trPr>
          <w:trHeight w:val="255"/>
        </w:trPr>
        <w:tc>
          <w:tcPr>
            <w:tcW w:w="2700" w:type="pct"/>
            <w:gridSpan w:val="3"/>
            <w:tcBorders>
              <w:top w:val="single" w:sz="4" w:space="0" w:color="000000"/>
              <w:left w:val="single" w:sz="4" w:space="0" w:color="000000"/>
              <w:bottom w:val="single" w:sz="4" w:space="0" w:color="000000"/>
              <w:right w:val="single" w:sz="4" w:space="0" w:color="000000"/>
            </w:tcBorders>
          </w:tcPr>
          <w:p w14:paraId="031BBD45" w14:textId="77777777" w:rsidR="006E7842" w:rsidRPr="006E7842" w:rsidRDefault="006E7842" w:rsidP="006E7842">
            <w:pPr>
              <w:spacing w:line="240" w:lineRule="auto"/>
              <w:jc w:val="center"/>
              <w:rPr>
                <w:rFonts w:ascii="Times New Roman" w:hAnsi="Times New Roman"/>
                <w:bCs/>
                <w:sz w:val="26"/>
                <w:szCs w:val="26"/>
              </w:rPr>
            </w:pPr>
            <w:r w:rsidRPr="006E7842">
              <w:rPr>
                <w:rFonts w:ascii="Times New Roman" w:hAnsi="Times New Roman"/>
                <w:bCs/>
                <w:sz w:val="26"/>
                <w:szCs w:val="26"/>
              </w:rPr>
              <w:t>Предельная стоимость государственной закупки по лоту</w:t>
            </w:r>
          </w:p>
        </w:tc>
        <w:tc>
          <w:tcPr>
            <w:tcW w:w="2300" w:type="pct"/>
            <w:tcBorders>
              <w:top w:val="single" w:sz="4" w:space="0" w:color="000000"/>
              <w:left w:val="single" w:sz="4" w:space="0" w:color="000000"/>
              <w:bottom w:val="single" w:sz="4" w:space="0" w:color="000000"/>
              <w:right w:val="single" w:sz="4" w:space="0" w:color="000000"/>
            </w:tcBorders>
          </w:tcPr>
          <w:p w14:paraId="5D50A0F5" w14:textId="7F0F9A58" w:rsidR="006E7842" w:rsidRDefault="002F40F3" w:rsidP="006E7842">
            <w:pPr>
              <w:spacing w:line="240" w:lineRule="auto"/>
              <w:jc w:val="center"/>
              <w:rPr>
                <w:rFonts w:ascii="Times New Roman" w:hAnsi="Times New Roman"/>
                <w:bCs/>
                <w:sz w:val="26"/>
                <w:szCs w:val="26"/>
              </w:rPr>
            </w:pPr>
            <w:r>
              <w:rPr>
                <w:rFonts w:ascii="Times New Roman" w:hAnsi="Times New Roman"/>
                <w:bCs/>
                <w:sz w:val="26"/>
                <w:szCs w:val="26"/>
              </w:rPr>
              <w:t>1023,00</w:t>
            </w:r>
            <w:r w:rsidR="002853BA">
              <w:rPr>
                <w:rFonts w:ascii="Times New Roman" w:hAnsi="Times New Roman"/>
                <w:bCs/>
                <w:sz w:val="26"/>
                <w:szCs w:val="26"/>
              </w:rPr>
              <w:t xml:space="preserve"> бел.рублей</w:t>
            </w:r>
          </w:p>
          <w:p w14:paraId="5A38C4D9" w14:textId="3F16809B" w:rsidR="002853BA" w:rsidRPr="006E7842" w:rsidRDefault="002853BA" w:rsidP="006E7842">
            <w:pPr>
              <w:spacing w:line="240" w:lineRule="auto"/>
              <w:jc w:val="center"/>
              <w:rPr>
                <w:rFonts w:ascii="Times New Roman" w:hAnsi="Times New Roman"/>
                <w:bCs/>
                <w:sz w:val="26"/>
                <w:szCs w:val="26"/>
              </w:rPr>
            </w:pPr>
          </w:p>
        </w:tc>
      </w:tr>
      <w:tr w:rsidR="006E7842" w14:paraId="23F8CE54" w14:textId="77777777" w:rsidTr="006E7842">
        <w:trPr>
          <w:trHeight w:val="255"/>
        </w:trPr>
        <w:tc>
          <w:tcPr>
            <w:tcW w:w="2700" w:type="pct"/>
            <w:gridSpan w:val="3"/>
            <w:tcBorders>
              <w:top w:val="single" w:sz="4" w:space="0" w:color="000000"/>
              <w:left w:val="single" w:sz="4" w:space="0" w:color="000000"/>
              <w:bottom w:val="single" w:sz="4" w:space="0" w:color="000000"/>
              <w:right w:val="single" w:sz="4" w:space="0" w:color="000000"/>
            </w:tcBorders>
          </w:tcPr>
          <w:p w14:paraId="3625C7C2" w14:textId="77777777" w:rsidR="006E7842" w:rsidRPr="006E7842" w:rsidRDefault="006E7842" w:rsidP="006E7842">
            <w:pPr>
              <w:spacing w:line="240" w:lineRule="auto"/>
              <w:jc w:val="center"/>
              <w:rPr>
                <w:rFonts w:ascii="Times New Roman" w:hAnsi="Times New Roman"/>
                <w:bCs/>
                <w:sz w:val="26"/>
                <w:szCs w:val="26"/>
              </w:rPr>
            </w:pPr>
            <w:r w:rsidRPr="006E7842">
              <w:rPr>
                <w:rFonts w:ascii="Times New Roman" w:hAnsi="Times New Roman"/>
                <w:bCs/>
                <w:sz w:val="26"/>
                <w:szCs w:val="26"/>
              </w:rPr>
              <w:t>Источник финансирования государственной закупки</w:t>
            </w:r>
          </w:p>
        </w:tc>
        <w:tc>
          <w:tcPr>
            <w:tcW w:w="2300" w:type="pct"/>
            <w:tcBorders>
              <w:top w:val="single" w:sz="4" w:space="0" w:color="000000"/>
              <w:left w:val="single" w:sz="4" w:space="0" w:color="000000"/>
              <w:bottom w:val="single" w:sz="4" w:space="0" w:color="000000"/>
              <w:right w:val="single" w:sz="4" w:space="0" w:color="000000"/>
            </w:tcBorders>
          </w:tcPr>
          <w:p w14:paraId="114F22DA" w14:textId="3C6B1A4C" w:rsidR="006E7842" w:rsidRPr="006E7842" w:rsidRDefault="006E7842" w:rsidP="006E7842">
            <w:pPr>
              <w:spacing w:line="240" w:lineRule="auto"/>
              <w:jc w:val="center"/>
              <w:rPr>
                <w:rFonts w:ascii="Times New Roman" w:hAnsi="Times New Roman"/>
                <w:bCs/>
                <w:sz w:val="26"/>
                <w:szCs w:val="26"/>
              </w:rPr>
            </w:pPr>
            <w:r w:rsidRPr="006E7842">
              <w:rPr>
                <w:rFonts w:ascii="Times New Roman" w:hAnsi="Times New Roman"/>
                <w:bCs/>
                <w:sz w:val="26"/>
                <w:szCs w:val="26"/>
              </w:rPr>
              <w:t>Районный бюджет</w:t>
            </w:r>
          </w:p>
        </w:tc>
      </w:tr>
    </w:tbl>
    <w:p w14:paraId="5ADC0479" w14:textId="77777777" w:rsidR="00517D09" w:rsidRDefault="00517D09" w:rsidP="00517D09">
      <w:pPr>
        <w:widowControl w:val="0"/>
        <w:autoSpaceDE w:val="0"/>
        <w:autoSpaceDN w:val="0"/>
        <w:adjustRightInd w:val="0"/>
        <w:spacing w:after="0" w:line="240" w:lineRule="auto"/>
        <w:ind w:firstLine="538"/>
        <w:jc w:val="both"/>
        <w:rPr>
          <w:rFonts w:ascii="Arial" w:hAnsi="Arial" w:cs="Arial"/>
          <w:b/>
          <w:bCs/>
          <w:color w:val="000000"/>
        </w:rPr>
      </w:pPr>
    </w:p>
    <w:p w14:paraId="3A359EC2" w14:textId="08E7CEF3" w:rsidR="00517D09" w:rsidRPr="00517D09" w:rsidRDefault="00517D09" w:rsidP="00517D09">
      <w:pPr>
        <w:widowControl w:val="0"/>
        <w:autoSpaceDE w:val="0"/>
        <w:autoSpaceDN w:val="0"/>
        <w:adjustRightInd w:val="0"/>
        <w:spacing w:after="0" w:line="240" w:lineRule="auto"/>
        <w:ind w:firstLine="538"/>
        <w:jc w:val="both"/>
        <w:rPr>
          <w:rFonts w:ascii="Times New Roman" w:hAnsi="Times New Roman" w:cs="Times New Roman"/>
          <w:b/>
          <w:bCs/>
          <w:color w:val="000000"/>
          <w:sz w:val="28"/>
          <w:szCs w:val="28"/>
        </w:rPr>
      </w:pPr>
      <w:r w:rsidRPr="00517D09">
        <w:rPr>
          <w:rFonts w:ascii="Times New Roman" w:hAnsi="Times New Roman" w:cs="Times New Roman"/>
          <w:b/>
          <w:bCs/>
          <w:color w:val="000000"/>
          <w:sz w:val="28"/>
          <w:szCs w:val="28"/>
        </w:rPr>
        <w:t>II. Описание предмета государственной закупки</w:t>
      </w:r>
      <w:r>
        <w:rPr>
          <w:rFonts w:ascii="Times New Roman" w:hAnsi="Times New Roman" w:cs="Times New Roman"/>
          <w:b/>
          <w:bCs/>
          <w:color w:val="000000"/>
          <w:sz w:val="28"/>
          <w:szCs w:val="28"/>
        </w:rPr>
        <w:t>:</w:t>
      </w:r>
    </w:p>
    <w:p w14:paraId="51039F09" w14:textId="4EEA2DB1" w:rsidR="002D0830" w:rsidRDefault="00517D09" w:rsidP="006A6F92">
      <w:pPr>
        <w:spacing w:after="0"/>
        <w:ind w:firstLine="708"/>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  Согласно технического задания </w:t>
      </w:r>
    </w:p>
    <w:p w14:paraId="175ADC53" w14:textId="77777777" w:rsidR="00517D09" w:rsidRDefault="00517D09" w:rsidP="006A6F92">
      <w:pPr>
        <w:spacing w:after="0"/>
        <w:ind w:firstLine="708"/>
        <w:jc w:val="both"/>
        <w:rPr>
          <w:rFonts w:ascii="Times New Roman" w:hAnsi="Times New Roman" w:cs="Times New Roman"/>
          <w:b/>
          <w:sz w:val="24"/>
          <w:szCs w:val="24"/>
          <w:u w:val="single"/>
        </w:rPr>
      </w:pPr>
    </w:p>
    <w:p w14:paraId="446A04D6" w14:textId="3FFAE61E" w:rsidR="006A6F92" w:rsidRDefault="006A6F92" w:rsidP="006A6F92">
      <w:pPr>
        <w:spacing w:after="0"/>
        <w:ind w:firstLine="708"/>
        <w:jc w:val="both"/>
        <w:rPr>
          <w:rFonts w:ascii="Times New Roman" w:hAnsi="Times New Roman" w:cs="Times New Roman"/>
          <w:b/>
          <w:sz w:val="24"/>
          <w:szCs w:val="24"/>
          <w:u w:val="single"/>
        </w:rPr>
      </w:pPr>
      <w:r w:rsidRPr="008C5E0C">
        <w:rPr>
          <w:rFonts w:ascii="Times New Roman" w:hAnsi="Times New Roman" w:cs="Times New Roman"/>
          <w:b/>
          <w:sz w:val="24"/>
          <w:szCs w:val="24"/>
          <w:u w:val="single"/>
        </w:rPr>
        <w:t xml:space="preserve">Заказчик вправе: </w:t>
      </w:r>
    </w:p>
    <w:p w14:paraId="32486BA5" w14:textId="77777777" w:rsidR="006A6F92" w:rsidRPr="001C5133" w:rsidRDefault="006A6F92" w:rsidP="006A6F92">
      <w:pPr>
        <w:spacing w:after="0"/>
        <w:jc w:val="both"/>
        <w:rPr>
          <w:rFonts w:ascii="Times New Roman" w:hAnsi="Times New Roman" w:cs="Times New Roman"/>
          <w:sz w:val="24"/>
          <w:szCs w:val="24"/>
        </w:rPr>
      </w:pPr>
      <w:r w:rsidRPr="001C5133">
        <w:rPr>
          <w:rFonts w:ascii="Times New Roman" w:hAnsi="Times New Roman" w:cs="Times New Roman"/>
          <w:sz w:val="24"/>
          <w:szCs w:val="24"/>
        </w:rPr>
        <w:t>- в ходе процедуры государственной закупки или исполнения  договора  изменить  объем  (количество)  предмета  государственной закупки, но не более чем на  15%.</w:t>
      </w:r>
    </w:p>
    <w:p w14:paraId="1F5673FB" w14:textId="77777777" w:rsidR="006A6F92" w:rsidRPr="008C5E0C" w:rsidRDefault="006A6F92" w:rsidP="006A6F92">
      <w:pPr>
        <w:pStyle w:val="newncpi"/>
        <w:ind w:firstLine="0"/>
      </w:pPr>
      <w:r w:rsidRPr="008C5E0C">
        <w:t xml:space="preserve">- отклонить все предложения до выбора участника 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6" w:history="1">
        <w:r w:rsidRPr="008C5E0C">
          <w:t>пунктом 2 статьи 21</w:t>
        </w:r>
      </w:hyperlink>
      <w:r w:rsidRPr="008C5E0C">
        <w:t xml:space="preserve"> Зако</w:t>
      </w:r>
      <w:r>
        <w:t xml:space="preserve">на Республики Беларусь от 13 июля </w:t>
      </w:r>
      <w:r w:rsidRPr="008C5E0C">
        <w:t xml:space="preserve">2012 № 419-З </w:t>
      </w:r>
      <w:r w:rsidRPr="008C5E0C">
        <w:rPr>
          <w:bCs/>
        </w:rPr>
        <w:t>«О государственных закупках товаров (работ, услуг)»</w:t>
      </w:r>
      <w:r w:rsidRPr="008C5E0C">
        <w:t xml:space="preserve">; </w:t>
      </w:r>
    </w:p>
    <w:p w14:paraId="52AC3242" w14:textId="77777777" w:rsidR="006A6F92" w:rsidRPr="008C5E0C" w:rsidRDefault="006A6F92" w:rsidP="006A6F92">
      <w:pPr>
        <w:pStyle w:val="newncpi"/>
        <w:ind w:firstLine="0"/>
      </w:pPr>
      <w:r w:rsidRPr="008C5E0C">
        <w:t>- принять решение об отмене процедуры государственной закупки в целом либо в отношении отдельных частей (лотов) предмета государственной закупки в ходе ее проведения в случае отсутствия финансирования, утраты необходимости приобретения товаров (работ, услуг), возникновения необходимости внесения изменений и (или) дополнений в предмет государственной закупки и требования к предмету государственной закупки, требования к участникам, а также в случае выявления заказчиком (организатором) нарушений законодательства при организации и проведении процедуры государственной закупки.</w:t>
      </w:r>
    </w:p>
    <w:p w14:paraId="2CDE1277" w14:textId="77777777" w:rsidR="00517D09" w:rsidRPr="00517D09" w:rsidRDefault="00517D09" w:rsidP="00517D09">
      <w:pPr>
        <w:widowControl w:val="0"/>
        <w:autoSpaceDE w:val="0"/>
        <w:autoSpaceDN w:val="0"/>
        <w:adjustRightInd w:val="0"/>
        <w:spacing w:before="200" w:after="0" w:line="240" w:lineRule="auto"/>
        <w:ind w:firstLine="538"/>
        <w:jc w:val="both"/>
        <w:rPr>
          <w:rFonts w:ascii="Times New Roman" w:hAnsi="Times New Roman" w:cs="Times New Roman"/>
          <w:color w:val="000000"/>
          <w:sz w:val="24"/>
          <w:szCs w:val="24"/>
        </w:rPr>
      </w:pPr>
      <w:r w:rsidRPr="00517D09">
        <w:rPr>
          <w:rFonts w:ascii="Times New Roman" w:hAnsi="Times New Roman" w:cs="Times New Roman"/>
          <w:b/>
          <w:bCs/>
          <w:color w:val="000000"/>
          <w:sz w:val="24"/>
          <w:szCs w:val="24"/>
        </w:rPr>
        <w:t>Требования к новизне</w:t>
      </w:r>
      <w:r w:rsidRPr="00517D09">
        <w:rPr>
          <w:rFonts w:ascii="Times New Roman" w:hAnsi="Times New Roman" w:cs="Times New Roman"/>
          <w:color w:val="000000"/>
          <w:sz w:val="24"/>
          <w:szCs w:val="24"/>
        </w:rPr>
        <w:t>: товары должны быть новыми (товарами,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p>
    <w:p w14:paraId="5E773206" w14:textId="10274D50" w:rsidR="00517D09" w:rsidRPr="00517D09" w:rsidRDefault="00517D09" w:rsidP="00517D09">
      <w:pPr>
        <w:widowControl w:val="0"/>
        <w:autoSpaceDE w:val="0"/>
        <w:autoSpaceDN w:val="0"/>
        <w:adjustRightInd w:val="0"/>
        <w:spacing w:before="200" w:after="0" w:line="240" w:lineRule="auto"/>
        <w:ind w:firstLine="538"/>
        <w:jc w:val="both"/>
        <w:rPr>
          <w:rFonts w:ascii="Times New Roman" w:hAnsi="Times New Roman" w:cs="Times New Roman"/>
          <w:color w:val="000000"/>
          <w:sz w:val="24"/>
          <w:szCs w:val="24"/>
        </w:rPr>
      </w:pPr>
      <w:bookmarkStart w:id="0" w:name="55"/>
      <w:bookmarkEnd w:id="0"/>
      <w:r w:rsidRPr="00517D09">
        <w:rPr>
          <w:rFonts w:ascii="Times New Roman" w:hAnsi="Times New Roman" w:cs="Times New Roman"/>
          <w:b/>
          <w:bCs/>
          <w:color w:val="000000"/>
          <w:sz w:val="24"/>
          <w:szCs w:val="24"/>
        </w:rPr>
        <w:lastRenderedPageBreak/>
        <w:t>Требования к гарантии</w:t>
      </w:r>
      <w:r w:rsidRPr="00517D09">
        <w:rPr>
          <w:rFonts w:ascii="Times New Roman" w:hAnsi="Times New Roman" w:cs="Times New Roman"/>
          <w:color w:val="000000"/>
          <w:sz w:val="24"/>
          <w:szCs w:val="24"/>
        </w:rPr>
        <w:t xml:space="preserve">: </w:t>
      </w:r>
      <w:r>
        <w:rPr>
          <w:rFonts w:ascii="Times New Roman" w:hAnsi="Times New Roman" w:cs="Times New Roman"/>
          <w:color w:val="000000"/>
          <w:sz w:val="24"/>
          <w:szCs w:val="24"/>
        </w:rPr>
        <w:t>согласно действующего законодательства</w:t>
      </w:r>
      <w:r w:rsidRPr="00517D09">
        <w:rPr>
          <w:rFonts w:ascii="Times New Roman" w:hAnsi="Times New Roman" w:cs="Times New Roman"/>
          <w:color w:val="000000"/>
          <w:sz w:val="24"/>
          <w:szCs w:val="24"/>
        </w:rPr>
        <w:t>.</w:t>
      </w:r>
    </w:p>
    <w:p w14:paraId="07AA561B" w14:textId="77777777" w:rsidR="00517D09" w:rsidRPr="00517D09" w:rsidRDefault="00517D09" w:rsidP="006A6F92">
      <w:pPr>
        <w:spacing w:after="0"/>
        <w:ind w:firstLine="299"/>
        <w:jc w:val="both"/>
        <w:rPr>
          <w:rFonts w:ascii="Times New Roman" w:eastAsia="Times New Roman" w:hAnsi="Times New Roman" w:cs="Times New Roman"/>
          <w:b/>
          <w:sz w:val="24"/>
          <w:szCs w:val="24"/>
        </w:rPr>
      </w:pPr>
    </w:p>
    <w:p w14:paraId="59908B12" w14:textId="77777777" w:rsidR="002F40F3" w:rsidRDefault="00517D09" w:rsidP="00517D09">
      <w:pPr>
        <w:widowControl w:val="0"/>
        <w:autoSpaceDE w:val="0"/>
        <w:autoSpaceDN w:val="0"/>
        <w:adjustRightInd w:val="0"/>
        <w:spacing w:after="0" w:line="240" w:lineRule="auto"/>
        <w:ind w:firstLine="538"/>
        <w:jc w:val="both"/>
        <w:rPr>
          <w:rFonts w:ascii="Times New Roman" w:hAnsi="Times New Roman" w:cs="Times New Roman"/>
          <w:b/>
          <w:bCs/>
          <w:color w:val="000000"/>
          <w:sz w:val="24"/>
          <w:szCs w:val="24"/>
        </w:rPr>
      </w:pPr>
      <w:r w:rsidRPr="00517D09">
        <w:rPr>
          <w:rFonts w:ascii="Times New Roman" w:hAnsi="Times New Roman" w:cs="Times New Roman"/>
          <w:b/>
          <w:bCs/>
          <w:color w:val="000000"/>
          <w:sz w:val="24"/>
          <w:szCs w:val="24"/>
        </w:rPr>
        <w:t xml:space="preserve">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электронном аукционе </w:t>
      </w:r>
    </w:p>
    <w:p w14:paraId="0C08A0AB" w14:textId="6B273105" w:rsidR="00517D09" w:rsidRPr="00517D09" w:rsidRDefault="002F40F3" w:rsidP="00517D09">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r>
        <w:rPr>
          <w:rFonts w:ascii="Times New Roman" w:hAnsi="Times New Roman" w:cs="Times New Roman"/>
          <w:b/>
          <w:bCs/>
          <w:color w:val="000000"/>
          <w:sz w:val="24"/>
          <w:szCs w:val="24"/>
        </w:rPr>
        <w:t>применяется к лоту №1</w:t>
      </w:r>
    </w:p>
    <w:p w14:paraId="5B91EBDF" w14:textId="14A1191C" w:rsidR="00517D09" w:rsidRPr="00517D09" w:rsidRDefault="00517D09" w:rsidP="00517D09">
      <w:pPr>
        <w:widowControl w:val="0"/>
        <w:autoSpaceDE w:val="0"/>
        <w:autoSpaceDN w:val="0"/>
        <w:adjustRightInd w:val="0"/>
        <w:spacing w:before="200" w:after="0" w:line="240" w:lineRule="auto"/>
        <w:ind w:firstLine="538"/>
        <w:jc w:val="both"/>
        <w:rPr>
          <w:rFonts w:ascii="Times New Roman" w:hAnsi="Times New Roman" w:cs="Times New Roman"/>
          <w:color w:val="000000"/>
          <w:sz w:val="24"/>
          <w:szCs w:val="24"/>
        </w:rPr>
      </w:pPr>
      <w:bookmarkStart w:id="1" w:name="58"/>
      <w:bookmarkEnd w:id="1"/>
      <w:r w:rsidRPr="00517D09">
        <w:rPr>
          <w:rFonts w:ascii="Times New Roman" w:hAnsi="Times New Roman" w:cs="Times New Roman"/>
          <w:color w:val="000000"/>
          <w:sz w:val="24"/>
          <w:szCs w:val="24"/>
        </w:rPr>
        <w:t>В соответствии с постановлением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N 206) к участию в электронном аукционе допускается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если для участия в процедуре государственной закупки подано менее двух предложений, содержащих информацию о поставке такого товара, происходящего из Республики Армения, Республики Беларусь, Республики Казахстан, Кыргызской Республики и (или) Российской Федерации, и соответствующих требованиям аукционных документов, включая приглашение к участию в процедуре государственной закупки.</w:t>
      </w:r>
      <w:bookmarkStart w:id="2" w:name="59"/>
      <w:bookmarkEnd w:id="2"/>
      <w:r w:rsidR="00645AC4">
        <w:rPr>
          <w:rFonts w:ascii="Times New Roman" w:hAnsi="Times New Roman" w:cs="Times New Roman"/>
          <w:color w:val="000000"/>
          <w:sz w:val="24"/>
          <w:szCs w:val="24"/>
        </w:rPr>
        <w:t xml:space="preserve"> </w:t>
      </w:r>
    </w:p>
    <w:p w14:paraId="381CAE68" w14:textId="21D1DE76" w:rsidR="00517D09" w:rsidRPr="00517D09" w:rsidRDefault="00517D09" w:rsidP="00517D09">
      <w:pPr>
        <w:widowControl w:val="0"/>
        <w:autoSpaceDE w:val="0"/>
        <w:autoSpaceDN w:val="0"/>
        <w:adjustRightInd w:val="0"/>
        <w:spacing w:before="200" w:after="0" w:line="240" w:lineRule="auto"/>
        <w:ind w:firstLine="538"/>
        <w:jc w:val="both"/>
        <w:rPr>
          <w:rFonts w:ascii="Times New Roman" w:hAnsi="Times New Roman" w:cs="Times New Roman"/>
          <w:b/>
          <w:bCs/>
          <w:color w:val="000000"/>
          <w:sz w:val="24"/>
          <w:szCs w:val="24"/>
        </w:rPr>
      </w:pPr>
      <w:bookmarkStart w:id="3" w:name="60"/>
      <w:bookmarkStart w:id="4" w:name="66"/>
      <w:bookmarkEnd w:id="3"/>
      <w:bookmarkEnd w:id="4"/>
      <w:r w:rsidRPr="00517D09">
        <w:rPr>
          <w:rFonts w:ascii="Times New Roman" w:hAnsi="Times New Roman" w:cs="Times New Roman"/>
          <w:b/>
          <w:bCs/>
          <w:color w:val="000000"/>
          <w:sz w:val="24"/>
          <w:szCs w:val="24"/>
        </w:rPr>
        <w:t>В первом разделе предложения</w:t>
      </w:r>
      <w:r w:rsidRPr="00517D09">
        <w:rPr>
          <w:rFonts w:ascii="Times New Roman" w:hAnsi="Times New Roman" w:cs="Times New Roman"/>
          <w:color w:val="000000"/>
          <w:sz w:val="24"/>
          <w:szCs w:val="24"/>
        </w:rPr>
        <w:t xml:space="preserve"> участника должна быть указана </w:t>
      </w:r>
      <w:r w:rsidRPr="00517D09">
        <w:rPr>
          <w:rFonts w:ascii="Times New Roman" w:hAnsi="Times New Roman" w:cs="Times New Roman"/>
          <w:b/>
          <w:bCs/>
          <w:color w:val="000000"/>
          <w:sz w:val="24"/>
          <w:szCs w:val="24"/>
        </w:rPr>
        <w:t>страна происхождения</w:t>
      </w:r>
      <w:r w:rsidRPr="00517D09">
        <w:rPr>
          <w:rFonts w:ascii="Times New Roman" w:hAnsi="Times New Roman" w:cs="Times New Roman"/>
          <w:color w:val="000000"/>
          <w:sz w:val="24"/>
          <w:szCs w:val="24"/>
        </w:rPr>
        <w:t xml:space="preserve"> товара. </w:t>
      </w:r>
      <w:r w:rsidRPr="00517D09">
        <w:rPr>
          <w:rFonts w:ascii="Times New Roman" w:hAnsi="Times New Roman" w:cs="Times New Roman"/>
          <w:b/>
          <w:bCs/>
          <w:color w:val="000000"/>
          <w:sz w:val="24"/>
          <w:szCs w:val="24"/>
        </w:rPr>
        <w:t>Первый раздел</w:t>
      </w:r>
      <w:r w:rsidRPr="00517D09">
        <w:rPr>
          <w:rFonts w:ascii="Times New Roman" w:hAnsi="Times New Roman" w:cs="Times New Roman"/>
          <w:color w:val="000000"/>
          <w:sz w:val="24"/>
          <w:szCs w:val="24"/>
        </w:rPr>
        <w:t xml:space="preserve"> предложения участника также должен содержать </w:t>
      </w:r>
      <w:r w:rsidRPr="00517D09">
        <w:rPr>
          <w:rFonts w:ascii="Times New Roman" w:hAnsi="Times New Roman" w:cs="Times New Roman"/>
          <w:b/>
          <w:bCs/>
          <w:color w:val="000000"/>
          <w:sz w:val="24"/>
          <w:szCs w:val="24"/>
        </w:rPr>
        <w:t>документы, подтверждающие страну происхождения товара .</w:t>
      </w:r>
    </w:p>
    <w:p w14:paraId="3F5B8F71" w14:textId="77777777" w:rsidR="00517D09" w:rsidRPr="00517D09" w:rsidRDefault="00517D09" w:rsidP="00517D09">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bookmarkStart w:id="5" w:name="152"/>
      <w:bookmarkEnd w:id="5"/>
      <w:r w:rsidRPr="00517D09">
        <w:rPr>
          <w:rFonts w:ascii="Times New Roman" w:hAnsi="Times New Roman" w:cs="Times New Roman"/>
          <w:color w:val="000000"/>
          <w:sz w:val="24"/>
          <w:szCs w:val="24"/>
        </w:rPr>
        <w:t> </w:t>
      </w:r>
    </w:p>
    <w:p w14:paraId="369ABCB7" w14:textId="16D7A431" w:rsidR="00517D09" w:rsidRPr="00517D09" w:rsidRDefault="00517D09" w:rsidP="00517D09">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bookmarkStart w:id="6" w:name="69"/>
      <w:bookmarkEnd w:id="6"/>
      <w:r w:rsidRPr="00517D09">
        <w:rPr>
          <w:rFonts w:ascii="Times New Roman" w:hAnsi="Times New Roman" w:cs="Times New Roman"/>
          <w:b/>
          <w:bCs/>
          <w:color w:val="000000"/>
          <w:sz w:val="24"/>
          <w:szCs w:val="24"/>
        </w:rPr>
        <w:t xml:space="preserve">IV. Порядок формирования цены предложения </w:t>
      </w:r>
    </w:p>
    <w:p w14:paraId="69468A13" w14:textId="77777777" w:rsidR="00517D09" w:rsidRPr="00517D09" w:rsidRDefault="00517D09" w:rsidP="00517D09">
      <w:pPr>
        <w:widowControl w:val="0"/>
        <w:autoSpaceDE w:val="0"/>
        <w:autoSpaceDN w:val="0"/>
        <w:adjustRightInd w:val="0"/>
        <w:spacing w:before="200" w:after="0" w:line="240" w:lineRule="auto"/>
        <w:ind w:firstLine="538"/>
        <w:jc w:val="both"/>
        <w:rPr>
          <w:rFonts w:ascii="Times New Roman" w:hAnsi="Times New Roman" w:cs="Times New Roman"/>
          <w:color w:val="000000"/>
          <w:sz w:val="24"/>
          <w:szCs w:val="24"/>
        </w:rPr>
      </w:pPr>
      <w:bookmarkStart w:id="7" w:name="70"/>
      <w:bookmarkStart w:id="8" w:name="_Hlk169168449"/>
      <w:bookmarkEnd w:id="7"/>
      <w:r w:rsidRPr="00517D09">
        <w:rPr>
          <w:rFonts w:ascii="Times New Roman" w:hAnsi="Times New Roman" w:cs="Times New Roman"/>
          <w:color w:val="000000"/>
          <w:sz w:val="24"/>
          <w:szCs w:val="24"/>
        </w:rPr>
        <w:t>Цена предложения включает стоимость товаров, предлагаемых участником, в том числе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p>
    <w:p w14:paraId="522BF3B0" w14:textId="77777777" w:rsidR="00517D09" w:rsidRPr="00517D09" w:rsidRDefault="00517D09" w:rsidP="00517D09">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bookmarkStart w:id="9" w:name="153"/>
      <w:bookmarkEnd w:id="8"/>
      <w:bookmarkEnd w:id="9"/>
      <w:r w:rsidRPr="00517D09">
        <w:rPr>
          <w:rFonts w:ascii="Times New Roman" w:hAnsi="Times New Roman" w:cs="Times New Roman"/>
          <w:color w:val="000000"/>
          <w:sz w:val="24"/>
          <w:szCs w:val="24"/>
        </w:rPr>
        <w:t> </w:t>
      </w:r>
    </w:p>
    <w:p w14:paraId="7B307948" w14:textId="77777777" w:rsidR="00517D09" w:rsidRPr="00517D09" w:rsidRDefault="00517D09" w:rsidP="00517D09">
      <w:pPr>
        <w:widowControl w:val="0"/>
        <w:autoSpaceDE w:val="0"/>
        <w:autoSpaceDN w:val="0"/>
        <w:adjustRightInd w:val="0"/>
        <w:spacing w:after="0" w:line="240" w:lineRule="auto"/>
        <w:ind w:firstLine="538"/>
        <w:jc w:val="both"/>
        <w:rPr>
          <w:rFonts w:ascii="Times New Roman" w:hAnsi="Times New Roman" w:cs="Times New Roman"/>
          <w:b/>
          <w:bCs/>
          <w:color w:val="000000"/>
          <w:sz w:val="24"/>
          <w:szCs w:val="24"/>
        </w:rPr>
      </w:pPr>
      <w:bookmarkStart w:id="10" w:name="71"/>
      <w:bookmarkStart w:id="11" w:name="_Hlk169168522"/>
      <w:bookmarkEnd w:id="10"/>
      <w:r w:rsidRPr="00517D09">
        <w:rPr>
          <w:rFonts w:ascii="Times New Roman" w:hAnsi="Times New Roman" w:cs="Times New Roman"/>
          <w:b/>
          <w:bCs/>
          <w:color w:val="000000"/>
          <w:sz w:val="24"/>
          <w:szCs w:val="24"/>
        </w:rPr>
        <w:t>V.</w:t>
      </w:r>
      <w:bookmarkEnd w:id="11"/>
      <w:r w:rsidRPr="00517D09">
        <w:rPr>
          <w:rFonts w:ascii="Times New Roman" w:hAnsi="Times New Roman" w:cs="Times New Roman"/>
          <w:b/>
          <w:bCs/>
          <w:color w:val="000000"/>
          <w:sz w:val="24"/>
          <w:szCs w:val="24"/>
        </w:rPr>
        <w:t xml:space="preserve"> </w:t>
      </w:r>
      <w:bookmarkStart w:id="12" w:name="_Hlk169168504"/>
      <w:r w:rsidRPr="00517D09">
        <w:rPr>
          <w:rFonts w:ascii="Times New Roman" w:hAnsi="Times New Roman" w:cs="Times New Roman"/>
          <w:b/>
          <w:bCs/>
          <w:color w:val="000000"/>
          <w:sz w:val="24"/>
          <w:szCs w:val="24"/>
        </w:rPr>
        <w:t xml:space="preserve">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 </w:t>
      </w:r>
    </w:p>
    <w:p w14:paraId="0DA9B0E7" w14:textId="77777777" w:rsidR="00517D09" w:rsidRPr="00517D09" w:rsidRDefault="00517D09" w:rsidP="00517D09">
      <w:pPr>
        <w:widowControl w:val="0"/>
        <w:autoSpaceDE w:val="0"/>
        <w:autoSpaceDN w:val="0"/>
        <w:adjustRightInd w:val="0"/>
        <w:spacing w:before="200" w:after="0" w:line="240" w:lineRule="auto"/>
        <w:ind w:firstLine="538"/>
        <w:jc w:val="both"/>
        <w:rPr>
          <w:rFonts w:ascii="Times New Roman" w:hAnsi="Times New Roman" w:cs="Times New Roman"/>
          <w:color w:val="000000"/>
          <w:sz w:val="24"/>
          <w:szCs w:val="24"/>
        </w:rPr>
      </w:pPr>
      <w:bookmarkStart w:id="13" w:name="72"/>
      <w:bookmarkEnd w:id="13"/>
      <w:r w:rsidRPr="00517D09">
        <w:rPr>
          <w:rFonts w:ascii="Times New Roman" w:hAnsi="Times New Roman" w:cs="Times New Roman"/>
          <w:color w:val="000000"/>
          <w:sz w:val="24"/>
          <w:szCs w:val="24"/>
        </w:rPr>
        <w:t>Белорусский рубль.</w:t>
      </w:r>
    </w:p>
    <w:p w14:paraId="41F43734" w14:textId="77777777" w:rsidR="00517D09" w:rsidRPr="00517D09" w:rsidRDefault="00517D09" w:rsidP="00517D09">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bookmarkStart w:id="14" w:name="154"/>
      <w:bookmarkEnd w:id="12"/>
      <w:bookmarkEnd w:id="14"/>
      <w:r w:rsidRPr="00517D09">
        <w:rPr>
          <w:rFonts w:ascii="Times New Roman" w:hAnsi="Times New Roman" w:cs="Times New Roman"/>
          <w:color w:val="000000"/>
          <w:sz w:val="24"/>
          <w:szCs w:val="24"/>
        </w:rPr>
        <w:t> </w:t>
      </w:r>
    </w:p>
    <w:p w14:paraId="7880DA98" w14:textId="0A1AFFE5" w:rsidR="00645AC4" w:rsidRDefault="00517D09" w:rsidP="00517D09">
      <w:pPr>
        <w:widowControl w:val="0"/>
        <w:autoSpaceDE w:val="0"/>
        <w:autoSpaceDN w:val="0"/>
        <w:adjustRightInd w:val="0"/>
        <w:spacing w:after="0" w:line="240" w:lineRule="auto"/>
        <w:ind w:firstLine="538"/>
        <w:jc w:val="both"/>
        <w:rPr>
          <w:rFonts w:ascii="Times New Roman" w:hAnsi="Times New Roman" w:cs="Times New Roman"/>
          <w:b/>
          <w:bCs/>
          <w:color w:val="000000"/>
          <w:sz w:val="24"/>
          <w:szCs w:val="24"/>
        </w:rPr>
      </w:pPr>
      <w:bookmarkStart w:id="15" w:name="73"/>
      <w:bookmarkStart w:id="16" w:name="_Hlk169168548"/>
      <w:bookmarkEnd w:id="15"/>
      <w:r w:rsidRPr="00517D09">
        <w:rPr>
          <w:rFonts w:ascii="Times New Roman" w:hAnsi="Times New Roman" w:cs="Times New Roman"/>
          <w:b/>
          <w:bCs/>
          <w:color w:val="000000"/>
          <w:sz w:val="24"/>
          <w:szCs w:val="24"/>
        </w:rPr>
        <w:t xml:space="preserve">VI. Порядок участия в процедуре государственной закупки </w:t>
      </w:r>
      <w:r w:rsidR="002853BA" w:rsidRPr="00517D09">
        <w:rPr>
          <w:rFonts w:ascii="Times New Roman" w:hAnsi="Times New Roman" w:cs="Times New Roman"/>
          <w:b/>
          <w:bCs/>
          <w:color w:val="000000"/>
          <w:sz w:val="24"/>
          <w:szCs w:val="24"/>
        </w:rPr>
        <w:t>субъектов малого и среднего предпринимательства</w:t>
      </w:r>
      <w:r w:rsidR="002F40F3">
        <w:rPr>
          <w:rFonts w:ascii="Times New Roman" w:hAnsi="Times New Roman" w:cs="Times New Roman"/>
          <w:b/>
          <w:bCs/>
          <w:color w:val="000000"/>
          <w:sz w:val="24"/>
          <w:szCs w:val="24"/>
        </w:rPr>
        <w:t xml:space="preserve"> на общих основаниях </w:t>
      </w:r>
    </w:p>
    <w:p w14:paraId="50F6A2F3" w14:textId="48D7B6E1" w:rsidR="00517D09" w:rsidRPr="00517D09" w:rsidRDefault="002853BA" w:rsidP="00517D09">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r w:rsidRPr="00517D09">
        <w:rPr>
          <w:rFonts w:ascii="Times New Roman" w:hAnsi="Times New Roman" w:cs="Times New Roman"/>
          <w:b/>
          <w:bCs/>
          <w:color w:val="000000"/>
          <w:sz w:val="24"/>
          <w:szCs w:val="24"/>
        </w:rPr>
        <w:t xml:space="preserve"> </w:t>
      </w:r>
    </w:p>
    <w:p w14:paraId="54BDCEFF" w14:textId="6A0046ED" w:rsidR="00517D09" w:rsidRPr="00517D09" w:rsidRDefault="00517D09" w:rsidP="00517D09">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bookmarkStart w:id="17" w:name="74"/>
      <w:bookmarkEnd w:id="17"/>
      <w:r w:rsidRPr="00517D09">
        <w:rPr>
          <w:rFonts w:ascii="Times New Roman" w:hAnsi="Times New Roman" w:cs="Times New Roman"/>
          <w:color w:val="000000"/>
          <w:sz w:val="24"/>
          <w:szCs w:val="24"/>
        </w:rPr>
        <w:t> </w:t>
      </w:r>
    </w:p>
    <w:p w14:paraId="10BAEAFA" w14:textId="26579766" w:rsidR="00517D09" w:rsidRPr="00517D09" w:rsidRDefault="00517D09" w:rsidP="00517D09">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bookmarkStart w:id="18" w:name="75"/>
      <w:bookmarkEnd w:id="18"/>
      <w:r w:rsidRPr="00517D09">
        <w:rPr>
          <w:rFonts w:ascii="Times New Roman" w:hAnsi="Times New Roman" w:cs="Times New Roman"/>
          <w:b/>
          <w:bCs/>
          <w:color w:val="000000"/>
          <w:sz w:val="24"/>
          <w:szCs w:val="24"/>
        </w:rPr>
        <w:t xml:space="preserve">VII. Акты законодательства о государственных закупках, в соответствии с которыми проводится процедура государственной закупки </w:t>
      </w:r>
    </w:p>
    <w:p w14:paraId="6DD5203B" w14:textId="77777777" w:rsidR="00517D09" w:rsidRPr="00517D09" w:rsidRDefault="00517D09" w:rsidP="00517D09">
      <w:pPr>
        <w:widowControl w:val="0"/>
        <w:autoSpaceDE w:val="0"/>
        <w:autoSpaceDN w:val="0"/>
        <w:adjustRightInd w:val="0"/>
        <w:spacing w:before="200" w:after="0" w:line="240" w:lineRule="auto"/>
        <w:ind w:firstLine="538"/>
        <w:jc w:val="both"/>
        <w:rPr>
          <w:rFonts w:ascii="Times New Roman" w:hAnsi="Times New Roman" w:cs="Times New Roman"/>
          <w:color w:val="000000"/>
          <w:sz w:val="24"/>
          <w:szCs w:val="24"/>
        </w:rPr>
      </w:pPr>
      <w:bookmarkStart w:id="19" w:name="76"/>
      <w:bookmarkEnd w:id="19"/>
      <w:r w:rsidRPr="00517D09">
        <w:rPr>
          <w:rFonts w:ascii="Times New Roman" w:hAnsi="Times New Roman" w:cs="Times New Roman"/>
          <w:color w:val="000000"/>
          <w:sz w:val="24"/>
          <w:szCs w:val="24"/>
        </w:rPr>
        <w:t>Настоящий электронный аукцион проводится в порядке, установленном Законом N 419-З, постановлениями N 395 и N 206, а также иными актами законодательства.</w:t>
      </w:r>
    </w:p>
    <w:p w14:paraId="2442661B" w14:textId="77777777" w:rsidR="00517D09" w:rsidRPr="00517D09" w:rsidRDefault="00517D09" w:rsidP="00517D09">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bookmarkStart w:id="20" w:name="156"/>
      <w:bookmarkEnd w:id="20"/>
      <w:r w:rsidRPr="00517D09">
        <w:rPr>
          <w:rFonts w:ascii="Times New Roman" w:hAnsi="Times New Roman" w:cs="Times New Roman"/>
          <w:color w:val="000000"/>
          <w:sz w:val="24"/>
          <w:szCs w:val="24"/>
        </w:rPr>
        <w:t> </w:t>
      </w:r>
    </w:p>
    <w:p w14:paraId="2253D83A" w14:textId="17465D9C" w:rsidR="00517D09" w:rsidRDefault="00517D09" w:rsidP="00517D09">
      <w:pPr>
        <w:widowControl w:val="0"/>
        <w:autoSpaceDE w:val="0"/>
        <w:autoSpaceDN w:val="0"/>
        <w:adjustRightInd w:val="0"/>
        <w:spacing w:after="0" w:line="240" w:lineRule="auto"/>
        <w:ind w:firstLine="538"/>
        <w:jc w:val="both"/>
        <w:rPr>
          <w:rFonts w:ascii="Times New Roman" w:hAnsi="Times New Roman" w:cs="Times New Roman"/>
          <w:b/>
          <w:bCs/>
          <w:color w:val="000000"/>
          <w:sz w:val="24"/>
          <w:szCs w:val="24"/>
        </w:rPr>
      </w:pPr>
      <w:bookmarkStart w:id="21" w:name="77"/>
      <w:bookmarkStart w:id="22" w:name="_Hlk169168599"/>
      <w:bookmarkEnd w:id="16"/>
      <w:bookmarkEnd w:id="21"/>
      <w:r w:rsidRPr="00517D09">
        <w:rPr>
          <w:rFonts w:ascii="Times New Roman" w:hAnsi="Times New Roman" w:cs="Times New Roman"/>
          <w:b/>
          <w:bCs/>
          <w:color w:val="000000"/>
          <w:sz w:val="24"/>
          <w:szCs w:val="24"/>
        </w:rPr>
        <w:t xml:space="preserve">VIII. Условия применения преференциальной поправки </w:t>
      </w:r>
      <w:r w:rsidR="002F40F3">
        <w:rPr>
          <w:rFonts w:ascii="Times New Roman" w:hAnsi="Times New Roman" w:cs="Times New Roman"/>
          <w:b/>
          <w:bCs/>
          <w:color w:val="000000"/>
          <w:sz w:val="24"/>
          <w:szCs w:val="24"/>
        </w:rPr>
        <w:t>–</w:t>
      </w:r>
      <w:r w:rsidR="002853BA">
        <w:rPr>
          <w:rFonts w:ascii="Times New Roman" w:hAnsi="Times New Roman" w:cs="Times New Roman"/>
          <w:b/>
          <w:bCs/>
          <w:color w:val="000000"/>
          <w:sz w:val="24"/>
          <w:szCs w:val="24"/>
        </w:rPr>
        <w:t xml:space="preserve"> </w:t>
      </w:r>
    </w:p>
    <w:p w14:paraId="417CCE59" w14:textId="6BE9F4B6" w:rsidR="002F40F3" w:rsidRDefault="00144445" w:rsidP="00517D09">
      <w:pPr>
        <w:widowControl w:val="0"/>
        <w:autoSpaceDE w:val="0"/>
        <w:autoSpaceDN w:val="0"/>
        <w:adjustRightInd w:val="0"/>
        <w:spacing w:after="0" w:line="240" w:lineRule="auto"/>
        <w:ind w:firstLine="538"/>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Применяется в размере 15% и 25 % </w:t>
      </w:r>
    </w:p>
    <w:p w14:paraId="188C8F05" w14:textId="77777777" w:rsidR="00144445" w:rsidRDefault="00144445" w:rsidP="00144445">
      <w:pPr>
        <w:pStyle w:val="newncpi"/>
        <w:ind w:firstLine="709"/>
        <w:rPr>
          <w:sz w:val="20"/>
          <w:szCs w:val="20"/>
        </w:rPr>
      </w:pPr>
      <w:r w:rsidRPr="00BF2D47">
        <w:rPr>
          <w:sz w:val="20"/>
          <w:szCs w:val="20"/>
        </w:rPr>
        <w:t>15 процентов</w:t>
      </w:r>
      <w:r w:rsidRPr="00626633">
        <w:rPr>
          <w:rFonts w:asciiTheme="minorHAnsi" w:eastAsiaTheme="minorHAnsi" w:hAnsiTheme="minorHAnsi" w:cstheme="minorBidi"/>
          <w:color w:val="242424"/>
          <w:sz w:val="30"/>
          <w:szCs w:val="30"/>
          <w:shd w:val="clear" w:color="auto" w:fill="FFFFFF"/>
          <w:lang w:eastAsia="en-US"/>
        </w:rPr>
        <w:t xml:space="preserve"> </w:t>
      </w:r>
      <w:r>
        <w:rPr>
          <w:sz w:val="20"/>
          <w:szCs w:val="20"/>
        </w:rPr>
        <w:t>в случаях предложения:</w:t>
      </w:r>
    </w:p>
    <w:p w14:paraId="635782FD" w14:textId="77777777" w:rsidR="00144445" w:rsidRDefault="00144445" w:rsidP="00144445">
      <w:pPr>
        <w:pStyle w:val="newncpi"/>
        <w:ind w:firstLine="709"/>
        <w:rPr>
          <w:sz w:val="20"/>
          <w:szCs w:val="20"/>
          <w:shd w:val="clear" w:color="auto" w:fill="FFFFFF" w:themeFill="background1"/>
        </w:rPr>
      </w:pPr>
      <w:r>
        <w:rPr>
          <w:sz w:val="20"/>
          <w:szCs w:val="20"/>
        </w:rPr>
        <w:t> </w:t>
      </w:r>
      <w:r w:rsidRPr="007F3916">
        <w:rPr>
          <w:sz w:val="20"/>
          <w:szCs w:val="20"/>
        </w:rPr>
        <w:t xml:space="preserve">- </w:t>
      </w:r>
      <w:r w:rsidRPr="007F3916">
        <w:rPr>
          <w:sz w:val="20"/>
          <w:szCs w:val="20"/>
          <w:shd w:val="clear" w:color="auto" w:fill="FFFFFF" w:themeFill="background1"/>
        </w:rPr>
        <w:t>производимых участником товаров, включенных в приложение к постановлению Совета Министров Республики Беларусь от 14 февраля 2022 г. N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p>
    <w:p w14:paraId="2F490B63" w14:textId="77777777" w:rsidR="00144445" w:rsidRDefault="00144445" w:rsidP="00144445">
      <w:pPr>
        <w:pStyle w:val="newncpi"/>
        <w:ind w:firstLine="709"/>
        <w:rPr>
          <w:sz w:val="20"/>
          <w:szCs w:val="20"/>
        </w:rPr>
      </w:pPr>
      <w:r>
        <w:rPr>
          <w:sz w:val="20"/>
          <w:szCs w:val="20"/>
        </w:rPr>
        <w:t>-</w:t>
      </w:r>
      <w:r w:rsidRPr="00626633">
        <w:rPr>
          <w:sz w:val="20"/>
          <w:szCs w:val="20"/>
        </w:rPr>
        <w:t>организациями Республики Беларусь, в которых численность инвалидов составляет не менее 50 процентов списочной численности работников, работ, услуг собственного производства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2046A8E3" w14:textId="77777777" w:rsidR="00144445" w:rsidRPr="00BF2D47" w:rsidRDefault="00144445" w:rsidP="00144445">
      <w:pPr>
        <w:pStyle w:val="newncpi"/>
        <w:ind w:firstLine="709"/>
        <w:rPr>
          <w:sz w:val="20"/>
          <w:szCs w:val="20"/>
        </w:rPr>
      </w:pPr>
      <w:r>
        <w:rPr>
          <w:sz w:val="20"/>
          <w:szCs w:val="20"/>
        </w:rPr>
        <w:lastRenderedPageBreak/>
        <w:t>-</w:t>
      </w:r>
      <w:r w:rsidRPr="00626633">
        <w:rPr>
          <w:rFonts w:asciiTheme="minorHAnsi" w:eastAsiaTheme="minorHAnsi" w:hAnsiTheme="minorHAnsi" w:cstheme="minorBidi"/>
          <w:color w:val="242424"/>
          <w:sz w:val="30"/>
          <w:szCs w:val="30"/>
          <w:shd w:val="clear" w:color="auto" w:fill="FFFFFF"/>
          <w:lang w:eastAsia="en-US"/>
        </w:rPr>
        <w:t xml:space="preserve"> </w:t>
      </w:r>
      <w:r w:rsidRPr="00626633">
        <w:rPr>
          <w:sz w:val="20"/>
          <w:szCs w:val="20"/>
        </w:rPr>
        <w:t>учреждениями и предприятиями уголовно-исполнительной системы, лечебно-трудовыми профилакториями, лечебно-производственными мастерскими работ, услуг собственного производства;</w:t>
      </w:r>
    </w:p>
    <w:p w14:paraId="51C9D0B9" w14:textId="77777777" w:rsidR="00144445" w:rsidRPr="00BF2D47" w:rsidRDefault="00144445" w:rsidP="00144445">
      <w:pPr>
        <w:pStyle w:val="newncpi"/>
        <w:ind w:firstLine="709"/>
        <w:rPr>
          <w:sz w:val="20"/>
          <w:szCs w:val="20"/>
        </w:rPr>
      </w:pPr>
      <w:r w:rsidRPr="00BF2D47">
        <w:rPr>
          <w:sz w:val="20"/>
          <w:szCs w:val="20"/>
        </w:rPr>
        <w:t xml:space="preserve">25 процентов – </w:t>
      </w:r>
      <w:r w:rsidRPr="00626633">
        <w:rPr>
          <w:sz w:val="20"/>
          <w:szCs w:val="20"/>
        </w:rPr>
        <w:t>в случае предложения участником</w:t>
      </w:r>
      <w:r>
        <w:rPr>
          <w:sz w:val="20"/>
          <w:szCs w:val="20"/>
        </w:rPr>
        <w:t xml:space="preserve"> </w:t>
      </w:r>
      <w:r w:rsidRPr="0029195C">
        <w:rPr>
          <w:b/>
          <w:sz w:val="20"/>
          <w:szCs w:val="20"/>
        </w:rPr>
        <w:t>включенных в приложение 1-3 (постановления (постановление Совета Министров Республики Беларусь от 15.06.2019 № 395)</w:t>
      </w:r>
      <w:r>
        <w:rPr>
          <w:sz w:val="20"/>
          <w:szCs w:val="20"/>
        </w:rPr>
        <w:t xml:space="preserve"> </w:t>
      </w:r>
      <w:r w:rsidRPr="00626633">
        <w:rPr>
          <w:sz w:val="20"/>
          <w:szCs w:val="20"/>
        </w:rPr>
        <w:t xml:space="preserve">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w:t>
      </w:r>
      <w:r>
        <w:rPr>
          <w:sz w:val="20"/>
          <w:szCs w:val="20"/>
        </w:rPr>
        <w:t>оставляет не менее 20 процентов</w:t>
      </w:r>
      <w:r w:rsidRPr="00BF2D47">
        <w:rPr>
          <w:sz w:val="20"/>
          <w:szCs w:val="20"/>
        </w:rPr>
        <w:t>.</w:t>
      </w:r>
    </w:p>
    <w:p w14:paraId="46593541" w14:textId="77777777" w:rsidR="00144445" w:rsidRPr="00BF2D47" w:rsidRDefault="00144445" w:rsidP="00144445">
      <w:pPr>
        <w:spacing w:after="0" w:line="240" w:lineRule="auto"/>
        <w:ind w:firstLine="567"/>
        <w:jc w:val="both"/>
        <w:rPr>
          <w:rFonts w:ascii="Times New Roman" w:eastAsia="Times New Roman" w:hAnsi="Times New Roman" w:cs="Times New Roman"/>
          <w:sz w:val="20"/>
          <w:szCs w:val="20"/>
          <w:lang w:eastAsia="ru-RU"/>
        </w:rPr>
      </w:pPr>
      <w:r w:rsidRPr="00BF2D47">
        <w:rPr>
          <w:rFonts w:ascii="Times New Roman" w:eastAsia="Times New Roman" w:hAnsi="Times New Roman" w:cs="Times New Roman"/>
          <w:sz w:val="20"/>
          <w:szCs w:val="20"/>
          <w:lang w:eastAsia="ru-RU"/>
        </w:rPr>
        <w:t>При проведении процедуры государственной закупки документами, подтверждающими право на применение преференциальной поправки, являются:</w:t>
      </w:r>
    </w:p>
    <w:p w14:paraId="675CD59A" w14:textId="77777777" w:rsidR="00144445" w:rsidRPr="00626633" w:rsidRDefault="00144445" w:rsidP="00144445">
      <w:pPr>
        <w:pStyle w:val="justify"/>
        <w:rPr>
          <w:sz w:val="20"/>
          <w:szCs w:val="20"/>
        </w:rPr>
      </w:pPr>
      <w:r w:rsidRPr="00626633">
        <w:rPr>
          <w:sz w:val="20"/>
          <w:szCs w:val="20"/>
        </w:rPr>
        <w:t>в размере 15 процентов:</w:t>
      </w:r>
    </w:p>
    <w:p w14:paraId="6F7B70B9" w14:textId="77777777" w:rsidR="00144445" w:rsidRPr="009E3A13" w:rsidRDefault="00144445" w:rsidP="00144445">
      <w:pPr>
        <w:pStyle w:val="justify"/>
        <w:rPr>
          <w:sz w:val="20"/>
          <w:szCs w:val="20"/>
        </w:rPr>
      </w:pPr>
      <w:r w:rsidRPr="00F6740F">
        <w:rPr>
          <w:sz w:val="20"/>
          <w:szCs w:val="20"/>
        </w:rPr>
        <w:t xml:space="preserve">для товаров, происходящих из Республики Беларусь </w:t>
      </w:r>
      <w:r w:rsidRPr="005D6F22">
        <w:rPr>
          <w:sz w:val="20"/>
          <w:szCs w:val="20"/>
        </w:rPr>
        <w:t xml:space="preserve">(наличие письменного обязательства в случае предоставления сертификата продукции собственного производства </w:t>
      </w:r>
      <w:r w:rsidRPr="005D6F22">
        <w:rPr>
          <w:b/>
          <w:sz w:val="20"/>
          <w:szCs w:val="20"/>
          <w:u w:val="single"/>
        </w:rPr>
        <w:t>ОБЯЗАТЕЛЬНО</w:t>
      </w:r>
      <w:r w:rsidRPr="005D6F22">
        <w:rPr>
          <w:sz w:val="20"/>
          <w:szCs w:val="20"/>
        </w:rPr>
        <w:t>):</w:t>
      </w:r>
    </w:p>
    <w:p w14:paraId="6DA06C1B" w14:textId="77777777" w:rsidR="00144445" w:rsidRPr="009E3A13" w:rsidRDefault="00144445" w:rsidP="00144445">
      <w:pPr>
        <w:pStyle w:val="justify"/>
        <w:rPr>
          <w:sz w:val="20"/>
          <w:szCs w:val="20"/>
        </w:rPr>
      </w:pPr>
      <w:r w:rsidRPr="009E3A13">
        <w:rPr>
          <w:sz w:val="20"/>
          <w:szCs w:val="2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3E602E3C" w14:textId="3BA4062F" w:rsidR="00144445" w:rsidRPr="00DE57FC" w:rsidRDefault="00144445" w:rsidP="00144445">
      <w:pPr>
        <w:pBdr>
          <w:top w:val="nil"/>
          <w:left w:val="nil"/>
          <w:bottom w:val="nil"/>
          <w:right w:val="nil"/>
          <w:between w:val="nil"/>
        </w:pBdr>
        <w:tabs>
          <w:tab w:val="left" w:pos="1134"/>
        </w:tabs>
        <w:spacing w:after="0" w:line="240" w:lineRule="auto"/>
        <w:ind w:firstLine="709"/>
        <w:jc w:val="both"/>
        <w:rPr>
          <w:rFonts w:ascii="Times New Roman" w:hAnsi="Times New Roman" w:cs="Times New Roman"/>
          <w:sz w:val="20"/>
          <w:szCs w:val="20"/>
        </w:rPr>
      </w:pPr>
      <w:bookmarkStart w:id="23" w:name="_Hlk119484443"/>
      <w:r w:rsidRPr="009E3A13">
        <w:rPr>
          <w:rFonts w:ascii="Times New Roman" w:hAnsi="Times New Roman" w:cs="Times New Roman"/>
          <w:sz w:val="20"/>
          <w:szCs w:val="20"/>
        </w:rPr>
        <w:t>сертификат продукции собственного производства</w:t>
      </w:r>
      <w:bookmarkEnd w:id="23"/>
      <w:r w:rsidRPr="009E3A13">
        <w:rPr>
          <w:rFonts w:ascii="Times New Roman" w:hAnsi="Times New Roman" w:cs="Times New Roman"/>
          <w:sz w:val="20"/>
          <w:szCs w:val="20"/>
        </w:rPr>
        <w:t xml:space="preserve">, выданный Белорусской торгово-промышленной </w:t>
      </w:r>
      <w:r w:rsidRPr="00DE57FC">
        <w:rPr>
          <w:rFonts w:ascii="Times New Roman" w:hAnsi="Times New Roman" w:cs="Times New Roman"/>
          <w:sz w:val="20"/>
          <w:szCs w:val="20"/>
        </w:rPr>
        <w:t xml:space="preserve">палатой или ее унитарными предприятиями, или его копия, а также </w:t>
      </w:r>
      <w:r w:rsidRPr="00DE57FC">
        <w:rPr>
          <w:rFonts w:ascii="Times New Roman" w:hAnsi="Times New Roman" w:cs="Times New Roman"/>
          <w:b/>
          <w:sz w:val="20"/>
          <w:szCs w:val="20"/>
          <w:highlight w:val="yellow"/>
        </w:rPr>
        <w:t xml:space="preserve">письменное обязательство по форме согласно </w:t>
      </w:r>
      <w:hyperlink w:anchor="_Приложение_7" w:history="1">
        <w:r w:rsidRPr="00DE57FC">
          <w:rPr>
            <w:rStyle w:val="a4"/>
            <w:rFonts w:ascii="Times New Roman" w:hAnsi="Times New Roman" w:cs="Times New Roman"/>
            <w:b/>
            <w:sz w:val="20"/>
            <w:szCs w:val="20"/>
            <w:highlight w:val="yellow"/>
          </w:rPr>
          <w:t xml:space="preserve">приложению </w:t>
        </w:r>
      </w:hyperlink>
      <w:r>
        <w:rPr>
          <w:rStyle w:val="a4"/>
          <w:rFonts w:ascii="Times New Roman" w:hAnsi="Times New Roman" w:cs="Times New Roman"/>
          <w:b/>
          <w:sz w:val="20"/>
          <w:szCs w:val="20"/>
          <w:highlight w:val="yellow"/>
        </w:rPr>
        <w:t>3</w:t>
      </w:r>
      <w:r w:rsidRPr="00DE57FC">
        <w:rPr>
          <w:rStyle w:val="a4"/>
          <w:rFonts w:ascii="Times New Roman" w:hAnsi="Times New Roman" w:cs="Times New Roman"/>
          <w:b/>
          <w:sz w:val="20"/>
          <w:szCs w:val="20"/>
          <w:highlight w:val="yellow"/>
        </w:rPr>
        <w:t xml:space="preserve"> </w:t>
      </w:r>
      <w:r w:rsidRPr="00DE57FC">
        <w:rPr>
          <w:rStyle w:val="a4"/>
          <w:rFonts w:ascii="Times New Roman" w:hAnsi="Times New Roman" w:cs="Times New Roman"/>
          <w:b/>
          <w:bCs/>
          <w:sz w:val="20"/>
          <w:szCs w:val="20"/>
          <w:highlight w:val="yellow"/>
        </w:rPr>
        <w:t>к настоящим аукционным документам</w:t>
      </w:r>
      <w:r w:rsidRPr="00DE57FC">
        <w:rPr>
          <w:rFonts w:ascii="Times New Roman" w:hAnsi="Times New Roman" w:cs="Times New Roman"/>
          <w:b/>
          <w:sz w:val="20"/>
          <w:szCs w:val="20"/>
        </w:rPr>
        <w:t xml:space="preserve"> </w:t>
      </w:r>
      <w:r w:rsidRPr="00DE57FC">
        <w:rPr>
          <w:rFonts w:ascii="Times New Roman" w:hAnsi="Times New Roman" w:cs="Times New Roman"/>
          <w:bCs/>
          <w:sz w:val="20"/>
          <w:szCs w:val="20"/>
        </w:rPr>
        <w:t>о</w:t>
      </w:r>
      <w:r w:rsidRPr="00DE57FC">
        <w:rPr>
          <w:rFonts w:ascii="Times New Roman" w:hAnsi="Times New Roman" w:cs="Times New Roman"/>
          <w:b/>
          <w:sz w:val="20"/>
          <w:szCs w:val="20"/>
        </w:rPr>
        <w:t xml:space="preserve"> </w:t>
      </w:r>
      <w:r w:rsidRPr="00DE57FC">
        <w:rPr>
          <w:rFonts w:ascii="Times New Roman" w:hAnsi="Times New Roman" w:cs="Times New Roman"/>
          <w:bCs/>
          <w:sz w:val="20"/>
          <w:szCs w:val="20"/>
        </w:rPr>
        <w:t>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DE57FC">
        <w:rPr>
          <w:rFonts w:ascii="Times New Roman" w:hAnsi="Times New Roman" w:cs="Times New Roman"/>
          <w:sz w:val="20"/>
          <w:szCs w:val="20"/>
        </w:rPr>
        <w:t>;</w:t>
      </w:r>
    </w:p>
    <w:p w14:paraId="0ADA9954" w14:textId="77777777" w:rsidR="00144445" w:rsidRPr="00DE57FC" w:rsidRDefault="00144445" w:rsidP="00144445">
      <w:pPr>
        <w:pBdr>
          <w:top w:val="nil"/>
          <w:left w:val="nil"/>
          <w:bottom w:val="nil"/>
          <w:right w:val="nil"/>
          <w:between w:val="nil"/>
        </w:pBdr>
        <w:tabs>
          <w:tab w:val="left" w:pos="1134"/>
        </w:tabs>
        <w:spacing w:after="0" w:line="240" w:lineRule="auto"/>
        <w:ind w:firstLine="709"/>
        <w:jc w:val="both"/>
        <w:rPr>
          <w:rStyle w:val="h-normal"/>
          <w:rFonts w:ascii="Times New Roman" w:hAnsi="Times New Roman" w:cs="Times New Roman"/>
          <w:sz w:val="20"/>
          <w:szCs w:val="20"/>
        </w:rPr>
      </w:pPr>
      <w:r w:rsidRPr="00DE57FC">
        <w:rPr>
          <w:rStyle w:val="h-normal"/>
          <w:rFonts w:ascii="Times New Roman" w:hAnsi="Times New Roman" w:cs="Times New Roman"/>
          <w:sz w:val="20"/>
          <w:szCs w:val="20"/>
        </w:rPr>
        <w:t xml:space="preserve">выписка из евразийского реестра промышленных товаров государств - членов Евразийского экономического союза, полученная в соответствии с </w:t>
      </w:r>
      <w:r w:rsidRPr="00DE57FC">
        <w:rPr>
          <w:rStyle w:val="colorff00ff"/>
          <w:rFonts w:ascii="Times New Roman" w:hAnsi="Times New Roman" w:cs="Times New Roman"/>
          <w:sz w:val="20"/>
          <w:szCs w:val="20"/>
        </w:rPr>
        <w:t>пунктом 24</w:t>
      </w:r>
      <w:r w:rsidRPr="00DE57FC">
        <w:rPr>
          <w:rStyle w:val="fake-non-breaking-space"/>
          <w:rFonts w:ascii="Times New Roman" w:hAnsi="Times New Roman" w:cs="Times New Roman"/>
          <w:sz w:val="20"/>
          <w:szCs w:val="20"/>
        </w:rPr>
        <w:t xml:space="preserve"> </w:t>
      </w:r>
      <w:r w:rsidRPr="00DE57FC">
        <w:rPr>
          <w:rStyle w:val="h-normal"/>
          <w:rFonts w:ascii="Times New Roman" w:hAnsi="Times New Roman" w:cs="Times New Roman"/>
          <w:sz w:val="20"/>
          <w:szCs w:val="20"/>
        </w:rPr>
        <w:t>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7F38E3B5" w14:textId="77777777" w:rsidR="00144445" w:rsidRPr="00DE57FC" w:rsidRDefault="00144445" w:rsidP="00144445">
      <w:pPr>
        <w:pBdr>
          <w:top w:val="nil"/>
          <w:left w:val="nil"/>
          <w:bottom w:val="nil"/>
          <w:right w:val="nil"/>
          <w:between w:val="nil"/>
        </w:pBdr>
        <w:tabs>
          <w:tab w:val="left" w:pos="1134"/>
        </w:tabs>
        <w:spacing w:after="0" w:line="240" w:lineRule="auto"/>
        <w:ind w:firstLine="709"/>
        <w:jc w:val="both"/>
        <w:rPr>
          <w:rStyle w:val="diff-html-added"/>
          <w:rFonts w:ascii="Times New Roman" w:hAnsi="Times New Roman" w:cs="Times New Roman"/>
          <w:sz w:val="20"/>
          <w:szCs w:val="20"/>
        </w:rPr>
      </w:pPr>
      <w:r w:rsidRPr="00DE57FC">
        <w:rPr>
          <w:rStyle w:val="diff-html-added"/>
          <w:rFonts w:ascii="Times New Roman" w:hAnsi="Times New Roman" w:cs="Times New Roman"/>
          <w:sz w:val="20"/>
          <w:szCs w:val="20"/>
        </w:rPr>
        <w:t>для имущественных прав на компьютерные программы, происходящие из Республики Беларусь, - свидетельство о регистрации компьютерной программы, выданное государственным учреждением "Национальный центр интеллектуальной собственности", или его копия;</w:t>
      </w:r>
    </w:p>
    <w:p w14:paraId="44849FCC" w14:textId="77777777" w:rsidR="00144445" w:rsidRPr="00DE57FC" w:rsidRDefault="00144445" w:rsidP="00144445">
      <w:pPr>
        <w:pBdr>
          <w:top w:val="nil"/>
          <w:left w:val="nil"/>
          <w:bottom w:val="nil"/>
          <w:right w:val="nil"/>
          <w:between w:val="nil"/>
        </w:pBdr>
        <w:tabs>
          <w:tab w:val="left" w:pos="1134"/>
        </w:tabs>
        <w:spacing w:after="0" w:line="240" w:lineRule="auto"/>
        <w:ind w:firstLine="709"/>
        <w:jc w:val="both"/>
        <w:rPr>
          <w:rStyle w:val="h-normal"/>
          <w:rFonts w:ascii="Times New Roman" w:hAnsi="Times New Roman" w:cs="Times New Roman"/>
          <w:sz w:val="20"/>
          <w:szCs w:val="20"/>
        </w:rPr>
      </w:pPr>
      <w:r w:rsidRPr="007F3916">
        <w:rPr>
          <w:rStyle w:val="h-normal"/>
          <w:rFonts w:ascii="Times New Roman" w:hAnsi="Times New Roman" w:cs="Times New Roman"/>
          <w:sz w:val="20"/>
          <w:szCs w:val="2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2EF3377E" w14:textId="49F73E02" w:rsidR="00144445" w:rsidRPr="009E3A13" w:rsidRDefault="00144445" w:rsidP="00144445">
      <w:pPr>
        <w:pBdr>
          <w:top w:val="nil"/>
          <w:left w:val="nil"/>
          <w:bottom w:val="nil"/>
          <w:right w:val="nil"/>
          <w:between w:val="nil"/>
        </w:pBdr>
        <w:tabs>
          <w:tab w:val="left" w:pos="1134"/>
        </w:tabs>
        <w:spacing w:after="0" w:line="240" w:lineRule="auto"/>
        <w:ind w:firstLine="709"/>
        <w:jc w:val="both"/>
        <w:rPr>
          <w:rFonts w:ascii="Times New Roman" w:hAnsi="Times New Roman" w:cs="Times New Roman"/>
          <w:sz w:val="20"/>
          <w:szCs w:val="20"/>
        </w:rPr>
      </w:pPr>
      <w:r w:rsidRPr="009E3A13">
        <w:rPr>
          <w:rFonts w:ascii="Times New Roman" w:hAnsi="Times New Roman" w:cs="Times New Roman"/>
          <w:sz w:val="20"/>
          <w:szCs w:val="20"/>
        </w:rPr>
        <w:t xml:space="preserve">для </w:t>
      </w:r>
      <w:r w:rsidRPr="009E3A13">
        <w:rPr>
          <w:rFonts w:ascii="Times New Roman" w:hAnsi="Times New Roman" w:cs="Times New Roman"/>
          <w:b/>
          <w:bCs/>
          <w:sz w:val="20"/>
          <w:szCs w:val="20"/>
          <w:u w:val="single"/>
        </w:rPr>
        <w:t>производимых участником</w:t>
      </w:r>
      <w:r w:rsidRPr="009E3A13">
        <w:rPr>
          <w:rFonts w:ascii="Times New Roman" w:hAnsi="Times New Roman" w:cs="Times New Roman"/>
          <w:sz w:val="20"/>
          <w:szCs w:val="20"/>
        </w:rPr>
        <w:t xml:space="preserve">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9E3A13">
        <w:rPr>
          <w:rFonts w:ascii="Times New Roman" w:hAnsi="Times New Roman" w:cs="Times New Roman"/>
          <w:b/>
          <w:sz w:val="20"/>
          <w:szCs w:val="20"/>
          <w:highlight w:val="yellow"/>
        </w:rPr>
        <w:t xml:space="preserve">письменное заявление по форме согласно </w:t>
      </w:r>
      <w:hyperlink w:anchor="_Приложение_7" w:history="1">
        <w:r w:rsidRPr="009E3A13">
          <w:rPr>
            <w:rStyle w:val="a4"/>
            <w:rFonts w:ascii="Times New Roman" w:hAnsi="Times New Roman" w:cs="Times New Roman"/>
            <w:b/>
            <w:sz w:val="20"/>
            <w:szCs w:val="20"/>
            <w:highlight w:val="yellow"/>
          </w:rPr>
          <w:t xml:space="preserve">приложению </w:t>
        </w:r>
      </w:hyperlink>
      <w:r>
        <w:rPr>
          <w:rStyle w:val="a4"/>
          <w:rFonts w:ascii="Times New Roman" w:hAnsi="Times New Roman" w:cs="Times New Roman"/>
          <w:b/>
          <w:sz w:val="20"/>
          <w:szCs w:val="20"/>
          <w:highlight w:val="yellow"/>
        </w:rPr>
        <w:t>4</w:t>
      </w:r>
      <w:r w:rsidRPr="009E3A13">
        <w:rPr>
          <w:rFonts w:ascii="Times New Roman" w:hAnsi="Times New Roman" w:cs="Times New Roman"/>
          <w:b/>
          <w:sz w:val="20"/>
          <w:szCs w:val="20"/>
          <w:highlight w:val="yellow"/>
        </w:rPr>
        <w:t xml:space="preserve"> к настоящим аукционным документам</w:t>
      </w:r>
      <w:r w:rsidRPr="009E3A13">
        <w:rPr>
          <w:rFonts w:ascii="Times New Roman" w:hAnsi="Times New Roman" w:cs="Times New Roman"/>
          <w:sz w:val="20"/>
          <w:szCs w:val="20"/>
        </w:rPr>
        <w:t xml:space="preserve"> о том, что участник является производителем предлагаемых им товаров, а также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43A4A335" w14:textId="77777777" w:rsidR="00144445" w:rsidRPr="00626633" w:rsidRDefault="00144445" w:rsidP="00144445">
      <w:pPr>
        <w:pStyle w:val="justify"/>
        <w:rPr>
          <w:sz w:val="20"/>
          <w:szCs w:val="20"/>
        </w:rPr>
      </w:pPr>
      <w:r w:rsidRPr="00626633">
        <w:rPr>
          <w:sz w:val="20"/>
          <w:szCs w:val="20"/>
        </w:rPr>
        <w:t>для товаров, происходящих из государств - членов Евразийского экономического союза, за исключением происходящих из Республики Беларусь, -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1E15F834" w14:textId="77777777" w:rsidR="00144445" w:rsidRDefault="00144445" w:rsidP="00144445">
      <w:pPr>
        <w:pStyle w:val="justify"/>
        <w:rPr>
          <w:sz w:val="20"/>
          <w:szCs w:val="20"/>
        </w:rPr>
      </w:pPr>
      <w:r w:rsidRPr="00626633">
        <w:rPr>
          <w:sz w:val="20"/>
          <w:szCs w:val="20"/>
        </w:rPr>
        <w:t>в размере 25 процентов -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4BDFB576" w14:textId="77777777" w:rsidR="00144445" w:rsidRDefault="00144445" w:rsidP="00144445">
      <w:pPr>
        <w:pBdr>
          <w:top w:val="nil"/>
          <w:left w:val="nil"/>
          <w:bottom w:val="nil"/>
          <w:right w:val="nil"/>
          <w:between w:val="nil"/>
        </w:pBdr>
        <w:spacing w:after="0" w:line="240" w:lineRule="auto"/>
        <w:ind w:firstLine="567"/>
        <w:jc w:val="both"/>
        <w:rPr>
          <w:rFonts w:ascii="Times New Roman" w:hAnsi="Times New Roman" w:cs="Times New Roman"/>
          <w:color w:val="000000"/>
          <w:sz w:val="20"/>
          <w:szCs w:val="20"/>
        </w:rPr>
      </w:pPr>
      <w:bookmarkStart w:id="24" w:name="_Hlk120087927"/>
      <w:r w:rsidRPr="009B68F6">
        <w:rPr>
          <w:rFonts w:ascii="Times New Roman" w:hAnsi="Times New Roman" w:cs="Times New Roman"/>
          <w:color w:val="000000"/>
          <w:sz w:val="20"/>
          <w:szCs w:val="20"/>
        </w:rPr>
        <w:lastRenderedPageBreak/>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60415026" w14:textId="77777777" w:rsidR="00144445" w:rsidRPr="009B68F6" w:rsidRDefault="00144445" w:rsidP="00144445">
      <w:pPr>
        <w:pBdr>
          <w:top w:val="nil"/>
          <w:left w:val="nil"/>
          <w:bottom w:val="nil"/>
          <w:right w:val="nil"/>
          <w:between w:val="nil"/>
        </w:pBdr>
        <w:spacing w:after="0" w:line="240" w:lineRule="auto"/>
        <w:ind w:firstLine="567"/>
        <w:jc w:val="both"/>
        <w:rPr>
          <w:rFonts w:ascii="Times New Roman" w:hAnsi="Times New Roman" w:cs="Times New Roman"/>
          <w:color w:val="000000"/>
          <w:sz w:val="20"/>
          <w:szCs w:val="20"/>
        </w:rPr>
      </w:pPr>
    </w:p>
    <w:bookmarkEnd w:id="24"/>
    <w:p w14:paraId="44ACAB4E" w14:textId="77777777" w:rsidR="00144445" w:rsidRDefault="00144445" w:rsidP="00144445">
      <w:pPr>
        <w:pBdr>
          <w:top w:val="nil"/>
          <w:left w:val="nil"/>
          <w:bottom w:val="nil"/>
          <w:right w:val="nil"/>
          <w:between w:val="nil"/>
        </w:pBdr>
        <w:spacing w:after="0" w:line="240" w:lineRule="auto"/>
        <w:ind w:firstLine="567"/>
        <w:jc w:val="both"/>
        <w:rPr>
          <w:rFonts w:ascii="Times New Roman" w:hAnsi="Times New Roman" w:cs="Times New Roman"/>
          <w:color w:val="000000"/>
          <w:sz w:val="20"/>
          <w:szCs w:val="20"/>
        </w:rPr>
      </w:pPr>
      <w:r w:rsidRPr="009B68F6">
        <w:rPr>
          <w:rFonts w:ascii="Times New Roman" w:hAnsi="Times New Roman" w:cs="Times New Roman"/>
          <w:color w:val="000000"/>
          <w:sz w:val="20"/>
          <w:szCs w:val="20"/>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2F349F96" w14:textId="77777777" w:rsidR="00144445" w:rsidRPr="009B68F6" w:rsidRDefault="00144445" w:rsidP="00144445">
      <w:pPr>
        <w:pBdr>
          <w:top w:val="nil"/>
          <w:left w:val="nil"/>
          <w:bottom w:val="nil"/>
          <w:right w:val="nil"/>
          <w:between w:val="nil"/>
        </w:pBdr>
        <w:spacing w:after="0" w:line="240" w:lineRule="auto"/>
        <w:ind w:firstLine="567"/>
        <w:jc w:val="both"/>
        <w:rPr>
          <w:rFonts w:ascii="Times New Roman" w:hAnsi="Times New Roman" w:cs="Times New Roman"/>
          <w:color w:val="000000"/>
          <w:sz w:val="20"/>
          <w:szCs w:val="20"/>
        </w:rPr>
      </w:pPr>
    </w:p>
    <w:p w14:paraId="10DB0594" w14:textId="77777777" w:rsidR="00144445" w:rsidRPr="00A80881" w:rsidRDefault="00144445" w:rsidP="00144445">
      <w:pPr>
        <w:ind w:firstLine="709"/>
        <w:jc w:val="both"/>
        <w:rPr>
          <w:rFonts w:ascii="Times New Roman" w:hAnsi="Times New Roman" w:cs="Times New Roman"/>
          <w:color w:val="000000"/>
          <w:sz w:val="20"/>
          <w:szCs w:val="20"/>
          <w:shd w:val="clear" w:color="auto" w:fill="FF9900"/>
        </w:rPr>
      </w:pPr>
      <w:r w:rsidRPr="005D6F22">
        <w:rPr>
          <w:rFonts w:ascii="Times New Roman" w:hAnsi="Times New Roman" w:cs="Times New Roman"/>
          <w:color w:val="000000"/>
          <w:sz w:val="20"/>
          <w:szCs w:val="20"/>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5D6F22">
        <w:rPr>
          <w:rFonts w:ascii="Times New Roman" w:hAnsi="Times New Roman" w:cs="Times New Roman"/>
          <w:b/>
          <w:color w:val="000000"/>
          <w:sz w:val="20"/>
          <w:szCs w:val="20"/>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5D6F22">
        <w:rPr>
          <w:rFonts w:ascii="Times New Roman" w:hAnsi="Times New Roman" w:cs="Times New Roman"/>
          <w:color w:val="000000"/>
          <w:sz w:val="20"/>
          <w:szCs w:val="20"/>
        </w:rPr>
        <w:t xml:space="preserve"> </w:t>
      </w:r>
      <w:bookmarkStart w:id="25" w:name="_Hlk119663971"/>
      <w:bookmarkStart w:id="26" w:name="_Hlk119664615"/>
      <w:r w:rsidRPr="005D6F22">
        <w:rPr>
          <w:rFonts w:ascii="Times New Roman" w:hAnsi="Times New Roman" w:cs="Times New Roman"/>
          <w:bCs/>
          <w:color w:val="000000"/>
          <w:sz w:val="20"/>
          <w:szCs w:val="20"/>
        </w:rPr>
        <w:t>или</w:t>
      </w:r>
      <w:r w:rsidRPr="005D6F22">
        <w:rPr>
          <w:rFonts w:ascii="Times New Roman" w:hAnsi="Times New Roman" w:cs="Times New Roman"/>
          <w:b/>
          <w:color w:val="000000"/>
          <w:sz w:val="20"/>
          <w:szCs w:val="20"/>
        </w:rPr>
        <w:t xml:space="preserve"> </w:t>
      </w:r>
      <w:r w:rsidRPr="005D6F22">
        <w:rPr>
          <w:rFonts w:ascii="Times New Roman" w:hAnsi="Times New Roman" w:cs="Times New Roman"/>
          <w:bCs/>
          <w:color w:val="000000"/>
          <w:sz w:val="20"/>
          <w:szCs w:val="20"/>
        </w:rPr>
        <w:t>в</w:t>
      </w:r>
      <w:r w:rsidRPr="005D6F22">
        <w:rPr>
          <w:rFonts w:ascii="Times New Roman" w:hAnsi="Times New Roman" w:cs="Times New Roman"/>
          <w:b/>
          <w:color w:val="000000"/>
          <w:sz w:val="20"/>
          <w:szCs w:val="20"/>
        </w:rPr>
        <w:t xml:space="preserve"> </w:t>
      </w:r>
      <w:r w:rsidRPr="005D6F22">
        <w:rPr>
          <w:rFonts w:ascii="Times New Roman" w:hAnsi="Times New Roman" w:cs="Times New Roman"/>
          <w:sz w:val="20"/>
          <w:szCs w:val="20"/>
          <w:shd w:val="clear" w:color="auto" w:fill="FFFFFF"/>
        </w:rPr>
        <w:t>договоре на проведение комплекса предварительных технических работ</w:t>
      </w:r>
      <w:bookmarkEnd w:id="25"/>
      <w:r w:rsidRPr="005D6F22">
        <w:rPr>
          <w:rFonts w:ascii="Times New Roman" w:hAnsi="Times New Roman" w:cs="Times New Roman"/>
          <w:sz w:val="20"/>
          <w:szCs w:val="20"/>
          <w:shd w:val="clear" w:color="auto" w:fill="FFFFFF"/>
        </w:rPr>
        <w:t>,</w:t>
      </w:r>
      <w:r w:rsidRPr="005D6F22">
        <w:rPr>
          <w:rFonts w:ascii="Times New Roman" w:hAnsi="Times New Roman" w:cs="Times New Roman"/>
          <w:color w:val="000000"/>
          <w:sz w:val="20"/>
          <w:szCs w:val="20"/>
        </w:rPr>
        <w:t xml:space="preserve"> </w:t>
      </w:r>
      <w:bookmarkEnd w:id="26"/>
      <w:r w:rsidRPr="005D6F22">
        <w:rPr>
          <w:rFonts w:ascii="Times New Roman" w:hAnsi="Times New Roman" w:cs="Times New Roman"/>
          <w:color w:val="000000"/>
          <w:sz w:val="20"/>
          <w:szCs w:val="20"/>
        </w:rPr>
        <w:t>в том числе содержать ГОСТ, ТУ и изменения к ним (при их наличии).</w:t>
      </w:r>
      <w:r w:rsidRPr="00A80881">
        <w:rPr>
          <w:rFonts w:ascii="Times New Roman" w:hAnsi="Times New Roman" w:cs="Times New Roman"/>
          <w:color w:val="000000"/>
          <w:sz w:val="20"/>
          <w:szCs w:val="20"/>
        </w:rPr>
        <w:t xml:space="preserve"> </w:t>
      </w:r>
    </w:p>
    <w:p w14:paraId="6CDC4D55" w14:textId="77777777" w:rsidR="002853BA" w:rsidRPr="00517D09" w:rsidRDefault="002853BA" w:rsidP="00517D09">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p>
    <w:p w14:paraId="6FA3D096" w14:textId="5A92DA45" w:rsidR="00517D09" w:rsidRPr="00517D09" w:rsidRDefault="00517D09" w:rsidP="00517D09">
      <w:pPr>
        <w:widowControl w:val="0"/>
        <w:autoSpaceDE w:val="0"/>
        <w:autoSpaceDN w:val="0"/>
        <w:adjustRightInd w:val="0"/>
        <w:spacing w:after="0" w:line="240" w:lineRule="auto"/>
        <w:ind w:firstLine="538"/>
        <w:jc w:val="both"/>
        <w:rPr>
          <w:rFonts w:ascii="Times New Roman" w:hAnsi="Times New Roman" w:cs="Times New Roman"/>
          <w:b/>
          <w:bCs/>
          <w:color w:val="000000"/>
          <w:sz w:val="24"/>
          <w:szCs w:val="24"/>
        </w:rPr>
      </w:pPr>
      <w:bookmarkStart w:id="27" w:name="78"/>
      <w:bookmarkStart w:id="28" w:name="157"/>
      <w:bookmarkStart w:id="29" w:name="86"/>
      <w:bookmarkEnd w:id="27"/>
      <w:bookmarkEnd w:id="28"/>
      <w:bookmarkEnd w:id="29"/>
      <w:r w:rsidRPr="00517D09">
        <w:rPr>
          <w:rFonts w:ascii="Times New Roman" w:hAnsi="Times New Roman" w:cs="Times New Roman"/>
          <w:b/>
          <w:bCs/>
          <w:color w:val="000000"/>
          <w:sz w:val="24"/>
          <w:szCs w:val="24"/>
        </w:rPr>
        <w:t xml:space="preserve">IX. Размер и порядок оплаты услуг организатора, дата согласования размера оплаты его услуг </w:t>
      </w:r>
    </w:p>
    <w:p w14:paraId="7A85F590" w14:textId="77777777" w:rsidR="00517D09" w:rsidRPr="00517D09" w:rsidRDefault="00517D09" w:rsidP="00517D09">
      <w:pPr>
        <w:widowControl w:val="0"/>
        <w:autoSpaceDE w:val="0"/>
        <w:autoSpaceDN w:val="0"/>
        <w:adjustRightInd w:val="0"/>
        <w:spacing w:before="200" w:after="0" w:line="240" w:lineRule="auto"/>
        <w:ind w:firstLine="538"/>
        <w:jc w:val="both"/>
        <w:rPr>
          <w:rFonts w:ascii="Times New Roman" w:hAnsi="Times New Roman" w:cs="Times New Roman"/>
          <w:color w:val="000000"/>
          <w:sz w:val="24"/>
          <w:szCs w:val="24"/>
        </w:rPr>
      </w:pPr>
      <w:bookmarkStart w:id="30" w:name="87"/>
      <w:bookmarkEnd w:id="30"/>
      <w:r w:rsidRPr="00517D09">
        <w:rPr>
          <w:rFonts w:ascii="Times New Roman" w:hAnsi="Times New Roman" w:cs="Times New Roman"/>
          <w:color w:val="000000"/>
          <w:sz w:val="24"/>
          <w:szCs w:val="24"/>
        </w:rPr>
        <w:t>Процедура государственной закупки проводится заказчиком.</w:t>
      </w:r>
    </w:p>
    <w:p w14:paraId="002A84E3" w14:textId="77777777" w:rsidR="00517D09" w:rsidRPr="00517D09" w:rsidRDefault="00517D09" w:rsidP="00517D09">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bookmarkStart w:id="31" w:name="158"/>
      <w:bookmarkEnd w:id="31"/>
      <w:r w:rsidRPr="00517D09">
        <w:rPr>
          <w:rFonts w:ascii="Times New Roman" w:hAnsi="Times New Roman" w:cs="Times New Roman"/>
          <w:color w:val="000000"/>
          <w:sz w:val="24"/>
          <w:szCs w:val="24"/>
        </w:rPr>
        <w:t> </w:t>
      </w:r>
    </w:p>
    <w:p w14:paraId="7A389768" w14:textId="620A12AF" w:rsidR="00517D09" w:rsidRPr="00517D09" w:rsidRDefault="00517D09" w:rsidP="00517D09">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bookmarkStart w:id="32" w:name="88"/>
      <w:bookmarkEnd w:id="32"/>
      <w:r w:rsidRPr="00517D09">
        <w:rPr>
          <w:rFonts w:ascii="Times New Roman" w:hAnsi="Times New Roman" w:cs="Times New Roman"/>
          <w:b/>
          <w:bCs/>
          <w:color w:val="000000"/>
          <w:sz w:val="24"/>
          <w:szCs w:val="24"/>
        </w:rPr>
        <w:t xml:space="preserve">X. Требования к содержанию и форме предложения с учетом регламента оператора электронной торговой площадки </w:t>
      </w:r>
    </w:p>
    <w:p w14:paraId="681571A8" w14:textId="77777777" w:rsidR="00517D09" w:rsidRPr="00517D09" w:rsidRDefault="00517D09" w:rsidP="00517D09">
      <w:pPr>
        <w:widowControl w:val="0"/>
        <w:autoSpaceDE w:val="0"/>
        <w:autoSpaceDN w:val="0"/>
        <w:adjustRightInd w:val="0"/>
        <w:spacing w:before="200" w:after="0" w:line="240" w:lineRule="auto"/>
        <w:ind w:firstLine="538"/>
        <w:jc w:val="both"/>
        <w:rPr>
          <w:rFonts w:ascii="Times New Roman" w:hAnsi="Times New Roman" w:cs="Times New Roman"/>
          <w:color w:val="000000"/>
          <w:sz w:val="24"/>
          <w:szCs w:val="24"/>
        </w:rPr>
      </w:pPr>
      <w:bookmarkStart w:id="33" w:name="89"/>
      <w:bookmarkEnd w:id="33"/>
      <w:r w:rsidRPr="00517D09">
        <w:rPr>
          <w:rFonts w:ascii="Times New Roman" w:hAnsi="Times New Roman" w:cs="Times New Roman"/>
          <w:color w:val="000000"/>
          <w:sz w:val="24"/>
          <w:szCs w:val="24"/>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19B63272" w14:textId="77777777" w:rsidR="00517D09" w:rsidRPr="00517D09" w:rsidRDefault="00517D09" w:rsidP="00517D09">
      <w:pPr>
        <w:widowControl w:val="0"/>
        <w:autoSpaceDE w:val="0"/>
        <w:autoSpaceDN w:val="0"/>
        <w:adjustRightInd w:val="0"/>
        <w:spacing w:before="200" w:after="0" w:line="240" w:lineRule="auto"/>
        <w:ind w:firstLine="538"/>
        <w:jc w:val="both"/>
        <w:rPr>
          <w:rFonts w:ascii="Times New Roman" w:hAnsi="Times New Roman" w:cs="Times New Roman"/>
          <w:color w:val="000000"/>
          <w:sz w:val="24"/>
          <w:szCs w:val="24"/>
        </w:rPr>
      </w:pPr>
      <w:bookmarkStart w:id="34" w:name="90"/>
      <w:bookmarkEnd w:id="34"/>
      <w:r w:rsidRPr="00517D09">
        <w:rPr>
          <w:rFonts w:ascii="Times New Roman" w:hAnsi="Times New Roman" w:cs="Times New Roman"/>
          <w:color w:val="000000"/>
          <w:sz w:val="24"/>
          <w:szCs w:val="24"/>
        </w:rPr>
        <w:t>Так как предметом государственной закупки являются товары, первый раздел предложения должен содержать конкретные показатели (характеристики), соответствующие требованиям аукционных документов, и указание на товарный знак (при наличии), изобретение (при наличии), полезную модель (при наличии), промышленный образец (при наличии), селекционное достижение (при наличии), географическое указание (при наличии), производителя (изготовителя) товара, страну происхождения товара.</w:t>
      </w:r>
    </w:p>
    <w:p w14:paraId="7DB9EEEA" w14:textId="77777777" w:rsidR="00517D09" w:rsidRPr="00517D09" w:rsidRDefault="00517D09" w:rsidP="00517D09">
      <w:pPr>
        <w:widowControl w:val="0"/>
        <w:autoSpaceDE w:val="0"/>
        <w:autoSpaceDN w:val="0"/>
        <w:adjustRightInd w:val="0"/>
        <w:spacing w:before="200" w:after="0" w:line="240" w:lineRule="auto"/>
        <w:ind w:firstLine="538"/>
        <w:jc w:val="both"/>
        <w:rPr>
          <w:rFonts w:ascii="Times New Roman" w:hAnsi="Times New Roman" w:cs="Times New Roman"/>
          <w:color w:val="000000"/>
          <w:sz w:val="24"/>
          <w:szCs w:val="24"/>
        </w:rPr>
      </w:pPr>
      <w:bookmarkStart w:id="35" w:name="91"/>
      <w:bookmarkEnd w:id="35"/>
      <w:r w:rsidRPr="00517D09">
        <w:rPr>
          <w:rFonts w:ascii="Times New Roman" w:hAnsi="Times New Roman" w:cs="Times New Roman"/>
          <w:color w:val="000000"/>
          <w:sz w:val="24"/>
          <w:szCs w:val="24"/>
        </w:rPr>
        <w:t>Предложение должно состоять из двух разделов и содержать следующие сведения:</w:t>
      </w:r>
    </w:p>
    <w:bookmarkEnd w:id="22"/>
    <w:p w14:paraId="44EB974D" w14:textId="77777777" w:rsidR="00DA1A76" w:rsidRDefault="00DA1A76" w:rsidP="006A6F92">
      <w:pPr>
        <w:spacing w:after="0"/>
        <w:jc w:val="center"/>
        <w:rPr>
          <w:rFonts w:ascii="Times New Roman" w:eastAsia="Times New Roman" w:hAnsi="Times New Roman" w:cs="Times New Roman"/>
          <w:b/>
          <w:sz w:val="24"/>
        </w:rPr>
      </w:pPr>
    </w:p>
    <w:p w14:paraId="7366867A" w14:textId="60735E0A" w:rsidR="006A6F92" w:rsidRPr="008C5E0C" w:rsidRDefault="006A6F92" w:rsidP="006A6F92">
      <w:pPr>
        <w:spacing w:after="0"/>
        <w:jc w:val="center"/>
        <w:rPr>
          <w:rFonts w:ascii="Times New Roman" w:hAnsi="Times New Roman" w:cs="Times New Roman"/>
        </w:rPr>
      </w:pPr>
      <w:r w:rsidRPr="008C5E0C">
        <w:rPr>
          <w:rFonts w:ascii="Times New Roman" w:eastAsia="Times New Roman" w:hAnsi="Times New Roman" w:cs="Times New Roman"/>
          <w:b/>
          <w:sz w:val="24"/>
        </w:rPr>
        <w:t>РАЗДЕЛ I</w:t>
      </w:r>
    </w:p>
    <w:tbl>
      <w:tblPr>
        <w:tblW w:w="9809" w:type="dxa"/>
        <w:tblInd w:w="-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7873"/>
        <w:gridCol w:w="1936"/>
      </w:tblGrid>
      <w:tr w:rsidR="006A6F92" w:rsidRPr="008C5E0C" w14:paraId="7CA6569F" w14:textId="77777777" w:rsidTr="006A6F92">
        <w:tc>
          <w:tcPr>
            <w:tcW w:w="0" w:type="auto"/>
          </w:tcPr>
          <w:p w14:paraId="3F41F759" w14:textId="77777777" w:rsidR="006A6F92" w:rsidRPr="008C5E0C" w:rsidRDefault="006A6F92" w:rsidP="0069467A">
            <w:pPr>
              <w:spacing w:after="0"/>
              <w:rPr>
                <w:rFonts w:ascii="Times New Roman" w:hAnsi="Times New Roman" w:cs="Times New Roman"/>
              </w:rPr>
            </w:pPr>
            <w:r w:rsidRPr="008C5E0C">
              <w:rPr>
                <w:rFonts w:ascii="Times New Roman" w:eastAsia="Times New Roman" w:hAnsi="Times New Roman" w:cs="Times New Roman"/>
                <w:sz w:val="24"/>
              </w:rPr>
              <w:t>Сведения о процедуре закупки</w:t>
            </w:r>
          </w:p>
        </w:tc>
        <w:tc>
          <w:tcPr>
            <w:tcW w:w="0" w:type="auto"/>
          </w:tcPr>
          <w:p w14:paraId="60BAE314" w14:textId="77777777" w:rsidR="006A6F92" w:rsidRPr="008C5E0C" w:rsidRDefault="006A6F92" w:rsidP="0069467A">
            <w:pPr>
              <w:spacing w:after="0"/>
              <w:rPr>
                <w:rFonts w:ascii="Times New Roman" w:hAnsi="Times New Roman" w:cs="Times New Roman"/>
              </w:rPr>
            </w:pPr>
            <w:r w:rsidRPr="008C5E0C">
              <w:rPr>
                <w:rFonts w:ascii="Times New Roman" w:eastAsia="Times New Roman" w:hAnsi="Times New Roman" w:cs="Times New Roman"/>
                <w:sz w:val="24"/>
              </w:rPr>
              <w:t>Электронный аукцион</w:t>
            </w:r>
          </w:p>
        </w:tc>
      </w:tr>
      <w:tr w:rsidR="006A6F92" w:rsidRPr="008C5E0C" w14:paraId="1D3505A4" w14:textId="77777777" w:rsidTr="006A6F92">
        <w:tc>
          <w:tcPr>
            <w:tcW w:w="0" w:type="auto"/>
          </w:tcPr>
          <w:p w14:paraId="1456023B" w14:textId="77777777" w:rsidR="006A6F92" w:rsidRPr="008C5E0C" w:rsidRDefault="006A6F92" w:rsidP="0069467A">
            <w:pPr>
              <w:spacing w:after="0"/>
              <w:rPr>
                <w:rFonts w:ascii="Times New Roman" w:hAnsi="Times New Roman" w:cs="Times New Roman"/>
              </w:rPr>
            </w:pPr>
            <w:r w:rsidRPr="008C5E0C">
              <w:rPr>
                <w:rFonts w:ascii="Times New Roman" w:eastAsia="Times New Roman" w:hAnsi="Times New Roman" w:cs="Times New Roman"/>
                <w:sz w:val="24"/>
              </w:rPr>
              <w:t>Регистрационный номер процедуры государственной закупки, присвоенной электронной торговой площадкой</w:t>
            </w:r>
          </w:p>
        </w:tc>
        <w:tc>
          <w:tcPr>
            <w:tcW w:w="0" w:type="auto"/>
          </w:tcPr>
          <w:p w14:paraId="42A05DA3" w14:textId="77777777" w:rsidR="006A6F92" w:rsidRPr="008C5E0C" w:rsidRDefault="006A6F92" w:rsidP="0069467A">
            <w:pPr>
              <w:rPr>
                <w:rFonts w:ascii="Times New Roman" w:hAnsi="Times New Roman" w:cs="Times New Roman"/>
              </w:rPr>
            </w:pPr>
          </w:p>
        </w:tc>
      </w:tr>
      <w:tr w:rsidR="006A6F92" w:rsidRPr="008C5E0C" w14:paraId="518EFF10" w14:textId="77777777" w:rsidTr="006A6F92">
        <w:tc>
          <w:tcPr>
            <w:tcW w:w="0" w:type="auto"/>
            <w:gridSpan w:val="2"/>
          </w:tcPr>
          <w:p w14:paraId="16262CBD" w14:textId="77777777" w:rsidR="006A6F92" w:rsidRPr="008C5E0C" w:rsidRDefault="006A6F92" w:rsidP="0069467A">
            <w:pPr>
              <w:spacing w:after="0"/>
              <w:jc w:val="center"/>
              <w:textAlignment w:val="center"/>
              <w:rPr>
                <w:rFonts w:ascii="Times New Roman" w:hAnsi="Times New Roman" w:cs="Times New Roman"/>
              </w:rPr>
            </w:pPr>
            <w:r w:rsidRPr="008C5E0C">
              <w:rPr>
                <w:rFonts w:ascii="Times New Roman" w:eastAsia="Times New Roman" w:hAnsi="Times New Roman" w:cs="Times New Roman"/>
                <w:b/>
                <w:sz w:val="24"/>
              </w:rPr>
              <w:t>Сведения о предложении (частях(лотах) предложения)</w:t>
            </w:r>
          </w:p>
        </w:tc>
      </w:tr>
      <w:tr w:rsidR="006A6F92" w:rsidRPr="008C5E0C" w14:paraId="11871BD7" w14:textId="77777777" w:rsidTr="006A6F92">
        <w:tc>
          <w:tcPr>
            <w:tcW w:w="0" w:type="auto"/>
            <w:gridSpan w:val="2"/>
          </w:tcPr>
          <w:p w14:paraId="75DBEFB0" w14:textId="77777777" w:rsidR="006A6F92" w:rsidRPr="008C5E0C" w:rsidRDefault="006A6F92" w:rsidP="0069467A">
            <w:pPr>
              <w:spacing w:after="0"/>
              <w:jc w:val="center"/>
              <w:textAlignment w:val="center"/>
              <w:rPr>
                <w:rFonts w:ascii="Times New Roman" w:hAnsi="Times New Roman" w:cs="Times New Roman"/>
              </w:rPr>
            </w:pPr>
            <w:r w:rsidRPr="008C5E0C">
              <w:rPr>
                <w:rFonts w:ascii="Times New Roman" w:eastAsia="Times New Roman" w:hAnsi="Times New Roman" w:cs="Times New Roman"/>
                <w:sz w:val="24"/>
              </w:rPr>
              <w:t>Часть (лот) № ________</w:t>
            </w:r>
          </w:p>
        </w:tc>
      </w:tr>
      <w:tr w:rsidR="006A6F92" w:rsidRPr="008C5E0C" w14:paraId="22BBEC3F" w14:textId="77777777" w:rsidTr="006A6F92">
        <w:tc>
          <w:tcPr>
            <w:tcW w:w="0" w:type="auto"/>
          </w:tcPr>
          <w:p w14:paraId="0743C5F9" w14:textId="77777777" w:rsidR="006A6F92" w:rsidRPr="008C5E0C" w:rsidRDefault="006A6F92" w:rsidP="0069467A">
            <w:pPr>
              <w:spacing w:after="0"/>
              <w:rPr>
                <w:rFonts w:ascii="Times New Roman" w:hAnsi="Times New Roman" w:cs="Times New Roman"/>
              </w:rPr>
            </w:pPr>
            <w:r w:rsidRPr="008C5E0C">
              <w:rPr>
                <w:rFonts w:ascii="Times New Roman" w:eastAsia="Times New Roman" w:hAnsi="Times New Roman" w:cs="Times New Roman"/>
                <w:sz w:val="24"/>
              </w:rPr>
              <w:t>Наименование предлагаемых товаров (работ, услуг)</w:t>
            </w:r>
          </w:p>
        </w:tc>
        <w:tc>
          <w:tcPr>
            <w:tcW w:w="0" w:type="auto"/>
          </w:tcPr>
          <w:p w14:paraId="4E0EA425" w14:textId="77777777" w:rsidR="006A6F92" w:rsidRPr="008C5E0C" w:rsidRDefault="006A6F92" w:rsidP="0069467A">
            <w:pPr>
              <w:rPr>
                <w:rFonts w:ascii="Times New Roman" w:hAnsi="Times New Roman" w:cs="Times New Roman"/>
              </w:rPr>
            </w:pPr>
          </w:p>
        </w:tc>
      </w:tr>
      <w:tr w:rsidR="006A6F92" w:rsidRPr="008C5E0C" w14:paraId="7712D6B9" w14:textId="77777777" w:rsidTr="006A6F92">
        <w:tc>
          <w:tcPr>
            <w:tcW w:w="0" w:type="auto"/>
          </w:tcPr>
          <w:p w14:paraId="1E62E755" w14:textId="77777777" w:rsidR="006A6F92" w:rsidRPr="008C5E0C" w:rsidRDefault="006A6F92" w:rsidP="0069467A">
            <w:pPr>
              <w:spacing w:after="0"/>
              <w:rPr>
                <w:rFonts w:ascii="Times New Roman" w:hAnsi="Times New Roman" w:cs="Times New Roman"/>
              </w:rPr>
            </w:pPr>
            <w:r w:rsidRPr="008C5E0C">
              <w:rPr>
                <w:rFonts w:ascii="Times New Roman" w:eastAsia="Times New Roman" w:hAnsi="Times New Roman" w:cs="Times New Roman"/>
                <w:sz w:val="24"/>
              </w:rPr>
              <w:t>Описание предлагаемых товаров (работ, услуг)</w:t>
            </w:r>
          </w:p>
        </w:tc>
        <w:tc>
          <w:tcPr>
            <w:tcW w:w="0" w:type="auto"/>
          </w:tcPr>
          <w:p w14:paraId="5351756E" w14:textId="77777777" w:rsidR="006A6F92" w:rsidRPr="008C5E0C" w:rsidRDefault="006A6F92" w:rsidP="0069467A">
            <w:pPr>
              <w:rPr>
                <w:rFonts w:ascii="Times New Roman" w:hAnsi="Times New Roman" w:cs="Times New Roman"/>
              </w:rPr>
            </w:pPr>
          </w:p>
        </w:tc>
      </w:tr>
      <w:tr w:rsidR="006A6F92" w:rsidRPr="008C5E0C" w14:paraId="05092547" w14:textId="77777777" w:rsidTr="006A6F92">
        <w:tc>
          <w:tcPr>
            <w:tcW w:w="0" w:type="auto"/>
          </w:tcPr>
          <w:p w14:paraId="28C46847" w14:textId="77777777" w:rsidR="006A6F92" w:rsidRPr="008C5E0C" w:rsidRDefault="006A6F92" w:rsidP="0069467A">
            <w:pPr>
              <w:spacing w:after="0"/>
              <w:rPr>
                <w:rFonts w:ascii="Times New Roman" w:hAnsi="Times New Roman" w:cs="Times New Roman"/>
              </w:rPr>
            </w:pPr>
            <w:r w:rsidRPr="008C5E0C">
              <w:rPr>
                <w:rFonts w:ascii="Times New Roman" w:eastAsia="Times New Roman" w:hAnsi="Times New Roman" w:cs="Times New Roman"/>
                <w:sz w:val="24"/>
              </w:rPr>
              <w:t>Страна происхождения товаров (работ, услуг)</w:t>
            </w:r>
          </w:p>
        </w:tc>
        <w:tc>
          <w:tcPr>
            <w:tcW w:w="0" w:type="auto"/>
          </w:tcPr>
          <w:p w14:paraId="11E12305" w14:textId="77777777" w:rsidR="006A6F92" w:rsidRPr="008C5E0C" w:rsidRDefault="006A6F92" w:rsidP="0069467A">
            <w:pPr>
              <w:rPr>
                <w:rFonts w:ascii="Times New Roman" w:hAnsi="Times New Roman" w:cs="Times New Roman"/>
              </w:rPr>
            </w:pPr>
          </w:p>
        </w:tc>
      </w:tr>
      <w:tr w:rsidR="006A6F92" w:rsidRPr="008C5E0C" w14:paraId="1B3DA97B" w14:textId="77777777" w:rsidTr="006A6F92">
        <w:tc>
          <w:tcPr>
            <w:tcW w:w="0" w:type="auto"/>
          </w:tcPr>
          <w:p w14:paraId="4AE7B995" w14:textId="77777777" w:rsidR="006A6F92" w:rsidRPr="008C5E0C" w:rsidRDefault="006A6F92" w:rsidP="0069467A">
            <w:pPr>
              <w:spacing w:after="0"/>
              <w:rPr>
                <w:rFonts w:ascii="Times New Roman" w:hAnsi="Times New Roman" w:cs="Times New Roman"/>
              </w:rPr>
            </w:pPr>
            <w:r w:rsidRPr="008C5E0C">
              <w:rPr>
                <w:rFonts w:ascii="Times New Roman" w:eastAsia="Times New Roman" w:hAnsi="Times New Roman" w:cs="Times New Roman"/>
                <w:sz w:val="24"/>
              </w:rPr>
              <w:t>Объем (количество), ед. изм.</w:t>
            </w:r>
          </w:p>
        </w:tc>
        <w:tc>
          <w:tcPr>
            <w:tcW w:w="0" w:type="auto"/>
          </w:tcPr>
          <w:p w14:paraId="36C76A16" w14:textId="77777777" w:rsidR="006A6F92" w:rsidRPr="008C5E0C" w:rsidRDefault="006A6F92" w:rsidP="0069467A">
            <w:pPr>
              <w:rPr>
                <w:rFonts w:ascii="Times New Roman" w:hAnsi="Times New Roman" w:cs="Times New Roman"/>
              </w:rPr>
            </w:pPr>
          </w:p>
        </w:tc>
      </w:tr>
      <w:tr w:rsidR="006A6F92" w:rsidRPr="008C5E0C" w14:paraId="191DADB6" w14:textId="77777777" w:rsidTr="006A6F92">
        <w:tc>
          <w:tcPr>
            <w:tcW w:w="0" w:type="auto"/>
            <w:gridSpan w:val="2"/>
          </w:tcPr>
          <w:p w14:paraId="279BA535" w14:textId="77777777" w:rsidR="006A6F92" w:rsidRPr="008C5E0C" w:rsidRDefault="006A6F92" w:rsidP="0069467A">
            <w:pPr>
              <w:spacing w:after="0"/>
              <w:jc w:val="center"/>
              <w:textAlignment w:val="center"/>
              <w:rPr>
                <w:rFonts w:ascii="Times New Roman" w:hAnsi="Times New Roman" w:cs="Times New Roman"/>
              </w:rPr>
            </w:pPr>
            <w:r w:rsidRPr="008C5E0C">
              <w:rPr>
                <w:rFonts w:ascii="Times New Roman" w:eastAsia="Times New Roman" w:hAnsi="Times New Roman" w:cs="Times New Roman"/>
                <w:b/>
                <w:sz w:val="24"/>
              </w:rPr>
              <w:t>Документы первого раздела предложения</w:t>
            </w:r>
          </w:p>
        </w:tc>
      </w:tr>
      <w:tr w:rsidR="000B0DDA" w:rsidRPr="008C5E0C" w14:paraId="3A18B186" w14:textId="77777777" w:rsidTr="000A7B50">
        <w:tc>
          <w:tcPr>
            <w:tcW w:w="0" w:type="auto"/>
            <w:gridSpan w:val="2"/>
          </w:tcPr>
          <w:p w14:paraId="06BD9A87" w14:textId="77777777" w:rsidR="000B0DDA" w:rsidRPr="000B0DDA" w:rsidRDefault="000B0DDA" w:rsidP="000B0DDA">
            <w:pPr>
              <w:pBdr>
                <w:top w:val="nil"/>
                <w:left w:val="nil"/>
                <w:bottom w:val="nil"/>
                <w:right w:val="nil"/>
                <w:between w:val="nil"/>
              </w:pBdr>
              <w:ind w:firstLine="567"/>
              <w:jc w:val="both"/>
              <w:rPr>
                <w:rFonts w:ascii="Times New Roman" w:hAnsi="Times New Roman" w:cs="Times New Roman"/>
                <w:color w:val="000000"/>
              </w:rPr>
            </w:pPr>
            <w:r w:rsidRPr="000B0DDA">
              <w:rPr>
                <w:rFonts w:ascii="Times New Roman" w:hAnsi="Times New Roman" w:cs="Times New Roman"/>
                <w:b/>
              </w:rPr>
              <w:t>1.</w:t>
            </w:r>
            <w:r w:rsidRPr="000B0DDA">
              <w:rPr>
                <w:rFonts w:ascii="Times New Roman" w:hAnsi="Times New Roman" w:cs="Times New Roman"/>
              </w:rPr>
              <w:t xml:space="preserve"> </w:t>
            </w:r>
            <w:r w:rsidRPr="000B0DDA">
              <w:rPr>
                <w:rFonts w:ascii="Times New Roman" w:hAnsi="Times New Roman" w:cs="Times New Roman"/>
                <w:b/>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w:t>
            </w:r>
            <w:r w:rsidRPr="000B0DDA">
              <w:rPr>
                <w:rFonts w:ascii="Times New Roman" w:hAnsi="Times New Roman" w:cs="Times New Roman"/>
              </w:rPr>
              <w:t xml:space="preserve"> (о</w:t>
            </w:r>
            <w:r w:rsidRPr="000B0DDA">
              <w:rPr>
                <w:rFonts w:ascii="Times New Roman" w:hAnsi="Times New Roman" w:cs="Times New Roman"/>
                <w:color w:val="000000"/>
              </w:rPr>
              <w:t>писание, инструкции, технические условия и другие документы изготовителя (производителя) товара, подтверждающие технические характеристики и функциональные параметры товара, содержащегося в предложении участника);</w:t>
            </w:r>
          </w:p>
          <w:p w14:paraId="32DDCF49" w14:textId="77777777" w:rsidR="000B0DDA" w:rsidRPr="000B0DDA" w:rsidRDefault="000B0DDA" w:rsidP="000B0DDA">
            <w:pPr>
              <w:ind w:firstLine="567"/>
              <w:jc w:val="both"/>
              <w:rPr>
                <w:rFonts w:ascii="Times New Roman" w:hAnsi="Times New Roman" w:cs="Times New Roman"/>
                <w:bCs/>
              </w:rPr>
            </w:pPr>
            <w:r w:rsidRPr="000B0DDA">
              <w:rPr>
                <w:rFonts w:ascii="Times New Roman" w:hAnsi="Times New Roman" w:cs="Times New Roman"/>
                <w:b/>
              </w:rPr>
              <w:t>2.</w:t>
            </w:r>
            <w:r w:rsidRPr="000B0DDA">
              <w:rPr>
                <w:rFonts w:ascii="Times New Roman" w:hAnsi="Times New Roman" w:cs="Times New Roman"/>
              </w:rPr>
              <w:t xml:space="preserve"> </w:t>
            </w:r>
            <w:r w:rsidRPr="000B0DDA">
              <w:rPr>
                <w:rFonts w:ascii="Times New Roman" w:hAnsi="Times New Roman" w:cs="Times New Roman"/>
                <w:b/>
                <w:bCs/>
              </w:rPr>
              <w:t>Спецификация по форме согласно Приложению №1</w:t>
            </w:r>
            <w:r w:rsidRPr="000B0DDA">
              <w:rPr>
                <w:rFonts w:ascii="Times New Roman" w:hAnsi="Times New Roman" w:cs="Times New Roman"/>
                <w:bCs/>
              </w:rPr>
              <w:t xml:space="preserve"> к аукционным документам;</w:t>
            </w:r>
          </w:p>
          <w:p w14:paraId="0363748E" w14:textId="25AC573D" w:rsidR="000B0DDA" w:rsidRPr="000B0DDA" w:rsidRDefault="00F666BB" w:rsidP="000B0DDA">
            <w:pPr>
              <w:pStyle w:val="snoski"/>
              <w:rPr>
                <w:i/>
                <w:sz w:val="22"/>
                <w:szCs w:val="22"/>
              </w:rPr>
            </w:pPr>
            <w:r>
              <w:rPr>
                <w:b/>
                <w:sz w:val="22"/>
                <w:szCs w:val="22"/>
              </w:rPr>
              <w:lastRenderedPageBreak/>
              <w:t>3</w:t>
            </w:r>
            <w:r w:rsidR="000B0DDA" w:rsidRPr="000B0DDA">
              <w:rPr>
                <w:b/>
                <w:sz w:val="22"/>
                <w:szCs w:val="22"/>
              </w:rPr>
              <w:t>.</w:t>
            </w:r>
            <w:r w:rsidR="000B0DDA" w:rsidRPr="000B0DDA">
              <w:rPr>
                <w:sz w:val="22"/>
                <w:szCs w:val="22"/>
              </w:rPr>
              <w:t xml:space="preserve"> </w:t>
            </w:r>
            <w:r w:rsidR="000B0DDA" w:rsidRPr="000B0DDA">
              <w:rPr>
                <w:b/>
                <w:sz w:val="22"/>
                <w:szCs w:val="22"/>
              </w:rPr>
              <w:t xml:space="preserve">Заявление о согласии участника </w:t>
            </w:r>
            <w:r w:rsidR="000B0DDA" w:rsidRPr="000B0DDA">
              <w:rPr>
                <w:sz w:val="22"/>
                <w:szCs w:val="22"/>
              </w:rPr>
              <w:t>в случае признания его участником-победителем</w:t>
            </w:r>
            <w:r w:rsidR="000B0DDA" w:rsidRPr="000B0DDA">
              <w:rPr>
                <w:b/>
                <w:sz w:val="22"/>
                <w:szCs w:val="22"/>
              </w:rPr>
              <w:t xml:space="preserve"> заключить договор </w:t>
            </w:r>
            <w:r w:rsidR="000B0DDA" w:rsidRPr="000B0DDA">
              <w:rPr>
                <w:sz w:val="22"/>
                <w:szCs w:val="22"/>
              </w:rPr>
              <w:t>на условиях, указанных в аукционных документах, его предложении и протоколе выбора участника-победителя</w:t>
            </w:r>
            <w:r w:rsidR="000B0DDA" w:rsidRPr="000B0DDA">
              <w:rPr>
                <w:b/>
                <w:sz w:val="22"/>
                <w:szCs w:val="22"/>
              </w:rPr>
              <w:t xml:space="preserve"> </w:t>
            </w:r>
            <w:r w:rsidR="000B0DDA" w:rsidRPr="000B0DDA">
              <w:rPr>
                <w:i/>
                <w:sz w:val="22"/>
                <w:szCs w:val="22"/>
              </w:rPr>
              <w:t>(заполняется по форме, установленной регламентом оператора электронной торговой площадки)</w:t>
            </w:r>
          </w:p>
          <w:p w14:paraId="197B1865" w14:textId="6C414996" w:rsidR="000B0DDA" w:rsidRPr="000B0DDA" w:rsidRDefault="00F666BB" w:rsidP="000B0DDA">
            <w:pPr>
              <w:pStyle w:val="snoski"/>
              <w:rPr>
                <w:i/>
                <w:sz w:val="22"/>
                <w:szCs w:val="22"/>
              </w:rPr>
            </w:pPr>
            <w:r>
              <w:rPr>
                <w:b/>
                <w:sz w:val="22"/>
                <w:szCs w:val="22"/>
              </w:rPr>
              <w:t>4</w:t>
            </w:r>
            <w:r w:rsidR="000B0DDA" w:rsidRPr="000B0DDA">
              <w:rPr>
                <w:b/>
                <w:sz w:val="22"/>
                <w:szCs w:val="22"/>
              </w:rPr>
              <w:t>.</w:t>
            </w:r>
            <w:r w:rsidR="000B0DDA" w:rsidRPr="000B0DDA">
              <w:rPr>
                <w:sz w:val="22"/>
                <w:szCs w:val="22"/>
              </w:rPr>
              <w:t xml:space="preserve"> </w:t>
            </w:r>
            <w:r w:rsidR="000B0DDA" w:rsidRPr="000B0DDA">
              <w:rPr>
                <w:b/>
                <w:sz w:val="22"/>
                <w:szCs w:val="22"/>
              </w:rPr>
              <w:t>Заявление о согласии участника на размещение в открытом доступе предложения</w:t>
            </w:r>
            <w:r w:rsidR="000B0DDA" w:rsidRPr="000B0DDA">
              <w:rPr>
                <w:sz w:val="22"/>
                <w:szCs w:val="22"/>
              </w:rPr>
              <w:t xml:space="preserve"> </w:t>
            </w:r>
            <w:r w:rsidR="000B0DDA" w:rsidRPr="000B0DDA">
              <w:rPr>
                <w:i/>
                <w:sz w:val="22"/>
                <w:szCs w:val="22"/>
              </w:rPr>
              <w:t>(заполняется по форме, установленной регламентом оператора электронной торговой площадки)</w:t>
            </w:r>
          </w:p>
          <w:p w14:paraId="2263A5FF" w14:textId="6442A1ED" w:rsidR="000B0DDA" w:rsidRPr="000B0DDA" w:rsidRDefault="00F666BB" w:rsidP="000B0DDA">
            <w:pPr>
              <w:pStyle w:val="snoski"/>
              <w:rPr>
                <w:b/>
                <w:i/>
                <w:sz w:val="22"/>
                <w:szCs w:val="22"/>
              </w:rPr>
            </w:pPr>
            <w:r>
              <w:rPr>
                <w:b/>
                <w:iCs/>
                <w:sz w:val="22"/>
                <w:szCs w:val="22"/>
              </w:rPr>
              <w:t>5</w:t>
            </w:r>
            <w:r w:rsidR="000B0DDA" w:rsidRPr="000B0DDA">
              <w:rPr>
                <w:b/>
                <w:iCs/>
                <w:sz w:val="22"/>
                <w:szCs w:val="22"/>
              </w:rPr>
              <w:t>.</w:t>
            </w:r>
            <w:r w:rsidR="000B0DDA" w:rsidRPr="000B0DDA">
              <w:rPr>
                <w:b/>
                <w:i/>
                <w:sz w:val="22"/>
                <w:szCs w:val="22"/>
              </w:rPr>
              <w:t xml:space="preserve"> </w:t>
            </w:r>
            <w:r w:rsidR="000B0DDA" w:rsidRPr="000B0DDA">
              <w:rPr>
                <w:b/>
                <w:sz w:val="22"/>
                <w:szCs w:val="22"/>
              </w:rPr>
              <w:t>Заявление участника по форме согласно Приложению №2</w:t>
            </w:r>
            <w:r w:rsidR="000B0DDA" w:rsidRPr="000B0DDA">
              <w:rPr>
                <w:sz w:val="22"/>
                <w:szCs w:val="22"/>
              </w:rPr>
              <w:t xml:space="preserve"> о том, что страной происхождения всего товара, предлагаемого в рамках его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w:t>
            </w:r>
            <w:r w:rsidR="000B0DDA" w:rsidRPr="000B0DDA">
              <w:rPr>
                <w:b/>
                <w:sz w:val="22"/>
                <w:szCs w:val="22"/>
              </w:rPr>
              <w:t xml:space="preserve"> является Республика Армения, Республика Беларусь, Республика Казахстан,</w:t>
            </w:r>
            <w:r w:rsidR="000B0DDA" w:rsidRPr="000B0DDA">
              <w:rPr>
                <w:sz w:val="22"/>
                <w:szCs w:val="22"/>
              </w:rPr>
              <w:t xml:space="preserve"> </w:t>
            </w:r>
            <w:r w:rsidR="000B0DDA" w:rsidRPr="000B0DDA">
              <w:rPr>
                <w:b/>
                <w:sz w:val="22"/>
                <w:szCs w:val="22"/>
              </w:rPr>
              <w:t xml:space="preserve">Кыргызская Республика и (или) Российская Федерация. </w:t>
            </w:r>
          </w:p>
          <w:p w14:paraId="63E3F02A" w14:textId="35307328" w:rsidR="000B0DDA" w:rsidRPr="000B0DDA" w:rsidRDefault="00F666BB" w:rsidP="000B0DDA">
            <w:pPr>
              <w:pStyle w:val="snoski"/>
              <w:rPr>
                <w:b/>
                <w:iCs/>
                <w:sz w:val="22"/>
                <w:szCs w:val="22"/>
              </w:rPr>
            </w:pPr>
            <w:r>
              <w:rPr>
                <w:b/>
                <w:iCs/>
                <w:sz w:val="22"/>
                <w:szCs w:val="22"/>
              </w:rPr>
              <w:t>6</w:t>
            </w:r>
            <w:r w:rsidR="000B0DDA" w:rsidRPr="000B0DDA">
              <w:rPr>
                <w:b/>
                <w:iCs/>
                <w:sz w:val="22"/>
                <w:szCs w:val="22"/>
              </w:rPr>
              <w:t>. Документ о происхождении товара подтверждающий страну происхождения товара:</w:t>
            </w:r>
          </w:p>
          <w:p w14:paraId="3A8174DE" w14:textId="77777777" w:rsidR="000B0DDA" w:rsidRPr="000B0DDA" w:rsidRDefault="000B0DDA" w:rsidP="000B0DDA">
            <w:pPr>
              <w:jc w:val="both"/>
              <w:rPr>
                <w:rFonts w:ascii="Times New Roman" w:hAnsi="Times New Roman" w:cs="Times New Roman"/>
                <w:b/>
                <w:i/>
              </w:rPr>
            </w:pPr>
            <w:r w:rsidRPr="000B0DDA">
              <w:rPr>
                <w:rFonts w:ascii="Times New Roman" w:hAnsi="Times New Roman" w:cs="Times New Roman"/>
                <w:b/>
                <w:i/>
              </w:rPr>
              <w:t>*</w:t>
            </w:r>
            <w:r w:rsidRPr="000B0DDA">
              <w:rPr>
                <w:rFonts w:ascii="Times New Roman" w:hAnsi="Times New Roman" w:cs="Times New Roman"/>
              </w:rPr>
              <w:t xml:space="preserve"> </w:t>
            </w:r>
            <w:r w:rsidRPr="000B0DDA">
              <w:rPr>
                <w:rFonts w:ascii="Times New Roman" w:hAnsi="Times New Roman" w:cs="Times New Roman"/>
                <w:b/>
                <w:i/>
              </w:rPr>
              <w:t>для товаров, происходящих из Республики Беларусь, указанных в приложении 1 к Постановлению №206, один из следующих документов:</w:t>
            </w:r>
          </w:p>
          <w:p w14:paraId="136D3AEC" w14:textId="77777777" w:rsidR="000B0DDA" w:rsidRPr="000B0DDA" w:rsidRDefault="000B0DDA" w:rsidP="000B0DDA">
            <w:pPr>
              <w:pStyle w:val="ConsPlusNormal"/>
              <w:numPr>
                <w:ilvl w:val="0"/>
                <w:numId w:val="3"/>
              </w:numPr>
              <w:ind w:left="142" w:firstLine="218"/>
              <w:jc w:val="both"/>
              <w:rPr>
                <w:sz w:val="22"/>
                <w:szCs w:val="22"/>
              </w:rPr>
            </w:pPr>
            <w:r w:rsidRPr="000B0DDA">
              <w:rPr>
                <w:sz w:val="22"/>
                <w:szCs w:val="22"/>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607A3424" w14:textId="77777777" w:rsidR="000B0DDA" w:rsidRPr="000B0DDA" w:rsidRDefault="000B0DDA" w:rsidP="000B0DDA">
            <w:pPr>
              <w:pStyle w:val="ConsPlusNormal"/>
              <w:numPr>
                <w:ilvl w:val="0"/>
                <w:numId w:val="3"/>
              </w:numPr>
              <w:ind w:left="142" w:firstLine="218"/>
              <w:jc w:val="both"/>
              <w:rPr>
                <w:sz w:val="22"/>
                <w:szCs w:val="22"/>
              </w:rPr>
            </w:pPr>
            <w:bookmarkStart w:id="36" w:name="Par27"/>
            <w:bookmarkEnd w:id="36"/>
            <w:r w:rsidRPr="000B0DDA">
              <w:rPr>
                <w:sz w:val="22"/>
                <w:szCs w:val="22"/>
              </w:rPr>
              <w:t>сертификат продукции собственного производства, выдаваемый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w:t>
            </w:r>
          </w:p>
          <w:p w14:paraId="4B2F4310" w14:textId="77777777" w:rsidR="000B0DDA" w:rsidRPr="000B0DDA" w:rsidRDefault="000B0DDA" w:rsidP="000B0DDA">
            <w:pPr>
              <w:pStyle w:val="ConsPlusNormal"/>
              <w:numPr>
                <w:ilvl w:val="0"/>
                <w:numId w:val="3"/>
              </w:numPr>
              <w:ind w:left="142" w:firstLine="218"/>
              <w:jc w:val="both"/>
              <w:rPr>
                <w:sz w:val="22"/>
                <w:szCs w:val="22"/>
              </w:rPr>
            </w:pPr>
            <w:r w:rsidRPr="000B0DDA">
              <w:rPr>
                <w:sz w:val="22"/>
                <w:szCs w:val="22"/>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6F2C8B8F" w14:textId="77777777" w:rsidR="000B0DDA" w:rsidRPr="000B0DDA" w:rsidRDefault="000B0DDA" w:rsidP="000B0DDA">
            <w:pPr>
              <w:pStyle w:val="ConsPlusNormal"/>
              <w:jc w:val="both"/>
              <w:rPr>
                <w:b/>
                <w:i/>
                <w:sz w:val="22"/>
                <w:szCs w:val="22"/>
              </w:rPr>
            </w:pPr>
            <w:r w:rsidRPr="000B0DDA">
              <w:rPr>
                <w:b/>
                <w:i/>
                <w:sz w:val="22"/>
                <w:szCs w:val="22"/>
              </w:rPr>
              <w:t>*</w:t>
            </w:r>
            <w:r w:rsidRPr="000B0DDA">
              <w:rPr>
                <w:sz w:val="22"/>
                <w:szCs w:val="22"/>
              </w:rPr>
              <w:t xml:space="preserve"> </w:t>
            </w:r>
            <w:r w:rsidRPr="000B0DDA">
              <w:rPr>
                <w:b/>
                <w:i/>
                <w:sz w:val="22"/>
                <w:szCs w:val="22"/>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w:t>
            </w:r>
          </w:p>
          <w:p w14:paraId="1AF2E97C" w14:textId="77777777" w:rsidR="000B0DDA" w:rsidRPr="000B0DDA" w:rsidRDefault="000B0DDA" w:rsidP="000B0DDA">
            <w:pPr>
              <w:pStyle w:val="newncpi"/>
              <w:numPr>
                <w:ilvl w:val="0"/>
                <w:numId w:val="4"/>
              </w:numPr>
              <w:ind w:left="142" w:firstLine="218"/>
              <w:rPr>
                <w:sz w:val="22"/>
                <w:szCs w:val="22"/>
              </w:rPr>
            </w:pPr>
            <w:r w:rsidRPr="000B0DDA">
              <w:rPr>
                <w:b/>
                <w:bCs/>
                <w:sz w:val="22"/>
                <w:szCs w:val="22"/>
              </w:rPr>
              <w:t>документ о происхождении товара</w:t>
            </w:r>
            <w:r w:rsidRPr="000B0DDA">
              <w:rPr>
                <w:sz w:val="22"/>
                <w:szCs w:val="22"/>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73F3E953" w14:textId="77777777" w:rsidR="000B0DDA" w:rsidRPr="000B0DDA" w:rsidRDefault="000B0DDA" w:rsidP="000B0DDA">
            <w:pPr>
              <w:pStyle w:val="newncpi"/>
              <w:ind w:firstLine="0"/>
              <w:rPr>
                <w:b/>
                <w:bCs/>
                <w:i/>
                <w:iCs/>
                <w:sz w:val="22"/>
                <w:szCs w:val="22"/>
              </w:rPr>
            </w:pPr>
            <w:r w:rsidRPr="000B0DDA">
              <w:rPr>
                <w:b/>
                <w:bCs/>
                <w:i/>
                <w:iCs/>
                <w:sz w:val="22"/>
                <w:szCs w:val="22"/>
              </w:rPr>
              <w:t>** 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w:t>
            </w:r>
          </w:p>
          <w:p w14:paraId="6F4B0697" w14:textId="77777777" w:rsidR="000B0DDA" w:rsidRPr="000B0DDA" w:rsidRDefault="000B0DDA" w:rsidP="000B0DDA">
            <w:pPr>
              <w:pStyle w:val="newncpi"/>
              <w:numPr>
                <w:ilvl w:val="0"/>
                <w:numId w:val="4"/>
              </w:numPr>
              <w:ind w:left="0" w:firstLine="360"/>
              <w:rPr>
                <w:b/>
                <w:bCs/>
                <w:i/>
                <w:iCs/>
                <w:sz w:val="22"/>
                <w:szCs w:val="22"/>
              </w:rPr>
            </w:pPr>
            <w:r w:rsidRPr="000B0DDA">
              <w:rPr>
                <w:b/>
                <w:bCs/>
                <w:sz w:val="22"/>
                <w:szCs w:val="22"/>
              </w:rPr>
              <w:t>выписка</w:t>
            </w:r>
            <w:r w:rsidRPr="000B0DDA">
              <w:rPr>
                <w:sz w:val="22"/>
                <w:szCs w:val="22"/>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33AACA1E" w14:textId="5DFB3629" w:rsidR="000B0DDA" w:rsidRPr="000B0DDA" w:rsidRDefault="000B0DDA" w:rsidP="000B0DDA">
            <w:pPr>
              <w:autoSpaceDE w:val="0"/>
              <w:autoSpaceDN w:val="0"/>
              <w:adjustRightInd w:val="0"/>
              <w:spacing w:after="0"/>
              <w:jc w:val="both"/>
              <w:rPr>
                <w:rFonts w:ascii="Times New Roman" w:hAnsi="Times New Roman" w:cs="Times New Roman"/>
                <w:color w:val="000000" w:themeColor="text1"/>
              </w:rPr>
            </w:pPr>
          </w:p>
        </w:tc>
      </w:tr>
      <w:tr w:rsidR="000B0DDA" w:rsidRPr="008C5E0C" w14:paraId="6FB77C7C" w14:textId="77777777" w:rsidTr="006A6F92">
        <w:tc>
          <w:tcPr>
            <w:tcW w:w="0" w:type="auto"/>
            <w:gridSpan w:val="2"/>
            <w:vAlign w:val="center"/>
          </w:tcPr>
          <w:p w14:paraId="3D4AD3B8" w14:textId="77777777" w:rsidR="000B0DDA" w:rsidRDefault="000B0DDA" w:rsidP="000B0DDA">
            <w:pPr>
              <w:pStyle w:val="newncpi"/>
              <w:rPr>
                <w:b/>
                <w:i/>
                <w:u w:val="single"/>
              </w:rPr>
            </w:pPr>
            <w:r w:rsidRPr="008C5E0C">
              <w:rPr>
                <w:b/>
                <w:i/>
              </w:rPr>
              <w:lastRenderedPageBreak/>
              <w:t xml:space="preserve">Предложение должно соответствовать требованиям законодательства, давать четкое представление о предлагаемом товаре, обеспечивать возможность оценки его соответствия требованиям аукционных документов, </w:t>
            </w:r>
            <w:r w:rsidRPr="008C5E0C">
              <w:rPr>
                <w:b/>
                <w:i/>
                <w:u w:val="single"/>
              </w:rPr>
              <w:t>при этом не содержать сведений, идентифицирующих участника.</w:t>
            </w:r>
          </w:p>
          <w:p w14:paraId="7AA90059" w14:textId="77777777" w:rsidR="000B0DDA" w:rsidRPr="009703F0" w:rsidRDefault="000B0DDA" w:rsidP="000B0DDA">
            <w:pPr>
              <w:pStyle w:val="a5"/>
              <w:jc w:val="both"/>
              <w:rPr>
                <w:b/>
                <w:i/>
                <w:sz w:val="24"/>
                <w:szCs w:val="24"/>
                <w:u w:val="single"/>
              </w:rPr>
            </w:pPr>
            <w:r w:rsidRPr="009703F0">
              <w:rPr>
                <w:rFonts w:ascii="Times New Roman" w:hAnsi="Times New Roman" w:cs="Times New Roman"/>
                <w:b/>
                <w:i/>
                <w:sz w:val="24"/>
                <w:szCs w:val="24"/>
              </w:rPr>
              <w:t xml:space="preserve">   - Поставляемые товары должны быть новыми (товарами,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p>
          <w:p w14:paraId="407F539D" w14:textId="77777777" w:rsidR="000B0DDA" w:rsidRPr="008C5E0C" w:rsidRDefault="000B0DDA" w:rsidP="000B0DDA">
            <w:pPr>
              <w:pStyle w:val="newncpi"/>
              <w:rPr>
                <w:sz w:val="28"/>
                <w:szCs w:val="28"/>
              </w:rPr>
            </w:pPr>
          </w:p>
        </w:tc>
      </w:tr>
      <w:tr w:rsidR="000B0DDA" w:rsidRPr="008C5E0C" w14:paraId="4340B735" w14:textId="77777777" w:rsidTr="006A6F92">
        <w:tc>
          <w:tcPr>
            <w:tcW w:w="0" w:type="auto"/>
            <w:gridSpan w:val="2"/>
          </w:tcPr>
          <w:p w14:paraId="1FAB4E3F" w14:textId="77777777" w:rsidR="000B0DDA" w:rsidRDefault="000B0DDA" w:rsidP="000B0DDA">
            <w:pPr>
              <w:spacing w:after="0"/>
              <w:jc w:val="center"/>
              <w:textAlignment w:val="center"/>
              <w:rPr>
                <w:rFonts w:ascii="Times New Roman" w:eastAsia="Times New Roman" w:hAnsi="Times New Roman" w:cs="Times New Roman"/>
                <w:b/>
                <w:sz w:val="24"/>
              </w:rPr>
            </w:pPr>
          </w:p>
          <w:p w14:paraId="09E57831" w14:textId="77777777" w:rsidR="000B0DDA" w:rsidRPr="008C5E0C" w:rsidRDefault="000B0DDA" w:rsidP="000B0DDA">
            <w:pPr>
              <w:spacing w:after="0"/>
              <w:jc w:val="center"/>
              <w:textAlignment w:val="center"/>
              <w:rPr>
                <w:rFonts w:ascii="Times New Roman" w:hAnsi="Times New Roman" w:cs="Times New Roman"/>
              </w:rPr>
            </w:pPr>
            <w:r w:rsidRPr="008C5E0C">
              <w:rPr>
                <w:rFonts w:ascii="Times New Roman" w:eastAsia="Times New Roman" w:hAnsi="Times New Roman" w:cs="Times New Roman"/>
                <w:b/>
                <w:sz w:val="24"/>
              </w:rPr>
              <w:t>РАЗДЕЛ II</w:t>
            </w:r>
          </w:p>
        </w:tc>
      </w:tr>
      <w:tr w:rsidR="000B0DDA" w:rsidRPr="008C5E0C" w14:paraId="2643318A" w14:textId="77777777" w:rsidTr="006A6F92">
        <w:tc>
          <w:tcPr>
            <w:tcW w:w="0" w:type="auto"/>
            <w:gridSpan w:val="2"/>
          </w:tcPr>
          <w:p w14:paraId="24C14A11" w14:textId="77777777" w:rsidR="000B0DDA" w:rsidRPr="008C5E0C" w:rsidRDefault="000B0DDA" w:rsidP="000B0DDA">
            <w:pPr>
              <w:spacing w:after="0"/>
              <w:jc w:val="center"/>
              <w:textAlignment w:val="center"/>
              <w:rPr>
                <w:rFonts w:ascii="Times New Roman" w:hAnsi="Times New Roman" w:cs="Times New Roman"/>
              </w:rPr>
            </w:pPr>
            <w:r w:rsidRPr="008C5E0C">
              <w:rPr>
                <w:rFonts w:ascii="Times New Roman" w:eastAsia="Times New Roman" w:hAnsi="Times New Roman" w:cs="Times New Roman"/>
                <w:b/>
                <w:sz w:val="24"/>
              </w:rPr>
              <w:t>Сведения об участнике</w:t>
            </w:r>
          </w:p>
        </w:tc>
      </w:tr>
      <w:tr w:rsidR="000B0DDA" w:rsidRPr="008C5E0C" w14:paraId="539EC6EC" w14:textId="77777777" w:rsidTr="006A6F92">
        <w:tc>
          <w:tcPr>
            <w:tcW w:w="0" w:type="auto"/>
          </w:tcPr>
          <w:p w14:paraId="7AD039EB" w14:textId="77777777" w:rsidR="000B0DDA" w:rsidRPr="008C5E0C" w:rsidRDefault="000B0DDA" w:rsidP="000B0DDA">
            <w:pPr>
              <w:spacing w:after="0"/>
              <w:rPr>
                <w:rFonts w:ascii="Times New Roman" w:hAnsi="Times New Roman" w:cs="Times New Roman"/>
              </w:rPr>
            </w:pPr>
            <w:r w:rsidRPr="008C5E0C">
              <w:rPr>
                <w:rFonts w:ascii="Times New Roman" w:eastAsia="Times New Roman" w:hAnsi="Times New Roman" w:cs="Times New Roman"/>
                <w:sz w:val="24"/>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0" w:type="auto"/>
          </w:tcPr>
          <w:p w14:paraId="214AF4D1" w14:textId="77777777" w:rsidR="000B0DDA" w:rsidRPr="008C5E0C" w:rsidRDefault="000B0DDA" w:rsidP="000B0DDA">
            <w:pPr>
              <w:rPr>
                <w:rFonts w:ascii="Times New Roman" w:hAnsi="Times New Roman" w:cs="Times New Roman"/>
              </w:rPr>
            </w:pPr>
          </w:p>
        </w:tc>
      </w:tr>
      <w:tr w:rsidR="000B0DDA" w:rsidRPr="008C5E0C" w14:paraId="73F77280" w14:textId="77777777" w:rsidTr="006A6F92">
        <w:tc>
          <w:tcPr>
            <w:tcW w:w="0" w:type="auto"/>
          </w:tcPr>
          <w:p w14:paraId="0D423324" w14:textId="77777777" w:rsidR="000B0DDA" w:rsidRPr="008C5E0C" w:rsidRDefault="000B0DDA" w:rsidP="000B0DDA">
            <w:pPr>
              <w:spacing w:after="0"/>
              <w:rPr>
                <w:rFonts w:ascii="Times New Roman" w:hAnsi="Times New Roman" w:cs="Times New Roman"/>
              </w:rPr>
            </w:pPr>
            <w:r w:rsidRPr="008C5E0C">
              <w:rPr>
                <w:rFonts w:ascii="Times New Roman" w:eastAsia="Times New Roman" w:hAnsi="Times New Roman" w:cs="Times New Roman"/>
                <w:sz w:val="24"/>
              </w:rPr>
              <w:t>Место нахождения (для юридического лица) либо место жительства (для физического лица, в том числе индивидуального предпринимателя)</w:t>
            </w:r>
          </w:p>
        </w:tc>
        <w:tc>
          <w:tcPr>
            <w:tcW w:w="0" w:type="auto"/>
          </w:tcPr>
          <w:p w14:paraId="3FB092AB" w14:textId="77777777" w:rsidR="000B0DDA" w:rsidRPr="008C5E0C" w:rsidRDefault="000B0DDA" w:rsidP="000B0DDA">
            <w:pPr>
              <w:rPr>
                <w:rFonts w:ascii="Times New Roman" w:hAnsi="Times New Roman" w:cs="Times New Roman"/>
              </w:rPr>
            </w:pPr>
          </w:p>
        </w:tc>
      </w:tr>
      <w:tr w:rsidR="000B0DDA" w:rsidRPr="008C5E0C" w14:paraId="446AE01B" w14:textId="77777777" w:rsidTr="006A6F92">
        <w:tc>
          <w:tcPr>
            <w:tcW w:w="0" w:type="auto"/>
          </w:tcPr>
          <w:p w14:paraId="76F0842B" w14:textId="77777777" w:rsidR="000B0DDA" w:rsidRPr="008C5E0C" w:rsidRDefault="000B0DDA" w:rsidP="000B0DDA">
            <w:pPr>
              <w:spacing w:after="0"/>
              <w:rPr>
                <w:rFonts w:ascii="Times New Roman" w:hAnsi="Times New Roman" w:cs="Times New Roman"/>
              </w:rPr>
            </w:pPr>
            <w:r w:rsidRPr="008C5E0C">
              <w:rPr>
                <w:rFonts w:ascii="Times New Roman" w:eastAsia="Times New Roman" w:hAnsi="Times New Roman" w:cs="Times New Roman"/>
                <w:sz w:val="24"/>
              </w:rPr>
              <w:t>Учетный номер плательщика (для юридического лица, индивидуального предпринимателя)</w:t>
            </w:r>
          </w:p>
        </w:tc>
        <w:tc>
          <w:tcPr>
            <w:tcW w:w="0" w:type="auto"/>
          </w:tcPr>
          <w:p w14:paraId="040B6694" w14:textId="77777777" w:rsidR="000B0DDA" w:rsidRPr="008C5E0C" w:rsidRDefault="000B0DDA" w:rsidP="000B0DDA">
            <w:pPr>
              <w:rPr>
                <w:rFonts w:ascii="Times New Roman" w:hAnsi="Times New Roman" w:cs="Times New Roman"/>
              </w:rPr>
            </w:pPr>
          </w:p>
        </w:tc>
      </w:tr>
      <w:tr w:rsidR="000B0DDA" w:rsidRPr="008C5E0C" w14:paraId="350F0EDA" w14:textId="77777777" w:rsidTr="006A6F92">
        <w:tc>
          <w:tcPr>
            <w:tcW w:w="0" w:type="auto"/>
          </w:tcPr>
          <w:p w14:paraId="53244951" w14:textId="77777777" w:rsidR="000B0DDA" w:rsidRPr="008C5E0C" w:rsidRDefault="000B0DDA" w:rsidP="000B0DDA">
            <w:pPr>
              <w:spacing w:after="0"/>
              <w:rPr>
                <w:rFonts w:ascii="Times New Roman" w:hAnsi="Times New Roman" w:cs="Times New Roman"/>
              </w:rPr>
            </w:pPr>
            <w:r w:rsidRPr="008C5E0C">
              <w:rPr>
                <w:rFonts w:ascii="Times New Roman" w:eastAsia="Times New Roman" w:hAnsi="Times New Roman" w:cs="Times New Roman"/>
                <w:sz w:val="24"/>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0" w:type="auto"/>
          </w:tcPr>
          <w:p w14:paraId="321D9CA4" w14:textId="77777777" w:rsidR="000B0DDA" w:rsidRPr="008C5E0C" w:rsidRDefault="000B0DDA" w:rsidP="000B0DDA">
            <w:pPr>
              <w:rPr>
                <w:rFonts w:ascii="Times New Roman" w:hAnsi="Times New Roman" w:cs="Times New Roman"/>
              </w:rPr>
            </w:pPr>
          </w:p>
        </w:tc>
      </w:tr>
      <w:tr w:rsidR="000B0DDA" w:rsidRPr="008C5E0C" w14:paraId="246B1721" w14:textId="77777777" w:rsidTr="006A6F92">
        <w:tc>
          <w:tcPr>
            <w:tcW w:w="0" w:type="auto"/>
            <w:gridSpan w:val="2"/>
          </w:tcPr>
          <w:p w14:paraId="1DB9A1C8" w14:textId="77777777" w:rsidR="000B0DDA" w:rsidRPr="000B0DDA" w:rsidRDefault="000B0DDA" w:rsidP="000B0DDA">
            <w:pPr>
              <w:spacing w:after="0" w:line="240" w:lineRule="auto"/>
              <w:jc w:val="center"/>
              <w:textAlignment w:val="center"/>
              <w:rPr>
                <w:rFonts w:ascii="Times New Roman" w:eastAsia="Times New Roman" w:hAnsi="Times New Roman" w:cs="Times New Roman"/>
                <w:b/>
                <w:sz w:val="24"/>
                <w:szCs w:val="24"/>
              </w:rPr>
            </w:pPr>
            <w:r w:rsidRPr="000B0DDA">
              <w:rPr>
                <w:rFonts w:ascii="Times New Roman" w:eastAsia="Times New Roman" w:hAnsi="Times New Roman" w:cs="Times New Roman"/>
                <w:b/>
                <w:sz w:val="24"/>
                <w:szCs w:val="24"/>
              </w:rPr>
              <w:t>Документы второго раздела предложения</w:t>
            </w:r>
          </w:p>
          <w:p w14:paraId="75802E4D" w14:textId="77777777" w:rsidR="000B0DDA" w:rsidRPr="000B0DDA" w:rsidRDefault="000B0DDA" w:rsidP="000B0DDA">
            <w:pPr>
              <w:pStyle w:val="ConsPlusCell"/>
              <w:jc w:val="both"/>
              <w:rPr>
                <w:color w:val="000000"/>
              </w:rPr>
            </w:pPr>
            <w:r w:rsidRPr="000B0DDA">
              <w:rPr>
                <w:color w:val="000000"/>
              </w:rPr>
              <w:t>- Наименование документа(ов):</w:t>
            </w:r>
          </w:p>
          <w:p w14:paraId="517D2619" w14:textId="77777777" w:rsidR="000B0DDA" w:rsidRPr="000B0DDA" w:rsidRDefault="000B0DDA" w:rsidP="000B0DDA">
            <w:pPr>
              <w:pStyle w:val="ConsPlusCell"/>
              <w:jc w:val="both"/>
              <w:rPr>
                <w:color w:val="000000"/>
              </w:rPr>
            </w:pPr>
            <w:r w:rsidRPr="000B0DDA">
              <w:rPr>
                <w:color w:val="000000"/>
              </w:rPr>
              <w:t xml:space="preserve">- подтверждающих  соответствие требованиям к участникам, установленным согласно п. 2 ст.  16 Закона Республики Беларусь от 13 июля 2012 года «О государственных закупках товаров (работ, услуг)»; </w:t>
            </w:r>
          </w:p>
          <w:p w14:paraId="492B7D19" w14:textId="52CB582D" w:rsidR="000B0DDA" w:rsidRPr="000B0DDA" w:rsidRDefault="000B0DDA" w:rsidP="000B0DDA">
            <w:pPr>
              <w:pStyle w:val="ConsPlusCell"/>
              <w:jc w:val="both"/>
            </w:pPr>
            <w:r w:rsidRPr="000B0DDA">
              <w:rPr>
                <w:color w:val="000000"/>
              </w:rPr>
              <w:t>- подтверждающих  соответствие требованиям к участникам, установленным согласно пп.  1.7 п.1  постановления  Совета Министров Республики Беларусь от 15.06.2019 г. № 395 (в действующей редакции); - подтверждающих право на применение преференциальной поправки, установленным согласно пп.  1.5 п.1  постановления  Совета Министров Республики Беларусь от 15.06.2019 г. № 395 в действующей редакции)</w:t>
            </w:r>
          </w:p>
        </w:tc>
      </w:tr>
      <w:tr w:rsidR="000B0DDA" w:rsidRPr="008C5E0C" w14:paraId="5408831C" w14:textId="77777777" w:rsidTr="006A6F92">
        <w:tc>
          <w:tcPr>
            <w:tcW w:w="0" w:type="auto"/>
            <w:gridSpan w:val="2"/>
          </w:tcPr>
          <w:p w14:paraId="2677BC2F" w14:textId="77777777" w:rsidR="000B0DDA" w:rsidRPr="000B0DDA" w:rsidRDefault="000B0DDA" w:rsidP="000B0DDA">
            <w:pPr>
              <w:spacing w:after="0" w:line="240" w:lineRule="auto"/>
              <w:jc w:val="both"/>
              <w:rPr>
                <w:rFonts w:ascii="Times New Roman" w:hAnsi="Times New Roman" w:cs="Times New Roman"/>
                <w:sz w:val="24"/>
                <w:szCs w:val="24"/>
              </w:rPr>
            </w:pPr>
            <w:r w:rsidRPr="000B0DDA">
              <w:rPr>
                <w:rFonts w:ascii="Times New Roman" w:hAnsi="Times New Roman" w:cs="Times New Roman"/>
                <w:sz w:val="24"/>
                <w:szCs w:val="24"/>
              </w:rPr>
              <w:t>11. Свидетельство или выписку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w:t>
            </w:r>
          </w:p>
          <w:p w14:paraId="5A7B1CFB" w14:textId="77777777" w:rsidR="000B0DDA" w:rsidRPr="000B0DDA" w:rsidRDefault="000B0DDA" w:rsidP="000B0DDA">
            <w:pPr>
              <w:spacing w:after="0" w:line="240" w:lineRule="auto"/>
              <w:jc w:val="both"/>
              <w:rPr>
                <w:rFonts w:ascii="Times New Roman" w:hAnsi="Times New Roman" w:cs="Times New Roman"/>
                <w:sz w:val="24"/>
                <w:szCs w:val="24"/>
              </w:rPr>
            </w:pPr>
            <w:r w:rsidRPr="000B0DDA">
              <w:rPr>
                <w:rFonts w:ascii="Times New Roman" w:hAnsi="Times New Roman" w:cs="Times New Roman"/>
                <w:sz w:val="24"/>
                <w:szCs w:val="24"/>
              </w:rPr>
              <w:t>2. участники, не являющиеся резидентами:</w:t>
            </w:r>
          </w:p>
          <w:p w14:paraId="4013B515" w14:textId="77777777" w:rsidR="000B0DDA" w:rsidRPr="000B0DDA" w:rsidRDefault="000B0DDA" w:rsidP="000B0DDA">
            <w:pPr>
              <w:spacing w:after="0" w:line="240" w:lineRule="auto"/>
              <w:jc w:val="both"/>
              <w:rPr>
                <w:rFonts w:ascii="Times New Roman" w:hAnsi="Times New Roman" w:cs="Times New Roman"/>
                <w:sz w:val="24"/>
                <w:szCs w:val="24"/>
              </w:rPr>
            </w:pPr>
            <w:r w:rsidRPr="000B0DDA">
              <w:rPr>
                <w:rFonts w:ascii="Times New Roman" w:hAnsi="Times New Roman" w:cs="Times New Roman"/>
                <w:sz w:val="24"/>
                <w:szCs w:val="24"/>
              </w:rPr>
              <w:t>-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F16AFAF" w14:textId="77777777" w:rsidR="000B0DDA" w:rsidRPr="000B0DDA" w:rsidRDefault="000B0DDA" w:rsidP="000B0DDA">
            <w:pPr>
              <w:spacing w:after="0" w:line="240" w:lineRule="auto"/>
              <w:jc w:val="both"/>
              <w:rPr>
                <w:rFonts w:ascii="Times New Roman" w:hAnsi="Times New Roman" w:cs="Times New Roman"/>
                <w:sz w:val="24"/>
                <w:szCs w:val="24"/>
              </w:rPr>
            </w:pPr>
            <w:r w:rsidRPr="000B0DDA">
              <w:rPr>
                <w:rFonts w:ascii="Times New Roman" w:hAnsi="Times New Roman" w:cs="Times New Roman"/>
                <w:sz w:val="24"/>
                <w:szCs w:val="24"/>
              </w:rPr>
              <w:t>3. документы и (или) сведения, подтверждающие соответствие требованиям к участникам, установленным в соответствии с пунктом 2 статьи 16 Закона Республики Беларусь от 13 июля 2012г. №419-З «О государственных закупках товаров (работ, услуг)»:</w:t>
            </w:r>
          </w:p>
          <w:p w14:paraId="345EAA3C" w14:textId="77777777" w:rsidR="000B0DDA" w:rsidRPr="000B0DDA" w:rsidRDefault="000B0DDA" w:rsidP="000B0DDA">
            <w:pPr>
              <w:spacing w:after="0" w:line="240" w:lineRule="auto"/>
              <w:jc w:val="both"/>
              <w:rPr>
                <w:rFonts w:ascii="Times New Roman" w:hAnsi="Times New Roman" w:cs="Times New Roman"/>
                <w:sz w:val="24"/>
                <w:szCs w:val="24"/>
              </w:rPr>
            </w:pPr>
            <w:r w:rsidRPr="000B0DDA">
              <w:rPr>
                <w:rFonts w:ascii="Times New Roman" w:hAnsi="Times New Roman" w:cs="Times New Roman"/>
                <w:sz w:val="24"/>
                <w:szCs w:val="24"/>
              </w:rPr>
              <w:t xml:space="preserve">соответствие требований, установленных абз. шестым, восьмым - четырнадцатым пункта 2 подтверждается заявлением участника, которое подается по форме, установленной регламентом оператора электронной торговой площадки; </w:t>
            </w:r>
          </w:p>
          <w:p w14:paraId="2EB59B96" w14:textId="77777777" w:rsidR="000B0DDA" w:rsidRPr="000B0DDA" w:rsidRDefault="000B0DDA" w:rsidP="000B0DDA">
            <w:pPr>
              <w:spacing w:after="0" w:line="240" w:lineRule="auto"/>
              <w:jc w:val="both"/>
              <w:rPr>
                <w:rFonts w:ascii="Times New Roman" w:hAnsi="Times New Roman" w:cs="Times New Roman"/>
                <w:sz w:val="24"/>
                <w:szCs w:val="24"/>
              </w:rPr>
            </w:pPr>
            <w:r w:rsidRPr="000B0DDA">
              <w:rPr>
                <w:rFonts w:ascii="Times New Roman" w:hAnsi="Times New Roman" w:cs="Times New Roman"/>
                <w:sz w:val="24"/>
                <w:szCs w:val="24"/>
              </w:rPr>
              <w:t>соответствие требованию, установленному абзацем пятым пункта 2 статьи 16 Закона Республики Беларусь от 13 июля 2012г. №419-З «О государственных закупках товаров (работ, услуг)», 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пунктом 4 статьи 16 Закона Республики Беларусь от 13 июля 2012г. №419-З «О государственных закупках товаров (работ, услуг)». В данном случае соответствие требованию, установленному абзацем пятым пункта 2 статьи 16 Закона Республики Беларусь от 13 июля 2012г. №419-З «О государственных закупках товаров (работ, услуг)», подтверждается заявлением участника. Такое заявление подается по форме, установленной регламентом оператора электронной торговой площадки);</w:t>
            </w:r>
          </w:p>
          <w:p w14:paraId="081E9087" w14:textId="77777777" w:rsidR="000B0DDA" w:rsidRPr="000B0DDA" w:rsidRDefault="000B0DDA" w:rsidP="000B0DDA">
            <w:pPr>
              <w:spacing w:after="0" w:line="240" w:lineRule="auto"/>
              <w:jc w:val="both"/>
              <w:rPr>
                <w:rFonts w:ascii="Times New Roman" w:hAnsi="Times New Roman" w:cs="Times New Roman"/>
                <w:sz w:val="24"/>
                <w:szCs w:val="24"/>
              </w:rPr>
            </w:pPr>
            <w:r w:rsidRPr="000B0DDA">
              <w:rPr>
                <w:rFonts w:ascii="Times New Roman" w:hAnsi="Times New Roman" w:cs="Times New Roman"/>
                <w:sz w:val="24"/>
                <w:szCs w:val="24"/>
              </w:rPr>
              <w:t>4. заявление участника о соответствии требованиям, установленным в соответствии с пунктом 1.7 Постановления Совета Министров Республики Беларусь от 15.06.2019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(заявление подается по форме, установленной регламентом оператора электронной торговой площадки).</w:t>
            </w:r>
          </w:p>
          <w:p w14:paraId="179B4604" w14:textId="77777777" w:rsidR="000B0DDA" w:rsidRPr="000B0DDA" w:rsidRDefault="000B0DDA" w:rsidP="000B0DDA">
            <w:pPr>
              <w:spacing w:after="0" w:line="240" w:lineRule="auto"/>
              <w:jc w:val="both"/>
              <w:rPr>
                <w:rFonts w:ascii="Times New Roman" w:hAnsi="Times New Roman" w:cs="Times New Roman"/>
                <w:sz w:val="24"/>
                <w:szCs w:val="24"/>
              </w:rPr>
            </w:pPr>
            <w:r w:rsidRPr="000B0DDA">
              <w:rPr>
                <w:rFonts w:ascii="Times New Roman" w:hAnsi="Times New Roman" w:cs="Times New Roman"/>
                <w:sz w:val="24"/>
                <w:szCs w:val="24"/>
              </w:rPr>
              <w:t xml:space="preserve">Соответствие требованиям, установленным в соответствии с пунктом 1.7 Постановления Совета Министров Республики Беларусь от 15.06.2019 № 395 «О реализации Закона </w:t>
            </w:r>
            <w:r w:rsidRPr="000B0DDA">
              <w:rPr>
                <w:rFonts w:ascii="Times New Roman" w:hAnsi="Times New Roman" w:cs="Times New Roman"/>
                <w:sz w:val="24"/>
                <w:szCs w:val="24"/>
              </w:rPr>
              <w:lastRenderedPageBreak/>
              <w:t>Республики Беларусь «О внесении изменений и дополнений в Закон Республики Беларусь «О государственных закупках товаров (работ, услуг)», должно быть подтверждено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 а также в случае совместного участия в процедуре государственной закупки участников холдинга;</w:t>
            </w:r>
          </w:p>
          <w:p w14:paraId="3AD9B90E" w14:textId="77777777" w:rsidR="000B0DDA" w:rsidRPr="000B0DDA" w:rsidRDefault="000B0DDA" w:rsidP="000B0DDA">
            <w:pPr>
              <w:spacing w:after="0" w:line="240" w:lineRule="auto"/>
              <w:jc w:val="both"/>
              <w:rPr>
                <w:rFonts w:ascii="Times New Roman" w:hAnsi="Times New Roman" w:cs="Times New Roman"/>
                <w:sz w:val="24"/>
                <w:szCs w:val="24"/>
              </w:rPr>
            </w:pPr>
            <w:r w:rsidRPr="000B0DDA">
              <w:rPr>
                <w:rFonts w:ascii="Times New Roman" w:hAnsi="Times New Roman" w:cs="Times New Roman"/>
                <w:sz w:val="24"/>
                <w:szCs w:val="24"/>
              </w:rPr>
              <w:t>5. документ, подтверждающий страну происхождения товара (при поданном заявлении участника по форме согласно Приложению 3 раздела I) в соответствии с разделом III настоящих аукционных документов (в случае, если участник заявил о таком праве).</w:t>
            </w:r>
          </w:p>
          <w:p w14:paraId="62F45FB5" w14:textId="0B26CBB0" w:rsidR="000B0DDA" w:rsidRPr="000B0DDA" w:rsidRDefault="000B0DDA" w:rsidP="000B0DDA">
            <w:pPr>
              <w:pStyle w:val="ConsPlusCell"/>
              <w:jc w:val="both"/>
            </w:pPr>
          </w:p>
        </w:tc>
      </w:tr>
    </w:tbl>
    <w:p w14:paraId="7BD094B4" w14:textId="77777777" w:rsidR="006A6F92" w:rsidRPr="008C5E0C" w:rsidRDefault="006A6F92" w:rsidP="006A6F92">
      <w:pPr>
        <w:spacing w:after="0"/>
        <w:jc w:val="both"/>
        <w:rPr>
          <w:rFonts w:ascii="Times New Roman" w:hAnsi="Times New Roman" w:cs="Times New Roman"/>
        </w:rPr>
      </w:pPr>
      <w:r w:rsidRPr="008C5E0C">
        <w:rPr>
          <w:rFonts w:ascii="Times New Roman" w:eastAsia="Times New Roman" w:hAnsi="Times New Roman" w:cs="Times New Roman"/>
          <w:b/>
          <w:sz w:val="24"/>
        </w:rPr>
        <w:lastRenderedPageBreak/>
        <w:t>X. Договор</w:t>
      </w:r>
    </w:p>
    <w:p w14:paraId="0BE5AC37" w14:textId="77777777" w:rsidR="006A6F92" w:rsidRPr="005D1632" w:rsidRDefault="006A6F92" w:rsidP="006A6F92">
      <w:pPr>
        <w:tabs>
          <w:tab w:val="left" w:pos="1843"/>
          <w:tab w:val="left" w:pos="2268"/>
        </w:tabs>
        <w:autoSpaceDE w:val="0"/>
        <w:autoSpaceDN w:val="0"/>
        <w:adjustRightInd w:val="0"/>
        <w:spacing w:after="0"/>
        <w:jc w:val="both"/>
        <w:rPr>
          <w:rFonts w:ascii="Times New Roman" w:hAnsi="Times New Roman" w:cs="Times New Roman"/>
          <w:sz w:val="24"/>
          <w:szCs w:val="24"/>
        </w:rPr>
      </w:pPr>
      <w:r w:rsidRPr="00D933AF">
        <w:rPr>
          <w:rFonts w:ascii="Times New Roman" w:hAnsi="Times New Roman" w:cs="Times New Roman"/>
          <w:sz w:val="24"/>
          <w:szCs w:val="24"/>
        </w:rPr>
        <w:t>Неотъемлемой  частью  настоящих  аукционных  документов  является  проект</w:t>
      </w:r>
      <w:r>
        <w:rPr>
          <w:rFonts w:ascii="Times New Roman" w:hAnsi="Times New Roman" w:cs="Times New Roman"/>
          <w:sz w:val="24"/>
          <w:szCs w:val="24"/>
        </w:rPr>
        <w:t xml:space="preserve"> </w:t>
      </w:r>
      <w:r w:rsidRPr="00D933AF">
        <w:rPr>
          <w:rFonts w:ascii="Times New Roman" w:hAnsi="Times New Roman" w:cs="Times New Roman"/>
          <w:sz w:val="24"/>
          <w:szCs w:val="24"/>
        </w:rPr>
        <w:t>договора,  разработанный  заказчиком  в  соответствии  с  требованиями</w:t>
      </w:r>
      <w:r>
        <w:rPr>
          <w:rFonts w:ascii="Times New Roman" w:hAnsi="Times New Roman" w:cs="Times New Roman"/>
          <w:sz w:val="24"/>
          <w:szCs w:val="24"/>
        </w:rPr>
        <w:t xml:space="preserve">   </w:t>
      </w:r>
      <w:r w:rsidRPr="00D933AF">
        <w:rPr>
          <w:rFonts w:ascii="Times New Roman" w:hAnsi="Times New Roman" w:cs="Times New Roman"/>
          <w:sz w:val="24"/>
          <w:szCs w:val="24"/>
        </w:rPr>
        <w:t>законодательства и особенностями предмета закупки.</w:t>
      </w:r>
      <w:r>
        <w:rPr>
          <w:rFonts w:ascii="Times New Roman" w:hAnsi="Times New Roman" w:cs="Times New Roman"/>
          <w:sz w:val="24"/>
          <w:szCs w:val="24"/>
        </w:rPr>
        <w:t xml:space="preserve"> </w:t>
      </w:r>
      <w:r w:rsidRPr="00D933AF">
        <w:rPr>
          <w:rFonts w:ascii="Times New Roman" w:hAnsi="Times New Roman" w:cs="Times New Roman"/>
          <w:sz w:val="24"/>
          <w:szCs w:val="24"/>
        </w:rPr>
        <w:t>Договор  должен  содержать  обязательное  условие  об  ответственности  сторон</w:t>
      </w:r>
      <w:r>
        <w:rPr>
          <w:rFonts w:ascii="Times New Roman" w:hAnsi="Times New Roman" w:cs="Times New Roman"/>
          <w:sz w:val="24"/>
          <w:szCs w:val="24"/>
        </w:rPr>
        <w:t xml:space="preserve"> </w:t>
      </w:r>
      <w:r w:rsidRPr="00D933AF">
        <w:rPr>
          <w:rFonts w:ascii="Times New Roman" w:hAnsi="Times New Roman" w:cs="Times New Roman"/>
          <w:sz w:val="24"/>
          <w:szCs w:val="24"/>
        </w:rPr>
        <w:t>за  неисполнение  или  ненадлежащее  исполнение  обязательств,  предусмотренных</w:t>
      </w:r>
      <w:r>
        <w:rPr>
          <w:rFonts w:ascii="Times New Roman" w:hAnsi="Times New Roman" w:cs="Times New Roman"/>
          <w:sz w:val="24"/>
          <w:szCs w:val="24"/>
        </w:rPr>
        <w:t xml:space="preserve"> </w:t>
      </w:r>
      <w:r w:rsidRPr="00D933AF">
        <w:rPr>
          <w:rFonts w:ascii="Times New Roman" w:hAnsi="Times New Roman" w:cs="Times New Roman"/>
          <w:sz w:val="24"/>
          <w:szCs w:val="24"/>
        </w:rPr>
        <w:t>этим договором,  а также обязательные условия о порядке оплаты и осуществления</w:t>
      </w:r>
      <w:r>
        <w:rPr>
          <w:rFonts w:ascii="Times New Roman" w:hAnsi="Times New Roman" w:cs="Times New Roman"/>
          <w:sz w:val="24"/>
          <w:szCs w:val="24"/>
        </w:rPr>
        <w:t xml:space="preserve"> </w:t>
      </w:r>
      <w:r w:rsidRPr="00D933AF">
        <w:rPr>
          <w:rFonts w:ascii="Times New Roman" w:hAnsi="Times New Roman" w:cs="Times New Roman"/>
          <w:sz w:val="24"/>
          <w:szCs w:val="24"/>
        </w:rPr>
        <w:t>заказчиком  приемки  результата  государственной  закупки  на  его  соответствие  по</w:t>
      </w:r>
      <w:r>
        <w:rPr>
          <w:rFonts w:ascii="Times New Roman" w:hAnsi="Times New Roman" w:cs="Times New Roman"/>
          <w:sz w:val="24"/>
          <w:szCs w:val="24"/>
        </w:rPr>
        <w:t xml:space="preserve"> </w:t>
      </w:r>
      <w:r w:rsidRPr="00D933AF">
        <w:rPr>
          <w:rFonts w:ascii="Times New Roman" w:hAnsi="Times New Roman" w:cs="Times New Roman"/>
          <w:sz w:val="24"/>
          <w:szCs w:val="24"/>
        </w:rPr>
        <w:t>объему  (количеству),  комплектности,  качеству  и  иным  требованиям,</w:t>
      </w:r>
      <w:r>
        <w:rPr>
          <w:rFonts w:ascii="Times New Roman" w:hAnsi="Times New Roman" w:cs="Times New Roman"/>
          <w:sz w:val="24"/>
          <w:szCs w:val="24"/>
        </w:rPr>
        <w:t xml:space="preserve"> </w:t>
      </w:r>
      <w:r w:rsidRPr="00D933AF">
        <w:rPr>
          <w:rFonts w:ascii="Times New Roman" w:hAnsi="Times New Roman" w:cs="Times New Roman"/>
          <w:sz w:val="24"/>
          <w:szCs w:val="24"/>
        </w:rPr>
        <w:t>установленным договором.</w:t>
      </w:r>
      <w:r>
        <w:rPr>
          <w:rFonts w:ascii="Times New Roman" w:hAnsi="Times New Roman" w:cs="Times New Roman"/>
          <w:sz w:val="24"/>
          <w:szCs w:val="24"/>
        </w:rPr>
        <w:t xml:space="preserve">  </w:t>
      </w:r>
      <w:r w:rsidRPr="00D933AF">
        <w:rPr>
          <w:rFonts w:ascii="Times New Roman" w:hAnsi="Times New Roman" w:cs="Times New Roman"/>
          <w:sz w:val="24"/>
          <w:szCs w:val="24"/>
        </w:rPr>
        <w:t>Участник-победитель  в  течение  2-х  рабочих  дней  от  даты  размещения  на</w:t>
      </w:r>
      <w:r>
        <w:rPr>
          <w:rFonts w:ascii="Times New Roman" w:hAnsi="Times New Roman" w:cs="Times New Roman"/>
          <w:sz w:val="24"/>
          <w:szCs w:val="24"/>
        </w:rPr>
        <w:t xml:space="preserve"> </w:t>
      </w:r>
      <w:r w:rsidRPr="00D933AF">
        <w:rPr>
          <w:rFonts w:ascii="Times New Roman" w:hAnsi="Times New Roman" w:cs="Times New Roman"/>
          <w:sz w:val="24"/>
          <w:szCs w:val="24"/>
        </w:rPr>
        <w:t>электронной  торговой  площадке  протокола  о  выборе  его  победителем  обязан</w:t>
      </w:r>
      <w:r>
        <w:rPr>
          <w:rFonts w:ascii="Times New Roman" w:hAnsi="Times New Roman" w:cs="Times New Roman"/>
          <w:sz w:val="24"/>
          <w:szCs w:val="24"/>
        </w:rPr>
        <w:t xml:space="preserve">  </w:t>
      </w:r>
      <w:r w:rsidRPr="00D933AF">
        <w:rPr>
          <w:rFonts w:ascii="Times New Roman" w:hAnsi="Times New Roman" w:cs="Times New Roman"/>
          <w:sz w:val="24"/>
          <w:szCs w:val="24"/>
        </w:rPr>
        <w:t>предоставить организатору по электронной почте (</w:t>
      </w:r>
      <w:r>
        <w:rPr>
          <w:rFonts w:ascii="Times New Roman" w:hAnsi="Times New Roman" w:cs="Times New Roman"/>
          <w:sz w:val="24"/>
          <w:szCs w:val="24"/>
          <w:lang w:val="en-US"/>
        </w:rPr>
        <w:t>mts</w:t>
      </w:r>
      <w:r w:rsidRPr="005D1632">
        <w:rPr>
          <w:rFonts w:ascii="Times New Roman" w:hAnsi="Times New Roman" w:cs="Times New Roman"/>
          <w:sz w:val="24"/>
          <w:szCs w:val="24"/>
        </w:rPr>
        <w:t>.</w:t>
      </w:r>
      <w:r>
        <w:rPr>
          <w:rFonts w:ascii="Times New Roman" w:hAnsi="Times New Roman" w:cs="Times New Roman"/>
          <w:sz w:val="24"/>
          <w:szCs w:val="24"/>
          <w:lang w:val="en-US"/>
        </w:rPr>
        <w:t>uzmcrb</w:t>
      </w:r>
      <w:r w:rsidRPr="005D1632">
        <w:rPr>
          <w:rFonts w:ascii="Times New Roman" w:hAnsi="Times New Roman" w:cs="Times New Roman"/>
          <w:sz w:val="24"/>
          <w:szCs w:val="24"/>
        </w:rPr>
        <w:t>@</w:t>
      </w:r>
      <w:r>
        <w:rPr>
          <w:rFonts w:ascii="Times New Roman" w:hAnsi="Times New Roman" w:cs="Times New Roman"/>
          <w:sz w:val="24"/>
          <w:szCs w:val="24"/>
          <w:lang w:val="en-US"/>
        </w:rPr>
        <w:t>gmail</w:t>
      </w:r>
      <w:r w:rsidRPr="005D1632">
        <w:rPr>
          <w:rFonts w:ascii="Times New Roman" w:hAnsi="Times New Roman" w:cs="Times New Roman"/>
          <w:sz w:val="24"/>
          <w:szCs w:val="24"/>
        </w:rPr>
        <w:t>.</w:t>
      </w:r>
      <w:r>
        <w:rPr>
          <w:rFonts w:ascii="Times New Roman" w:hAnsi="Times New Roman" w:cs="Times New Roman"/>
          <w:sz w:val="24"/>
          <w:szCs w:val="24"/>
          <w:lang w:val="en-US"/>
        </w:rPr>
        <w:t>com</w:t>
      </w:r>
      <w:r w:rsidRPr="00D933AF">
        <w:rPr>
          <w:rFonts w:ascii="Times New Roman" w:hAnsi="Times New Roman" w:cs="Times New Roman"/>
          <w:sz w:val="24"/>
          <w:szCs w:val="24"/>
        </w:rPr>
        <w:t>) спецификацию к</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договору:</w:t>
      </w:r>
    </w:p>
    <w:p w14:paraId="050C5FF9" w14:textId="77777777" w:rsidR="006A6F92" w:rsidRPr="00D933AF" w:rsidRDefault="006A6F92" w:rsidP="006A6F92">
      <w:pPr>
        <w:tabs>
          <w:tab w:val="left" w:pos="1843"/>
          <w:tab w:val="left" w:pos="2268"/>
        </w:tabs>
        <w:autoSpaceDE w:val="0"/>
        <w:autoSpaceDN w:val="0"/>
        <w:adjustRightInd w:val="0"/>
        <w:spacing w:after="0"/>
        <w:jc w:val="both"/>
        <w:rPr>
          <w:rFonts w:ascii="Times New Roman" w:hAnsi="Times New Roman" w:cs="Times New Roman"/>
          <w:sz w:val="24"/>
          <w:szCs w:val="24"/>
        </w:rPr>
      </w:pP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 в электронной форме (в формате .doc/.docx);</w:t>
      </w:r>
    </w:p>
    <w:p w14:paraId="46CA8A74" w14:textId="77777777" w:rsidR="006A6F92" w:rsidRPr="00D933AF" w:rsidRDefault="006A6F92" w:rsidP="006A6F92">
      <w:pPr>
        <w:tabs>
          <w:tab w:val="left" w:pos="1843"/>
          <w:tab w:val="left" w:pos="2268"/>
        </w:tabs>
        <w:autoSpaceDE w:val="0"/>
        <w:autoSpaceDN w:val="0"/>
        <w:adjustRightInd w:val="0"/>
        <w:spacing w:after="0"/>
        <w:jc w:val="both"/>
        <w:rPr>
          <w:rFonts w:ascii="Times New Roman" w:hAnsi="Times New Roman" w:cs="Times New Roman"/>
          <w:sz w:val="24"/>
          <w:szCs w:val="24"/>
        </w:rPr>
      </w:pPr>
      <w:r w:rsidRPr="00D933AF">
        <w:rPr>
          <w:rFonts w:ascii="Times New Roman" w:hAnsi="Times New Roman" w:cs="Times New Roman"/>
          <w:sz w:val="24"/>
          <w:szCs w:val="24"/>
        </w:rPr>
        <w:t>-  переведенную  в  электронный  вид  (оцифрованную),  с  указанием  по  каждой</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позиции  цены  за  единицу  и  общей  стоимости  товаров,  не  превышающей</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последнюю  ставку  участника-победителя  (в  том  числе  для  нерезидентов</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Республики  Беларусь  в  валюте  внешнеторгового  договора).  Предоставляемая</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спецификация,  должна  быть  заверена  подписью  руководителя  или  иного</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уполномоченного лица участника.</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Договор с участником-победителем заключается в порядке,  предусмотренном</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ст.  24  Закона  Республики  Беларусь  от  13  июля  2012  года  №  419-3  «О</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государственных закупках товаров  (работ,  услуг)»  (в действующей редакции)  и  не</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позднее тридцати календарных дней со дня принятия решения о выборе участника</w:t>
      </w:r>
      <w:r>
        <w:rPr>
          <w:rFonts w:ascii="Times New Roman" w:hAnsi="Times New Roman" w:cs="Times New Roman"/>
          <w:sz w:val="24"/>
          <w:szCs w:val="24"/>
        </w:rPr>
        <w:t xml:space="preserve"> </w:t>
      </w:r>
      <w:r w:rsidRPr="00D933AF">
        <w:rPr>
          <w:rFonts w:ascii="Times New Roman" w:hAnsi="Times New Roman" w:cs="Times New Roman"/>
          <w:sz w:val="24"/>
          <w:szCs w:val="24"/>
        </w:rPr>
        <w:t>-</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победителя.</w:t>
      </w:r>
    </w:p>
    <w:p w14:paraId="632E6A6A" w14:textId="77777777" w:rsidR="006A6F92" w:rsidRPr="005D1632" w:rsidRDefault="006A6F92" w:rsidP="006A6F92">
      <w:pPr>
        <w:tabs>
          <w:tab w:val="left" w:pos="1843"/>
          <w:tab w:val="left" w:pos="2268"/>
        </w:tabs>
        <w:autoSpaceDE w:val="0"/>
        <w:autoSpaceDN w:val="0"/>
        <w:adjustRightInd w:val="0"/>
        <w:spacing w:after="0"/>
        <w:jc w:val="both"/>
        <w:rPr>
          <w:rFonts w:ascii="Times New Roman" w:hAnsi="Times New Roman" w:cs="Times New Roman"/>
          <w:sz w:val="24"/>
          <w:szCs w:val="24"/>
        </w:rPr>
      </w:pPr>
    </w:p>
    <w:p w14:paraId="06B56264" w14:textId="77777777" w:rsidR="006A6F92" w:rsidRPr="008C5E0C" w:rsidRDefault="006A6F92" w:rsidP="006A6F92">
      <w:pPr>
        <w:tabs>
          <w:tab w:val="left" w:pos="1843"/>
          <w:tab w:val="left" w:pos="2268"/>
        </w:tabs>
        <w:autoSpaceDE w:val="0"/>
        <w:autoSpaceDN w:val="0"/>
        <w:adjustRightInd w:val="0"/>
        <w:spacing w:after="0"/>
        <w:jc w:val="both"/>
        <w:rPr>
          <w:rFonts w:ascii="Times New Roman" w:hAnsi="Times New Roman" w:cs="Times New Roman"/>
          <w:b/>
          <w:sz w:val="24"/>
          <w:szCs w:val="24"/>
        </w:rPr>
      </w:pPr>
      <w:r>
        <w:rPr>
          <w:rFonts w:ascii="Times New Roman" w:hAnsi="Times New Roman" w:cs="Times New Roman"/>
          <w:sz w:val="24"/>
          <w:szCs w:val="24"/>
        </w:rPr>
        <w:t xml:space="preserve">Начальник ОМТС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О.Д. Маркова</w:t>
      </w:r>
    </w:p>
    <w:p w14:paraId="262DD789" w14:textId="47B2726B" w:rsidR="00AE622F" w:rsidRDefault="00AE622F" w:rsidP="00E25F21">
      <w:pPr>
        <w:contextualSpacing/>
        <w:jc w:val="right"/>
        <w:rPr>
          <w:rFonts w:ascii="Times New Roman" w:hAnsi="Times New Roman" w:cs="Times New Roman"/>
          <w:b/>
        </w:rPr>
      </w:pPr>
    </w:p>
    <w:p w14:paraId="68DF25D8" w14:textId="7D422ED4" w:rsidR="00E25F21" w:rsidRPr="008C5E0C" w:rsidRDefault="00E25F21" w:rsidP="00E25F21">
      <w:pPr>
        <w:contextualSpacing/>
        <w:jc w:val="right"/>
        <w:rPr>
          <w:rFonts w:ascii="Times New Roman" w:hAnsi="Times New Roman" w:cs="Times New Roman"/>
          <w:b/>
        </w:rPr>
      </w:pPr>
      <w:r w:rsidRPr="008C5E0C">
        <w:rPr>
          <w:rFonts w:ascii="Times New Roman" w:hAnsi="Times New Roman" w:cs="Times New Roman"/>
          <w:b/>
        </w:rPr>
        <w:t>Приложение № 1</w:t>
      </w:r>
    </w:p>
    <w:p w14:paraId="53BBAB7B" w14:textId="77777777" w:rsidR="00E25F21" w:rsidRPr="008C5E0C" w:rsidRDefault="00E25F21" w:rsidP="00E25F21">
      <w:pPr>
        <w:contextualSpacing/>
        <w:jc w:val="right"/>
        <w:rPr>
          <w:rFonts w:ascii="Times New Roman" w:hAnsi="Times New Roman" w:cs="Times New Roman"/>
          <w:b/>
        </w:rPr>
      </w:pPr>
      <w:r w:rsidRPr="008C5E0C">
        <w:rPr>
          <w:rFonts w:ascii="Times New Roman" w:hAnsi="Times New Roman" w:cs="Times New Roman"/>
          <w:b/>
        </w:rPr>
        <w:t>к аукционным документам</w:t>
      </w:r>
    </w:p>
    <w:p w14:paraId="61AE699E" w14:textId="77777777" w:rsidR="00E25F21" w:rsidRPr="008C5E0C" w:rsidRDefault="00E25F21" w:rsidP="00E25F21">
      <w:pPr>
        <w:suppressAutoHyphens/>
        <w:autoSpaceDE w:val="0"/>
        <w:autoSpaceDN w:val="0"/>
        <w:adjustRightInd w:val="0"/>
        <w:contextualSpacing/>
        <w:rPr>
          <w:rFonts w:ascii="Times New Roman" w:hAnsi="Times New Roman" w:cs="Times New Roman"/>
          <w:b/>
          <w:sz w:val="18"/>
          <w:szCs w:val="18"/>
        </w:rPr>
      </w:pPr>
    </w:p>
    <w:p w14:paraId="7B16CDBA" w14:textId="77777777" w:rsidR="00E25F21" w:rsidRPr="008C5E0C" w:rsidRDefault="00E25F21" w:rsidP="00E25F21">
      <w:pPr>
        <w:suppressAutoHyphens/>
        <w:autoSpaceDE w:val="0"/>
        <w:autoSpaceDN w:val="0"/>
        <w:adjustRightInd w:val="0"/>
        <w:contextualSpacing/>
        <w:jc w:val="center"/>
        <w:rPr>
          <w:rFonts w:ascii="Times New Roman" w:hAnsi="Times New Roman" w:cs="Times New Roman"/>
          <w:b/>
          <w:sz w:val="24"/>
          <w:szCs w:val="24"/>
        </w:rPr>
      </w:pPr>
      <w:r w:rsidRPr="008C5E0C">
        <w:rPr>
          <w:rFonts w:ascii="Times New Roman" w:hAnsi="Times New Roman" w:cs="Times New Roman"/>
          <w:b/>
          <w:sz w:val="24"/>
          <w:szCs w:val="24"/>
        </w:rPr>
        <w:t>СПЕЦИФИКАЦИЯ</w:t>
      </w:r>
    </w:p>
    <w:p w14:paraId="34DF5806" w14:textId="77777777" w:rsidR="00E25F21" w:rsidRPr="008C5E0C" w:rsidRDefault="00E25F21" w:rsidP="00E25F21">
      <w:pPr>
        <w:suppressAutoHyphens/>
        <w:autoSpaceDE w:val="0"/>
        <w:autoSpaceDN w:val="0"/>
        <w:adjustRightInd w:val="0"/>
        <w:rPr>
          <w:rFonts w:ascii="Times New Roman" w:hAnsi="Times New Roman" w:cs="Times New Roman"/>
          <w:b/>
          <w:sz w:val="18"/>
          <w:szCs w:val="18"/>
        </w:rPr>
      </w:pPr>
    </w:p>
    <w:tbl>
      <w:tblPr>
        <w:tblpPr w:leftFromText="180" w:rightFromText="180" w:vertAnchor="text" w:horzAnchor="margin" w:tblpXSpec="center" w:tblpY="99"/>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4"/>
        <w:gridCol w:w="1108"/>
        <w:gridCol w:w="1747"/>
        <w:gridCol w:w="2126"/>
        <w:gridCol w:w="850"/>
        <w:gridCol w:w="1418"/>
        <w:gridCol w:w="2693"/>
      </w:tblGrid>
      <w:tr w:rsidR="004363E9" w:rsidRPr="007F1022" w14:paraId="3618E936" w14:textId="77777777" w:rsidTr="004363E9">
        <w:trPr>
          <w:trHeight w:val="2581"/>
        </w:trPr>
        <w:tc>
          <w:tcPr>
            <w:tcW w:w="514" w:type="dxa"/>
            <w:shd w:val="clear" w:color="auto" w:fill="auto"/>
          </w:tcPr>
          <w:p w14:paraId="7356E810" w14:textId="77777777" w:rsidR="004363E9" w:rsidRPr="0050631E" w:rsidRDefault="004363E9" w:rsidP="004363E9">
            <w:pPr>
              <w:pStyle w:val="a5"/>
              <w:rPr>
                <w:rFonts w:ascii="Times New Roman" w:hAnsi="Times New Roman" w:cs="Times New Roman"/>
              </w:rPr>
            </w:pPr>
            <w:r w:rsidRPr="0050631E">
              <w:rPr>
                <w:rFonts w:ascii="Times New Roman" w:hAnsi="Times New Roman" w:cs="Times New Roman"/>
              </w:rPr>
              <w:t>№</w:t>
            </w:r>
          </w:p>
          <w:p w14:paraId="6811B402" w14:textId="77777777" w:rsidR="004363E9" w:rsidRPr="0050631E" w:rsidRDefault="004363E9" w:rsidP="004363E9">
            <w:pPr>
              <w:pStyle w:val="a5"/>
              <w:rPr>
                <w:rFonts w:ascii="Times New Roman" w:hAnsi="Times New Roman" w:cs="Times New Roman"/>
              </w:rPr>
            </w:pPr>
            <w:r w:rsidRPr="0050631E">
              <w:rPr>
                <w:rFonts w:ascii="Times New Roman" w:hAnsi="Times New Roman" w:cs="Times New Roman"/>
              </w:rPr>
              <w:t>п/п</w:t>
            </w:r>
          </w:p>
        </w:tc>
        <w:tc>
          <w:tcPr>
            <w:tcW w:w="1108" w:type="dxa"/>
            <w:shd w:val="clear" w:color="auto" w:fill="auto"/>
          </w:tcPr>
          <w:p w14:paraId="0A3396DC" w14:textId="77777777" w:rsidR="004363E9" w:rsidRPr="0050631E" w:rsidRDefault="004363E9" w:rsidP="004363E9">
            <w:pPr>
              <w:pStyle w:val="a5"/>
              <w:rPr>
                <w:rFonts w:ascii="Times New Roman" w:hAnsi="Times New Roman" w:cs="Times New Roman"/>
              </w:rPr>
            </w:pPr>
            <w:r w:rsidRPr="0050631E">
              <w:rPr>
                <w:rFonts w:ascii="Times New Roman" w:hAnsi="Times New Roman" w:cs="Times New Roman"/>
              </w:rPr>
              <w:t>Номер</w:t>
            </w:r>
            <w:r w:rsidRPr="0050631E">
              <w:rPr>
                <w:rFonts w:ascii="Times New Roman" w:hAnsi="Times New Roman" w:cs="Times New Roman"/>
              </w:rPr>
              <w:br/>
              <w:t>лота</w:t>
            </w:r>
          </w:p>
        </w:tc>
        <w:tc>
          <w:tcPr>
            <w:tcW w:w="1747" w:type="dxa"/>
            <w:shd w:val="clear" w:color="auto" w:fill="auto"/>
          </w:tcPr>
          <w:p w14:paraId="782F1923" w14:textId="77777777" w:rsidR="004363E9" w:rsidRPr="0050631E" w:rsidRDefault="004363E9" w:rsidP="004363E9">
            <w:pPr>
              <w:pStyle w:val="a5"/>
              <w:rPr>
                <w:rFonts w:ascii="Times New Roman" w:hAnsi="Times New Roman" w:cs="Times New Roman"/>
              </w:rPr>
            </w:pPr>
            <w:r w:rsidRPr="0050631E">
              <w:rPr>
                <w:rFonts w:ascii="Times New Roman" w:hAnsi="Times New Roman" w:cs="Times New Roman"/>
              </w:rPr>
              <w:t>Наименование предлагаемых товаров (работ, услуг)</w:t>
            </w:r>
          </w:p>
          <w:p w14:paraId="41E43BCA" w14:textId="77777777" w:rsidR="004363E9" w:rsidRPr="0050631E" w:rsidRDefault="004363E9" w:rsidP="004363E9">
            <w:pPr>
              <w:pStyle w:val="a5"/>
              <w:rPr>
                <w:rFonts w:ascii="Times New Roman" w:hAnsi="Times New Roman" w:cs="Times New Roman"/>
              </w:rPr>
            </w:pPr>
          </w:p>
        </w:tc>
        <w:tc>
          <w:tcPr>
            <w:tcW w:w="2126" w:type="dxa"/>
            <w:shd w:val="clear" w:color="auto" w:fill="auto"/>
          </w:tcPr>
          <w:p w14:paraId="6BD699C2" w14:textId="77777777" w:rsidR="004363E9" w:rsidRPr="0050631E" w:rsidRDefault="004363E9" w:rsidP="004363E9">
            <w:pPr>
              <w:pStyle w:val="a5"/>
              <w:rPr>
                <w:rFonts w:ascii="Times New Roman" w:hAnsi="Times New Roman" w:cs="Times New Roman"/>
              </w:rPr>
            </w:pPr>
            <w:r>
              <w:rPr>
                <w:rFonts w:ascii="Times New Roman" w:hAnsi="Times New Roman" w:cs="Times New Roman"/>
              </w:rPr>
              <w:t>Страна происхож</w:t>
            </w:r>
            <w:r w:rsidRPr="0050631E">
              <w:rPr>
                <w:rFonts w:ascii="Times New Roman" w:hAnsi="Times New Roman" w:cs="Times New Roman"/>
              </w:rPr>
              <w:t>дения товаров (работ, услуг)</w:t>
            </w:r>
          </w:p>
        </w:tc>
        <w:tc>
          <w:tcPr>
            <w:tcW w:w="850" w:type="dxa"/>
            <w:shd w:val="clear" w:color="auto" w:fill="auto"/>
          </w:tcPr>
          <w:p w14:paraId="22D59E77" w14:textId="77777777" w:rsidR="004363E9" w:rsidRPr="0050631E" w:rsidRDefault="004363E9" w:rsidP="004363E9">
            <w:pPr>
              <w:pStyle w:val="a5"/>
              <w:rPr>
                <w:rFonts w:ascii="Times New Roman" w:hAnsi="Times New Roman" w:cs="Times New Roman"/>
              </w:rPr>
            </w:pPr>
            <w:r w:rsidRPr="0050631E">
              <w:rPr>
                <w:rFonts w:ascii="Times New Roman" w:hAnsi="Times New Roman" w:cs="Times New Roman"/>
              </w:rPr>
              <w:t>Объем (кол-во), ед. изм.</w:t>
            </w:r>
          </w:p>
        </w:tc>
        <w:tc>
          <w:tcPr>
            <w:tcW w:w="1418" w:type="dxa"/>
            <w:shd w:val="clear" w:color="auto" w:fill="auto"/>
          </w:tcPr>
          <w:p w14:paraId="782CFFC9" w14:textId="77777777" w:rsidR="004363E9" w:rsidRPr="0050631E" w:rsidRDefault="004363E9" w:rsidP="004363E9">
            <w:pPr>
              <w:pStyle w:val="a5"/>
              <w:rPr>
                <w:rFonts w:ascii="Times New Roman" w:hAnsi="Times New Roman" w:cs="Times New Roman"/>
              </w:rPr>
            </w:pPr>
            <w:r w:rsidRPr="0050631E">
              <w:rPr>
                <w:rFonts w:ascii="Times New Roman" w:hAnsi="Times New Roman" w:cs="Times New Roman"/>
              </w:rPr>
              <w:t>Цена единицы, условия поставки товаров (выполнения работ, оказания услуг), валюта платежа</w:t>
            </w:r>
          </w:p>
        </w:tc>
        <w:tc>
          <w:tcPr>
            <w:tcW w:w="2693" w:type="dxa"/>
            <w:shd w:val="clear" w:color="auto" w:fill="auto"/>
          </w:tcPr>
          <w:p w14:paraId="715DC9F0" w14:textId="77777777" w:rsidR="004363E9" w:rsidRPr="0050631E" w:rsidRDefault="004363E9" w:rsidP="004363E9">
            <w:pPr>
              <w:pStyle w:val="a5"/>
              <w:rPr>
                <w:rFonts w:ascii="Times New Roman" w:hAnsi="Times New Roman" w:cs="Times New Roman"/>
              </w:rPr>
            </w:pPr>
            <w:r w:rsidRPr="0050631E">
              <w:rPr>
                <w:rFonts w:ascii="Times New Roman" w:hAnsi="Times New Roman" w:cs="Times New Roman"/>
              </w:rPr>
              <w:t>Общая стоимость товаров (работ, услуг)</w:t>
            </w:r>
          </w:p>
        </w:tc>
      </w:tr>
    </w:tbl>
    <w:p w14:paraId="7740B6F7" w14:textId="77777777" w:rsidR="00E25F21" w:rsidRPr="008C5E0C" w:rsidRDefault="00E25F21" w:rsidP="00E25F21">
      <w:pPr>
        <w:tabs>
          <w:tab w:val="left" w:pos="7371"/>
        </w:tabs>
        <w:suppressAutoHyphens/>
        <w:autoSpaceDE w:val="0"/>
        <w:autoSpaceDN w:val="0"/>
        <w:adjustRightInd w:val="0"/>
        <w:spacing w:after="120"/>
        <w:rPr>
          <w:rFonts w:ascii="Times New Roman" w:hAnsi="Times New Roman" w:cs="Times New Roman"/>
          <w:sz w:val="18"/>
          <w:szCs w:val="18"/>
        </w:rPr>
      </w:pPr>
      <w:r w:rsidRPr="008C5E0C">
        <w:rPr>
          <w:rFonts w:ascii="Times New Roman" w:hAnsi="Times New Roman" w:cs="Times New Roman"/>
          <w:sz w:val="18"/>
          <w:szCs w:val="18"/>
        </w:rPr>
        <w:t xml:space="preserve">Номер процедуры: ________    лот №_________                                    </w:t>
      </w:r>
      <w:r w:rsidRPr="008C5E0C">
        <w:rPr>
          <w:rFonts w:ascii="Times New Roman" w:hAnsi="Times New Roman" w:cs="Times New Roman"/>
          <w:sz w:val="18"/>
          <w:szCs w:val="18"/>
        </w:rPr>
        <w:tab/>
      </w:r>
      <w:r w:rsidRPr="008C5E0C">
        <w:rPr>
          <w:rFonts w:ascii="Times New Roman" w:hAnsi="Times New Roman" w:cs="Times New Roman"/>
          <w:sz w:val="18"/>
          <w:szCs w:val="18"/>
        </w:rPr>
        <w:tab/>
      </w:r>
      <w:r w:rsidRPr="008C5E0C">
        <w:rPr>
          <w:rFonts w:ascii="Times New Roman" w:hAnsi="Times New Roman" w:cs="Times New Roman"/>
          <w:sz w:val="18"/>
          <w:szCs w:val="18"/>
        </w:rPr>
        <w:tab/>
        <w:t>Стр._____ из ______</w:t>
      </w:r>
    </w:p>
    <w:p w14:paraId="390C423C" w14:textId="77777777" w:rsidR="000B0DDA" w:rsidRDefault="000B0DDA" w:rsidP="000B0DDA">
      <w:pPr>
        <w:pStyle w:val="1"/>
        <w:spacing w:after="0"/>
        <w:jc w:val="left"/>
        <w:rPr>
          <w:color w:val="auto"/>
          <w:sz w:val="23"/>
          <w:szCs w:val="23"/>
          <w:lang w:val="ru-RU"/>
        </w:rPr>
      </w:pPr>
    </w:p>
    <w:p w14:paraId="2655C114" w14:textId="77777777" w:rsidR="000B0DDA" w:rsidRPr="003E3E84" w:rsidRDefault="000B0DDA" w:rsidP="000B0DDA">
      <w:pPr>
        <w:pStyle w:val="1"/>
        <w:spacing w:after="0"/>
        <w:ind w:left="6237" w:firstLine="1560"/>
        <w:jc w:val="left"/>
        <w:rPr>
          <w:color w:val="auto"/>
          <w:sz w:val="23"/>
          <w:szCs w:val="23"/>
          <w:lang w:val="ru-RU"/>
        </w:rPr>
      </w:pPr>
    </w:p>
    <w:p w14:paraId="42DCE878" w14:textId="77777777" w:rsidR="000B0DDA" w:rsidRPr="00AF2C4E" w:rsidRDefault="000B0DDA" w:rsidP="000B0DDA">
      <w:pPr>
        <w:pStyle w:val="1"/>
        <w:spacing w:after="0"/>
        <w:ind w:left="6237" w:firstLine="1560"/>
        <w:jc w:val="left"/>
        <w:rPr>
          <w:color w:val="auto"/>
          <w:sz w:val="23"/>
          <w:szCs w:val="23"/>
          <w:lang w:val="ru-RU"/>
        </w:rPr>
      </w:pPr>
      <w:r w:rsidRPr="003E3E84">
        <w:rPr>
          <w:color w:val="auto"/>
          <w:sz w:val="23"/>
          <w:szCs w:val="23"/>
        </w:rPr>
        <w:lastRenderedPageBreak/>
        <w:t>Приложение №</w:t>
      </w:r>
      <w:r>
        <w:rPr>
          <w:color w:val="auto"/>
          <w:sz w:val="23"/>
          <w:szCs w:val="23"/>
          <w:lang w:val="ru-RU"/>
        </w:rPr>
        <w:t>2</w:t>
      </w:r>
    </w:p>
    <w:p w14:paraId="2FCF1305" w14:textId="77777777" w:rsidR="000B0DDA" w:rsidRPr="003E3E84" w:rsidRDefault="000B0DDA" w:rsidP="000B0DDA">
      <w:pPr>
        <w:pStyle w:val="1"/>
        <w:spacing w:after="0"/>
        <w:ind w:left="6237" w:firstLine="1560"/>
        <w:jc w:val="left"/>
        <w:rPr>
          <w:b w:val="0"/>
          <w:bCs w:val="0"/>
          <w:color w:val="auto"/>
          <w:sz w:val="23"/>
          <w:szCs w:val="23"/>
        </w:rPr>
      </w:pPr>
      <w:r w:rsidRPr="003E3E84">
        <w:rPr>
          <w:b w:val="0"/>
          <w:bCs w:val="0"/>
          <w:color w:val="auto"/>
          <w:sz w:val="23"/>
          <w:szCs w:val="23"/>
          <w:lang w:val="ru-RU"/>
        </w:rPr>
        <w:t>к аукционным документам</w:t>
      </w:r>
      <w:r w:rsidRPr="003E3E84">
        <w:rPr>
          <w:b w:val="0"/>
          <w:bCs w:val="0"/>
          <w:color w:val="auto"/>
          <w:sz w:val="23"/>
          <w:szCs w:val="23"/>
        </w:rPr>
        <w:t xml:space="preserve"> </w:t>
      </w:r>
    </w:p>
    <w:p w14:paraId="36196EF9" w14:textId="77777777" w:rsidR="000B0DDA" w:rsidRPr="003E3E84" w:rsidRDefault="000B0DDA" w:rsidP="000B0DDA">
      <w:pPr>
        <w:pStyle w:val="1"/>
        <w:spacing w:after="0"/>
        <w:ind w:left="6237"/>
        <w:jc w:val="right"/>
        <w:rPr>
          <w:color w:val="auto"/>
          <w:sz w:val="23"/>
          <w:szCs w:val="23"/>
        </w:rPr>
      </w:pPr>
    </w:p>
    <w:p w14:paraId="32482956" w14:textId="77777777" w:rsidR="000B0DDA" w:rsidRPr="003E3E84" w:rsidRDefault="000B0DDA" w:rsidP="000B0DDA">
      <w:pPr>
        <w:autoSpaceDE w:val="0"/>
        <w:autoSpaceDN w:val="0"/>
        <w:adjustRightInd w:val="0"/>
        <w:jc w:val="center"/>
        <w:rPr>
          <w:sz w:val="23"/>
          <w:szCs w:val="23"/>
        </w:rPr>
      </w:pPr>
      <w:r w:rsidRPr="003E3E84">
        <w:rPr>
          <w:b/>
          <w:color w:val="000000"/>
          <w:sz w:val="23"/>
          <w:szCs w:val="23"/>
        </w:rPr>
        <w:t xml:space="preserve">ЗАЯВЛЕНИЕ </w:t>
      </w:r>
    </w:p>
    <w:p w14:paraId="156695CC" w14:textId="77777777" w:rsidR="000B0DDA" w:rsidRPr="003E3E84" w:rsidRDefault="000B0DDA" w:rsidP="000B0DDA">
      <w:pPr>
        <w:rPr>
          <w:sz w:val="23"/>
          <w:szCs w:val="23"/>
        </w:rPr>
      </w:pPr>
    </w:p>
    <w:p w14:paraId="1B8D6683" w14:textId="77777777" w:rsidR="000B0DDA" w:rsidRPr="003E3E84" w:rsidRDefault="000B0DDA" w:rsidP="000B0DDA">
      <w:pPr>
        <w:rPr>
          <w:sz w:val="23"/>
          <w:szCs w:val="23"/>
        </w:rPr>
      </w:pPr>
    </w:p>
    <w:p w14:paraId="1AA27A4C" w14:textId="77777777" w:rsidR="000B0DDA" w:rsidRPr="003E3E84" w:rsidRDefault="000B0DDA" w:rsidP="000B0DDA">
      <w:pPr>
        <w:pStyle w:val="ConsPlusNormal"/>
        <w:ind w:firstLine="708"/>
        <w:jc w:val="both"/>
        <w:rPr>
          <w:b/>
          <w:sz w:val="23"/>
          <w:szCs w:val="23"/>
        </w:rPr>
      </w:pPr>
      <w:r w:rsidRPr="003E3E84">
        <w:rPr>
          <w:sz w:val="23"/>
          <w:szCs w:val="23"/>
        </w:rPr>
        <w:t xml:space="preserve">Участник, заявляет о том, что страной происхождения всего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 является </w:t>
      </w:r>
      <w:r w:rsidRPr="003E3E84">
        <w:rPr>
          <w:b/>
          <w:sz w:val="23"/>
          <w:szCs w:val="23"/>
        </w:rPr>
        <w:t xml:space="preserve">Республика Армения, Республика Беларусь, Республика Казахстан, Кыргызская Республика и (или) Российская Федерация </w:t>
      </w:r>
      <w:r w:rsidRPr="003E3E84">
        <w:rPr>
          <w:i/>
          <w:sz w:val="23"/>
          <w:szCs w:val="23"/>
        </w:rPr>
        <w:t>(оставить нужное)</w:t>
      </w:r>
      <w:r w:rsidRPr="003E3E84">
        <w:rPr>
          <w:sz w:val="23"/>
          <w:szCs w:val="23"/>
        </w:rPr>
        <w:t>, а также информирует о  наличии документа, подтверждающего страну происхождения данного товара во втором разделе предложения.</w:t>
      </w:r>
    </w:p>
    <w:p w14:paraId="663A6CC1" w14:textId="77777777" w:rsidR="000B0DDA" w:rsidRPr="003E3E84" w:rsidRDefault="000B0DDA" w:rsidP="000B0DDA">
      <w:pPr>
        <w:pStyle w:val="ConsPlusNormal"/>
        <w:jc w:val="both"/>
        <w:rPr>
          <w:b/>
          <w:sz w:val="23"/>
          <w:szCs w:val="23"/>
        </w:rPr>
      </w:pPr>
    </w:p>
    <w:p w14:paraId="2F923292" w14:textId="335E2F52" w:rsidR="00144445" w:rsidRPr="00036F18" w:rsidRDefault="00144445" w:rsidP="00144445">
      <w:pPr>
        <w:pBdr>
          <w:top w:val="nil"/>
          <w:left w:val="nil"/>
          <w:bottom w:val="nil"/>
          <w:right w:val="nil"/>
          <w:between w:val="nil"/>
        </w:pBdr>
        <w:spacing w:after="0" w:line="240" w:lineRule="auto"/>
        <w:ind w:left="-993" w:right="-144"/>
        <w:jc w:val="both"/>
        <w:outlineLvl w:val="0"/>
        <w:rPr>
          <w:rFonts w:ascii="Times New Roman" w:eastAsia="Times New Roman" w:hAnsi="Times New Roman" w:cs="Times New Roman"/>
          <w:b/>
          <w:sz w:val="20"/>
          <w:szCs w:val="20"/>
          <w:lang w:eastAsia="ru-RU"/>
        </w:rPr>
      </w:pPr>
      <w:bookmarkStart w:id="37" w:name="_Hlk120088046"/>
      <w:r w:rsidRPr="00036F18">
        <w:rPr>
          <w:rFonts w:ascii="Times New Roman" w:eastAsia="Times New Roman" w:hAnsi="Times New Roman" w:cs="Times New Roman"/>
          <w:b/>
          <w:sz w:val="20"/>
          <w:szCs w:val="20"/>
          <w:lang w:eastAsia="ru-RU"/>
        </w:rPr>
        <w:t xml:space="preserve">Приложение </w:t>
      </w:r>
      <w:r>
        <w:rPr>
          <w:rFonts w:ascii="Times New Roman" w:eastAsia="Times New Roman" w:hAnsi="Times New Roman" w:cs="Times New Roman"/>
          <w:b/>
          <w:sz w:val="20"/>
          <w:szCs w:val="20"/>
          <w:lang w:eastAsia="ru-RU"/>
        </w:rPr>
        <w:t>3</w:t>
      </w:r>
    </w:p>
    <w:p w14:paraId="16AAD226" w14:textId="77777777" w:rsidR="00144445" w:rsidRPr="00036F18" w:rsidRDefault="00144445" w:rsidP="00144445">
      <w:pPr>
        <w:spacing w:after="0" w:line="240" w:lineRule="auto"/>
        <w:ind w:left="-993" w:right="-144"/>
        <w:jc w:val="both"/>
        <w:rPr>
          <w:rFonts w:ascii="Times New Roman" w:eastAsia="Times New Roman" w:hAnsi="Times New Roman" w:cs="Times New Roman"/>
          <w:color w:val="000000"/>
          <w:sz w:val="20"/>
          <w:szCs w:val="20"/>
          <w:lang w:eastAsia="ru-RU"/>
        </w:rPr>
      </w:pPr>
      <w:r w:rsidRPr="00036F18">
        <w:rPr>
          <w:rFonts w:ascii="Times New Roman" w:eastAsia="Times New Roman" w:hAnsi="Times New Roman" w:cs="Times New Roman"/>
          <w:sz w:val="20"/>
          <w:szCs w:val="20"/>
          <w:lang w:eastAsia="ru-RU"/>
        </w:rPr>
        <w:t>к аукционным документам</w:t>
      </w:r>
    </w:p>
    <w:p w14:paraId="324CC93F" w14:textId="77777777" w:rsidR="00144445" w:rsidRPr="00036F18" w:rsidRDefault="00144445" w:rsidP="00144445">
      <w:pPr>
        <w:spacing w:after="0" w:line="240" w:lineRule="auto"/>
        <w:ind w:left="-993" w:right="-144"/>
        <w:jc w:val="center"/>
        <w:rPr>
          <w:rFonts w:ascii="Times New Roman" w:eastAsia="Times New Roman" w:hAnsi="Times New Roman" w:cs="Times New Roman"/>
          <w:b/>
          <w:sz w:val="20"/>
          <w:szCs w:val="20"/>
          <w:lang w:eastAsia="ru-RU"/>
        </w:rPr>
      </w:pPr>
      <w:r w:rsidRPr="00036F18">
        <w:rPr>
          <w:rFonts w:ascii="Times New Roman" w:eastAsia="Times New Roman" w:hAnsi="Times New Roman" w:cs="Times New Roman"/>
          <w:b/>
          <w:sz w:val="20"/>
          <w:szCs w:val="20"/>
          <w:lang w:eastAsia="ru-RU"/>
        </w:rPr>
        <w:t>ОБЯЗАТЕЛЬСТВО</w:t>
      </w:r>
    </w:p>
    <w:p w14:paraId="46D13204" w14:textId="77777777" w:rsidR="00144445" w:rsidRPr="00036F18" w:rsidRDefault="00144445" w:rsidP="00144445">
      <w:pPr>
        <w:pBdr>
          <w:top w:val="nil"/>
          <w:left w:val="nil"/>
          <w:bottom w:val="nil"/>
          <w:right w:val="nil"/>
          <w:between w:val="nil"/>
        </w:pBdr>
        <w:spacing w:after="0" w:line="240" w:lineRule="auto"/>
        <w:ind w:left="-993" w:right="-144"/>
        <w:jc w:val="both"/>
        <w:rPr>
          <w:rFonts w:ascii="Times New Roman" w:eastAsia="Times New Roman" w:hAnsi="Times New Roman" w:cs="Times New Roman"/>
          <w:color w:val="000000"/>
          <w:sz w:val="20"/>
          <w:szCs w:val="20"/>
          <w:lang w:eastAsia="ru-RU"/>
        </w:rPr>
      </w:pPr>
      <w:r w:rsidRPr="00036F18">
        <w:rPr>
          <w:rFonts w:ascii="Times New Roman" w:eastAsia="Times New Roman" w:hAnsi="Times New Roman" w:cs="Times New Roman"/>
          <w:color w:val="000000"/>
          <w:sz w:val="20"/>
          <w:szCs w:val="20"/>
          <w:lang w:eastAsia="ru-RU"/>
        </w:rPr>
        <w:t xml:space="preserve">Участник ____________________________________________________________________ </w:t>
      </w:r>
    </w:p>
    <w:p w14:paraId="6278A785" w14:textId="77777777" w:rsidR="00144445" w:rsidRPr="00036F18" w:rsidRDefault="00144445" w:rsidP="00144445">
      <w:pPr>
        <w:widowControl w:val="0"/>
        <w:pBdr>
          <w:top w:val="nil"/>
          <w:left w:val="nil"/>
          <w:bottom w:val="nil"/>
          <w:right w:val="nil"/>
          <w:between w:val="nil"/>
        </w:pBdr>
        <w:spacing w:after="0" w:line="240" w:lineRule="auto"/>
        <w:ind w:left="-993" w:right="-144" w:firstLine="567"/>
        <w:jc w:val="center"/>
        <w:rPr>
          <w:rFonts w:ascii="Times New Roman" w:eastAsia="Times New Roman" w:hAnsi="Times New Roman" w:cs="Times New Roman"/>
          <w:i/>
          <w:color w:val="000000"/>
          <w:sz w:val="20"/>
          <w:szCs w:val="20"/>
          <w:lang w:eastAsia="ru-RU"/>
        </w:rPr>
      </w:pPr>
      <w:r w:rsidRPr="00036F18">
        <w:rPr>
          <w:rFonts w:ascii="Times New Roman" w:eastAsia="Times New Roman" w:hAnsi="Times New Roman" w:cs="Times New Roman"/>
          <w:color w:val="000000"/>
          <w:sz w:val="20"/>
          <w:szCs w:val="20"/>
          <w:lang w:eastAsia="ru-RU"/>
        </w:rPr>
        <w:t>(</w:t>
      </w:r>
      <w:r w:rsidRPr="00036F18">
        <w:rPr>
          <w:rFonts w:ascii="Times New Roman" w:eastAsia="Times New Roman" w:hAnsi="Times New Roman" w:cs="Times New Roman"/>
          <w:i/>
          <w:color w:val="000000"/>
          <w:sz w:val="20"/>
          <w:szCs w:val="20"/>
          <w:lang w:eastAsia="ru-RU"/>
        </w:rPr>
        <w:t>наименование организации, (ФИО – для физического лица, в том числе индивидуального предпринимателя))</w:t>
      </w:r>
    </w:p>
    <w:p w14:paraId="49BF763A" w14:textId="77777777" w:rsidR="00144445" w:rsidRPr="00036F18" w:rsidRDefault="00144445" w:rsidP="00144445">
      <w:pPr>
        <w:spacing w:after="0" w:line="240" w:lineRule="auto"/>
        <w:ind w:left="-993" w:right="-144"/>
        <w:jc w:val="both"/>
        <w:rPr>
          <w:rFonts w:ascii="Times New Roman" w:eastAsia="Times New Roman" w:hAnsi="Times New Roman" w:cs="Times New Roman"/>
          <w:sz w:val="20"/>
          <w:szCs w:val="20"/>
          <w:lang w:eastAsia="ru-RU"/>
        </w:rPr>
      </w:pPr>
      <w:r w:rsidRPr="00036F18">
        <w:rPr>
          <w:rFonts w:ascii="Times New Roman" w:eastAsia="Times New Roman" w:hAnsi="Times New Roman" w:cs="Times New Roman"/>
          <w:color w:val="000000"/>
          <w:sz w:val="20"/>
          <w:szCs w:val="20"/>
          <w:lang w:eastAsia="ru-RU"/>
        </w:rPr>
        <w:t xml:space="preserve">по лоту №____ процедуры государственной закупки электронный аукцион </w:t>
      </w:r>
      <w:r w:rsidRPr="00036F18">
        <w:rPr>
          <w:rFonts w:ascii="Times New Roman" w:eastAsia="Times New Roman" w:hAnsi="Times New Roman" w:cs="Times New Roman"/>
          <w:sz w:val="20"/>
          <w:szCs w:val="20"/>
          <w:lang w:val="en-US" w:eastAsia="ru-RU"/>
        </w:rPr>
        <w:t>AU</w:t>
      </w:r>
      <w:r w:rsidRPr="00036F18">
        <w:rPr>
          <w:rFonts w:ascii="Times New Roman" w:eastAsia="Times New Roman" w:hAnsi="Times New Roman" w:cs="Times New Roman"/>
          <w:sz w:val="20"/>
          <w:szCs w:val="20"/>
          <w:lang w:eastAsia="ru-RU"/>
        </w:rPr>
        <w:t>______________</w:t>
      </w:r>
      <w:r w:rsidRPr="00036F18">
        <w:rPr>
          <w:rFonts w:ascii="Times New Roman" w:eastAsia="Times New Roman" w:hAnsi="Times New Roman" w:cs="Times New Roman"/>
          <w:color w:val="000000"/>
          <w:sz w:val="20"/>
          <w:szCs w:val="20"/>
          <w:lang w:eastAsia="ru-RU"/>
        </w:rPr>
        <w:t xml:space="preserve"> берет на</w:t>
      </w:r>
      <w:r w:rsidRPr="00036F18">
        <w:rPr>
          <w:rFonts w:ascii="Times New Roman" w:eastAsia="Times New Roman" w:hAnsi="Times New Roman" w:cs="Times New Roman"/>
          <w:sz w:val="20"/>
          <w:szCs w:val="20"/>
          <w:lang w:eastAsia="ru-RU"/>
        </w:rPr>
        <w:t xml:space="preserve">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37"/>
    <w:p w14:paraId="512771E6" w14:textId="77777777" w:rsidR="00144445" w:rsidRPr="00036F18" w:rsidRDefault="00144445" w:rsidP="00144445">
      <w:pPr>
        <w:spacing w:after="0" w:line="240" w:lineRule="auto"/>
        <w:ind w:left="-993" w:right="-144"/>
        <w:jc w:val="both"/>
        <w:rPr>
          <w:rFonts w:ascii="Times New Roman" w:hAnsi="Times New Roman" w:cs="Times New Roman"/>
          <w:sz w:val="20"/>
          <w:szCs w:val="20"/>
        </w:rPr>
      </w:pPr>
    </w:p>
    <w:p w14:paraId="714974CB" w14:textId="77777777" w:rsidR="00144445" w:rsidRPr="00036F18" w:rsidRDefault="00144445" w:rsidP="00144445">
      <w:pPr>
        <w:spacing w:after="0" w:line="240" w:lineRule="auto"/>
        <w:ind w:left="-993" w:right="-144"/>
        <w:jc w:val="both"/>
        <w:rPr>
          <w:rFonts w:ascii="Times New Roman" w:hAnsi="Times New Roman" w:cs="Times New Roman"/>
          <w:sz w:val="20"/>
          <w:szCs w:val="20"/>
        </w:rPr>
      </w:pPr>
      <w:r w:rsidRPr="00036F18">
        <w:rPr>
          <w:rFonts w:ascii="Times New Roman" w:hAnsi="Times New Roman" w:cs="Times New Roman"/>
          <w:sz w:val="20"/>
          <w:szCs w:val="20"/>
        </w:rPr>
        <w:t>_________________________</w:t>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t>_____________________</w:t>
      </w:r>
    </w:p>
    <w:p w14:paraId="2A1293B2" w14:textId="77777777" w:rsidR="00144445" w:rsidRPr="00036F18" w:rsidRDefault="00144445" w:rsidP="00144445">
      <w:pPr>
        <w:spacing w:after="0" w:line="240" w:lineRule="auto"/>
        <w:ind w:left="-993" w:right="-144" w:firstLine="708"/>
        <w:jc w:val="both"/>
        <w:rPr>
          <w:rFonts w:ascii="Times New Roman" w:hAnsi="Times New Roman" w:cs="Times New Roman"/>
          <w:sz w:val="20"/>
          <w:szCs w:val="20"/>
        </w:rPr>
      </w:pPr>
      <w:r w:rsidRPr="00036F18">
        <w:rPr>
          <w:rFonts w:ascii="Times New Roman" w:hAnsi="Times New Roman" w:cs="Times New Roman"/>
          <w:sz w:val="20"/>
          <w:szCs w:val="20"/>
        </w:rPr>
        <w:t>подпись</w:t>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t>ФИО</w:t>
      </w:r>
    </w:p>
    <w:p w14:paraId="25B8E88F" w14:textId="77777777" w:rsidR="00144445" w:rsidRDefault="00144445" w:rsidP="00144445">
      <w:pPr>
        <w:spacing w:after="0" w:line="240" w:lineRule="auto"/>
        <w:ind w:left="-993" w:right="-144"/>
        <w:rPr>
          <w:rFonts w:ascii="Times New Roman" w:eastAsia="Times New Roman" w:hAnsi="Times New Roman" w:cs="Times New Roman"/>
          <w:sz w:val="20"/>
          <w:szCs w:val="20"/>
          <w:lang w:eastAsia="ru-RU"/>
        </w:rPr>
      </w:pPr>
    </w:p>
    <w:p w14:paraId="41BE8812" w14:textId="1E15C50A" w:rsidR="00144445" w:rsidRPr="00036F18" w:rsidRDefault="00144445" w:rsidP="00144445">
      <w:pPr>
        <w:spacing w:after="0" w:line="240" w:lineRule="auto"/>
        <w:ind w:left="-993" w:right="-144"/>
        <w:rPr>
          <w:rFonts w:ascii="Times New Roman" w:eastAsia="Times New Roman" w:hAnsi="Times New Roman" w:cs="Times New Roman"/>
          <w:b/>
          <w:sz w:val="20"/>
          <w:szCs w:val="20"/>
          <w:lang w:eastAsia="ru-RU"/>
        </w:rPr>
      </w:pPr>
      <w:r w:rsidRPr="00036F18">
        <w:rPr>
          <w:rFonts w:ascii="Times New Roman" w:eastAsia="Times New Roman" w:hAnsi="Times New Roman" w:cs="Times New Roman"/>
          <w:b/>
          <w:sz w:val="20"/>
          <w:szCs w:val="20"/>
          <w:lang w:eastAsia="ru-RU"/>
        </w:rPr>
        <w:t xml:space="preserve">Приложение </w:t>
      </w:r>
      <w:r>
        <w:rPr>
          <w:rFonts w:ascii="Times New Roman" w:eastAsia="Times New Roman" w:hAnsi="Times New Roman" w:cs="Times New Roman"/>
          <w:b/>
          <w:sz w:val="20"/>
          <w:szCs w:val="20"/>
          <w:lang w:eastAsia="ru-RU"/>
        </w:rPr>
        <w:t>4</w:t>
      </w:r>
    </w:p>
    <w:p w14:paraId="4576F760" w14:textId="77777777" w:rsidR="00144445" w:rsidRPr="00036F18" w:rsidRDefault="00144445" w:rsidP="00144445">
      <w:pPr>
        <w:spacing w:after="0" w:line="240" w:lineRule="auto"/>
        <w:ind w:left="-993" w:right="-144"/>
        <w:rPr>
          <w:rFonts w:ascii="Times New Roman" w:eastAsia="Times New Roman" w:hAnsi="Times New Roman" w:cs="Times New Roman"/>
          <w:sz w:val="20"/>
          <w:szCs w:val="20"/>
          <w:lang w:eastAsia="ru-RU"/>
        </w:rPr>
      </w:pPr>
      <w:r w:rsidRPr="00036F18">
        <w:rPr>
          <w:rFonts w:ascii="Times New Roman" w:eastAsia="Times New Roman" w:hAnsi="Times New Roman" w:cs="Times New Roman"/>
          <w:sz w:val="20"/>
          <w:szCs w:val="20"/>
          <w:lang w:eastAsia="ru-RU"/>
        </w:rPr>
        <w:t>к аукционным документам</w:t>
      </w:r>
    </w:p>
    <w:p w14:paraId="7FFCF9BC" w14:textId="77777777" w:rsidR="00144445" w:rsidRPr="00036F18" w:rsidRDefault="00144445" w:rsidP="00144445">
      <w:pPr>
        <w:pBdr>
          <w:top w:val="nil"/>
          <w:left w:val="nil"/>
          <w:bottom w:val="nil"/>
          <w:right w:val="nil"/>
          <w:between w:val="nil"/>
        </w:pBdr>
        <w:spacing w:after="0" w:line="240" w:lineRule="auto"/>
        <w:ind w:left="-993" w:right="-144"/>
        <w:jc w:val="center"/>
        <w:rPr>
          <w:rFonts w:ascii="Times New Roman" w:eastAsia="Times New Roman" w:hAnsi="Times New Roman" w:cs="Times New Roman"/>
          <w:b/>
          <w:color w:val="000000"/>
          <w:sz w:val="20"/>
          <w:szCs w:val="20"/>
          <w:lang w:eastAsia="ru-RU"/>
        </w:rPr>
      </w:pPr>
      <w:r w:rsidRPr="00036F18">
        <w:rPr>
          <w:rFonts w:ascii="Times New Roman" w:eastAsia="Times New Roman" w:hAnsi="Times New Roman" w:cs="Times New Roman"/>
          <w:b/>
          <w:color w:val="000000"/>
          <w:sz w:val="20"/>
          <w:szCs w:val="20"/>
          <w:lang w:eastAsia="ru-RU"/>
        </w:rPr>
        <w:t>ЗАЯВЛЕНИЕ</w:t>
      </w:r>
    </w:p>
    <w:p w14:paraId="270595AA" w14:textId="77777777" w:rsidR="00144445" w:rsidRPr="00036F18" w:rsidRDefault="00144445" w:rsidP="00144445">
      <w:pPr>
        <w:spacing w:after="0" w:line="240" w:lineRule="auto"/>
        <w:ind w:left="-993" w:right="-144"/>
        <w:rPr>
          <w:rFonts w:ascii="Times New Roman" w:eastAsia="Times New Roman" w:hAnsi="Times New Roman" w:cs="Times New Roman"/>
          <w:sz w:val="20"/>
          <w:szCs w:val="20"/>
          <w:lang w:eastAsia="ru-RU"/>
        </w:rPr>
      </w:pPr>
    </w:p>
    <w:p w14:paraId="1C4B51AF" w14:textId="77777777" w:rsidR="00144445" w:rsidRPr="00036F18" w:rsidRDefault="00144445" w:rsidP="00144445">
      <w:pPr>
        <w:pBdr>
          <w:top w:val="nil"/>
          <w:left w:val="nil"/>
          <w:bottom w:val="nil"/>
          <w:right w:val="nil"/>
          <w:between w:val="nil"/>
        </w:pBdr>
        <w:spacing w:after="0" w:line="240" w:lineRule="auto"/>
        <w:ind w:left="-993" w:right="-144"/>
        <w:jc w:val="both"/>
        <w:rPr>
          <w:rFonts w:ascii="Times New Roman" w:eastAsia="Times New Roman" w:hAnsi="Times New Roman" w:cs="Times New Roman"/>
          <w:color w:val="000000"/>
          <w:sz w:val="20"/>
          <w:szCs w:val="20"/>
          <w:lang w:eastAsia="ru-RU"/>
        </w:rPr>
      </w:pPr>
      <w:r w:rsidRPr="00036F18">
        <w:rPr>
          <w:rFonts w:ascii="Times New Roman" w:eastAsia="Times New Roman" w:hAnsi="Times New Roman" w:cs="Times New Roman"/>
          <w:sz w:val="20"/>
          <w:szCs w:val="20"/>
          <w:lang w:eastAsia="ru-RU"/>
        </w:rPr>
        <w:t xml:space="preserve">Участник </w:t>
      </w:r>
      <w:r w:rsidRPr="00036F18">
        <w:rPr>
          <w:rFonts w:ascii="Times New Roman" w:eastAsia="Times New Roman" w:hAnsi="Times New Roman" w:cs="Times New Roman"/>
          <w:color w:val="000000"/>
          <w:sz w:val="20"/>
          <w:szCs w:val="20"/>
          <w:lang w:eastAsia="ru-RU"/>
        </w:rPr>
        <w:t xml:space="preserve">____________________________________________________________________ </w:t>
      </w:r>
    </w:p>
    <w:p w14:paraId="10895F86" w14:textId="77777777" w:rsidR="00144445" w:rsidRPr="00036F18" w:rsidRDefault="00144445" w:rsidP="00144445">
      <w:pPr>
        <w:widowControl w:val="0"/>
        <w:pBdr>
          <w:top w:val="nil"/>
          <w:left w:val="nil"/>
          <w:bottom w:val="nil"/>
          <w:right w:val="nil"/>
          <w:between w:val="nil"/>
        </w:pBdr>
        <w:spacing w:after="0" w:line="240" w:lineRule="auto"/>
        <w:ind w:left="-993" w:right="-144" w:firstLine="567"/>
        <w:jc w:val="both"/>
        <w:rPr>
          <w:rFonts w:ascii="Times New Roman" w:eastAsia="Times New Roman" w:hAnsi="Times New Roman" w:cs="Times New Roman"/>
          <w:i/>
          <w:color w:val="000000"/>
          <w:sz w:val="20"/>
          <w:szCs w:val="20"/>
          <w:lang w:eastAsia="ru-RU"/>
        </w:rPr>
      </w:pPr>
      <w:r w:rsidRPr="00036F18">
        <w:rPr>
          <w:rFonts w:ascii="Times New Roman" w:eastAsia="Times New Roman" w:hAnsi="Times New Roman" w:cs="Times New Roman"/>
          <w:color w:val="000000"/>
          <w:sz w:val="20"/>
          <w:szCs w:val="20"/>
          <w:lang w:eastAsia="ru-RU"/>
        </w:rPr>
        <w:t>(</w:t>
      </w:r>
      <w:r w:rsidRPr="00036F18">
        <w:rPr>
          <w:rFonts w:ascii="Times New Roman" w:eastAsia="Times New Roman" w:hAnsi="Times New Roman" w:cs="Times New Roman"/>
          <w:i/>
          <w:color w:val="000000"/>
          <w:sz w:val="20"/>
          <w:szCs w:val="20"/>
          <w:lang w:eastAsia="ru-RU"/>
        </w:rPr>
        <w:t xml:space="preserve">наименование организации, (ФИО – для физического лица, в том числе индивидуального предпринимателя) </w:t>
      </w:r>
      <w:r w:rsidRPr="00036F18">
        <w:rPr>
          <w:rFonts w:ascii="Times New Roman" w:eastAsia="Times New Roman" w:hAnsi="Times New Roman" w:cs="Times New Roman"/>
          <w:sz w:val="20"/>
          <w:szCs w:val="20"/>
          <w:lang w:eastAsia="ru-RU"/>
        </w:rPr>
        <w:t xml:space="preserve">заявляет о том, </w:t>
      </w:r>
      <w:r w:rsidRPr="00036F18">
        <w:rPr>
          <w:rFonts w:ascii="Times New Roman" w:eastAsia="Times New Roman" w:hAnsi="Times New Roman" w:cs="Times New Roman"/>
          <w:color w:val="000000"/>
          <w:sz w:val="20"/>
          <w:szCs w:val="20"/>
          <w:lang w:eastAsia="ru-RU"/>
        </w:rPr>
        <w:t xml:space="preserve">что </w:t>
      </w:r>
      <w:r w:rsidRPr="00036F18">
        <w:rPr>
          <w:rFonts w:ascii="Times New Roman" w:eastAsia="Times New Roman" w:hAnsi="Times New Roman" w:cs="Times New Roman"/>
          <w:sz w:val="20"/>
          <w:szCs w:val="20"/>
          <w:lang w:eastAsia="ru-RU"/>
        </w:rPr>
        <w:t xml:space="preserve">по лоту №____ процедуры государственной закупки электронный аукцион </w:t>
      </w:r>
      <w:r w:rsidRPr="00036F18">
        <w:rPr>
          <w:rFonts w:ascii="Times New Roman" w:eastAsia="Times New Roman" w:hAnsi="Times New Roman" w:cs="Times New Roman"/>
          <w:sz w:val="20"/>
          <w:szCs w:val="20"/>
          <w:lang w:val="en-US" w:eastAsia="ru-RU"/>
        </w:rPr>
        <w:t>AU</w:t>
      </w:r>
      <w:r w:rsidRPr="00036F18">
        <w:rPr>
          <w:rFonts w:ascii="Times New Roman" w:eastAsia="Times New Roman" w:hAnsi="Times New Roman" w:cs="Times New Roman"/>
          <w:sz w:val="20"/>
          <w:szCs w:val="20"/>
          <w:lang w:eastAsia="ru-RU"/>
        </w:rPr>
        <w:t>________________ он является производителем предлагаемых им товаров.</w:t>
      </w:r>
    </w:p>
    <w:p w14:paraId="01224CF5" w14:textId="77777777" w:rsidR="00144445" w:rsidRPr="00036F18" w:rsidRDefault="00144445" w:rsidP="00144445">
      <w:pPr>
        <w:spacing w:after="0" w:line="240" w:lineRule="auto"/>
        <w:ind w:left="-993" w:right="-144"/>
        <w:jc w:val="both"/>
        <w:rPr>
          <w:rFonts w:ascii="Times New Roman" w:hAnsi="Times New Roman" w:cs="Times New Roman"/>
          <w:sz w:val="20"/>
          <w:szCs w:val="20"/>
        </w:rPr>
      </w:pPr>
      <w:r w:rsidRPr="00036F18">
        <w:rPr>
          <w:rFonts w:ascii="Times New Roman" w:hAnsi="Times New Roman" w:cs="Times New Roman"/>
          <w:sz w:val="20"/>
          <w:szCs w:val="20"/>
        </w:rPr>
        <w:t>_________________________</w:t>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t>_____________________</w:t>
      </w:r>
    </w:p>
    <w:p w14:paraId="1BEF0C1A" w14:textId="77777777" w:rsidR="00144445" w:rsidRPr="00036F18" w:rsidRDefault="00144445" w:rsidP="00144445">
      <w:pPr>
        <w:spacing w:after="0" w:line="240" w:lineRule="auto"/>
        <w:ind w:left="-993" w:right="-144" w:firstLine="708"/>
        <w:jc w:val="both"/>
        <w:rPr>
          <w:rFonts w:ascii="Times New Roman" w:hAnsi="Times New Roman" w:cs="Times New Roman"/>
          <w:sz w:val="20"/>
          <w:szCs w:val="20"/>
        </w:rPr>
      </w:pPr>
      <w:r w:rsidRPr="00036F18">
        <w:rPr>
          <w:rFonts w:ascii="Times New Roman" w:hAnsi="Times New Roman" w:cs="Times New Roman"/>
          <w:sz w:val="20"/>
          <w:szCs w:val="20"/>
        </w:rPr>
        <w:t>подпись</w:t>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t>ФИО</w:t>
      </w:r>
    </w:p>
    <w:p w14:paraId="3CB004A8" w14:textId="77777777" w:rsidR="00144445" w:rsidRDefault="00144445" w:rsidP="00144445">
      <w:pPr>
        <w:spacing w:after="0" w:line="240" w:lineRule="auto"/>
        <w:ind w:left="-993" w:right="-144" w:firstLine="709"/>
        <w:jc w:val="both"/>
        <w:rPr>
          <w:rFonts w:ascii="Times New Roman" w:hAnsi="Times New Roman" w:cs="Times New Roman"/>
          <w:b/>
          <w:sz w:val="20"/>
          <w:szCs w:val="20"/>
        </w:rPr>
      </w:pPr>
    </w:p>
    <w:p w14:paraId="1A5C7AC9" w14:textId="77777777" w:rsidR="00E25F21" w:rsidRDefault="00E25F21"/>
    <w:sectPr w:rsidR="00E25F21" w:rsidSect="008C40B9">
      <w:pgSz w:w="11906" w:h="16838"/>
      <w:pgMar w:top="568"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085E"/>
    <w:multiLevelType w:val="hybridMultilevel"/>
    <w:tmpl w:val="91C4A680"/>
    <w:lvl w:ilvl="0" w:tplc="EA0EAFE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F416FD0"/>
    <w:multiLevelType w:val="hybridMultilevel"/>
    <w:tmpl w:val="97949E5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54CF609E"/>
    <w:multiLevelType w:val="hybridMultilevel"/>
    <w:tmpl w:val="F962C350"/>
    <w:lvl w:ilvl="0" w:tplc="50844D92">
      <w:start w:val="1"/>
      <w:numFmt w:val="bullet"/>
      <w:lvlText w:val=""/>
      <w:lvlJc w:val="left"/>
      <w:pPr>
        <w:ind w:left="720" w:hanging="360"/>
      </w:pPr>
      <w:rPr>
        <w:rFonts w:ascii="Symbol" w:hAnsi="Symbol"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6FF026D3"/>
    <w:multiLevelType w:val="hybridMultilevel"/>
    <w:tmpl w:val="6110090E"/>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4" w15:restartNumberingAfterBreak="0">
    <w:nsid w:val="7FAD6D42"/>
    <w:multiLevelType w:val="multilevel"/>
    <w:tmpl w:val="78304436"/>
    <w:lvl w:ilvl="0">
      <w:start w:val="8"/>
      <w:numFmt w:val="decimal"/>
      <w:pStyle w:val="a"/>
      <w:lvlText w:val="%1."/>
      <w:lvlJc w:val="left"/>
      <w:pPr>
        <w:ind w:left="4330" w:hanging="360"/>
      </w:pPr>
      <w:rPr>
        <w:rFonts w:hint="default"/>
      </w:rPr>
    </w:lvl>
    <w:lvl w:ilvl="1">
      <w:start w:val="1"/>
      <w:numFmt w:val="decimal"/>
      <w:lvlText w:val="%1.%2."/>
      <w:lvlJc w:val="left"/>
      <w:pPr>
        <w:ind w:left="1142" w:hanging="432"/>
      </w:pPr>
      <w:rPr>
        <w:rFonts w:hint="default"/>
      </w:rPr>
    </w:lvl>
    <w:lvl w:ilvl="2">
      <w:start w:val="1"/>
      <w:numFmt w:val="decimal"/>
      <w:lvlText w:val="%1.%2.%3."/>
      <w:lvlJc w:val="left"/>
      <w:pPr>
        <w:ind w:left="532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B5522"/>
    <w:rsid w:val="00030BFF"/>
    <w:rsid w:val="00043A36"/>
    <w:rsid w:val="000B0DDA"/>
    <w:rsid w:val="000B5522"/>
    <w:rsid w:val="000C5CC9"/>
    <w:rsid w:val="000F3ED5"/>
    <w:rsid w:val="00140083"/>
    <w:rsid w:val="00144445"/>
    <w:rsid w:val="00182339"/>
    <w:rsid w:val="001F23FB"/>
    <w:rsid w:val="00241CF3"/>
    <w:rsid w:val="00275B94"/>
    <w:rsid w:val="002853BA"/>
    <w:rsid w:val="002D0830"/>
    <w:rsid w:val="002F0637"/>
    <w:rsid w:val="002F40F3"/>
    <w:rsid w:val="003171E4"/>
    <w:rsid w:val="003418B9"/>
    <w:rsid w:val="00347D56"/>
    <w:rsid w:val="00365A89"/>
    <w:rsid w:val="00385B93"/>
    <w:rsid w:val="003A2DA4"/>
    <w:rsid w:val="004233DF"/>
    <w:rsid w:val="0043634A"/>
    <w:rsid w:val="004363E9"/>
    <w:rsid w:val="00460A4C"/>
    <w:rsid w:val="004D725F"/>
    <w:rsid w:val="00502042"/>
    <w:rsid w:val="00517D09"/>
    <w:rsid w:val="00523E8A"/>
    <w:rsid w:val="00542815"/>
    <w:rsid w:val="00550006"/>
    <w:rsid w:val="00590F25"/>
    <w:rsid w:val="005E737A"/>
    <w:rsid w:val="00645AC4"/>
    <w:rsid w:val="00684E77"/>
    <w:rsid w:val="00687A6F"/>
    <w:rsid w:val="006A6F92"/>
    <w:rsid w:val="006E0311"/>
    <w:rsid w:val="006E7842"/>
    <w:rsid w:val="00784895"/>
    <w:rsid w:val="007979FF"/>
    <w:rsid w:val="007C5558"/>
    <w:rsid w:val="0080130A"/>
    <w:rsid w:val="00812118"/>
    <w:rsid w:val="0082542C"/>
    <w:rsid w:val="008318AC"/>
    <w:rsid w:val="00876D24"/>
    <w:rsid w:val="008B04E5"/>
    <w:rsid w:val="008C40B9"/>
    <w:rsid w:val="008C6996"/>
    <w:rsid w:val="00913AEF"/>
    <w:rsid w:val="009478FA"/>
    <w:rsid w:val="009628DC"/>
    <w:rsid w:val="009E15C2"/>
    <w:rsid w:val="00A510F2"/>
    <w:rsid w:val="00AE3657"/>
    <w:rsid w:val="00AE622F"/>
    <w:rsid w:val="00B12E3A"/>
    <w:rsid w:val="00B20F01"/>
    <w:rsid w:val="00B668F7"/>
    <w:rsid w:val="00B777E6"/>
    <w:rsid w:val="00B83D06"/>
    <w:rsid w:val="00BA60C5"/>
    <w:rsid w:val="00BB788E"/>
    <w:rsid w:val="00BF7FA9"/>
    <w:rsid w:val="00C37871"/>
    <w:rsid w:val="00C61F33"/>
    <w:rsid w:val="00C6444F"/>
    <w:rsid w:val="00CD2BAC"/>
    <w:rsid w:val="00CF344E"/>
    <w:rsid w:val="00D22AD8"/>
    <w:rsid w:val="00DA1A76"/>
    <w:rsid w:val="00DD60D7"/>
    <w:rsid w:val="00E13D9C"/>
    <w:rsid w:val="00E25F21"/>
    <w:rsid w:val="00EA412A"/>
    <w:rsid w:val="00EC524F"/>
    <w:rsid w:val="00EC5F62"/>
    <w:rsid w:val="00EE72BC"/>
    <w:rsid w:val="00F03420"/>
    <w:rsid w:val="00F23FE9"/>
    <w:rsid w:val="00F57A62"/>
    <w:rsid w:val="00F666BB"/>
    <w:rsid w:val="00F7450F"/>
    <w:rsid w:val="00FC69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30931"/>
  <w15:docId w15:val="{E5F7B889-B4D5-4ABE-8A63-1153C4465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B5522"/>
    <w:pPr>
      <w:spacing w:after="160" w:line="256" w:lineRule="auto"/>
    </w:pPr>
  </w:style>
  <w:style w:type="paragraph" w:styleId="1">
    <w:name w:val="heading 1"/>
    <w:basedOn w:val="a0"/>
    <w:link w:val="10"/>
    <w:uiPriority w:val="9"/>
    <w:qFormat/>
    <w:rsid w:val="000B0DDA"/>
    <w:pPr>
      <w:spacing w:after="400" w:line="240" w:lineRule="auto"/>
      <w:jc w:val="center"/>
      <w:outlineLvl w:val="0"/>
    </w:pPr>
    <w:rPr>
      <w:rFonts w:ascii="Times New Roman" w:eastAsia="Times New Roman" w:hAnsi="Times New Roman" w:cs="Times New Roman"/>
      <w:b/>
      <w:bCs/>
      <w:color w:val="000088"/>
      <w:kern w:val="36"/>
      <w:sz w:val="24"/>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unhideWhenUsed/>
    <w:rsid w:val="000B5522"/>
    <w:rPr>
      <w:color w:val="0000FF"/>
      <w:u w:val="single"/>
    </w:rPr>
  </w:style>
  <w:style w:type="paragraph" w:styleId="a5">
    <w:name w:val="No Spacing"/>
    <w:uiPriority w:val="1"/>
    <w:qFormat/>
    <w:rsid w:val="000B5522"/>
    <w:pPr>
      <w:spacing w:after="0" w:line="240" w:lineRule="auto"/>
    </w:pPr>
  </w:style>
  <w:style w:type="paragraph" w:customStyle="1" w:styleId="ConsPlusCell">
    <w:name w:val="ConsPlusCell"/>
    <w:rsid w:val="000B55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0B552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p-normal">
    <w:name w:val="p-normal"/>
    <w:basedOn w:val="a0"/>
    <w:rsid w:val="000B55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normal">
    <w:name w:val="h-normal"/>
    <w:basedOn w:val="a1"/>
    <w:rsid w:val="000B5522"/>
  </w:style>
  <w:style w:type="character" w:customStyle="1" w:styleId="colorff00ff">
    <w:name w:val="color__ff00ff"/>
    <w:basedOn w:val="a1"/>
    <w:rsid w:val="000B5522"/>
  </w:style>
  <w:style w:type="character" w:customStyle="1" w:styleId="fake-non-breaking-space">
    <w:name w:val="fake-non-breaking-space"/>
    <w:basedOn w:val="a1"/>
    <w:rsid w:val="000B5522"/>
  </w:style>
  <w:style w:type="character" w:customStyle="1" w:styleId="word-wrapper">
    <w:name w:val="word-wrapper"/>
    <w:basedOn w:val="a1"/>
    <w:rsid w:val="009478FA"/>
  </w:style>
  <w:style w:type="paragraph" w:customStyle="1" w:styleId="il-text-alignleft">
    <w:name w:val="il-text-align_left"/>
    <w:basedOn w:val="a0"/>
    <w:rsid w:val="00EC5F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10">
    <w:name w:val="table10"/>
    <w:basedOn w:val="a0"/>
    <w:rsid w:val="008318AC"/>
    <w:pPr>
      <w:spacing w:after="0" w:line="240" w:lineRule="auto"/>
    </w:pPr>
    <w:rPr>
      <w:rFonts w:ascii="Times New Roman" w:eastAsiaTheme="minorEastAsia" w:hAnsi="Times New Roman" w:cs="Times New Roman"/>
      <w:sz w:val="20"/>
      <w:szCs w:val="20"/>
      <w:lang w:eastAsia="ru-RU"/>
    </w:rPr>
  </w:style>
  <w:style w:type="character" w:customStyle="1" w:styleId="2">
    <w:name w:val="Основной шрифт абзаца2"/>
    <w:rsid w:val="008318AC"/>
  </w:style>
  <w:style w:type="paragraph" w:customStyle="1" w:styleId="newncpi">
    <w:name w:val="newncpi"/>
    <w:basedOn w:val="a0"/>
    <w:rsid w:val="006A6F92"/>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y3">
    <w:name w:val="y3"/>
    <w:basedOn w:val="a0"/>
    <w:rsid w:val="00517D09"/>
    <w:pPr>
      <w:spacing w:before="400" w:after="400" w:line="240" w:lineRule="auto"/>
      <w:jc w:val="center"/>
    </w:pPr>
    <w:rPr>
      <w:rFonts w:ascii="Times New Roman" w:eastAsia="Times New Roman" w:hAnsi="Times New Roman" w:cs="Times New Roman"/>
      <w:sz w:val="24"/>
      <w:szCs w:val="24"/>
      <w:lang w:eastAsia="ru-RU"/>
    </w:rPr>
  </w:style>
  <w:style w:type="paragraph" w:styleId="a">
    <w:name w:val="List Paragraph"/>
    <w:basedOn w:val="a0"/>
    <w:uiPriority w:val="99"/>
    <w:qFormat/>
    <w:rsid w:val="00517D09"/>
    <w:pPr>
      <w:numPr>
        <w:numId w:val="2"/>
      </w:numPr>
      <w:pBdr>
        <w:top w:val="nil"/>
        <w:left w:val="nil"/>
        <w:bottom w:val="nil"/>
        <w:right w:val="nil"/>
        <w:between w:val="nil"/>
      </w:pBdr>
      <w:tabs>
        <w:tab w:val="left" w:pos="1134"/>
      </w:tabs>
      <w:spacing w:after="0" w:line="240" w:lineRule="auto"/>
      <w:contextualSpacing/>
      <w:jc w:val="both"/>
    </w:pPr>
    <w:rPr>
      <w:rFonts w:ascii="Times New Roman" w:eastAsia="Times New Roman" w:hAnsi="Times New Roman" w:cs="Times New Roman"/>
      <w:sz w:val="24"/>
      <w:szCs w:val="24"/>
      <w:lang w:eastAsia="ru-RU"/>
    </w:rPr>
  </w:style>
  <w:style w:type="paragraph" w:customStyle="1" w:styleId="snoski">
    <w:name w:val="snoski"/>
    <w:basedOn w:val="a0"/>
    <w:rsid w:val="000B0DDA"/>
    <w:pPr>
      <w:spacing w:after="0" w:line="240" w:lineRule="auto"/>
      <w:ind w:firstLine="567"/>
      <w:jc w:val="both"/>
    </w:pPr>
    <w:rPr>
      <w:rFonts w:ascii="Times New Roman" w:eastAsia="Times New Roman" w:hAnsi="Times New Roman" w:cs="Times New Roman"/>
      <w:sz w:val="20"/>
      <w:szCs w:val="20"/>
      <w:lang w:eastAsia="ru-RU"/>
    </w:rPr>
  </w:style>
  <w:style w:type="paragraph" w:customStyle="1" w:styleId="ConsPlusNormal">
    <w:name w:val="ConsPlusNormal"/>
    <w:rsid w:val="000B0DDA"/>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1"/>
    <w:link w:val="1"/>
    <w:uiPriority w:val="9"/>
    <w:rsid w:val="000B0DDA"/>
    <w:rPr>
      <w:rFonts w:ascii="Times New Roman" w:eastAsia="Times New Roman" w:hAnsi="Times New Roman" w:cs="Times New Roman"/>
      <w:b/>
      <w:bCs/>
      <w:color w:val="000088"/>
      <w:kern w:val="36"/>
      <w:sz w:val="24"/>
      <w:szCs w:val="24"/>
      <w:lang w:val="x-none" w:eastAsia="x-none"/>
    </w:rPr>
  </w:style>
  <w:style w:type="paragraph" w:customStyle="1" w:styleId="justify">
    <w:name w:val="justify"/>
    <w:basedOn w:val="a0"/>
    <w:rsid w:val="00144445"/>
    <w:pPr>
      <w:spacing w:line="240" w:lineRule="auto"/>
      <w:ind w:firstLine="567"/>
      <w:jc w:val="both"/>
    </w:pPr>
    <w:rPr>
      <w:rFonts w:ascii="Times New Roman" w:eastAsia="Times New Roman" w:hAnsi="Times New Roman" w:cs="Times New Roman"/>
      <w:sz w:val="24"/>
      <w:szCs w:val="24"/>
      <w:lang w:eastAsia="ru-RU"/>
    </w:rPr>
  </w:style>
  <w:style w:type="character" w:customStyle="1" w:styleId="diff-html-added">
    <w:name w:val="diff-html-added"/>
    <w:basedOn w:val="a1"/>
    <w:rsid w:val="001444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7317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4D03EBE27100F7526307C3F96A46FE2F3C35D28D21871CBA79B2792D01B6D62707D24865FDB77F9BF24D305A03sCu8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4F119-7F62-4FCE-AFDB-0BD9D90A8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10</Pages>
  <Words>5249</Words>
  <Characters>29922</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Olia</cp:lastModifiedBy>
  <cp:revision>71</cp:revision>
  <cp:lastPrinted>2026-04-10T12:54:00Z</cp:lastPrinted>
  <dcterms:created xsi:type="dcterms:W3CDTF">2021-08-28T06:34:00Z</dcterms:created>
  <dcterms:modified xsi:type="dcterms:W3CDTF">2026-10-29T09:07:00Z</dcterms:modified>
</cp:coreProperties>
</file>