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1BF" w:rsidRPr="00951065" w:rsidRDefault="00E001BF" w:rsidP="00772D71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951065">
        <w:rPr>
          <w:b/>
          <w:bCs/>
          <w:color w:val="auto"/>
          <w:sz w:val="23"/>
          <w:szCs w:val="23"/>
        </w:rPr>
        <w:t>ПРИГЛАШЕНИЕ</w:t>
      </w:r>
    </w:p>
    <w:p w:rsidR="00875FD8" w:rsidRPr="00951065" w:rsidRDefault="00E001BF" w:rsidP="00E001BF">
      <w:pPr>
        <w:pStyle w:val="ad"/>
        <w:jc w:val="center"/>
        <w:rPr>
          <w:bCs/>
          <w:sz w:val="23"/>
          <w:szCs w:val="23"/>
        </w:rPr>
      </w:pPr>
      <w:r w:rsidRPr="00951065">
        <w:rPr>
          <w:bCs/>
          <w:sz w:val="23"/>
          <w:szCs w:val="23"/>
        </w:rPr>
        <w:t>к участию в закупк</w:t>
      </w:r>
      <w:r w:rsidR="00F372E3" w:rsidRPr="00951065">
        <w:rPr>
          <w:bCs/>
          <w:sz w:val="23"/>
          <w:szCs w:val="23"/>
        </w:rPr>
        <w:t>е</w:t>
      </w:r>
      <w:r w:rsidR="002B7AFD" w:rsidRPr="00951065">
        <w:rPr>
          <w:bCs/>
          <w:sz w:val="23"/>
          <w:szCs w:val="23"/>
        </w:rPr>
        <w:t xml:space="preserve"> </w:t>
      </w:r>
      <w:r w:rsidR="00D7058D">
        <w:rPr>
          <w:bCs/>
          <w:sz w:val="23"/>
          <w:szCs w:val="23"/>
        </w:rPr>
        <w:t>регулятора и редукторов (4 позиции)</w:t>
      </w:r>
    </w:p>
    <w:tbl>
      <w:tblPr>
        <w:tblW w:w="10738" w:type="dxa"/>
        <w:tblInd w:w="-6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3239"/>
        <w:gridCol w:w="7033"/>
      </w:tblGrid>
      <w:tr w:rsidR="0055532A" w:rsidRPr="003D26F4" w:rsidTr="00D7058D">
        <w:tc>
          <w:tcPr>
            <w:tcW w:w="466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>1</w:t>
            </w:r>
          </w:p>
        </w:tc>
        <w:tc>
          <w:tcPr>
            <w:tcW w:w="3239" w:type="dxa"/>
          </w:tcPr>
          <w:p w:rsidR="0055532A" w:rsidRPr="003D26F4" w:rsidRDefault="0055532A" w:rsidP="00CB101D">
            <w:pPr>
              <w:pStyle w:val="Default"/>
              <w:jc w:val="both"/>
              <w:rPr>
                <w:color w:val="auto"/>
              </w:rPr>
            </w:pPr>
            <w:r w:rsidRPr="003D26F4">
              <w:rPr>
                <w:color w:val="auto"/>
              </w:rPr>
              <w:t xml:space="preserve">Вид закупки </w:t>
            </w:r>
          </w:p>
        </w:tc>
        <w:tc>
          <w:tcPr>
            <w:tcW w:w="7033" w:type="dxa"/>
          </w:tcPr>
          <w:p w:rsidR="0055532A" w:rsidRPr="003D26F4" w:rsidRDefault="008D1791" w:rsidP="00C332B3">
            <w:pPr>
              <w:pStyle w:val="Default"/>
              <w:tabs>
                <w:tab w:val="left" w:pos="209"/>
                <w:tab w:val="left" w:pos="431"/>
              </w:tabs>
              <w:jc w:val="both"/>
              <w:rPr>
                <w:color w:val="auto"/>
              </w:rPr>
            </w:pPr>
            <w:r w:rsidRPr="003D26F4">
              <w:rPr>
                <w:color w:val="auto"/>
              </w:rPr>
              <w:t xml:space="preserve">до 1000 </w:t>
            </w:r>
            <w:proofErr w:type="spellStart"/>
            <w:r w:rsidRPr="003D26F4">
              <w:rPr>
                <w:color w:val="auto"/>
              </w:rPr>
              <w:t>б.в</w:t>
            </w:r>
            <w:proofErr w:type="spellEnd"/>
            <w:r w:rsidRPr="003D26F4">
              <w:rPr>
                <w:color w:val="auto"/>
              </w:rPr>
              <w:t>.</w:t>
            </w:r>
            <w:bookmarkStart w:id="0" w:name="_GoBack"/>
            <w:bookmarkEnd w:id="0"/>
          </w:p>
        </w:tc>
      </w:tr>
      <w:tr w:rsidR="0055532A" w:rsidRPr="003D26F4" w:rsidTr="00261224">
        <w:trPr>
          <w:trHeight w:val="268"/>
        </w:trPr>
        <w:tc>
          <w:tcPr>
            <w:tcW w:w="10738" w:type="dxa"/>
            <w:gridSpan w:val="3"/>
          </w:tcPr>
          <w:p w:rsidR="0055532A" w:rsidRPr="003D26F4" w:rsidRDefault="0055532A" w:rsidP="00C95BEF">
            <w:pPr>
              <w:tabs>
                <w:tab w:val="left" w:pos="209"/>
                <w:tab w:val="left" w:pos="431"/>
              </w:tabs>
              <w:jc w:val="center"/>
              <w:rPr>
                <w:color w:val="000000"/>
              </w:rPr>
            </w:pPr>
            <w:r w:rsidRPr="003D26F4">
              <w:rPr>
                <w:color w:val="000000"/>
              </w:rPr>
              <w:t>Сведения о заказчике:</w:t>
            </w:r>
          </w:p>
        </w:tc>
      </w:tr>
      <w:tr w:rsidR="0055532A" w:rsidRPr="003D26F4" w:rsidTr="00D7058D">
        <w:tc>
          <w:tcPr>
            <w:tcW w:w="466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>2</w:t>
            </w:r>
          </w:p>
        </w:tc>
        <w:tc>
          <w:tcPr>
            <w:tcW w:w="3239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 xml:space="preserve">Наименование </w:t>
            </w:r>
          </w:p>
        </w:tc>
        <w:tc>
          <w:tcPr>
            <w:tcW w:w="7033" w:type="dxa"/>
          </w:tcPr>
          <w:p w:rsidR="0055532A" w:rsidRPr="003D26F4" w:rsidRDefault="0055532A" w:rsidP="00C95BEF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 xml:space="preserve">Открытое акционерное общество «Нафтан» </w:t>
            </w:r>
          </w:p>
        </w:tc>
      </w:tr>
      <w:tr w:rsidR="0055532A" w:rsidRPr="003D26F4" w:rsidTr="00D7058D">
        <w:tc>
          <w:tcPr>
            <w:tcW w:w="466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>3</w:t>
            </w:r>
          </w:p>
        </w:tc>
        <w:tc>
          <w:tcPr>
            <w:tcW w:w="3239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 xml:space="preserve">Место нахождения </w:t>
            </w:r>
          </w:p>
        </w:tc>
        <w:tc>
          <w:tcPr>
            <w:tcW w:w="7033" w:type="dxa"/>
          </w:tcPr>
          <w:p w:rsidR="0055532A" w:rsidRPr="003D26F4" w:rsidRDefault="0055532A" w:rsidP="00C95BEF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 xml:space="preserve">211441, Республика Беларусь, Витебская обл., г. Новополоцк, </w:t>
            </w:r>
          </w:p>
        </w:tc>
      </w:tr>
      <w:tr w:rsidR="0055532A" w:rsidRPr="003D26F4" w:rsidTr="00D7058D">
        <w:tc>
          <w:tcPr>
            <w:tcW w:w="466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>4</w:t>
            </w:r>
          </w:p>
        </w:tc>
        <w:tc>
          <w:tcPr>
            <w:tcW w:w="3239" w:type="dxa"/>
          </w:tcPr>
          <w:p w:rsidR="0055532A" w:rsidRPr="003D26F4" w:rsidRDefault="00377661" w:rsidP="00CB101D">
            <w:pPr>
              <w:pStyle w:val="Default"/>
              <w:jc w:val="both"/>
            </w:pPr>
            <w:r w:rsidRPr="003D26F4">
              <w:t>ФИО</w:t>
            </w:r>
            <w:r w:rsidR="0055532A" w:rsidRPr="003D26F4">
              <w:t xml:space="preserve"> контактного лица </w:t>
            </w:r>
          </w:p>
        </w:tc>
        <w:tc>
          <w:tcPr>
            <w:tcW w:w="7033" w:type="dxa"/>
          </w:tcPr>
          <w:p w:rsidR="0055532A" w:rsidRPr="003D26F4" w:rsidRDefault="00D7058D" w:rsidP="00C95BEF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>Сорочинская Алина Владимировна</w:t>
            </w:r>
          </w:p>
        </w:tc>
      </w:tr>
      <w:tr w:rsidR="0055532A" w:rsidRPr="003D26F4" w:rsidTr="00D7058D">
        <w:tc>
          <w:tcPr>
            <w:tcW w:w="466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>5</w:t>
            </w:r>
          </w:p>
        </w:tc>
        <w:tc>
          <w:tcPr>
            <w:tcW w:w="3239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 xml:space="preserve">Телефон </w:t>
            </w:r>
          </w:p>
        </w:tc>
        <w:tc>
          <w:tcPr>
            <w:tcW w:w="7033" w:type="dxa"/>
          </w:tcPr>
          <w:p w:rsidR="0055532A" w:rsidRPr="003D26F4" w:rsidRDefault="007D105E" w:rsidP="00D7058D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3D26F4">
              <w:rPr>
                <w:color w:val="000000"/>
              </w:rPr>
              <w:t xml:space="preserve">+375 214 59 </w:t>
            </w:r>
            <w:r w:rsidR="00D7058D" w:rsidRPr="003D26F4">
              <w:rPr>
                <w:color w:val="000000"/>
              </w:rPr>
              <w:t>85 10</w:t>
            </w:r>
          </w:p>
        </w:tc>
      </w:tr>
      <w:tr w:rsidR="0055532A" w:rsidRPr="003D26F4" w:rsidTr="00D7058D">
        <w:tc>
          <w:tcPr>
            <w:tcW w:w="466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>6</w:t>
            </w:r>
          </w:p>
        </w:tc>
        <w:tc>
          <w:tcPr>
            <w:tcW w:w="3239" w:type="dxa"/>
          </w:tcPr>
          <w:p w:rsidR="0055532A" w:rsidRPr="003D26F4" w:rsidRDefault="0055532A" w:rsidP="00CB101D">
            <w:pPr>
              <w:pStyle w:val="Default"/>
              <w:jc w:val="both"/>
            </w:pPr>
            <w:r w:rsidRPr="003D26F4">
              <w:t xml:space="preserve">Телефакс </w:t>
            </w:r>
          </w:p>
        </w:tc>
        <w:tc>
          <w:tcPr>
            <w:tcW w:w="7033" w:type="dxa"/>
          </w:tcPr>
          <w:p w:rsidR="0055532A" w:rsidRPr="003D26F4" w:rsidRDefault="007D105E" w:rsidP="004070C9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+375214 59-45-44</w:t>
            </w:r>
          </w:p>
        </w:tc>
      </w:tr>
      <w:tr w:rsidR="007D105E" w:rsidRPr="003D26F4" w:rsidTr="00D7058D">
        <w:trPr>
          <w:trHeight w:val="70"/>
        </w:trPr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7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Электронная почта 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lang w:val="en-US"/>
              </w:rPr>
              <w:t>tender</w:t>
            </w:r>
            <w:r w:rsidRPr="003D26F4">
              <w:t>.</w:t>
            </w:r>
            <w:r w:rsidRPr="003D26F4">
              <w:rPr>
                <w:lang w:val="en-US"/>
              </w:rPr>
              <w:t>box</w:t>
            </w:r>
            <w:r w:rsidRPr="003D26F4">
              <w:t>@</w:t>
            </w:r>
            <w:r w:rsidRPr="003D26F4">
              <w:rPr>
                <w:lang w:val="en-US"/>
              </w:rPr>
              <w:t>naftan</w:t>
            </w:r>
            <w:r w:rsidRPr="003D26F4">
              <w:t>.</w:t>
            </w:r>
            <w:r w:rsidRPr="003D26F4">
              <w:rPr>
                <w:lang w:val="en-US"/>
              </w:rPr>
              <w:t>by</w:t>
            </w:r>
            <w:r w:rsidRPr="003D26F4">
              <w:t xml:space="preserve"> (только в форматах </w:t>
            </w:r>
            <w:r w:rsidRPr="003D26F4">
              <w:rPr>
                <w:lang w:val="en-US"/>
              </w:rPr>
              <w:t>pdf</w:t>
            </w:r>
            <w:r w:rsidRPr="003D26F4">
              <w:t xml:space="preserve">; </w:t>
            </w:r>
            <w:r w:rsidRPr="003D26F4">
              <w:rPr>
                <w:lang w:val="en-US"/>
              </w:rPr>
              <w:t>jpg</w:t>
            </w:r>
            <w:r w:rsidRPr="003D26F4">
              <w:t xml:space="preserve">; </w:t>
            </w:r>
            <w:proofErr w:type="spellStart"/>
            <w:r w:rsidRPr="003D26F4">
              <w:rPr>
                <w:lang w:val="en-US"/>
              </w:rPr>
              <w:t>tif</w:t>
            </w:r>
            <w:proofErr w:type="spellEnd"/>
            <w:r w:rsidRPr="003D26F4">
              <w:t xml:space="preserve">; </w:t>
            </w:r>
            <w:r w:rsidRPr="003D26F4">
              <w:rPr>
                <w:lang w:val="en-US"/>
              </w:rPr>
              <w:t>mdi</w:t>
            </w:r>
            <w:r w:rsidRPr="003D26F4">
              <w:t xml:space="preserve">; </w:t>
            </w:r>
            <w:proofErr w:type="gramStart"/>
            <w:r w:rsidRPr="003D26F4">
              <w:rPr>
                <w:lang w:val="en-US"/>
              </w:rPr>
              <w:t>bmp</w:t>
            </w:r>
            <w:r w:rsidRPr="003D26F4">
              <w:t>;</w:t>
            </w:r>
            <w:proofErr w:type="gramEnd"/>
            <w:r w:rsidRPr="003D26F4">
              <w:t>)</w:t>
            </w:r>
          </w:p>
        </w:tc>
      </w:tr>
      <w:tr w:rsidR="007D105E" w:rsidRPr="003D26F4" w:rsidTr="00261224">
        <w:tc>
          <w:tcPr>
            <w:tcW w:w="10738" w:type="dxa"/>
            <w:gridSpan w:val="3"/>
          </w:tcPr>
          <w:p w:rsidR="007D105E" w:rsidRPr="003D26F4" w:rsidRDefault="007D105E" w:rsidP="007D105E">
            <w:pPr>
              <w:pStyle w:val="Default"/>
              <w:jc w:val="center"/>
            </w:pPr>
            <w:r w:rsidRPr="003D26F4">
              <w:t>Сведения о закупке: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8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  <w:rPr>
                <w:color w:val="auto"/>
              </w:rPr>
            </w:pPr>
            <w:r w:rsidRPr="003D26F4">
              <w:rPr>
                <w:color w:val="auto"/>
              </w:rPr>
              <w:t>Предмет закупки, детальное описание, количество (объем), перечень технических, потребительских показателей (характеристик) и требований к закупаемым товарам</w:t>
            </w:r>
          </w:p>
        </w:tc>
        <w:tc>
          <w:tcPr>
            <w:tcW w:w="7033" w:type="dxa"/>
          </w:tcPr>
          <w:p w:rsidR="00D7058D" w:rsidRPr="003D26F4" w:rsidRDefault="00D7058D" w:rsidP="006018A3">
            <w:pPr>
              <w:autoSpaceDE w:val="0"/>
              <w:autoSpaceDN w:val="0"/>
              <w:adjustRightInd w:val="0"/>
              <w:jc w:val="both"/>
            </w:pPr>
            <w:r w:rsidRPr="003D26F4">
              <w:t xml:space="preserve">1. Регулятор расхода газа </w:t>
            </w:r>
            <w:proofErr w:type="spellStart"/>
            <w:r w:rsidRPr="003D26F4">
              <w:t>Сварог</w:t>
            </w:r>
            <w:proofErr w:type="spellEnd"/>
            <w:r w:rsidRPr="003D26F4">
              <w:t xml:space="preserve"> У-30/АР-40-П-36-Р с подогревателем </w:t>
            </w:r>
            <w:r w:rsidR="003D26F4">
              <w:t xml:space="preserve">или аналог </w:t>
            </w:r>
            <w:r w:rsidRPr="003D26F4">
              <w:t>– 3 шт;</w:t>
            </w:r>
          </w:p>
          <w:p w:rsidR="00D7058D" w:rsidRPr="003D26F4" w:rsidRDefault="00D7058D" w:rsidP="006018A3">
            <w:pPr>
              <w:autoSpaceDE w:val="0"/>
              <w:autoSpaceDN w:val="0"/>
              <w:adjustRightInd w:val="0"/>
              <w:jc w:val="both"/>
            </w:pPr>
            <w:r w:rsidRPr="003D26F4">
              <w:t>2. Редуктор аргоновый (регулято</w:t>
            </w:r>
            <w:r w:rsidR="003D26F4">
              <w:t>р расхода аргона) АР-40-2ДМ (</w:t>
            </w:r>
            <w:proofErr w:type="spellStart"/>
            <w:r w:rsidR="003D26F4">
              <w:t>Ду</w:t>
            </w:r>
            <w:proofErr w:type="spellEnd"/>
            <w:r w:rsidR="003D26F4">
              <w:t> </w:t>
            </w:r>
            <w:r w:rsidRPr="003D26F4">
              <w:t xml:space="preserve">9) </w:t>
            </w:r>
            <w:r w:rsidR="003D26F4">
              <w:t>или аналог</w:t>
            </w:r>
            <w:r w:rsidRPr="003D26F4">
              <w:t>– 2 шт;</w:t>
            </w:r>
          </w:p>
          <w:p w:rsidR="00D7058D" w:rsidRPr="003D26F4" w:rsidRDefault="00D7058D" w:rsidP="006018A3">
            <w:pPr>
              <w:autoSpaceDE w:val="0"/>
              <w:autoSpaceDN w:val="0"/>
              <w:adjustRightInd w:val="0"/>
              <w:jc w:val="both"/>
            </w:pPr>
            <w:r w:rsidRPr="003D26F4">
              <w:t xml:space="preserve">3. Редуктор типа БКО -50ДМ (Ду9) </w:t>
            </w:r>
            <w:r w:rsidR="003D26F4">
              <w:t xml:space="preserve">или аналог </w:t>
            </w:r>
            <w:r w:rsidRPr="003D26F4">
              <w:t>– 5 шт;</w:t>
            </w:r>
          </w:p>
          <w:p w:rsidR="00D7058D" w:rsidRPr="003D26F4" w:rsidRDefault="00D7058D" w:rsidP="006018A3">
            <w:pPr>
              <w:autoSpaceDE w:val="0"/>
              <w:autoSpaceDN w:val="0"/>
              <w:adjustRightInd w:val="0"/>
              <w:jc w:val="both"/>
            </w:pPr>
            <w:r w:rsidRPr="003D26F4">
              <w:t xml:space="preserve">4. Редуктор углекислотный (регулятор расхода углекислотный) УР-6ДМ (Ду9) </w:t>
            </w:r>
            <w:r w:rsidR="003D26F4">
              <w:t xml:space="preserve">или аналог </w:t>
            </w:r>
            <w:r w:rsidRPr="003D26F4">
              <w:t>– 5 шт.</w:t>
            </w:r>
          </w:p>
          <w:p w:rsidR="00D7058D" w:rsidRPr="003D26F4" w:rsidRDefault="00D7058D" w:rsidP="006018A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D26F4">
              <w:rPr>
                <w:b/>
              </w:rPr>
              <w:t>С техническими характеристиками согласно Приложения №1</w:t>
            </w:r>
          </w:p>
          <w:p w:rsidR="006018A3" w:rsidRPr="003D26F4" w:rsidRDefault="006018A3" w:rsidP="006018A3">
            <w:pPr>
              <w:autoSpaceDE w:val="0"/>
              <w:autoSpaceDN w:val="0"/>
              <w:adjustRightInd w:val="0"/>
              <w:jc w:val="both"/>
            </w:pPr>
            <w:r w:rsidRPr="003D26F4">
              <w:t xml:space="preserve">Закупка проводится </w:t>
            </w:r>
            <w:r w:rsidR="00427590" w:rsidRPr="003D26F4">
              <w:t>комплектно</w:t>
            </w:r>
            <w:r w:rsidRPr="003D26F4">
              <w:t xml:space="preserve">. </w:t>
            </w:r>
          </w:p>
          <w:p w:rsidR="00F41F8A" w:rsidRPr="003D26F4" w:rsidRDefault="00F41F8A" w:rsidP="006018A3">
            <w:pPr>
              <w:autoSpaceDE w:val="0"/>
              <w:autoSpaceDN w:val="0"/>
              <w:adjustRightInd w:val="0"/>
              <w:jc w:val="both"/>
            </w:pPr>
          </w:p>
          <w:p w:rsidR="006018A3" w:rsidRPr="003D26F4" w:rsidRDefault="006018A3" w:rsidP="006018A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Техническая часть предложения участника должна содержать:</w:t>
            </w:r>
          </w:p>
          <w:p w:rsidR="006018A3" w:rsidRPr="003D26F4" w:rsidRDefault="006018A3" w:rsidP="006018A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 информацию о наименовании, количестве и комплектности предлагаемого товара;</w:t>
            </w:r>
          </w:p>
          <w:p w:rsidR="006018A3" w:rsidRPr="003D26F4" w:rsidRDefault="006018A3" w:rsidP="006018A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 наименование производителя товара, предлагаемого к поставке;</w:t>
            </w:r>
          </w:p>
          <w:p w:rsidR="006018A3" w:rsidRPr="003D26F4" w:rsidRDefault="006018A3" w:rsidP="006018A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полное техническое описание предлагаемого товара, согласно Приложению №1.</w:t>
            </w:r>
          </w:p>
          <w:p w:rsidR="00427590" w:rsidRPr="003D26F4" w:rsidRDefault="00427590" w:rsidP="006018A3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  <w:p w:rsidR="006018A3" w:rsidRPr="003D26F4" w:rsidRDefault="006018A3" w:rsidP="006018A3">
            <w:pPr>
              <w:autoSpaceDE w:val="0"/>
              <w:autoSpaceDN w:val="0"/>
              <w:adjustRightInd w:val="0"/>
              <w:jc w:val="both"/>
            </w:pPr>
            <w:r w:rsidRPr="003D26F4">
              <w:t xml:space="preserve">Предоставляемые документы и сведения должны быть актуальны на период проведения закупки и поставки товара. </w:t>
            </w:r>
          </w:p>
          <w:p w:rsidR="006018A3" w:rsidRPr="003D26F4" w:rsidRDefault="006018A3" w:rsidP="006018A3">
            <w:pPr>
              <w:autoSpaceDE w:val="0"/>
              <w:autoSpaceDN w:val="0"/>
              <w:adjustRightInd w:val="0"/>
              <w:jc w:val="both"/>
            </w:pPr>
          </w:p>
          <w:p w:rsidR="007D105E" w:rsidRPr="003D26F4" w:rsidRDefault="006018A3" w:rsidP="00153B7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t>Оценка предлагаемого товара (технических частей предложений участников) на соответствие заявленным техническим требованиям закупки будет осуществляться техническими специалистами ОАО «Нафтан»</w:t>
            </w:r>
            <w:r w:rsidR="00D7058D" w:rsidRPr="003D26F4">
              <w:t xml:space="preserve"> завод «Полимир»</w:t>
            </w:r>
            <w:r w:rsidRPr="003D26F4">
              <w:t>.</w:t>
            </w:r>
          </w:p>
        </w:tc>
      </w:tr>
      <w:tr w:rsidR="006C0658" w:rsidRPr="003D26F4" w:rsidTr="00D7058D">
        <w:tc>
          <w:tcPr>
            <w:tcW w:w="466" w:type="dxa"/>
          </w:tcPr>
          <w:p w:rsidR="006C0658" w:rsidRPr="003D26F4" w:rsidRDefault="006C0658" w:rsidP="007D105E">
            <w:pPr>
              <w:pStyle w:val="Default"/>
              <w:jc w:val="both"/>
            </w:pPr>
            <w:r w:rsidRPr="003D26F4">
              <w:t>9</w:t>
            </w:r>
          </w:p>
        </w:tc>
        <w:tc>
          <w:tcPr>
            <w:tcW w:w="3239" w:type="dxa"/>
          </w:tcPr>
          <w:p w:rsidR="006C0658" w:rsidRPr="003D26F4" w:rsidRDefault="006C0658" w:rsidP="007D105E">
            <w:pPr>
              <w:pStyle w:val="Default"/>
              <w:jc w:val="both"/>
              <w:rPr>
                <w:color w:val="auto"/>
              </w:rPr>
            </w:pPr>
            <w:r w:rsidRPr="003D26F4">
              <w:rPr>
                <w:color w:val="auto"/>
              </w:rPr>
              <w:t>Код ОКРБ 007-2012</w:t>
            </w:r>
          </w:p>
        </w:tc>
        <w:tc>
          <w:tcPr>
            <w:tcW w:w="7033" w:type="dxa"/>
          </w:tcPr>
          <w:p w:rsidR="00D7058D" w:rsidRPr="003D26F4" w:rsidRDefault="006C0658" w:rsidP="007D105E">
            <w:pPr>
              <w:autoSpaceDE w:val="0"/>
              <w:autoSpaceDN w:val="0"/>
              <w:adjustRightInd w:val="0"/>
              <w:jc w:val="both"/>
            </w:pPr>
            <w:r w:rsidRPr="003D26F4">
              <w:t>Код ОКРБ</w:t>
            </w:r>
            <w:r w:rsidR="00D7058D" w:rsidRPr="003D26F4">
              <w:t>:</w:t>
            </w:r>
          </w:p>
          <w:p w:rsidR="00D7058D" w:rsidRPr="003D26F4" w:rsidRDefault="00D7058D" w:rsidP="007D105E">
            <w:pPr>
              <w:autoSpaceDE w:val="0"/>
              <w:autoSpaceDN w:val="0"/>
              <w:adjustRightInd w:val="0"/>
              <w:jc w:val="both"/>
            </w:pPr>
            <w:r w:rsidRPr="003D26F4">
              <w:t>26.51.52.700</w:t>
            </w:r>
          </w:p>
          <w:p w:rsidR="00091D6A" w:rsidRPr="003D26F4" w:rsidRDefault="00091D6A" w:rsidP="007D105E">
            <w:pPr>
              <w:autoSpaceDE w:val="0"/>
              <w:autoSpaceDN w:val="0"/>
              <w:adjustRightInd w:val="0"/>
              <w:jc w:val="both"/>
            </w:pPr>
            <w:r w:rsidRPr="003D26F4">
              <w:t>28.14.11.400</w:t>
            </w:r>
          </w:p>
          <w:p w:rsidR="006C0658" w:rsidRPr="003D26F4" w:rsidRDefault="008D1791" w:rsidP="007D105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D26F4">
              <w:t>Товар включен в приложение 3 к Положению о порядке осуществления закупок товаров (работ, услуг) за счет собственных средств.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6C0658" w:rsidP="007D105E">
            <w:pPr>
              <w:pStyle w:val="Default"/>
              <w:jc w:val="both"/>
            </w:pPr>
            <w:r w:rsidRPr="003D26F4">
              <w:t>10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Срок поставки</w:t>
            </w:r>
          </w:p>
        </w:tc>
        <w:tc>
          <w:tcPr>
            <w:tcW w:w="7033" w:type="dxa"/>
          </w:tcPr>
          <w:p w:rsidR="007D105E" w:rsidRPr="003D26F4" w:rsidRDefault="007D105E" w:rsidP="00091D6A">
            <w:pPr>
              <w:pStyle w:val="Default"/>
              <w:tabs>
                <w:tab w:val="left" w:pos="209"/>
                <w:tab w:val="left" w:pos="431"/>
              </w:tabs>
              <w:jc w:val="both"/>
              <w:rPr>
                <w:color w:val="auto"/>
              </w:rPr>
            </w:pPr>
            <w:r w:rsidRPr="003D26F4">
              <w:rPr>
                <w:color w:val="auto"/>
              </w:rPr>
              <w:t xml:space="preserve">Предпочтительно </w:t>
            </w:r>
            <w:r w:rsidR="00091D6A" w:rsidRPr="003D26F4">
              <w:rPr>
                <w:color w:val="auto"/>
              </w:rPr>
              <w:t>1</w:t>
            </w:r>
            <w:r w:rsidR="00427590" w:rsidRPr="003D26F4">
              <w:rPr>
                <w:color w:val="auto"/>
              </w:rPr>
              <w:t xml:space="preserve"> </w:t>
            </w:r>
            <w:r w:rsidR="00F41F8A" w:rsidRPr="003D26F4">
              <w:rPr>
                <w:color w:val="auto"/>
              </w:rPr>
              <w:t>квартал 2027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  <w:rPr>
                <w:lang w:val="en-US"/>
              </w:rPr>
            </w:pPr>
            <w:r w:rsidRPr="003D26F4">
              <w:t>1</w:t>
            </w:r>
            <w:r w:rsidR="006C0658" w:rsidRPr="003D26F4">
              <w:t>1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Место, условия поставки 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</w:pPr>
            <w:r w:rsidRPr="003D26F4">
              <w:t xml:space="preserve">Предпочтительно </w:t>
            </w:r>
            <w:r w:rsidR="00EF4942" w:rsidRPr="003D26F4">
              <w:t>склад ОАО «Нафтан», Витебская область, Республика Беларусь, DAP/DDP г. Новополоцк (Инкотермс 2010).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  <w:rPr>
                <w:lang w:val="en-US"/>
              </w:rPr>
            </w:pPr>
            <w:r w:rsidRPr="003D26F4">
              <w:t>1</w:t>
            </w:r>
            <w:r w:rsidR="006C0658" w:rsidRPr="003D26F4">
              <w:t>2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Условия оплаты, срок и порядок оплаты</w:t>
            </w:r>
          </w:p>
        </w:tc>
        <w:tc>
          <w:tcPr>
            <w:tcW w:w="7033" w:type="dxa"/>
          </w:tcPr>
          <w:p w:rsidR="00153B79" w:rsidRPr="003D26F4" w:rsidRDefault="00153B79" w:rsidP="00153B79">
            <w:pPr>
              <w:adjustRightInd w:val="0"/>
              <w:jc w:val="both"/>
              <w:rPr>
                <w:b/>
                <w:bCs/>
              </w:rPr>
            </w:pPr>
            <w:r w:rsidRPr="003D26F4">
              <w:rPr>
                <w:b/>
                <w:bCs/>
              </w:rPr>
              <w:t>Условия оплаты:</w:t>
            </w:r>
          </w:p>
          <w:p w:rsidR="00153B79" w:rsidRPr="003D26F4" w:rsidRDefault="00153B79" w:rsidP="00153B79">
            <w:pPr>
              <w:adjustRightInd w:val="0"/>
              <w:contextualSpacing/>
              <w:jc w:val="both"/>
            </w:pPr>
            <w:r w:rsidRPr="003D26F4">
              <w:rPr>
                <w:bCs/>
              </w:rPr>
              <w:t xml:space="preserve">- </w:t>
            </w:r>
            <w:r w:rsidRPr="003D26F4">
              <w:t xml:space="preserve">100% стоимости товара путем банковского перевода на расчетный счет Поставщика по факту поставки товара (со всей технической (эксплуатационной, разрешительной) документацией, относящейся к нему) на склад ОАО «Нафтан» предпочтительно в течение </w:t>
            </w:r>
            <w:r w:rsidR="00091D6A" w:rsidRPr="003D26F4">
              <w:t>10</w:t>
            </w:r>
            <w:r w:rsidRPr="003D26F4">
              <w:t xml:space="preserve"> банковских дней.</w:t>
            </w:r>
          </w:p>
          <w:p w:rsidR="007D105E" w:rsidRPr="003D26F4" w:rsidRDefault="00153B79" w:rsidP="00153B79">
            <w:pPr>
              <w:jc w:val="both"/>
            </w:pPr>
            <w:r w:rsidRPr="003D26F4">
              <w:t>Под банковскими днями понимаются дни, считающиеся рабочими в Республике Беларусь</w:t>
            </w:r>
          </w:p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rPr>
                <w:bCs/>
                <w:i/>
              </w:rPr>
            </w:pPr>
            <w:r w:rsidRPr="003D26F4">
              <w:rPr>
                <w:b/>
                <w:bCs/>
                <w:i/>
              </w:rPr>
              <w:t xml:space="preserve">ВАЖНО! </w:t>
            </w:r>
            <w:r w:rsidRPr="003D26F4">
              <w:rPr>
                <w:bCs/>
                <w:i/>
              </w:rPr>
              <w:t>Участники – нерезиденты Республики Беларусь должны предоставить банковские реквизиты с указанием банка-получателя, банка-корреспондента, способного гарантированно принять платёж от ОАО «Нафтан».</w:t>
            </w:r>
          </w:p>
          <w:p w:rsidR="007D105E" w:rsidRPr="003D26F4" w:rsidRDefault="007D105E" w:rsidP="007D105E">
            <w:pPr>
              <w:tabs>
                <w:tab w:val="left" w:pos="209"/>
                <w:tab w:val="left" w:pos="431"/>
              </w:tabs>
              <w:jc w:val="both"/>
            </w:pPr>
            <w:r w:rsidRPr="003D26F4">
              <w:lastRenderedPageBreak/>
              <w:t>Для резидентов стран Евразийского экономического союза при вывозе товаров с территории этих стран, применяется ставка НДС – 0%.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  <w:rPr>
                <w:lang w:val="en-US"/>
              </w:rPr>
            </w:pPr>
            <w:r w:rsidRPr="003D26F4">
              <w:lastRenderedPageBreak/>
              <w:t>1</w:t>
            </w:r>
            <w:r w:rsidR="006C0658" w:rsidRPr="003D26F4">
              <w:t>3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Наименование валют, в которых может быть выражена цена предложения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tabs>
                <w:tab w:val="left" w:pos="209"/>
                <w:tab w:val="left" w:pos="431"/>
              </w:tabs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Белорусский рубль, валюта из перечня иностранных валют, по отношению к которым Национальным банком Республики Беларусь устанавливаются официальные курсы белорусского рубля на ежедневной основе (см. www.nbrb.by).</w:t>
            </w:r>
          </w:p>
        </w:tc>
      </w:tr>
      <w:tr w:rsidR="007D105E" w:rsidRPr="003D26F4" w:rsidTr="00D7058D">
        <w:trPr>
          <w:trHeight w:val="2137"/>
        </w:trPr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1</w:t>
            </w:r>
            <w:r w:rsidR="006C0658" w:rsidRPr="003D26F4">
              <w:t>4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Наименование валюты, которая будет использована для сравнения и оценки предложений, и курс, который будет применяться для приведения цен предложений к единой валюте в целях их сравнения и оценки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tabs>
                <w:tab w:val="left" w:pos="236"/>
                <w:tab w:val="left" w:pos="386"/>
              </w:tabs>
              <w:autoSpaceDE w:val="0"/>
              <w:autoSpaceDN w:val="0"/>
              <w:adjustRightInd w:val="0"/>
              <w:spacing w:line="0" w:lineRule="atLeast"/>
              <w:jc w:val="both"/>
            </w:pPr>
            <w:r w:rsidRPr="003D26F4">
              <w:t>Белорусский рубль.</w:t>
            </w:r>
          </w:p>
          <w:p w:rsidR="007D105E" w:rsidRPr="003D26F4" w:rsidRDefault="007D105E" w:rsidP="007D105E">
            <w:pPr>
              <w:tabs>
                <w:tab w:val="left" w:pos="209"/>
                <w:tab w:val="left" w:pos="431"/>
              </w:tabs>
              <w:jc w:val="both"/>
              <w:rPr>
                <w:u w:val="single"/>
              </w:rPr>
            </w:pPr>
            <w:r w:rsidRPr="003D26F4">
              <w:t xml:space="preserve">Оценка предложенной цены, представленной в валюте отличной от белорусского рубля, будет производиться путем приведения этой цены к величине, выраженной в белорусских рублях через курс Национального Банка Республики Беларусь, действующий </w:t>
            </w:r>
            <w:r w:rsidRPr="003D26F4">
              <w:rPr>
                <w:bCs/>
                <w:u w:val="single"/>
              </w:rPr>
              <w:t>на дату проведения этапа снижения</w:t>
            </w:r>
            <w:r w:rsidRPr="003D26F4">
              <w:rPr>
                <w:b/>
                <w:bCs/>
                <w:u w:val="single"/>
              </w:rPr>
              <w:t xml:space="preserve"> </w:t>
            </w:r>
            <w:r w:rsidRPr="003D26F4">
              <w:rPr>
                <w:u w:val="single"/>
              </w:rPr>
              <w:t>цены и изменения иных условий предложений в сторону их улучшения для заказчика</w:t>
            </w:r>
            <w:r w:rsidRPr="003D26F4">
              <w:rPr>
                <w:b/>
                <w:bCs/>
                <w:u w:val="single"/>
              </w:rPr>
              <w:t>.</w:t>
            </w:r>
          </w:p>
          <w:p w:rsidR="007D105E" w:rsidRPr="003D26F4" w:rsidRDefault="007D105E" w:rsidP="007D105E">
            <w:pPr>
              <w:tabs>
                <w:tab w:val="left" w:pos="209"/>
                <w:tab w:val="left" w:pos="431"/>
              </w:tabs>
              <w:jc w:val="both"/>
            </w:pPr>
            <w:r w:rsidRPr="003D26F4">
              <w:t xml:space="preserve"> Курс остается неизменным до окончания проведения закупки.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1</w:t>
            </w:r>
            <w:r w:rsidR="006C0658" w:rsidRPr="003D26F4">
              <w:t>5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Срок действия предложения 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rPr>
                <w:u w:val="single"/>
              </w:rPr>
              <w:t xml:space="preserve">Не менее </w:t>
            </w:r>
            <w:r w:rsidR="00EF4942" w:rsidRPr="003D26F4">
              <w:rPr>
                <w:u w:val="single"/>
              </w:rPr>
              <w:t>120</w:t>
            </w:r>
            <w:r w:rsidR="00225E77" w:rsidRPr="003D26F4">
              <w:rPr>
                <w:u w:val="single"/>
              </w:rPr>
              <w:t xml:space="preserve"> календарных</w:t>
            </w:r>
            <w:r w:rsidRPr="003D26F4">
              <w:rPr>
                <w:u w:val="single"/>
              </w:rPr>
              <w:t xml:space="preserve"> дней</w:t>
            </w:r>
            <w:r w:rsidRPr="003D26F4">
              <w:t xml:space="preserve"> со дня окончания срока подачи предложений.</w:t>
            </w:r>
          </w:p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1</w:t>
            </w:r>
            <w:r w:rsidR="006C0658" w:rsidRPr="003D26F4">
              <w:t>6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Источник финансирования 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>Собственные средства.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1</w:t>
            </w:r>
            <w:r w:rsidR="006C0658" w:rsidRPr="003D26F4">
              <w:t>7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Заявление об этапе снижении цены и изменении иных условий предложений в сторону их улучшения для заказчика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</w:pPr>
            <w:r w:rsidRPr="003D26F4">
              <w:t>При проведении закупки предусмотрен этап снижении цены и изменения иных условий предложений в сторону их улучшения для заказчика.</w:t>
            </w:r>
          </w:p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</w:pPr>
            <w:r w:rsidRPr="003D26F4">
              <w:t>Порядок проведения данного этапа будет сообщен дополнительно.</w:t>
            </w:r>
          </w:p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</w:pP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1</w:t>
            </w:r>
            <w:r w:rsidR="006C0658" w:rsidRPr="003D26F4">
              <w:t>8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Способ оценки и сравнения предложений участников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3D26F4">
              <w:t>При выполнении условий настоящего приглашения, поставщиком выбирается участник, предложивший наименьшую цену</w:t>
            </w:r>
            <w:r w:rsidR="000D528C" w:rsidRPr="003D26F4">
              <w:t xml:space="preserve"> предложения</w:t>
            </w:r>
            <w:r w:rsidRPr="003D26F4">
              <w:t xml:space="preserve"> (с учетом доставки, таможенных и иных платежей).</w:t>
            </w:r>
          </w:p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>В случае если в закупке принимают участие участники, в отношении которых применяются различные системы налогообложения, цены предложений участников закупки будут сравниваться без учета налога на добавленную стоимость, если иное не предусмотрено законодательством.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1</w:t>
            </w:r>
            <w:r w:rsidR="006C0658" w:rsidRPr="003D26F4">
              <w:t>9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Содержание предложения </w:t>
            </w: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</w:p>
          <w:p w:rsidR="00427590" w:rsidRPr="003D26F4" w:rsidRDefault="00427590" w:rsidP="007D105E">
            <w:pPr>
              <w:pStyle w:val="Default"/>
              <w:jc w:val="both"/>
            </w:pPr>
            <w:r w:rsidRPr="003D26F4">
              <w:lastRenderedPageBreak/>
              <w:t>Дополнительные документы, которые предлагается предоставить участникам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  <w:rPr>
                <w:u w:val="single"/>
              </w:rPr>
            </w:pPr>
            <w:r w:rsidRPr="003D26F4">
              <w:rPr>
                <w:u w:val="single"/>
              </w:rPr>
              <w:lastRenderedPageBreak/>
              <w:t>Предложение оформляется в письменном виде и должно содержать:</w:t>
            </w:r>
          </w:p>
          <w:p w:rsidR="007D105E" w:rsidRPr="003D26F4" w:rsidRDefault="007D105E" w:rsidP="007D105E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3D26F4">
              <w:rPr>
                <w:bCs/>
                <w:color w:val="000000"/>
              </w:rPr>
              <w:t>- наименование участника, его юридический адрес, банковские реквизиты (способные гарантированно принять платёж от ОАО «Нафтан»), номер контактного телефона;</w:t>
            </w:r>
          </w:p>
          <w:p w:rsidR="007D105E" w:rsidRPr="003D26F4" w:rsidRDefault="007D105E" w:rsidP="007D105E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 xml:space="preserve"> - наименование, количество, комплектность предлагаемого к поставке товара;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</w:pPr>
            <w:r w:rsidRPr="003D26F4">
              <w:t>- цену за единицу товара, общую цену за позицию, общую цену с учетом всех затрат/расходов участника (с учетом расходов на перевозку, страхование, уплату таможенных пошлин, налогов и других обязательных платежей);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условия оплаты;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валюта предложения, валюта платежа;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срок действия предложения;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срок поставки товара с момента подписания договора;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условия поставки товара;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наименование производителя предлагаемого к поставке товара;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rPr>
                <w:color w:val="000000"/>
              </w:rPr>
              <w:t>- техническую часть в соответствии с п.8 настоящего приглашения.</w:t>
            </w:r>
          </w:p>
          <w:p w:rsidR="00091D6A" w:rsidRPr="003D26F4" w:rsidRDefault="00091D6A" w:rsidP="00091D6A">
            <w:pPr>
              <w:tabs>
                <w:tab w:val="left" w:pos="209"/>
                <w:tab w:val="left" w:pos="431"/>
              </w:tabs>
              <w:autoSpaceDE w:val="0"/>
              <w:autoSpaceDN w:val="0"/>
              <w:adjustRightInd w:val="0"/>
              <w:jc w:val="both"/>
            </w:pPr>
            <w:r w:rsidRPr="003D26F4">
              <w:rPr>
                <w:u w:val="single"/>
              </w:rPr>
              <w:t>Предложение должно быть подписано руководителем предприятия либо лицом, уполномоченным руководителем предприятия на право подписания предложения, с предоставлением соответствующего документа (доверенности).</w:t>
            </w:r>
          </w:p>
          <w:p w:rsidR="00427590" w:rsidRPr="003D26F4" w:rsidRDefault="00427590" w:rsidP="00310EC6">
            <w:pPr>
              <w:pStyle w:val="Default"/>
              <w:tabs>
                <w:tab w:val="left" w:pos="209"/>
                <w:tab w:val="left" w:pos="431"/>
              </w:tabs>
              <w:jc w:val="both"/>
              <w:rPr>
                <w:u w:val="single"/>
              </w:rPr>
            </w:pPr>
          </w:p>
          <w:p w:rsidR="00427590" w:rsidRPr="003D26F4" w:rsidRDefault="00427590" w:rsidP="00427590">
            <w:pPr>
              <w:autoSpaceDE w:val="0"/>
              <w:autoSpaceDN w:val="0"/>
              <w:adjustRightInd w:val="0"/>
              <w:jc w:val="both"/>
            </w:pPr>
            <w:r w:rsidRPr="003D26F4">
              <w:lastRenderedPageBreak/>
              <w:t>Дополнительно предлагаем предоставить один из документов:</w:t>
            </w:r>
          </w:p>
          <w:p w:rsidR="00427590" w:rsidRPr="003D26F4" w:rsidRDefault="00427590" w:rsidP="00427590">
            <w:pPr>
              <w:autoSpaceDE w:val="0"/>
              <w:autoSpaceDN w:val="0"/>
              <w:adjustRightInd w:val="0"/>
              <w:jc w:val="both"/>
            </w:pPr>
            <w:r w:rsidRPr="003D26F4">
              <w:t>- сертификат продукции собственного производства, выданный Белорусской торгово-промышленной палатой или ее унитарными предприятиями, либо его копия;</w:t>
            </w:r>
          </w:p>
          <w:p w:rsidR="00427590" w:rsidRPr="003D26F4" w:rsidRDefault="00427590" w:rsidP="00427590">
            <w:pPr>
              <w:autoSpaceDE w:val="0"/>
              <w:autoSpaceDN w:val="0"/>
              <w:adjustRightInd w:val="0"/>
              <w:jc w:val="both"/>
            </w:pPr>
            <w:r w:rsidRPr="003D26F4">
              <w:t>- 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 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установленных Министерством антимонопольного регулирования и торговли</w:t>
            </w:r>
          </w:p>
          <w:p w:rsidR="00427590" w:rsidRPr="003D26F4" w:rsidRDefault="00427590" w:rsidP="00427590">
            <w:pPr>
              <w:pStyle w:val="Default"/>
              <w:tabs>
                <w:tab w:val="left" w:pos="209"/>
                <w:tab w:val="left" w:pos="431"/>
              </w:tabs>
              <w:jc w:val="both"/>
              <w:rPr>
                <w:u w:val="single"/>
              </w:rPr>
            </w:pPr>
            <w:r w:rsidRPr="003D26F4">
              <w:t>- выписку из евразийского реестра промышленных товаров государств - членов Евразийского экономического союза, полученную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105.</w:t>
            </w:r>
          </w:p>
        </w:tc>
      </w:tr>
      <w:tr w:rsidR="007D105E" w:rsidRPr="003D26F4" w:rsidTr="00D7058D">
        <w:tc>
          <w:tcPr>
            <w:tcW w:w="466" w:type="dxa"/>
          </w:tcPr>
          <w:p w:rsidR="007D105E" w:rsidRPr="003D26F4" w:rsidRDefault="006C0658" w:rsidP="007D105E">
            <w:pPr>
              <w:pStyle w:val="Default"/>
              <w:jc w:val="both"/>
            </w:pPr>
            <w:r w:rsidRPr="003D26F4">
              <w:lastRenderedPageBreak/>
              <w:t>20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Заключение договора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</w:pPr>
            <w:r w:rsidRPr="003D26F4">
              <w:t xml:space="preserve">Договор подписывается на условиях предложения выбранного Поставщика с учетом результата этапа снижения цен и изменения иных условий в сторону их улучшения для заказчика. </w:t>
            </w:r>
          </w:p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3D26F4">
              <w:rPr>
                <w:u w:val="single"/>
              </w:rPr>
              <w:t xml:space="preserve">В договор включаются следующие условия: </w:t>
            </w:r>
          </w:p>
          <w:p w:rsidR="007D105E" w:rsidRPr="003D26F4" w:rsidRDefault="007D105E" w:rsidP="007D105E">
            <w:pPr>
              <w:pStyle w:val="Default"/>
              <w:jc w:val="both"/>
              <w:rPr>
                <w:iCs/>
              </w:rPr>
            </w:pPr>
            <w:r w:rsidRPr="003D26F4">
              <w:rPr>
                <w:color w:val="auto"/>
              </w:rPr>
              <w:t>- и</w:t>
            </w:r>
            <w:r w:rsidRPr="003D26F4">
              <w:rPr>
                <w:iCs/>
              </w:rPr>
              <w:t>нформацию о предоставлении на этапе исполнения договора документов, подтверждающих легальность ввоза товара на таможенную территорию Республики Беларусь (таможенные, статистические декларации) - для резидентов Республики Беларусь (импортеров);</w:t>
            </w:r>
          </w:p>
          <w:p w:rsidR="007D105E" w:rsidRPr="003D26F4" w:rsidRDefault="007D105E" w:rsidP="007D105E">
            <w:pPr>
              <w:pStyle w:val="ad"/>
              <w:jc w:val="both"/>
            </w:pPr>
            <w:r w:rsidRPr="003D26F4">
              <w:t>- при невозможности урегулировать спорные вопросы путем переговоров, спор подлежит рассмотрению в Экономическом суде Витебской области. Применимое право - законодательство Республики Беларусь;</w:t>
            </w:r>
          </w:p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26F4">
              <w:t>- д</w:t>
            </w:r>
            <w:r w:rsidRPr="003D26F4">
              <w:rPr>
                <w:color w:val="000000"/>
              </w:rPr>
              <w:t>атой оплаты считается дата списания денежных средств с расчетного счета Покупателя;</w:t>
            </w:r>
          </w:p>
          <w:p w:rsidR="007D105E" w:rsidRPr="003D26F4" w:rsidRDefault="007D105E" w:rsidP="007D105E">
            <w:pPr>
              <w:pStyle w:val="ad"/>
              <w:jc w:val="both"/>
            </w:pPr>
            <w:r w:rsidRPr="003D26F4">
              <w:t>- приемка товара без замечаний не подтверждает отсутствие скрытых дефектов товара;</w:t>
            </w:r>
          </w:p>
          <w:p w:rsidR="007D105E" w:rsidRPr="003D26F4" w:rsidRDefault="007D105E" w:rsidP="007D105E">
            <w:pPr>
              <w:jc w:val="both"/>
            </w:pPr>
            <w:r w:rsidRPr="003D26F4">
              <w:t xml:space="preserve">- уплата поставщиком пени за нарушение сроков исполнения обязательств в размере 0,1% от стоимости несвоевременно поставленного (непоставленного), либо некачественного товара, выраженной в валюте платежа, за каждый день просрочки. Для резидентов Республики Беларусь, при стоимости товара по договору в иностранной валюте, сумма неисполненного в срок обязательства для расчета неустойки будет определяться в белорусских рублях по курсу Национального банка Республики Беларусь, действующему на последний день окончания срока надлежащего исполнения обязательства, установленного договором; </w:t>
            </w:r>
          </w:p>
          <w:p w:rsidR="007D105E" w:rsidRPr="003D26F4" w:rsidRDefault="007D105E" w:rsidP="007D105E">
            <w:pPr>
              <w:jc w:val="both"/>
            </w:pPr>
            <w:r w:rsidRPr="003D26F4">
              <w:t>- при наличии у выбранного контрагента, к моменту направления ОАО «Нафтан» письма-согласия заключить договор, нарушений исполнения, ранее заключенных с ОАО «Нафтан» договоров в договоре поставки будет установлена ставка пени за нарушение сроков исполнения обязательств 0,3% от суммы неисполненного обязательства за каждый день просрочки исполнения;</w:t>
            </w:r>
          </w:p>
          <w:p w:rsidR="007D105E" w:rsidRPr="003D26F4" w:rsidRDefault="007D105E" w:rsidP="007D105E">
            <w:pPr>
              <w:shd w:val="clear" w:color="auto" w:fill="FFFFFF"/>
              <w:jc w:val="both"/>
              <w:rPr>
                <w:b/>
              </w:rPr>
            </w:pPr>
            <w:r w:rsidRPr="003D26F4">
              <w:rPr>
                <w:u w:val="single"/>
              </w:rPr>
              <w:t>Установленные сроки оплаты продлеваются в следующих случаях</w:t>
            </w:r>
            <w:r w:rsidRPr="003D26F4">
              <w:rPr>
                <w:b/>
              </w:rPr>
              <w:t>:</w:t>
            </w:r>
          </w:p>
          <w:p w:rsidR="007D105E" w:rsidRPr="003D26F4" w:rsidRDefault="007D105E" w:rsidP="007D105E">
            <w:pPr>
              <w:shd w:val="clear" w:color="auto" w:fill="FFFFFF"/>
              <w:jc w:val="both"/>
            </w:pPr>
            <w:r w:rsidRPr="003D26F4">
              <w:lastRenderedPageBreak/>
              <w:t>- при отсутствии или неправильном оформлении хотя бы одного из документов, передаваемых в соответствии с условиями договора Покупателю – на время получения надлежащим образом оформленного документа;</w:t>
            </w:r>
          </w:p>
          <w:p w:rsidR="007D105E" w:rsidRPr="003D26F4" w:rsidRDefault="007D105E" w:rsidP="007D105E">
            <w:pPr>
              <w:shd w:val="clear" w:color="auto" w:fill="FFFFFF"/>
              <w:jc w:val="both"/>
            </w:pPr>
            <w:r w:rsidRPr="003D26F4">
              <w:t xml:space="preserve">- при заявлении Покупателем претензии (рекламации) по качеству и количеству поставленного товара – на время урегулирования (устранения) выявленных недостатков. </w:t>
            </w:r>
          </w:p>
        </w:tc>
      </w:tr>
      <w:tr w:rsidR="007D105E" w:rsidRPr="003D26F4" w:rsidTr="00D7058D">
        <w:trPr>
          <w:trHeight w:val="268"/>
        </w:trPr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lastRenderedPageBreak/>
              <w:t>21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Языки, на которых могут быть предоставлены предложения 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>Русский.</w:t>
            </w:r>
          </w:p>
        </w:tc>
      </w:tr>
      <w:tr w:rsidR="007D105E" w:rsidRPr="003D26F4" w:rsidTr="00D7058D">
        <w:trPr>
          <w:trHeight w:val="268"/>
        </w:trPr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22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 xml:space="preserve">Порядок, место и окончательный срок подачи предложений 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 xml:space="preserve">Предложение должно быть подано до </w:t>
            </w:r>
            <w:r w:rsidR="008D1791" w:rsidRPr="003D26F4">
              <w:t>23:59</w:t>
            </w:r>
            <w:r w:rsidR="00DF4941" w:rsidRPr="003D26F4">
              <w:t xml:space="preserve"> часов (белорусское время) </w:t>
            </w:r>
            <w:r w:rsidR="00DF4941" w:rsidRPr="003D26F4">
              <w:rPr>
                <w:b/>
              </w:rPr>
              <w:t>«</w:t>
            </w:r>
            <w:r w:rsidR="00F41F8A" w:rsidRPr="003D26F4">
              <w:rPr>
                <w:b/>
              </w:rPr>
              <w:t>0</w:t>
            </w:r>
            <w:r w:rsidR="00091D6A" w:rsidRPr="003D26F4">
              <w:rPr>
                <w:b/>
              </w:rPr>
              <w:t>6</w:t>
            </w:r>
            <w:r w:rsidR="00DF4941" w:rsidRPr="003D26F4">
              <w:rPr>
                <w:b/>
              </w:rPr>
              <w:t>»</w:t>
            </w:r>
            <w:r w:rsidR="00585F5D" w:rsidRPr="003D26F4">
              <w:rPr>
                <w:b/>
              </w:rPr>
              <w:t xml:space="preserve"> </w:t>
            </w:r>
            <w:r w:rsidR="00427590" w:rsidRPr="003D26F4">
              <w:rPr>
                <w:b/>
              </w:rPr>
              <w:t>ноя</w:t>
            </w:r>
            <w:r w:rsidR="008D1791" w:rsidRPr="003D26F4">
              <w:rPr>
                <w:b/>
              </w:rPr>
              <w:t>бря</w:t>
            </w:r>
            <w:r w:rsidR="00DF4941" w:rsidRPr="003D26F4">
              <w:rPr>
                <w:b/>
              </w:rPr>
              <w:t xml:space="preserve"> 202</w:t>
            </w:r>
            <w:r w:rsidR="00225E77" w:rsidRPr="003D26F4">
              <w:rPr>
                <w:b/>
              </w:rPr>
              <w:t>6</w:t>
            </w:r>
            <w:r w:rsidR="00DF4941" w:rsidRPr="003D26F4">
              <w:rPr>
                <w:b/>
              </w:rPr>
              <w:t xml:space="preserve"> года,</w:t>
            </w:r>
            <w:r w:rsidRPr="003D26F4">
              <w:rPr>
                <w:b/>
              </w:rPr>
              <w:t xml:space="preserve"> </w:t>
            </w:r>
            <w:r w:rsidRPr="003D26F4">
              <w:t>с пометкой</w:t>
            </w:r>
            <w:r w:rsidR="00DF4941" w:rsidRPr="003D26F4">
              <w:t xml:space="preserve"> «О закупке</w:t>
            </w:r>
            <w:r w:rsidR="00E3657C" w:rsidRPr="003D26F4">
              <w:t xml:space="preserve"> </w:t>
            </w:r>
            <w:r w:rsidR="00091D6A" w:rsidRPr="003D26F4">
              <w:rPr>
                <w:bCs/>
              </w:rPr>
              <w:t>регулятора и редукторов (4 позиции)</w:t>
            </w:r>
            <w:r w:rsidR="00DF4941" w:rsidRPr="003D26F4">
              <w:t>»</w:t>
            </w:r>
            <w:r w:rsidRPr="003D26F4">
              <w:rPr>
                <w:i/>
              </w:rPr>
              <w:t xml:space="preserve">, </w:t>
            </w:r>
            <w:r w:rsidRPr="003D26F4">
              <w:t>в отдел комплектации</w:t>
            </w:r>
            <w:r w:rsidRPr="003D26F4">
              <w:rPr>
                <w:i/>
              </w:rPr>
              <w:t xml:space="preserve"> </w:t>
            </w:r>
            <w:r w:rsidRPr="003D26F4">
              <w:rPr>
                <w:u w:val="single"/>
              </w:rPr>
              <w:t>одним из следующих способов:</w:t>
            </w:r>
          </w:p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 xml:space="preserve">- по факсу: </w:t>
            </w:r>
            <w:r w:rsidR="00DF4941" w:rsidRPr="003D26F4">
              <w:t>+375 214 59-45-44</w:t>
            </w:r>
          </w:p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 xml:space="preserve">- по </w:t>
            </w:r>
            <w:r w:rsidRPr="003D26F4">
              <w:rPr>
                <w:lang w:val="en-US"/>
              </w:rPr>
              <w:t>e</w:t>
            </w:r>
            <w:r w:rsidRPr="003D26F4">
              <w:t>-</w:t>
            </w:r>
            <w:r w:rsidRPr="003D26F4">
              <w:rPr>
                <w:lang w:val="en-US"/>
              </w:rPr>
              <w:t>mail</w:t>
            </w:r>
            <w:r w:rsidRPr="003D26F4">
              <w:t xml:space="preserve">: </w:t>
            </w:r>
            <w:r w:rsidR="00DF4941" w:rsidRPr="003D26F4">
              <w:rPr>
                <w:lang w:val="en-US"/>
              </w:rPr>
              <w:t>tender</w:t>
            </w:r>
            <w:r w:rsidR="00DF4941" w:rsidRPr="003D26F4">
              <w:t>.</w:t>
            </w:r>
            <w:r w:rsidR="00DF4941" w:rsidRPr="003D26F4">
              <w:rPr>
                <w:lang w:val="en-US"/>
              </w:rPr>
              <w:t>box</w:t>
            </w:r>
            <w:r w:rsidR="00DF4941" w:rsidRPr="003D26F4">
              <w:t>@</w:t>
            </w:r>
            <w:r w:rsidR="00DF4941" w:rsidRPr="003D26F4">
              <w:rPr>
                <w:lang w:val="en-US"/>
              </w:rPr>
              <w:t>naftan</w:t>
            </w:r>
            <w:r w:rsidR="00DF4941" w:rsidRPr="003D26F4">
              <w:t>.</w:t>
            </w:r>
            <w:r w:rsidR="00DF4941" w:rsidRPr="003D26F4">
              <w:rPr>
                <w:lang w:val="en-US"/>
              </w:rPr>
              <w:t>by</w:t>
            </w:r>
            <w:r w:rsidR="00781C7E" w:rsidRPr="003D26F4">
              <w:t>.</w:t>
            </w:r>
          </w:p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  <w:r w:rsidRPr="003D26F4">
              <w:t xml:space="preserve">Предложения, направленные по электронной почте, должны быть оформлены в одном из следующих форматов: </w:t>
            </w:r>
            <w:r w:rsidRPr="003D26F4">
              <w:rPr>
                <w:lang w:val="en-US"/>
              </w:rPr>
              <w:t>pdf</w:t>
            </w:r>
            <w:r w:rsidRPr="003D26F4">
              <w:t xml:space="preserve">, </w:t>
            </w:r>
            <w:r w:rsidRPr="003D26F4">
              <w:rPr>
                <w:lang w:val="en-US"/>
              </w:rPr>
              <w:t>jpg</w:t>
            </w:r>
            <w:r w:rsidRPr="003D26F4">
              <w:t xml:space="preserve">, </w:t>
            </w:r>
            <w:proofErr w:type="spellStart"/>
            <w:r w:rsidRPr="003D26F4">
              <w:rPr>
                <w:lang w:val="en-US"/>
              </w:rPr>
              <w:t>tif</w:t>
            </w:r>
            <w:proofErr w:type="spellEnd"/>
            <w:r w:rsidRPr="003D26F4">
              <w:t xml:space="preserve">, </w:t>
            </w:r>
            <w:r w:rsidRPr="003D26F4">
              <w:rPr>
                <w:lang w:val="en-US"/>
              </w:rPr>
              <w:t>mdi</w:t>
            </w:r>
            <w:r w:rsidRPr="003D26F4">
              <w:t xml:space="preserve">, </w:t>
            </w:r>
            <w:r w:rsidRPr="003D26F4">
              <w:rPr>
                <w:lang w:val="en-US"/>
              </w:rPr>
              <w:t>bmp</w:t>
            </w:r>
            <w:r w:rsidRPr="003D26F4">
              <w:t xml:space="preserve">. Сообщения, оформленные в форматах </w:t>
            </w:r>
            <w:r w:rsidRPr="003D26F4">
              <w:rPr>
                <w:lang w:val="en-US"/>
              </w:rPr>
              <w:t>doc</w:t>
            </w:r>
            <w:r w:rsidRPr="003D26F4">
              <w:t xml:space="preserve"> и </w:t>
            </w:r>
            <w:r w:rsidRPr="003D26F4">
              <w:rPr>
                <w:lang w:val="en-US"/>
              </w:rPr>
              <w:t>rtf</w:t>
            </w:r>
            <w:r w:rsidRPr="003D26F4">
              <w:t>, к регистрации и рассмотрению не принимаются.</w:t>
            </w:r>
          </w:p>
        </w:tc>
      </w:tr>
      <w:tr w:rsidR="007D105E" w:rsidRPr="003D26F4" w:rsidTr="00D7058D">
        <w:trPr>
          <w:trHeight w:val="268"/>
        </w:trPr>
        <w:tc>
          <w:tcPr>
            <w:tcW w:w="466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23</w:t>
            </w:r>
          </w:p>
        </w:tc>
        <w:tc>
          <w:tcPr>
            <w:tcW w:w="3239" w:type="dxa"/>
          </w:tcPr>
          <w:p w:rsidR="007D105E" w:rsidRPr="003D26F4" w:rsidRDefault="007D105E" w:rsidP="007D105E">
            <w:pPr>
              <w:pStyle w:val="Default"/>
              <w:jc w:val="both"/>
            </w:pPr>
            <w:r w:rsidRPr="003D26F4">
              <w:t>Иные условия</w:t>
            </w:r>
          </w:p>
        </w:tc>
        <w:tc>
          <w:tcPr>
            <w:tcW w:w="7033" w:type="dxa"/>
          </w:tcPr>
          <w:p w:rsidR="007D105E" w:rsidRPr="003D26F4" w:rsidRDefault="007D105E" w:rsidP="007D105E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outlineLvl w:val="1"/>
            </w:pPr>
            <w:r w:rsidRPr="003D26F4">
              <w:t>Заказчик может просить участников дать разъяснения, уточнения по представленным ими предложениям, а также представить недостающую информацию и сведения.</w:t>
            </w:r>
          </w:p>
          <w:p w:rsidR="007D105E" w:rsidRPr="003D26F4" w:rsidRDefault="007D105E" w:rsidP="007D105E">
            <w:pPr>
              <w:autoSpaceDE w:val="0"/>
              <w:autoSpaceDN w:val="0"/>
              <w:adjustRightInd w:val="0"/>
              <w:jc w:val="both"/>
              <w:outlineLvl w:val="1"/>
            </w:pPr>
            <w:r w:rsidRPr="003D26F4">
              <w:t>Информация о рассмотрении, оценке, сравнении предложений, о выборе поставщика не подлежит разглашению.</w:t>
            </w:r>
          </w:p>
          <w:p w:rsidR="007D105E" w:rsidRPr="003D26F4" w:rsidRDefault="007D105E" w:rsidP="007D105E">
            <w:pPr>
              <w:pStyle w:val="Default"/>
              <w:tabs>
                <w:tab w:val="left" w:pos="209"/>
                <w:tab w:val="left" w:pos="431"/>
              </w:tabs>
              <w:jc w:val="both"/>
            </w:pPr>
          </w:p>
        </w:tc>
      </w:tr>
    </w:tbl>
    <w:p w:rsidR="005E4424" w:rsidRDefault="00427590" w:rsidP="00F02764">
      <w:pPr>
        <w:autoSpaceDE w:val="0"/>
        <w:autoSpaceDN w:val="0"/>
        <w:adjustRightInd w:val="0"/>
        <w:ind w:left="1843" w:hanging="1701"/>
        <w:rPr>
          <w:sz w:val="23"/>
          <w:szCs w:val="23"/>
        </w:rPr>
      </w:pPr>
      <w:r>
        <w:rPr>
          <w:sz w:val="23"/>
          <w:szCs w:val="23"/>
        </w:rPr>
        <w:t>Приложение: Приложение 1 на 1 листе.</w:t>
      </w:r>
    </w:p>
    <w:p w:rsidR="00427590" w:rsidRPr="00951065" w:rsidRDefault="00427590" w:rsidP="00F02764">
      <w:pPr>
        <w:autoSpaceDE w:val="0"/>
        <w:autoSpaceDN w:val="0"/>
        <w:adjustRightInd w:val="0"/>
        <w:ind w:left="1843" w:hanging="1701"/>
        <w:rPr>
          <w:sz w:val="23"/>
          <w:szCs w:val="23"/>
        </w:rPr>
      </w:pPr>
    </w:p>
    <w:p w:rsidR="00EB18E0" w:rsidRPr="00951065" w:rsidRDefault="00EB18E0" w:rsidP="00EB18E0">
      <w:pPr>
        <w:rPr>
          <w:iCs/>
          <w:sz w:val="23"/>
          <w:szCs w:val="23"/>
          <w:lang w:bidi="en-US"/>
        </w:rPr>
      </w:pPr>
      <w:r w:rsidRPr="00951065">
        <w:rPr>
          <w:iCs/>
          <w:sz w:val="23"/>
          <w:szCs w:val="23"/>
          <w:lang w:bidi="en-US"/>
        </w:rPr>
        <w:t>Начальник управления производственно-технической</w:t>
      </w:r>
    </w:p>
    <w:p w:rsidR="00EB18E0" w:rsidRPr="00951065" w:rsidRDefault="00EB18E0" w:rsidP="00EB18E0">
      <w:pPr>
        <w:rPr>
          <w:iCs/>
          <w:sz w:val="23"/>
          <w:szCs w:val="23"/>
          <w:lang w:bidi="en-US"/>
        </w:rPr>
      </w:pPr>
      <w:r w:rsidRPr="00951065">
        <w:rPr>
          <w:iCs/>
          <w:sz w:val="23"/>
          <w:szCs w:val="23"/>
          <w:lang w:bidi="en-US"/>
        </w:rPr>
        <w:t>комплектации</w:t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  <w:r w:rsidR="00951065">
        <w:rPr>
          <w:iCs/>
          <w:sz w:val="23"/>
          <w:szCs w:val="23"/>
          <w:lang w:bidi="en-US"/>
        </w:rPr>
        <w:t xml:space="preserve">            </w:t>
      </w:r>
      <w:r w:rsidR="0093646C">
        <w:rPr>
          <w:sz w:val="23"/>
          <w:szCs w:val="23"/>
        </w:rPr>
        <w:t>Д.В.</w:t>
      </w:r>
      <w:r w:rsidR="00091D6A">
        <w:rPr>
          <w:sz w:val="23"/>
          <w:szCs w:val="23"/>
        </w:rPr>
        <w:t xml:space="preserve"> </w:t>
      </w:r>
      <w:r w:rsidR="0093646C">
        <w:rPr>
          <w:sz w:val="23"/>
          <w:szCs w:val="23"/>
        </w:rPr>
        <w:t>Гуков</w:t>
      </w:r>
      <w:r w:rsidRPr="00951065">
        <w:rPr>
          <w:iCs/>
          <w:sz w:val="23"/>
          <w:szCs w:val="23"/>
          <w:lang w:bidi="en-US"/>
        </w:rPr>
        <w:tab/>
      </w:r>
      <w:r w:rsidRPr="00951065">
        <w:rPr>
          <w:iCs/>
          <w:sz w:val="23"/>
          <w:szCs w:val="23"/>
          <w:lang w:bidi="en-US"/>
        </w:rPr>
        <w:tab/>
      </w:r>
    </w:p>
    <w:p w:rsidR="00EB18E0" w:rsidRPr="00951065" w:rsidRDefault="00EB18E0" w:rsidP="00EB18E0">
      <w:pPr>
        <w:rPr>
          <w:iCs/>
          <w:sz w:val="23"/>
          <w:szCs w:val="23"/>
          <w:lang w:bidi="en-US"/>
        </w:rPr>
      </w:pPr>
      <w:r w:rsidRPr="00951065">
        <w:rPr>
          <w:iCs/>
          <w:sz w:val="23"/>
          <w:szCs w:val="23"/>
          <w:lang w:bidi="en-US"/>
        </w:rPr>
        <w:tab/>
      </w:r>
    </w:p>
    <w:p w:rsidR="00EB18E0" w:rsidRPr="00951065" w:rsidRDefault="00233236" w:rsidP="00EB18E0">
      <w:pPr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Начальник</w:t>
      </w:r>
      <w:r w:rsidR="00EB18E0" w:rsidRPr="00951065">
        <w:rPr>
          <w:sz w:val="23"/>
          <w:szCs w:val="23"/>
        </w:rPr>
        <w:t xml:space="preserve"> отдела комплектации</w:t>
      </w:r>
      <w:r w:rsidR="00EB18E0" w:rsidRPr="00951065">
        <w:rPr>
          <w:sz w:val="23"/>
          <w:szCs w:val="23"/>
        </w:rPr>
        <w:tab/>
      </w:r>
      <w:r w:rsidR="00EB18E0" w:rsidRPr="00951065">
        <w:rPr>
          <w:sz w:val="23"/>
          <w:szCs w:val="23"/>
        </w:rPr>
        <w:tab/>
      </w:r>
      <w:r w:rsidR="00EB18E0" w:rsidRPr="00951065">
        <w:rPr>
          <w:sz w:val="23"/>
          <w:szCs w:val="23"/>
        </w:rPr>
        <w:tab/>
      </w:r>
      <w:r w:rsidR="00EB18E0" w:rsidRPr="00951065">
        <w:rPr>
          <w:sz w:val="23"/>
          <w:szCs w:val="23"/>
        </w:rPr>
        <w:tab/>
      </w:r>
      <w:r w:rsidR="00EB18E0" w:rsidRPr="00951065">
        <w:rPr>
          <w:sz w:val="23"/>
          <w:szCs w:val="23"/>
        </w:rPr>
        <w:tab/>
      </w:r>
      <w:r w:rsidR="00EB18E0" w:rsidRPr="00951065">
        <w:rPr>
          <w:sz w:val="23"/>
          <w:szCs w:val="23"/>
        </w:rPr>
        <w:tab/>
      </w:r>
      <w:r>
        <w:rPr>
          <w:sz w:val="23"/>
          <w:szCs w:val="23"/>
        </w:rPr>
        <w:t xml:space="preserve">            А.Е.</w:t>
      </w:r>
      <w:r w:rsidR="00091D6A">
        <w:rPr>
          <w:sz w:val="23"/>
          <w:szCs w:val="23"/>
        </w:rPr>
        <w:t xml:space="preserve"> </w:t>
      </w:r>
      <w:r>
        <w:rPr>
          <w:sz w:val="23"/>
          <w:szCs w:val="23"/>
        </w:rPr>
        <w:t>Пигалов</w:t>
      </w:r>
    </w:p>
    <w:p w:rsidR="00EB18E0" w:rsidRPr="00951065" w:rsidRDefault="00EB18E0" w:rsidP="00EB18E0">
      <w:pPr>
        <w:autoSpaceDE w:val="0"/>
        <w:autoSpaceDN w:val="0"/>
        <w:adjustRightInd w:val="0"/>
        <w:rPr>
          <w:sz w:val="23"/>
          <w:szCs w:val="23"/>
        </w:rPr>
      </w:pPr>
    </w:p>
    <w:p w:rsidR="00EB18E0" w:rsidRPr="00951065" w:rsidRDefault="00EB18E0" w:rsidP="00EB18E0">
      <w:pPr>
        <w:autoSpaceDE w:val="0"/>
        <w:autoSpaceDN w:val="0"/>
        <w:adjustRightInd w:val="0"/>
        <w:rPr>
          <w:sz w:val="23"/>
          <w:szCs w:val="23"/>
        </w:rPr>
      </w:pPr>
      <w:r w:rsidRPr="00951065">
        <w:rPr>
          <w:sz w:val="23"/>
          <w:szCs w:val="23"/>
        </w:rPr>
        <w:t>Начальник бюро комплектации</w:t>
      </w:r>
    </w:p>
    <w:p w:rsidR="00EB18E0" w:rsidRPr="00951065" w:rsidRDefault="00EB18E0" w:rsidP="00EB18E0">
      <w:pPr>
        <w:autoSpaceDE w:val="0"/>
        <w:autoSpaceDN w:val="0"/>
        <w:adjustRightInd w:val="0"/>
        <w:rPr>
          <w:sz w:val="23"/>
          <w:szCs w:val="23"/>
        </w:rPr>
      </w:pPr>
      <w:r w:rsidRPr="00951065">
        <w:rPr>
          <w:sz w:val="23"/>
          <w:szCs w:val="23"/>
        </w:rPr>
        <w:t>химического производства</w:t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  <w:t>А.А.</w:t>
      </w:r>
      <w:r w:rsidR="00091D6A">
        <w:rPr>
          <w:sz w:val="23"/>
          <w:szCs w:val="23"/>
        </w:rPr>
        <w:t xml:space="preserve"> </w:t>
      </w:r>
      <w:r w:rsidRPr="00951065">
        <w:rPr>
          <w:sz w:val="23"/>
          <w:szCs w:val="23"/>
        </w:rPr>
        <w:t>Пуговка</w:t>
      </w:r>
    </w:p>
    <w:p w:rsidR="00EB18E0" w:rsidRPr="00951065" w:rsidRDefault="00EB18E0" w:rsidP="00EB18E0">
      <w:pPr>
        <w:autoSpaceDE w:val="0"/>
        <w:autoSpaceDN w:val="0"/>
        <w:adjustRightInd w:val="0"/>
        <w:rPr>
          <w:sz w:val="23"/>
          <w:szCs w:val="23"/>
        </w:rPr>
      </w:pPr>
    </w:p>
    <w:p w:rsidR="00E91BE8" w:rsidRDefault="00EB18E0" w:rsidP="00951065">
      <w:pPr>
        <w:jc w:val="both"/>
        <w:rPr>
          <w:sz w:val="23"/>
          <w:szCs w:val="23"/>
        </w:rPr>
      </w:pPr>
      <w:r w:rsidRPr="00951065">
        <w:rPr>
          <w:sz w:val="23"/>
          <w:szCs w:val="23"/>
        </w:rPr>
        <w:t>Инженер по комплектации оборудования</w:t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Pr="00951065">
        <w:rPr>
          <w:sz w:val="23"/>
          <w:szCs w:val="23"/>
        </w:rPr>
        <w:tab/>
      </w:r>
      <w:r w:rsidR="00091D6A">
        <w:rPr>
          <w:sz w:val="23"/>
          <w:szCs w:val="23"/>
        </w:rPr>
        <w:t>А.В. Сорочинская</w:t>
      </w: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</w:p>
    <w:p w:rsidR="00091D6A" w:rsidRDefault="00091D6A" w:rsidP="00951065">
      <w:pPr>
        <w:jc w:val="both"/>
        <w:rPr>
          <w:sz w:val="23"/>
          <w:szCs w:val="23"/>
        </w:rPr>
      </w:pPr>
      <w:r>
        <w:rPr>
          <w:sz w:val="23"/>
          <w:szCs w:val="23"/>
        </w:rPr>
        <w:t>Приложение №1</w:t>
      </w:r>
    </w:p>
    <w:p w:rsidR="00091D6A" w:rsidRDefault="00091D6A" w:rsidP="00951065">
      <w:pPr>
        <w:jc w:val="both"/>
        <w:rPr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796"/>
        <w:gridCol w:w="1411"/>
      </w:tblGrid>
      <w:tr w:rsidR="00091D6A" w:rsidRPr="00760678" w:rsidTr="00760678">
        <w:tc>
          <w:tcPr>
            <w:tcW w:w="704" w:type="dxa"/>
          </w:tcPr>
          <w:p w:rsidR="00091D6A" w:rsidRPr="00760678" w:rsidRDefault="00091D6A" w:rsidP="00951065">
            <w:pPr>
              <w:jc w:val="both"/>
              <w:rPr>
                <w:bCs/>
              </w:rPr>
            </w:pPr>
            <w:r w:rsidRPr="00760678">
              <w:rPr>
                <w:bCs/>
              </w:rPr>
              <w:t>№</w:t>
            </w:r>
          </w:p>
        </w:tc>
        <w:tc>
          <w:tcPr>
            <w:tcW w:w="7796" w:type="dxa"/>
          </w:tcPr>
          <w:p w:rsidR="00091D6A" w:rsidRPr="00760678" w:rsidRDefault="00091D6A" w:rsidP="00951065">
            <w:pPr>
              <w:jc w:val="both"/>
              <w:rPr>
                <w:bCs/>
              </w:rPr>
            </w:pPr>
            <w:r w:rsidRPr="00760678">
              <w:rPr>
                <w:bCs/>
              </w:rPr>
              <w:t>Наименование (основные технические характеристики)</w:t>
            </w:r>
          </w:p>
        </w:tc>
        <w:tc>
          <w:tcPr>
            <w:tcW w:w="1411" w:type="dxa"/>
          </w:tcPr>
          <w:p w:rsidR="00091D6A" w:rsidRPr="00760678" w:rsidRDefault="00760678" w:rsidP="00951065">
            <w:pPr>
              <w:jc w:val="both"/>
              <w:rPr>
                <w:bCs/>
              </w:rPr>
            </w:pPr>
            <w:r w:rsidRPr="00760678">
              <w:rPr>
                <w:bCs/>
              </w:rPr>
              <w:t>Кол-во, шт</w:t>
            </w:r>
          </w:p>
        </w:tc>
      </w:tr>
      <w:tr w:rsidR="00760678" w:rsidRPr="00760678" w:rsidTr="00760678">
        <w:tc>
          <w:tcPr>
            <w:tcW w:w="704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1</w:t>
            </w:r>
          </w:p>
        </w:tc>
        <w:tc>
          <w:tcPr>
            <w:tcW w:w="7796" w:type="dxa"/>
          </w:tcPr>
          <w:p w:rsidR="00760678" w:rsidRPr="00760678" w:rsidRDefault="00760678" w:rsidP="0076067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60678">
              <w:rPr>
                <w:b/>
              </w:rPr>
              <w:t xml:space="preserve">Регулятор расхода газа </w:t>
            </w:r>
            <w:proofErr w:type="spellStart"/>
            <w:r w:rsidRPr="00760678">
              <w:rPr>
                <w:b/>
              </w:rPr>
              <w:t>Сварог</w:t>
            </w:r>
            <w:proofErr w:type="spellEnd"/>
            <w:r w:rsidRPr="00760678">
              <w:rPr>
                <w:b/>
              </w:rPr>
              <w:t xml:space="preserve"> У-30/АР-40-П-36-Р с </w:t>
            </w:r>
            <w:proofErr w:type="gramStart"/>
            <w:r w:rsidRPr="00760678">
              <w:rPr>
                <w:b/>
              </w:rPr>
              <w:t xml:space="preserve">подогревателем </w:t>
            </w:r>
            <w:r w:rsidR="003D26F4">
              <w:rPr>
                <w:b/>
              </w:rPr>
              <w:t xml:space="preserve"> или</w:t>
            </w:r>
            <w:proofErr w:type="gramEnd"/>
            <w:r w:rsidR="003D26F4">
              <w:rPr>
                <w:b/>
              </w:rPr>
              <w:t xml:space="preserve"> аналог</w:t>
            </w:r>
          </w:p>
          <w:p w:rsidR="00760678" w:rsidRDefault="00760678" w:rsidP="00760678">
            <w:pPr>
              <w:autoSpaceDE w:val="0"/>
              <w:autoSpaceDN w:val="0"/>
              <w:adjustRightInd w:val="0"/>
              <w:jc w:val="both"/>
            </w:pPr>
            <w:r>
              <w:t>Давление срабатывания предохранительного клапана (МПа) – 0,6</w:t>
            </w:r>
          </w:p>
          <w:p w:rsidR="00760678" w:rsidRDefault="00760678" w:rsidP="00760678">
            <w:pPr>
              <w:autoSpaceDE w:val="0"/>
              <w:autoSpaceDN w:val="0"/>
              <w:adjustRightInd w:val="0"/>
              <w:jc w:val="both"/>
            </w:pPr>
            <w:r>
              <w:t>Номинальное давление газа на входе (МПа) – 20</w:t>
            </w:r>
          </w:p>
          <w:p w:rsidR="00760678" w:rsidRDefault="00760678" w:rsidP="00760678">
            <w:pPr>
              <w:autoSpaceDE w:val="0"/>
              <w:autoSpaceDN w:val="0"/>
              <w:adjustRightInd w:val="0"/>
              <w:jc w:val="both"/>
            </w:pPr>
            <w:r>
              <w:t>Максимальная производительность (л/мин) – 40</w:t>
            </w:r>
          </w:p>
          <w:p w:rsidR="00760678" w:rsidRDefault="00760678" w:rsidP="00760678">
            <w:pPr>
              <w:autoSpaceDE w:val="0"/>
              <w:autoSpaceDN w:val="0"/>
              <w:adjustRightInd w:val="0"/>
              <w:jc w:val="both"/>
            </w:pPr>
            <w:r>
              <w:t>Вид газа – аргон, углекислый газ;</w:t>
            </w:r>
          </w:p>
          <w:p w:rsidR="00760678" w:rsidRDefault="00760678" w:rsidP="00760678">
            <w:pPr>
              <w:autoSpaceDE w:val="0"/>
              <w:autoSpaceDN w:val="0"/>
              <w:adjustRightInd w:val="0"/>
              <w:jc w:val="both"/>
            </w:pPr>
            <w:r>
              <w:t xml:space="preserve">Присоединительный размер на входе – </w:t>
            </w:r>
            <w:r>
              <w:rPr>
                <w:lang w:val="en-US"/>
              </w:rPr>
              <w:t>G</w:t>
            </w:r>
            <w:r>
              <w:t>3/4</w:t>
            </w:r>
          </w:p>
          <w:p w:rsidR="00760678" w:rsidRDefault="00760678" w:rsidP="00760678">
            <w:pPr>
              <w:autoSpaceDE w:val="0"/>
              <w:autoSpaceDN w:val="0"/>
              <w:adjustRightInd w:val="0"/>
              <w:jc w:val="both"/>
            </w:pPr>
            <w:r>
              <w:t>Выходное (рабочее) давление (</w:t>
            </w:r>
            <w:proofErr w:type="gramStart"/>
            <w:r>
              <w:t>МПа)  –</w:t>
            </w:r>
            <w:proofErr w:type="gramEnd"/>
            <w:r>
              <w:t xml:space="preserve"> 0,4 </w:t>
            </w:r>
          </w:p>
          <w:p w:rsidR="003D26F4" w:rsidRPr="00760678" w:rsidRDefault="003D26F4" w:rsidP="00760678">
            <w:pPr>
              <w:autoSpaceDE w:val="0"/>
              <w:autoSpaceDN w:val="0"/>
              <w:adjustRightInd w:val="0"/>
              <w:jc w:val="both"/>
            </w:pPr>
            <w:r>
              <w:t xml:space="preserve">Диаметр ниппеля – 6,3/9,0 </w:t>
            </w:r>
          </w:p>
        </w:tc>
        <w:tc>
          <w:tcPr>
            <w:tcW w:w="1411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3</w:t>
            </w:r>
          </w:p>
        </w:tc>
      </w:tr>
      <w:tr w:rsidR="00760678" w:rsidRPr="00760678" w:rsidTr="00760678">
        <w:tc>
          <w:tcPr>
            <w:tcW w:w="704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2</w:t>
            </w:r>
          </w:p>
        </w:tc>
        <w:tc>
          <w:tcPr>
            <w:tcW w:w="7796" w:type="dxa"/>
          </w:tcPr>
          <w:p w:rsidR="00760678" w:rsidRDefault="00760678" w:rsidP="0076067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60678">
              <w:rPr>
                <w:b/>
              </w:rPr>
              <w:t>Редуктор аргоновый (регулятор расхода аргона) АР-40-2ДМ (</w:t>
            </w:r>
            <w:proofErr w:type="spellStart"/>
            <w:r w:rsidRPr="00760678">
              <w:rPr>
                <w:b/>
              </w:rPr>
              <w:t>Ду</w:t>
            </w:r>
            <w:proofErr w:type="spellEnd"/>
            <w:r w:rsidRPr="00760678">
              <w:rPr>
                <w:b/>
              </w:rPr>
              <w:t xml:space="preserve"> 9) </w:t>
            </w:r>
            <w:r w:rsidR="003D26F4">
              <w:rPr>
                <w:b/>
              </w:rPr>
              <w:t>или аналог</w:t>
            </w:r>
          </w:p>
          <w:p w:rsidR="003D26F4" w:rsidRDefault="003D26F4" w:rsidP="00760678">
            <w:pPr>
              <w:autoSpaceDE w:val="0"/>
              <w:autoSpaceDN w:val="0"/>
              <w:adjustRightInd w:val="0"/>
              <w:jc w:val="both"/>
            </w:pPr>
            <w:r>
              <w:t>Наибольшая пропускная способность (м3/ч) – 1,8</w:t>
            </w:r>
          </w:p>
          <w:p w:rsidR="003D26F4" w:rsidRPr="003D26F4" w:rsidRDefault="003D26F4" w:rsidP="00760678">
            <w:pPr>
              <w:autoSpaceDE w:val="0"/>
              <w:autoSpaceDN w:val="0"/>
              <w:adjustRightInd w:val="0"/>
              <w:jc w:val="both"/>
            </w:pPr>
            <w:r>
              <w:t>Давление газа на входе (МПа) – 20,0</w:t>
            </w:r>
          </w:p>
        </w:tc>
        <w:tc>
          <w:tcPr>
            <w:tcW w:w="1411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5</w:t>
            </w:r>
          </w:p>
        </w:tc>
      </w:tr>
      <w:tr w:rsidR="00760678" w:rsidRPr="00760678" w:rsidTr="00760678">
        <w:tc>
          <w:tcPr>
            <w:tcW w:w="704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3</w:t>
            </w:r>
          </w:p>
        </w:tc>
        <w:tc>
          <w:tcPr>
            <w:tcW w:w="7796" w:type="dxa"/>
          </w:tcPr>
          <w:p w:rsidR="00760678" w:rsidRDefault="00760678" w:rsidP="0076067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60678">
              <w:rPr>
                <w:b/>
              </w:rPr>
              <w:t xml:space="preserve">Редуктор типа БКО -50ДМ (Ду9) </w:t>
            </w:r>
            <w:r w:rsidR="003D26F4">
              <w:rPr>
                <w:b/>
              </w:rPr>
              <w:t>или аналог</w:t>
            </w:r>
          </w:p>
          <w:p w:rsidR="003D26F4" w:rsidRDefault="003D26F4" w:rsidP="003D26F4">
            <w:pPr>
              <w:autoSpaceDE w:val="0"/>
              <w:autoSpaceDN w:val="0"/>
              <w:adjustRightInd w:val="0"/>
              <w:jc w:val="both"/>
            </w:pPr>
            <w:r>
              <w:t>Наибольшая пропускная способность (м3/ч) – 50,0</w:t>
            </w:r>
          </w:p>
          <w:p w:rsidR="003D26F4" w:rsidRDefault="003D26F4" w:rsidP="003D26F4">
            <w:pPr>
              <w:autoSpaceDE w:val="0"/>
              <w:autoSpaceDN w:val="0"/>
              <w:adjustRightInd w:val="0"/>
              <w:jc w:val="both"/>
            </w:pPr>
            <w:r>
              <w:t>Наибольшее давление газа на входе (МПа) – 20,0</w:t>
            </w:r>
          </w:p>
          <w:p w:rsidR="003D26F4" w:rsidRPr="00760678" w:rsidRDefault="003D26F4" w:rsidP="003D26F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Наибольшее рабочее давление (МПа) -1,25</w:t>
            </w:r>
          </w:p>
        </w:tc>
        <w:tc>
          <w:tcPr>
            <w:tcW w:w="1411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5</w:t>
            </w:r>
          </w:p>
        </w:tc>
      </w:tr>
      <w:tr w:rsidR="00760678" w:rsidRPr="00760678" w:rsidTr="00760678">
        <w:tc>
          <w:tcPr>
            <w:tcW w:w="704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4</w:t>
            </w:r>
          </w:p>
        </w:tc>
        <w:tc>
          <w:tcPr>
            <w:tcW w:w="7796" w:type="dxa"/>
          </w:tcPr>
          <w:p w:rsidR="00760678" w:rsidRDefault="00760678" w:rsidP="0076067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60678">
              <w:rPr>
                <w:b/>
              </w:rPr>
              <w:t xml:space="preserve">Редуктор углекислотный (регулятор расхода углекислотный) УР-6ДМ (Ду9) </w:t>
            </w:r>
            <w:r w:rsidR="003D26F4">
              <w:rPr>
                <w:b/>
              </w:rPr>
              <w:t>или аналог</w:t>
            </w:r>
          </w:p>
          <w:p w:rsidR="003D26F4" w:rsidRDefault="003D26F4" w:rsidP="003D26F4">
            <w:pPr>
              <w:autoSpaceDE w:val="0"/>
              <w:autoSpaceDN w:val="0"/>
              <w:adjustRightInd w:val="0"/>
              <w:jc w:val="both"/>
            </w:pPr>
            <w:r>
              <w:t>Наибольшая пропускная способность (м3/ч) – 8,0</w:t>
            </w:r>
          </w:p>
          <w:p w:rsidR="003D26F4" w:rsidRDefault="003D26F4" w:rsidP="003D26F4">
            <w:pPr>
              <w:autoSpaceDE w:val="0"/>
              <w:autoSpaceDN w:val="0"/>
              <w:adjustRightInd w:val="0"/>
              <w:jc w:val="both"/>
            </w:pPr>
            <w:r>
              <w:t>Наибольшее давление газа на входе (МПа) – 10,0</w:t>
            </w:r>
          </w:p>
          <w:p w:rsidR="003D26F4" w:rsidRPr="00760678" w:rsidRDefault="003D26F4" w:rsidP="003D26F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Наибольшее рабочее давление (МПа) -0,6</w:t>
            </w:r>
          </w:p>
        </w:tc>
        <w:tc>
          <w:tcPr>
            <w:tcW w:w="1411" w:type="dxa"/>
          </w:tcPr>
          <w:p w:rsidR="00760678" w:rsidRPr="00760678" w:rsidRDefault="00760678" w:rsidP="00760678">
            <w:pPr>
              <w:jc w:val="both"/>
              <w:rPr>
                <w:bCs/>
              </w:rPr>
            </w:pPr>
            <w:r w:rsidRPr="00760678">
              <w:rPr>
                <w:bCs/>
              </w:rPr>
              <w:t>5</w:t>
            </w:r>
          </w:p>
        </w:tc>
      </w:tr>
    </w:tbl>
    <w:p w:rsidR="00091D6A" w:rsidRDefault="00091D6A" w:rsidP="00951065">
      <w:pPr>
        <w:jc w:val="both"/>
        <w:rPr>
          <w:bCs/>
        </w:rPr>
      </w:pPr>
    </w:p>
    <w:p w:rsidR="003D26F4" w:rsidRDefault="003D26F4" w:rsidP="00951065">
      <w:pPr>
        <w:jc w:val="both"/>
        <w:rPr>
          <w:bCs/>
        </w:rPr>
      </w:pPr>
    </w:p>
    <w:p w:rsidR="003D26F4" w:rsidRDefault="003D26F4" w:rsidP="00951065">
      <w:pPr>
        <w:jc w:val="both"/>
        <w:rPr>
          <w:bCs/>
        </w:rPr>
      </w:pPr>
      <w:r>
        <w:rPr>
          <w:bCs/>
        </w:rPr>
        <w:t xml:space="preserve">Инженер по комплектации оборудования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А.В. Сорочинская</w:t>
      </w:r>
    </w:p>
    <w:sectPr w:rsidR="003D26F4" w:rsidSect="00D43635">
      <w:pgSz w:w="11906" w:h="16838"/>
      <w:pgMar w:top="425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2540"/>
    <w:multiLevelType w:val="hybridMultilevel"/>
    <w:tmpl w:val="C834F3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456E2"/>
    <w:multiLevelType w:val="hybridMultilevel"/>
    <w:tmpl w:val="75D26328"/>
    <w:lvl w:ilvl="0" w:tplc="90964EF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2" w15:restartNumberingAfterBreak="0">
    <w:nsid w:val="23B803E8"/>
    <w:multiLevelType w:val="hybridMultilevel"/>
    <w:tmpl w:val="301A9CEE"/>
    <w:lvl w:ilvl="0" w:tplc="D4648F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C23FB"/>
    <w:multiLevelType w:val="hybridMultilevel"/>
    <w:tmpl w:val="9FE24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80066"/>
    <w:multiLevelType w:val="hybridMultilevel"/>
    <w:tmpl w:val="E8F45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E2501"/>
    <w:multiLevelType w:val="hybridMultilevel"/>
    <w:tmpl w:val="9E2EB9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E6462"/>
    <w:multiLevelType w:val="hybridMultilevel"/>
    <w:tmpl w:val="9412E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270400"/>
    <w:multiLevelType w:val="hybridMultilevel"/>
    <w:tmpl w:val="2D0A5F1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F229D0"/>
    <w:multiLevelType w:val="hybridMultilevel"/>
    <w:tmpl w:val="99AC083C"/>
    <w:lvl w:ilvl="0" w:tplc="FBC20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263C6"/>
    <w:multiLevelType w:val="hybridMultilevel"/>
    <w:tmpl w:val="4D1A6D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A07B0"/>
    <w:multiLevelType w:val="hybridMultilevel"/>
    <w:tmpl w:val="41F24CA4"/>
    <w:lvl w:ilvl="0" w:tplc="C9544F6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80C03"/>
    <w:multiLevelType w:val="hybridMultilevel"/>
    <w:tmpl w:val="244E4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6577B"/>
    <w:multiLevelType w:val="hybridMultilevel"/>
    <w:tmpl w:val="452899C0"/>
    <w:lvl w:ilvl="0" w:tplc="7016832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E1FF3"/>
    <w:multiLevelType w:val="hybridMultilevel"/>
    <w:tmpl w:val="EA729912"/>
    <w:lvl w:ilvl="0" w:tplc="FBC20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47C48"/>
    <w:multiLevelType w:val="hybridMultilevel"/>
    <w:tmpl w:val="5588AE06"/>
    <w:lvl w:ilvl="0" w:tplc="70168320">
      <w:start w:val="1"/>
      <w:numFmt w:val="bullet"/>
      <w:lvlText w:val=""/>
      <w:lvlJc w:val="center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86403"/>
    <w:multiLevelType w:val="hybridMultilevel"/>
    <w:tmpl w:val="8EAE3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00905"/>
    <w:multiLevelType w:val="hybridMultilevel"/>
    <w:tmpl w:val="513E4620"/>
    <w:lvl w:ilvl="0" w:tplc="7016832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20A8F"/>
    <w:multiLevelType w:val="hybridMultilevel"/>
    <w:tmpl w:val="E11A6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545014"/>
    <w:multiLevelType w:val="hybridMultilevel"/>
    <w:tmpl w:val="86B200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D36ED7"/>
    <w:multiLevelType w:val="hybridMultilevel"/>
    <w:tmpl w:val="62A60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24E49"/>
    <w:multiLevelType w:val="hybridMultilevel"/>
    <w:tmpl w:val="35101578"/>
    <w:lvl w:ilvl="0" w:tplc="697046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8"/>
  </w:num>
  <w:num w:numId="4">
    <w:abstractNumId w:val="17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9"/>
  </w:num>
  <w:num w:numId="9">
    <w:abstractNumId w:val="11"/>
  </w:num>
  <w:num w:numId="10">
    <w:abstractNumId w:val="10"/>
  </w:num>
  <w:num w:numId="11">
    <w:abstractNumId w:val="15"/>
  </w:num>
  <w:num w:numId="12">
    <w:abstractNumId w:val="2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"/>
  </w:num>
  <w:num w:numId="17">
    <w:abstractNumId w:val="8"/>
  </w:num>
  <w:num w:numId="18">
    <w:abstractNumId w:val="13"/>
  </w:num>
  <w:num w:numId="19">
    <w:abstractNumId w:val="14"/>
  </w:num>
  <w:num w:numId="20">
    <w:abstractNumId w:val="12"/>
  </w:num>
  <w:num w:numId="21">
    <w:abstractNumId w:val="16"/>
  </w:num>
  <w:num w:numId="22">
    <w:abstractNumId w:val="9"/>
  </w:num>
  <w:num w:numId="2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98"/>
    <w:rsid w:val="000030A8"/>
    <w:rsid w:val="00010991"/>
    <w:rsid w:val="00010E78"/>
    <w:rsid w:val="0001313E"/>
    <w:rsid w:val="00017803"/>
    <w:rsid w:val="00023378"/>
    <w:rsid w:val="00023C9F"/>
    <w:rsid w:val="000266AE"/>
    <w:rsid w:val="00033ACE"/>
    <w:rsid w:val="00035ABD"/>
    <w:rsid w:val="0003690B"/>
    <w:rsid w:val="000423A4"/>
    <w:rsid w:val="00053E34"/>
    <w:rsid w:val="00054E38"/>
    <w:rsid w:val="00055F65"/>
    <w:rsid w:val="000564CA"/>
    <w:rsid w:val="000630A1"/>
    <w:rsid w:val="00067253"/>
    <w:rsid w:val="000715A2"/>
    <w:rsid w:val="00075051"/>
    <w:rsid w:val="0007699B"/>
    <w:rsid w:val="000814EC"/>
    <w:rsid w:val="00085F42"/>
    <w:rsid w:val="000904B7"/>
    <w:rsid w:val="00091D6A"/>
    <w:rsid w:val="00094F3F"/>
    <w:rsid w:val="0009684A"/>
    <w:rsid w:val="000B3C0B"/>
    <w:rsid w:val="000B64D5"/>
    <w:rsid w:val="000C1375"/>
    <w:rsid w:val="000C1BF1"/>
    <w:rsid w:val="000C1CEB"/>
    <w:rsid w:val="000C5B85"/>
    <w:rsid w:val="000D528C"/>
    <w:rsid w:val="000E2DFC"/>
    <w:rsid w:val="000E3240"/>
    <w:rsid w:val="000F7D78"/>
    <w:rsid w:val="001007B5"/>
    <w:rsid w:val="00101274"/>
    <w:rsid w:val="00104A6E"/>
    <w:rsid w:val="001108C0"/>
    <w:rsid w:val="00112640"/>
    <w:rsid w:val="0011505B"/>
    <w:rsid w:val="00121217"/>
    <w:rsid w:val="00123642"/>
    <w:rsid w:val="00124A6C"/>
    <w:rsid w:val="00130CA8"/>
    <w:rsid w:val="00132917"/>
    <w:rsid w:val="00134FB1"/>
    <w:rsid w:val="001405ED"/>
    <w:rsid w:val="00144116"/>
    <w:rsid w:val="00153B79"/>
    <w:rsid w:val="00153E82"/>
    <w:rsid w:val="001644F7"/>
    <w:rsid w:val="001647A7"/>
    <w:rsid w:val="0016699C"/>
    <w:rsid w:val="00170A66"/>
    <w:rsid w:val="001721D1"/>
    <w:rsid w:val="00181A6A"/>
    <w:rsid w:val="001927D5"/>
    <w:rsid w:val="001940AD"/>
    <w:rsid w:val="001954AA"/>
    <w:rsid w:val="001A0AE5"/>
    <w:rsid w:val="001A2CDC"/>
    <w:rsid w:val="001A4D89"/>
    <w:rsid w:val="001A5486"/>
    <w:rsid w:val="001B22D0"/>
    <w:rsid w:val="001B267F"/>
    <w:rsid w:val="001D0049"/>
    <w:rsid w:val="001D6ACE"/>
    <w:rsid w:val="001E060C"/>
    <w:rsid w:val="001E3AAF"/>
    <w:rsid w:val="001E3AFC"/>
    <w:rsid w:val="001E3E3C"/>
    <w:rsid w:val="001F0F8D"/>
    <w:rsid w:val="001F3919"/>
    <w:rsid w:val="001F3C36"/>
    <w:rsid w:val="001F54B6"/>
    <w:rsid w:val="001F6933"/>
    <w:rsid w:val="00203D49"/>
    <w:rsid w:val="00210045"/>
    <w:rsid w:val="0021008F"/>
    <w:rsid w:val="00211E70"/>
    <w:rsid w:val="0022132D"/>
    <w:rsid w:val="00221EA3"/>
    <w:rsid w:val="00222DD7"/>
    <w:rsid w:val="0022598A"/>
    <w:rsid w:val="00225E77"/>
    <w:rsid w:val="00226166"/>
    <w:rsid w:val="00230B66"/>
    <w:rsid w:val="00231475"/>
    <w:rsid w:val="00231798"/>
    <w:rsid w:val="00232E8E"/>
    <w:rsid w:val="00233236"/>
    <w:rsid w:val="002351E1"/>
    <w:rsid w:val="00243C04"/>
    <w:rsid w:val="002468EF"/>
    <w:rsid w:val="002570B2"/>
    <w:rsid w:val="00261224"/>
    <w:rsid w:val="00263D99"/>
    <w:rsid w:val="00265392"/>
    <w:rsid w:val="00271FDB"/>
    <w:rsid w:val="0028104F"/>
    <w:rsid w:val="0029054C"/>
    <w:rsid w:val="002948C6"/>
    <w:rsid w:val="002A05EF"/>
    <w:rsid w:val="002A6324"/>
    <w:rsid w:val="002B1545"/>
    <w:rsid w:val="002B6EC6"/>
    <w:rsid w:val="002B7AFD"/>
    <w:rsid w:val="002C43C2"/>
    <w:rsid w:val="002C4D61"/>
    <w:rsid w:val="002D2AA3"/>
    <w:rsid w:val="002D6519"/>
    <w:rsid w:val="002E0A69"/>
    <w:rsid w:val="002E448C"/>
    <w:rsid w:val="002F424B"/>
    <w:rsid w:val="00304020"/>
    <w:rsid w:val="00304879"/>
    <w:rsid w:val="00310A67"/>
    <w:rsid w:val="00310EC6"/>
    <w:rsid w:val="0031104C"/>
    <w:rsid w:val="00312FB0"/>
    <w:rsid w:val="00317A83"/>
    <w:rsid w:val="00317D40"/>
    <w:rsid w:val="00320E4A"/>
    <w:rsid w:val="003267A9"/>
    <w:rsid w:val="00331AA8"/>
    <w:rsid w:val="003371D6"/>
    <w:rsid w:val="00337E82"/>
    <w:rsid w:val="00350C9E"/>
    <w:rsid w:val="00352F86"/>
    <w:rsid w:val="00364EA1"/>
    <w:rsid w:val="00375B60"/>
    <w:rsid w:val="00377661"/>
    <w:rsid w:val="0038430E"/>
    <w:rsid w:val="00384DED"/>
    <w:rsid w:val="0038763F"/>
    <w:rsid w:val="00391509"/>
    <w:rsid w:val="00395B98"/>
    <w:rsid w:val="003A1EFA"/>
    <w:rsid w:val="003B4552"/>
    <w:rsid w:val="003B6D13"/>
    <w:rsid w:val="003B7125"/>
    <w:rsid w:val="003C561A"/>
    <w:rsid w:val="003C6FDD"/>
    <w:rsid w:val="003D26F4"/>
    <w:rsid w:val="003D5980"/>
    <w:rsid w:val="003D7F01"/>
    <w:rsid w:val="003E0B94"/>
    <w:rsid w:val="003F19C8"/>
    <w:rsid w:val="003F2838"/>
    <w:rsid w:val="003F593E"/>
    <w:rsid w:val="003F67C6"/>
    <w:rsid w:val="004070C9"/>
    <w:rsid w:val="004142DA"/>
    <w:rsid w:val="00414EC9"/>
    <w:rsid w:val="00427590"/>
    <w:rsid w:val="00430FF5"/>
    <w:rsid w:val="00432672"/>
    <w:rsid w:val="00435B43"/>
    <w:rsid w:val="00435F9F"/>
    <w:rsid w:val="004375F7"/>
    <w:rsid w:val="00437CD3"/>
    <w:rsid w:val="00440E0A"/>
    <w:rsid w:val="00442DE2"/>
    <w:rsid w:val="00444E32"/>
    <w:rsid w:val="00446999"/>
    <w:rsid w:val="00452065"/>
    <w:rsid w:val="00452E7F"/>
    <w:rsid w:val="0045741A"/>
    <w:rsid w:val="00461E1C"/>
    <w:rsid w:val="004767EE"/>
    <w:rsid w:val="0049156D"/>
    <w:rsid w:val="0049293F"/>
    <w:rsid w:val="004A2D42"/>
    <w:rsid w:val="004A38E3"/>
    <w:rsid w:val="004A61BD"/>
    <w:rsid w:val="004B5A19"/>
    <w:rsid w:val="004E2C42"/>
    <w:rsid w:val="004E53CA"/>
    <w:rsid w:val="004E728A"/>
    <w:rsid w:val="004F739F"/>
    <w:rsid w:val="0050176E"/>
    <w:rsid w:val="00501A98"/>
    <w:rsid w:val="00501C5C"/>
    <w:rsid w:val="00503241"/>
    <w:rsid w:val="0052433F"/>
    <w:rsid w:val="00525F1D"/>
    <w:rsid w:val="00527F6A"/>
    <w:rsid w:val="00531C7D"/>
    <w:rsid w:val="0054369E"/>
    <w:rsid w:val="0054388E"/>
    <w:rsid w:val="00553507"/>
    <w:rsid w:val="0055532A"/>
    <w:rsid w:val="0056353E"/>
    <w:rsid w:val="00565094"/>
    <w:rsid w:val="005653AD"/>
    <w:rsid w:val="00574161"/>
    <w:rsid w:val="00577A38"/>
    <w:rsid w:val="00585F5D"/>
    <w:rsid w:val="00586546"/>
    <w:rsid w:val="00587D6B"/>
    <w:rsid w:val="00594DC6"/>
    <w:rsid w:val="005A10F7"/>
    <w:rsid w:val="005A5923"/>
    <w:rsid w:val="005A5A48"/>
    <w:rsid w:val="005B0FBE"/>
    <w:rsid w:val="005B7DD7"/>
    <w:rsid w:val="005C27A3"/>
    <w:rsid w:val="005D1D53"/>
    <w:rsid w:val="005D394B"/>
    <w:rsid w:val="005E398C"/>
    <w:rsid w:val="005E4424"/>
    <w:rsid w:val="005E789D"/>
    <w:rsid w:val="006008B6"/>
    <w:rsid w:val="006018A3"/>
    <w:rsid w:val="00603AA7"/>
    <w:rsid w:val="00611A1F"/>
    <w:rsid w:val="00612790"/>
    <w:rsid w:val="00612978"/>
    <w:rsid w:val="00615DC0"/>
    <w:rsid w:val="00631500"/>
    <w:rsid w:val="00631738"/>
    <w:rsid w:val="006517D0"/>
    <w:rsid w:val="0065200F"/>
    <w:rsid w:val="00653C05"/>
    <w:rsid w:val="00657B2D"/>
    <w:rsid w:val="00661823"/>
    <w:rsid w:val="00670430"/>
    <w:rsid w:val="006814D9"/>
    <w:rsid w:val="006855E0"/>
    <w:rsid w:val="00687A98"/>
    <w:rsid w:val="00695A9F"/>
    <w:rsid w:val="006970DD"/>
    <w:rsid w:val="006A0C13"/>
    <w:rsid w:val="006A7938"/>
    <w:rsid w:val="006A79FC"/>
    <w:rsid w:val="006A7AD8"/>
    <w:rsid w:val="006B0772"/>
    <w:rsid w:val="006B13BC"/>
    <w:rsid w:val="006B6B6F"/>
    <w:rsid w:val="006C0658"/>
    <w:rsid w:val="006C1C36"/>
    <w:rsid w:val="006C2219"/>
    <w:rsid w:val="006C29F8"/>
    <w:rsid w:val="006C3017"/>
    <w:rsid w:val="006C5BDB"/>
    <w:rsid w:val="006D2CDB"/>
    <w:rsid w:val="006D3CB4"/>
    <w:rsid w:val="006E1FF3"/>
    <w:rsid w:val="006E60FF"/>
    <w:rsid w:val="006E79CE"/>
    <w:rsid w:val="006F6A27"/>
    <w:rsid w:val="00701793"/>
    <w:rsid w:val="00702585"/>
    <w:rsid w:val="00711596"/>
    <w:rsid w:val="00713E1D"/>
    <w:rsid w:val="00717CF6"/>
    <w:rsid w:val="0073046F"/>
    <w:rsid w:val="007318A2"/>
    <w:rsid w:val="00731A91"/>
    <w:rsid w:val="007331FE"/>
    <w:rsid w:val="00741067"/>
    <w:rsid w:val="0074301B"/>
    <w:rsid w:val="00744086"/>
    <w:rsid w:val="00760678"/>
    <w:rsid w:val="00760788"/>
    <w:rsid w:val="007667BC"/>
    <w:rsid w:val="00772D71"/>
    <w:rsid w:val="007757A6"/>
    <w:rsid w:val="00775CB0"/>
    <w:rsid w:val="00775D09"/>
    <w:rsid w:val="00781C7E"/>
    <w:rsid w:val="007860A6"/>
    <w:rsid w:val="0078664B"/>
    <w:rsid w:val="007A00E5"/>
    <w:rsid w:val="007A673D"/>
    <w:rsid w:val="007B34F6"/>
    <w:rsid w:val="007B50CA"/>
    <w:rsid w:val="007C35AE"/>
    <w:rsid w:val="007C411D"/>
    <w:rsid w:val="007C4F1B"/>
    <w:rsid w:val="007C6D77"/>
    <w:rsid w:val="007D105E"/>
    <w:rsid w:val="007D1F5A"/>
    <w:rsid w:val="007D6306"/>
    <w:rsid w:val="007E02EC"/>
    <w:rsid w:val="007E0F54"/>
    <w:rsid w:val="007E277F"/>
    <w:rsid w:val="007F59B8"/>
    <w:rsid w:val="00817460"/>
    <w:rsid w:val="00830B23"/>
    <w:rsid w:val="0083196D"/>
    <w:rsid w:val="008370D2"/>
    <w:rsid w:val="00841855"/>
    <w:rsid w:val="008418DC"/>
    <w:rsid w:val="00842B9C"/>
    <w:rsid w:val="00843E8E"/>
    <w:rsid w:val="008571FA"/>
    <w:rsid w:val="00857CEA"/>
    <w:rsid w:val="0086302B"/>
    <w:rsid w:val="0087103A"/>
    <w:rsid w:val="00875FD8"/>
    <w:rsid w:val="008814CF"/>
    <w:rsid w:val="008853C3"/>
    <w:rsid w:val="00886AB5"/>
    <w:rsid w:val="00887129"/>
    <w:rsid w:val="008947A4"/>
    <w:rsid w:val="008B1021"/>
    <w:rsid w:val="008B29CD"/>
    <w:rsid w:val="008B62DB"/>
    <w:rsid w:val="008C31F6"/>
    <w:rsid w:val="008C3ECE"/>
    <w:rsid w:val="008D1791"/>
    <w:rsid w:val="008E001D"/>
    <w:rsid w:val="008F3685"/>
    <w:rsid w:val="0090284B"/>
    <w:rsid w:val="00904494"/>
    <w:rsid w:val="00915F53"/>
    <w:rsid w:val="0091670C"/>
    <w:rsid w:val="00916929"/>
    <w:rsid w:val="009224C7"/>
    <w:rsid w:val="009226CF"/>
    <w:rsid w:val="00927E28"/>
    <w:rsid w:val="0093646C"/>
    <w:rsid w:val="00941012"/>
    <w:rsid w:val="0094114C"/>
    <w:rsid w:val="009441DD"/>
    <w:rsid w:val="00950E0F"/>
    <w:rsid w:val="00951065"/>
    <w:rsid w:val="00951AAC"/>
    <w:rsid w:val="00973683"/>
    <w:rsid w:val="00974F72"/>
    <w:rsid w:val="00983729"/>
    <w:rsid w:val="00993A44"/>
    <w:rsid w:val="0099653E"/>
    <w:rsid w:val="009A1137"/>
    <w:rsid w:val="009A2E41"/>
    <w:rsid w:val="009B79F7"/>
    <w:rsid w:val="009B7DC5"/>
    <w:rsid w:val="009C6E0E"/>
    <w:rsid w:val="009D1048"/>
    <w:rsid w:val="009E418C"/>
    <w:rsid w:val="009F47D8"/>
    <w:rsid w:val="009F5C29"/>
    <w:rsid w:val="00A004F1"/>
    <w:rsid w:val="00A009BE"/>
    <w:rsid w:val="00A06477"/>
    <w:rsid w:val="00A06969"/>
    <w:rsid w:val="00A11515"/>
    <w:rsid w:val="00A2303D"/>
    <w:rsid w:val="00A23DA5"/>
    <w:rsid w:val="00A26E0D"/>
    <w:rsid w:val="00A33B82"/>
    <w:rsid w:val="00A405C7"/>
    <w:rsid w:val="00A4290F"/>
    <w:rsid w:val="00A42E57"/>
    <w:rsid w:val="00A456C0"/>
    <w:rsid w:val="00A5684A"/>
    <w:rsid w:val="00A60210"/>
    <w:rsid w:val="00A61CF1"/>
    <w:rsid w:val="00A666F7"/>
    <w:rsid w:val="00A75EB8"/>
    <w:rsid w:val="00A83DC2"/>
    <w:rsid w:val="00A866DE"/>
    <w:rsid w:val="00A92120"/>
    <w:rsid w:val="00A93060"/>
    <w:rsid w:val="00A93B44"/>
    <w:rsid w:val="00A97F9F"/>
    <w:rsid w:val="00AB6F6A"/>
    <w:rsid w:val="00AC2743"/>
    <w:rsid w:val="00AD39C5"/>
    <w:rsid w:val="00AD6C3F"/>
    <w:rsid w:val="00AE2359"/>
    <w:rsid w:val="00AE712C"/>
    <w:rsid w:val="00AF14F2"/>
    <w:rsid w:val="00B05CB6"/>
    <w:rsid w:val="00B12B0F"/>
    <w:rsid w:val="00B14851"/>
    <w:rsid w:val="00B169E9"/>
    <w:rsid w:val="00B359A0"/>
    <w:rsid w:val="00B43961"/>
    <w:rsid w:val="00B467CB"/>
    <w:rsid w:val="00B60B39"/>
    <w:rsid w:val="00B672CD"/>
    <w:rsid w:val="00B704DB"/>
    <w:rsid w:val="00B71DA6"/>
    <w:rsid w:val="00B743AF"/>
    <w:rsid w:val="00B7478D"/>
    <w:rsid w:val="00B758A8"/>
    <w:rsid w:val="00B8184A"/>
    <w:rsid w:val="00B858A5"/>
    <w:rsid w:val="00B86D33"/>
    <w:rsid w:val="00B86D4E"/>
    <w:rsid w:val="00B9097E"/>
    <w:rsid w:val="00B954EC"/>
    <w:rsid w:val="00BA465D"/>
    <w:rsid w:val="00BB13CD"/>
    <w:rsid w:val="00BB363E"/>
    <w:rsid w:val="00BC1DB5"/>
    <w:rsid w:val="00BC2E2D"/>
    <w:rsid w:val="00BD0945"/>
    <w:rsid w:val="00BD0B53"/>
    <w:rsid w:val="00BD470B"/>
    <w:rsid w:val="00BE0254"/>
    <w:rsid w:val="00BE2A7B"/>
    <w:rsid w:val="00BE570C"/>
    <w:rsid w:val="00BF304A"/>
    <w:rsid w:val="00BF36BE"/>
    <w:rsid w:val="00BF526E"/>
    <w:rsid w:val="00C047CC"/>
    <w:rsid w:val="00C067F7"/>
    <w:rsid w:val="00C06F89"/>
    <w:rsid w:val="00C10726"/>
    <w:rsid w:val="00C22530"/>
    <w:rsid w:val="00C22B7F"/>
    <w:rsid w:val="00C26193"/>
    <w:rsid w:val="00C27EE6"/>
    <w:rsid w:val="00C332B3"/>
    <w:rsid w:val="00C3615F"/>
    <w:rsid w:val="00C42917"/>
    <w:rsid w:val="00C47048"/>
    <w:rsid w:val="00C500CC"/>
    <w:rsid w:val="00C50BE5"/>
    <w:rsid w:val="00C55A3A"/>
    <w:rsid w:val="00C64033"/>
    <w:rsid w:val="00C6496C"/>
    <w:rsid w:val="00C67EB0"/>
    <w:rsid w:val="00C73172"/>
    <w:rsid w:val="00C73C74"/>
    <w:rsid w:val="00C766FE"/>
    <w:rsid w:val="00C80986"/>
    <w:rsid w:val="00C825A5"/>
    <w:rsid w:val="00C95BEF"/>
    <w:rsid w:val="00C95E31"/>
    <w:rsid w:val="00CA2637"/>
    <w:rsid w:val="00CA6691"/>
    <w:rsid w:val="00CB101D"/>
    <w:rsid w:val="00CB5F5F"/>
    <w:rsid w:val="00CB7E40"/>
    <w:rsid w:val="00CC08CF"/>
    <w:rsid w:val="00CC40B5"/>
    <w:rsid w:val="00CD0701"/>
    <w:rsid w:val="00CD5003"/>
    <w:rsid w:val="00CE32E7"/>
    <w:rsid w:val="00CE3DDC"/>
    <w:rsid w:val="00CE4434"/>
    <w:rsid w:val="00CF1646"/>
    <w:rsid w:val="00CF173A"/>
    <w:rsid w:val="00CF6D18"/>
    <w:rsid w:val="00D01172"/>
    <w:rsid w:val="00D0151B"/>
    <w:rsid w:val="00D13DE0"/>
    <w:rsid w:val="00D15415"/>
    <w:rsid w:val="00D24061"/>
    <w:rsid w:val="00D27F32"/>
    <w:rsid w:val="00D3027E"/>
    <w:rsid w:val="00D30AE2"/>
    <w:rsid w:val="00D32F55"/>
    <w:rsid w:val="00D35372"/>
    <w:rsid w:val="00D36212"/>
    <w:rsid w:val="00D37006"/>
    <w:rsid w:val="00D3784D"/>
    <w:rsid w:val="00D42666"/>
    <w:rsid w:val="00D42978"/>
    <w:rsid w:val="00D43635"/>
    <w:rsid w:val="00D53120"/>
    <w:rsid w:val="00D5357F"/>
    <w:rsid w:val="00D53BF4"/>
    <w:rsid w:val="00D555CA"/>
    <w:rsid w:val="00D56C1F"/>
    <w:rsid w:val="00D62779"/>
    <w:rsid w:val="00D7058D"/>
    <w:rsid w:val="00D76895"/>
    <w:rsid w:val="00D7689C"/>
    <w:rsid w:val="00D82850"/>
    <w:rsid w:val="00D87CBB"/>
    <w:rsid w:val="00D92BD7"/>
    <w:rsid w:val="00D97D39"/>
    <w:rsid w:val="00DA45E8"/>
    <w:rsid w:val="00DA477F"/>
    <w:rsid w:val="00DA7AD5"/>
    <w:rsid w:val="00DB41B4"/>
    <w:rsid w:val="00DC2334"/>
    <w:rsid w:val="00DC3286"/>
    <w:rsid w:val="00DD158F"/>
    <w:rsid w:val="00DD198B"/>
    <w:rsid w:val="00DD452D"/>
    <w:rsid w:val="00DE0577"/>
    <w:rsid w:val="00DE1002"/>
    <w:rsid w:val="00DE4DBD"/>
    <w:rsid w:val="00DF4941"/>
    <w:rsid w:val="00DF5845"/>
    <w:rsid w:val="00DF6435"/>
    <w:rsid w:val="00DF70EE"/>
    <w:rsid w:val="00DF77A3"/>
    <w:rsid w:val="00E001BF"/>
    <w:rsid w:val="00E20817"/>
    <w:rsid w:val="00E21940"/>
    <w:rsid w:val="00E23DF1"/>
    <w:rsid w:val="00E24249"/>
    <w:rsid w:val="00E32412"/>
    <w:rsid w:val="00E33138"/>
    <w:rsid w:val="00E34590"/>
    <w:rsid w:val="00E3657C"/>
    <w:rsid w:val="00E44172"/>
    <w:rsid w:val="00E479F7"/>
    <w:rsid w:val="00E607E8"/>
    <w:rsid w:val="00E60E35"/>
    <w:rsid w:val="00E75473"/>
    <w:rsid w:val="00E75587"/>
    <w:rsid w:val="00E82558"/>
    <w:rsid w:val="00E84394"/>
    <w:rsid w:val="00E846B1"/>
    <w:rsid w:val="00E84B78"/>
    <w:rsid w:val="00E87005"/>
    <w:rsid w:val="00E91BE8"/>
    <w:rsid w:val="00E96637"/>
    <w:rsid w:val="00EA1F93"/>
    <w:rsid w:val="00EA4EB9"/>
    <w:rsid w:val="00EB18E0"/>
    <w:rsid w:val="00EB7D5D"/>
    <w:rsid w:val="00ED03A2"/>
    <w:rsid w:val="00ED065D"/>
    <w:rsid w:val="00ED23C1"/>
    <w:rsid w:val="00ED32DA"/>
    <w:rsid w:val="00ED4430"/>
    <w:rsid w:val="00EE6DC1"/>
    <w:rsid w:val="00EF4942"/>
    <w:rsid w:val="00EF7219"/>
    <w:rsid w:val="00F02764"/>
    <w:rsid w:val="00F062B1"/>
    <w:rsid w:val="00F12079"/>
    <w:rsid w:val="00F13C11"/>
    <w:rsid w:val="00F179D8"/>
    <w:rsid w:val="00F26AA3"/>
    <w:rsid w:val="00F372E3"/>
    <w:rsid w:val="00F41F8A"/>
    <w:rsid w:val="00F4593F"/>
    <w:rsid w:val="00F5156E"/>
    <w:rsid w:val="00F637A8"/>
    <w:rsid w:val="00F64543"/>
    <w:rsid w:val="00F6460E"/>
    <w:rsid w:val="00F663FD"/>
    <w:rsid w:val="00F83412"/>
    <w:rsid w:val="00F870D0"/>
    <w:rsid w:val="00F93001"/>
    <w:rsid w:val="00F9713C"/>
    <w:rsid w:val="00FA4FE8"/>
    <w:rsid w:val="00FA7636"/>
    <w:rsid w:val="00FB143E"/>
    <w:rsid w:val="00FB1D08"/>
    <w:rsid w:val="00FB733A"/>
    <w:rsid w:val="00FB7510"/>
    <w:rsid w:val="00FC089F"/>
    <w:rsid w:val="00FD7ED6"/>
    <w:rsid w:val="00FE306D"/>
    <w:rsid w:val="00FF44A4"/>
    <w:rsid w:val="00FF4CDB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D04A5"/>
  <w15:docId w15:val="{09730FD3-81A0-4AD0-9D39-B645D9A6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D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A0C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22B7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1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501A9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4">
    <w:name w:val="Hyperlink"/>
    <w:rsid w:val="00501A98"/>
    <w:rPr>
      <w:color w:val="0000FF"/>
      <w:u w:val="single"/>
    </w:rPr>
  </w:style>
  <w:style w:type="paragraph" w:styleId="a5">
    <w:name w:val="Title"/>
    <w:basedOn w:val="a"/>
    <w:link w:val="a6"/>
    <w:qFormat/>
    <w:rsid w:val="00446999"/>
    <w:pPr>
      <w:jc w:val="center"/>
    </w:pPr>
    <w:rPr>
      <w:b/>
      <w:bCs/>
      <w:szCs w:val="20"/>
      <w:lang w:val="x-none" w:eastAsia="x-none"/>
    </w:rPr>
  </w:style>
  <w:style w:type="character" w:customStyle="1" w:styleId="a6">
    <w:name w:val="Заголовок Знак"/>
    <w:link w:val="a5"/>
    <w:rsid w:val="00446999"/>
    <w:rPr>
      <w:b/>
      <w:bCs/>
      <w:sz w:val="24"/>
    </w:rPr>
  </w:style>
  <w:style w:type="paragraph" w:styleId="a7">
    <w:name w:val="Balloon Text"/>
    <w:basedOn w:val="a"/>
    <w:link w:val="a8"/>
    <w:rsid w:val="006C1C36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1C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468E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uiPriority w:val="99"/>
    <w:unhideWhenUsed/>
    <w:rsid w:val="00D3784D"/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link w:val="a9"/>
    <w:uiPriority w:val="99"/>
    <w:rsid w:val="00D3784D"/>
    <w:rPr>
      <w:rFonts w:ascii="Courier New" w:hAnsi="Courier New"/>
    </w:rPr>
  </w:style>
  <w:style w:type="character" w:customStyle="1" w:styleId="ab">
    <w:name w:val="Основной текст_"/>
    <w:link w:val="5"/>
    <w:rsid w:val="00C80986"/>
    <w:rPr>
      <w:sz w:val="24"/>
      <w:szCs w:val="24"/>
      <w:shd w:val="clear" w:color="auto" w:fill="FFFFFF"/>
    </w:rPr>
  </w:style>
  <w:style w:type="paragraph" w:customStyle="1" w:styleId="5">
    <w:name w:val="Основной текст5"/>
    <w:basedOn w:val="a"/>
    <w:link w:val="ab"/>
    <w:rsid w:val="00C80986"/>
    <w:pPr>
      <w:shd w:val="clear" w:color="auto" w:fill="FFFFFF"/>
      <w:spacing w:before="240" w:after="240" w:line="278" w:lineRule="exact"/>
      <w:jc w:val="right"/>
    </w:pPr>
    <w:rPr>
      <w:lang w:val="x-none" w:eastAsia="x-none"/>
    </w:rPr>
  </w:style>
  <w:style w:type="paragraph" w:styleId="ac">
    <w:name w:val="List Paragraph"/>
    <w:basedOn w:val="a"/>
    <w:uiPriority w:val="34"/>
    <w:qFormat/>
    <w:rsid w:val="00FC08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 Spacing"/>
    <w:uiPriority w:val="1"/>
    <w:qFormat/>
    <w:rsid w:val="00577A38"/>
    <w:rPr>
      <w:sz w:val="24"/>
      <w:szCs w:val="24"/>
    </w:rPr>
  </w:style>
  <w:style w:type="paragraph" w:customStyle="1" w:styleId="ae">
    <w:name w:val="Знак Знак"/>
    <w:basedOn w:val="a"/>
    <w:semiHidden/>
    <w:rsid w:val="00AD39C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rsid w:val="00075051"/>
    <w:rPr>
      <w:rFonts w:ascii="Arial" w:hAnsi="Arial" w:cs="Arial"/>
    </w:rPr>
  </w:style>
  <w:style w:type="paragraph" w:styleId="21">
    <w:name w:val="Body Text 2"/>
    <w:basedOn w:val="a"/>
    <w:link w:val="22"/>
    <w:rsid w:val="007C6D77"/>
    <w:pPr>
      <w:spacing w:after="120" w:line="480" w:lineRule="auto"/>
    </w:pPr>
  </w:style>
  <w:style w:type="character" w:customStyle="1" w:styleId="22">
    <w:name w:val="Основной текст 2 Знак"/>
    <w:link w:val="21"/>
    <w:rsid w:val="007C6D77"/>
    <w:rPr>
      <w:sz w:val="24"/>
      <w:szCs w:val="24"/>
    </w:rPr>
  </w:style>
  <w:style w:type="character" w:customStyle="1" w:styleId="20">
    <w:name w:val="Заголовок 2 Знак"/>
    <w:link w:val="2"/>
    <w:semiHidden/>
    <w:rsid w:val="00C22B7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11">
    <w:name w:val="Неразрешенное упоминание1"/>
    <w:uiPriority w:val="99"/>
    <w:semiHidden/>
    <w:unhideWhenUsed/>
    <w:rsid w:val="0049293F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6A0C1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1"/>
    <w:basedOn w:val="a"/>
    <w:semiHidden/>
    <w:rsid w:val="00C332B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3AE42-286C-4D7C-9F3F-E5398F4A5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1721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ПРИГЛАШЕНИЕ</vt:lpstr>
    </vt:vector>
  </TitlesOfParts>
  <Company/>
  <LinksUpToDate>false</LinksUpToDate>
  <CharactersWithSpaces>11514</CharactersWithSpaces>
  <SharedDoc>false</SharedDoc>
  <HLinks>
    <vt:vector size="12" baseType="variant">
      <vt:variant>
        <vt:i4>2555921</vt:i4>
      </vt:variant>
      <vt:variant>
        <vt:i4>3</vt:i4>
      </vt:variant>
      <vt:variant>
        <vt:i4>0</vt:i4>
      </vt:variant>
      <vt:variant>
        <vt:i4>5</vt:i4>
      </vt:variant>
      <vt:variant>
        <vt:lpwstr>mailto:teletype@naftan.by</vt:lpwstr>
      </vt:variant>
      <vt:variant>
        <vt:lpwstr/>
      </vt:variant>
      <vt:variant>
        <vt:i4>2555921</vt:i4>
      </vt:variant>
      <vt:variant>
        <vt:i4>0</vt:i4>
      </vt:variant>
      <vt:variant>
        <vt:i4>0</vt:i4>
      </vt:variant>
      <vt:variant>
        <vt:i4>5</vt:i4>
      </vt:variant>
      <vt:variant>
        <vt:lpwstr>mailto:teletype@naftan.by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</dc:title>
  <dc:subject/>
  <dc:creator>User</dc:creator>
  <cp:keywords/>
  <cp:lastModifiedBy>Сорочинская А.В.</cp:lastModifiedBy>
  <cp:revision>4</cp:revision>
  <cp:lastPrinted>2026-10-15T09:41:00Z</cp:lastPrinted>
  <dcterms:created xsi:type="dcterms:W3CDTF">2026-10-28T12:21:00Z</dcterms:created>
  <dcterms:modified xsi:type="dcterms:W3CDTF">2026-10-28T13:20:00Z</dcterms:modified>
</cp:coreProperties>
</file>