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6C3C" w14:textId="1305716C" w:rsidR="00922280" w:rsidRPr="0088148A" w:rsidRDefault="00922280" w:rsidP="00922280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  <w:r w:rsidRPr="0088148A">
        <w:rPr>
          <w:b/>
        </w:rPr>
        <w:t>ГродМТ</w:t>
      </w:r>
      <w:r w:rsidR="00093509">
        <w:rPr>
          <w:b/>
        </w:rPr>
        <w:t xml:space="preserve"> 421</w:t>
      </w:r>
      <w:r w:rsidRPr="0088148A">
        <w:rPr>
          <w:b/>
        </w:rPr>
        <w:t>/2</w:t>
      </w:r>
      <w:r w:rsidR="009E290E">
        <w:rPr>
          <w:b/>
        </w:rPr>
        <w:t>6</w:t>
      </w:r>
      <w:r w:rsidRPr="0088148A">
        <w:rPr>
          <w:b/>
        </w:rPr>
        <w:t>-</w:t>
      </w:r>
      <w:r w:rsidR="002E18FA">
        <w:rPr>
          <w:b/>
        </w:rPr>
        <w:t>ЗОИ</w:t>
      </w:r>
      <w:r w:rsidR="00701FA4">
        <w:rPr>
          <w:b/>
          <w:lang w:val="en-US"/>
        </w:rPr>
        <w:t>(</w:t>
      </w:r>
      <w:r w:rsidR="005C3FFB">
        <w:rPr>
          <w:b/>
        </w:rPr>
        <w:t>2</w:t>
      </w:r>
      <w:r w:rsidR="00701FA4">
        <w:rPr>
          <w:b/>
        </w:rPr>
        <w:t>П</w:t>
      </w:r>
      <w:r w:rsidR="00701FA4">
        <w:rPr>
          <w:b/>
          <w:lang w:val="en-US"/>
        </w:rPr>
        <w:t>)</w:t>
      </w:r>
      <w:r w:rsidRPr="0088148A">
        <w:rPr>
          <w:b/>
        </w:rPr>
        <w:t xml:space="preserve">                                                                                   Приложение 1</w:t>
      </w:r>
    </w:p>
    <w:p w14:paraId="5EBDD06E" w14:textId="77777777" w:rsidR="009F707C" w:rsidRPr="00A51840" w:rsidRDefault="009F707C" w:rsidP="00A51840">
      <w:pPr>
        <w:tabs>
          <w:tab w:val="right" w:pos="9498"/>
        </w:tabs>
        <w:autoSpaceDE w:val="0"/>
        <w:autoSpaceDN w:val="0"/>
        <w:adjustRightInd w:val="0"/>
        <w:contextualSpacing/>
        <w:mirrorIndents/>
        <w:jc w:val="right"/>
        <w:rPr>
          <w:b/>
        </w:rPr>
      </w:pPr>
    </w:p>
    <w:p w14:paraId="32F20280" w14:textId="76493292" w:rsidR="00125D08" w:rsidRPr="00A51840" w:rsidRDefault="00125D08" w:rsidP="00A51840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A51840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7BE8E0A3" w14:textId="77777777" w:rsidR="00366267" w:rsidRPr="00A51840" w:rsidRDefault="00366267" w:rsidP="00701FA4">
      <w:pPr>
        <w:autoSpaceDE w:val="0"/>
        <w:autoSpaceDN w:val="0"/>
        <w:adjustRightInd w:val="0"/>
        <w:contextualSpacing/>
        <w:mirrorIndents/>
        <w:rPr>
          <w:b/>
          <w:bCs/>
        </w:rPr>
      </w:pPr>
    </w:p>
    <w:p w14:paraId="4D60D7FE" w14:textId="71D62D3A" w:rsidR="00B61DC8" w:rsidRDefault="00B61DC8" w:rsidP="00A51840">
      <w:pPr>
        <w:autoSpaceDE w:val="0"/>
        <w:autoSpaceDN w:val="0"/>
        <w:adjustRightInd w:val="0"/>
        <w:contextualSpacing/>
        <w:mirrorIndents/>
        <w:jc w:val="center"/>
        <w:rPr>
          <w:b/>
          <w:bCs/>
        </w:rPr>
      </w:pPr>
      <w:r w:rsidRPr="00A51840">
        <w:rPr>
          <w:b/>
          <w:bCs/>
        </w:rPr>
        <w:t xml:space="preserve">Лот </w:t>
      </w:r>
      <w:r w:rsidR="00366267">
        <w:rPr>
          <w:b/>
          <w:bCs/>
        </w:rPr>
        <w:t>3</w:t>
      </w:r>
      <w:r w:rsidR="00135AAC" w:rsidRPr="00A51840">
        <w:t xml:space="preserve"> </w:t>
      </w:r>
      <w:r w:rsidR="008837A6" w:rsidRPr="008837A6">
        <w:rPr>
          <w:b/>
          <w:bCs/>
        </w:rPr>
        <w:t>Набор инструментария для гистерорезектоскопии</w:t>
      </w:r>
    </w:p>
    <w:p w14:paraId="4091F12C" w14:textId="77777777" w:rsidR="008837A6" w:rsidRPr="00A51840" w:rsidRDefault="008837A6" w:rsidP="00A51840">
      <w:pPr>
        <w:autoSpaceDE w:val="0"/>
        <w:autoSpaceDN w:val="0"/>
        <w:adjustRightInd w:val="0"/>
        <w:contextualSpacing/>
        <w:mirrorIndents/>
        <w:jc w:val="center"/>
        <w:rPr>
          <w:b/>
          <w:bCs/>
        </w:rPr>
      </w:pPr>
    </w:p>
    <w:p w14:paraId="293D6D44" w14:textId="07876FBC" w:rsidR="00135AAC" w:rsidRPr="008837A6" w:rsidRDefault="008837A6" w:rsidP="008837A6">
      <w:pPr>
        <w:contextualSpacing/>
        <w:mirrorIndents/>
        <w:rPr>
          <w:b/>
          <w:bCs/>
        </w:rPr>
      </w:pPr>
      <w:bookmarkStart w:id="0" w:name="_Hlk197522237"/>
      <w:r>
        <w:rPr>
          <w:b/>
          <w:bCs/>
        </w:rPr>
        <w:t xml:space="preserve">1. </w:t>
      </w:r>
      <w:r w:rsidRPr="008837A6">
        <w:rPr>
          <w:b/>
          <w:bCs/>
        </w:rPr>
        <w:t>Соcтав(комплектация)медицинских изделий</w:t>
      </w:r>
    </w:p>
    <w:tbl>
      <w:tblPr>
        <w:tblW w:w="9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"/>
        <w:gridCol w:w="6237"/>
        <w:gridCol w:w="1134"/>
        <w:gridCol w:w="1085"/>
      </w:tblGrid>
      <w:tr w:rsidR="00135AAC" w:rsidRPr="00A51840" w14:paraId="6CF3B7B3" w14:textId="77777777" w:rsidTr="00616C80">
        <w:trPr>
          <w:trHeight w:val="416"/>
        </w:trPr>
        <w:tc>
          <w:tcPr>
            <w:tcW w:w="846" w:type="dxa"/>
          </w:tcPr>
          <w:p w14:paraId="3495A2A5" w14:textId="7EC0DCFA" w:rsidR="00135AAC" w:rsidRPr="00A51840" w:rsidRDefault="00135AAC" w:rsidP="00A51840">
            <w:pPr>
              <w:keepNext/>
              <w:suppressAutoHyphens/>
              <w:autoSpaceDE w:val="0"/>
              <w:autoSpaceDN w:val="0"/>
              <w:adjustRightInd w:val="0"/>
              <w:contextualSpacing/>
              <w:mirrorIndents/>
              <w:jc w:val="center"/>
              <w:rPr>
                <w:b/>
                <w:color w:val="000000" w:themeColor="text1"/>
              </w:rPr>
            </w:pPr>
            <w:r w:rsidRPr="00A51840">
              <w:rPr>
                <w:color w:val="000000" w:themeColor="text1"/>
              </w:rPr>
              <w:t>№ п/п</w:t>
            </w:r>
          </w:p>
        </w:tc>
        <w:tc>
          <w:tcPr>
            <w:tcW w:w="6237" w:type="dxa"/>
            <w:vAlign w:val="center"/>
          </w:tcPr>
          <w:p w14:paraId="6B8D5EB8" w14:textId="77777777" w:rsidR="00135AAC" w:rsidRPr="00A51840" w:rsidRDefault="00135AAC" w:rsidP="00A51840">
            <w:pPr>
              <w:keepNext/>
              <w:suppressAutoHyphens/>
              <w:autoSpaceDE w:val="0"/>
              <w:autoSpaceDN w:val="0"/>
              <w:adjustRightInd w:val="0"/>
              <w:contextualSpacing/>
              <w:mirrorIndents/>
              <w:jc w:val="center"/>
              <w:rPr>
                <w:b/>
                <w:color w:val="000000" w:themeColor="text1"/>
              </w:rPr>
            </w:pPr>
            <w:r w:rsidRPr="00A51840">
              <w:rPr>
                <w:color w:val="000000" w:themeColor="text1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14:paraId="6CDB42F4" w14:textId="7C054BE4" w:rsidR="00135AAC" w:rsidRPr="00A51840" w:rsidRDefault="00135AAC" w:rsidP="008D1ABB">
            <w:pPr>
              <w:keepNext/>
              <w:suppressAutoHyphens/>
              <w:autoSpaceDE w:val="0"/>
              <w:autoSpaceDN w:val="0"/>
              <w:adjustRightInd w:val="0"/>
              <w:contextualSpacing/>
              <w:mirrorIndents/>
              <w:jc w:val="center"/>
              <w:rPr>
                <w:b/>
                <w:color w:val="000000" w:themeColor="text1"/>
              </w:rPr>
            </w:pPr>
            <w:r w:rsidRPr="00A51840">
              <w:rPr>
                <w:color w:val="000000" w:themeColor="text1"/>
              </w:rPr>
              <w:t>Ед. изм.</w:t>
            </w:r>
          </w:p>
        </w:tc>
        <w:tc>
          <w:tcPr>
            <w:tcW w:w="1085" w:type="dxa"/>
            <w:vAlign w:val="center"/>
          </w:tcPr>
          <w:p w14:paraId="32A4879F" w14:textId="77777777" w:rsidR="00135AAC" w:rsidRPr="00A51840" w:rsidRDefault="00135AAC" w:rsidP="00A51840">
            <w:pPr>
              <w:keepNext/>
              <w:suppressAutoHyphens/>
              <w:autoSpaceDE w:val="0"/>
              <w:autoSpaceDN w:val="0"/>
              <w:adjustRightInd w:val="0"/>
              <w:contextualSpacing/>
              <w:mirrorIndents/>
              <w:jc w:val="center"/>
              <w:rPr>
                <w:b/>
                <w:color w:val="000000" w:themeColor="text1"/>
              </w:rPr>
            </w:pPr>
            <w:r w:rsidRPr="00A51840">
              <w:rPr>
                <w:color w:val="000000" w:themeColor="text1"/>
              </w:rPr>
              <w:t>Кол-во</w:t>
            </w:r>
          </w:p>
        </w:tc>
      </w:tr>
      <w:tr w:rsidR="008837A6" w:rsidRPr="00A51840" w14:paraId="6B08711A" w14:textId="77777777" w:rsidTr="00616C80">
        <w:trPr>
          <w:trHeight w:val="420"/>
        </w:trPr>
        <w:tc>
          <w:tcPr>
            <w:tcW w:w="846" w:type="dxa"/>
          </w:tcPr>
          <w:p w14:paraId="5CDB3F2B" w14:textId="3A53E9D0" w:rsidR="008837A6" w:rsidRPr="00A51840" w:rsidRDefault="008837A6" w:rsidP="008837A6">
            <w:pPr>
              <w:keepNext/>
              <w:suppressAutoHyphens/>
              <w:autoSpaceDE w:val="0"/>
              <w:autoSpaceDN w:val="0"/>
              <w:adjustRightInd w:val="0"/>
              <w:contextualSpacing/>
              <w:mirrorIndents/>
              <w:jc w:val="center"/>
              <w:rPr>
                <w:b/>
                <w:color w:val="000000" w:themeColor="text1"/>
              </w:rPr>
            </w:pPr>
            <w:r w:rsidRPr="00A51840">
              <w:rPr>
                <w:color w:val="000000" w:themeColor="text1"/>
              </w:rPr>
              <w:t>1.</w:t>
            </w:r>
            <w:r>
              <w:rPr>
                <w:color w:val="000000" w:themeColor="text1"/>
              </w:rPr>
              <w:t>1</w:t>
            </w:r>
          </w:p>
        </w:tc>
        <w:tc>
          <w:tcPr>
            <w:tcW w:w="6237" w:type="dxa"/>
          </w:tcPr>
          <w:p w14:paraId="6213393F" w14:textId="032FE2F2" w:rsidR="008837A6" w:rsidRPr="00A51840" w:rsidRDefault="008837A6" w:rsidP="008837A6">
            <w:pPr>
              <w:keepNext/>
              <w:autoSpaceDE w:val="0"/>
              <w:autoSpaceDN w:val="0"/>
              <w:adjustRightInd w:val="0"/>
              <w:contextualSpacing/>
              <w:mirrorIndents/>
              <w:jc w:val="both"/>
              <w:rPr>
                <w:b/>
                <w:bCs/>
                <w:color w:val="000000" w:themeColor="text1"/>
              </w:rPr>
            </w:pPr>
            <w:r w:rsidRPr="00C56E0B">
              <w:t xml:space="preserve">Монополярный электрод петля </w:t>
            </w:r>
            <w:r w:rsidR="00616C80" w:rsidRPr="00C56E0B">
              <w:t>Кат.</w:t>
            </w:r>
            <w:r w:rsidR="00616C80">
              <w:t xml:space="preserve"> </w:t>
            </w:r>
            <w:r w:rsidR="00616C80" w:rsidRPr="00C56E0B">
              <w:t>№ 49-3334 или аналог</w:t>
            </w:r>
          </w:p>
        </w:tc>
        <w:tc>
          <w:tcPr>
            <w:tcW w:w="1134" w:type="dxa"/>
            <w:vAlign w:val="center"/>
          </w:tcPr>
          <w:p w14:paraId="168823EB" w14:textId="77777777" w:rsidR="008837A6" w:rsidRPr="00A51840" w:rsidRDefault="008837A6" w:rsidP="008837A6">
            <w:pPr>
              <w:keepNext/>
              <w:suppressAutoHyphens/>
              <w:autoSpaceDE w:val="0"/>
              <w:autoSpaceDN w:val="0"/>
              <w:adjustRightInd w:val="0"/>
              <w:contextualSpacing/>
              <w:mirrorIndents/>
              <w:jc w:val="center"/>
              <w:rPr>
                <w:b/>
                <w:color w:val="000000" w:themeColor="text1"/>
              </w:rPr>
            </w:pPr>
            <w:r w:rsidRPr="00A51840">
              <w:rPr>
                <w:color w:val="000000" w:themeColor="text1"/>
              </w:rPr>
              <w:t>шт.</w:t>
            </w:r>
          </w:p>
        </w:tc>
        <w:tc>
          <w:tcPr>
            <w:tcW w:w="1085" w:type="dxa"/>
            <w:vAlign w:val="center"/>
          </w:tcPr>
          <w:p w14:paraId="7FD6B5C6" w14:textId="081B7E10" w:rsidR="008837A6" w:rsidRPr="008837A6" w:rsidRDefault="008837A6" w:rsidP="008837A6">
            <w:pPr>
              <w:keepNext/>
              <w:suppressAutoHyphens/>
              <w:autoSpaceDE w:val="0"/>
              <w:autoSpaceDN w:val="0"/>
              <w:adjustRightInd w:val="0"/>
              <w:contextualSpacing/>
              <w:mirrorIndents/>
              <w:jc w:val="center"/>
              <w:rPr>
                <w:bCs/>
                <w:color w:val="000000" w:themeColor="text1"/>
              </w:rPr>
            </w:pPr>
            <w:r w:rsidRPr="008837A6">
              <w:rPr>
                <w:bCs/>
                <w:color w:val="000000" w:themeColor="text1"/>
              </w:rPr>
              <w:t>10</w:t>
            </w:r>
          </w:p>
        </w:tc>
      </w:tr>
      <w:tr w:rsidR="00616C80" w:rsidRPr="00A51840" w14:paraId="73E236BA" w14:textId="77777777" w:rsidTr="00616C80">
        <w:trPr>
          <w:trHeight w:val="310"/>
        </w:trPr>
        <w:tc>
          <w:tcPr>
            <w:tcW w:w="846" w:type="dxa"/>
          </w:tcPr>
          <w:p w14:paraId="3DE7DC2B" w14:textId="17EA4CAA" w:rsidR="00616C80" w:rsidRPr="00A51840" w:rsidRDefault="00616C80" w:rsidP="00616C80">
            <w:pPr>
              <w:keepNext/>
              <w:suppressAutoHyphens/>
              <w:autoSpaceDE w:val="0"/>
              <w:autoSpaceDN w:val="0"/>
              <w:adjustRightInd w:val="0"/>
              <w:contextualSpacing/>
              <w:mirrorIndents/>
              <w:jc w:val="center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 w:rsidRPr="00A51840">
              <w:rPr>
                <w:color w:val="000000" w:themeColor="text1"/>
              </w:rPr>
              <w:t>2</w:t>
            </w:r>
          </w:p>
        </w:tc>
        <w:tc>
          <w:tcPr>
            <w:tcW w:w="6237" w:type="dxa"/>
          </w:tcPr>
          <w:p w14:paraId="02F642DA" w14:textId="5F21FEBB" w:rsidR="00616C80" w:rsidRPr="00A51840" w:rsidRDefault="00616C80" w:rsidP="00616C80">
            <w:pPr>
              <w:keepNext/>
              <w:autoSpaceDE w:val="0"/>
              <w:autoSpaceDN w:val="0"/>
              <w:adjustRightInd w:val="0"/>
              <w:contextualSpacing/>
              <w:mirrorIndents/>
              <w:jc w:val="both"/>
              <w:rPr>
                <w:b/>
                <w:bCs/>
                <w:color w:val="000000" w:themeColor="text1"/>
              </w:rPr>
            </w:pPr>
            <w:r w:rsidRPr="00C56E0B">
              <w:t>Монополярный электрод петля Кат.</w:t>
            </w:r>
            <w:r>
              <w:t xml:space="preserve"> </w:t>
            </w:r>
            <w:r w:rsidRPr="00C56E0B">
              <w:t>№ 49-33</w:t>
            </w:r>
            <w:r>
              <w:t>14</w:t>
            </w:r>
            <w:r w:rsidRPr="00C56E0B">
              <w:t xml:space="preserve"> или аналог</w:t>
            </w:r>
          </w:p>
        </w:tc>
        <w:tc>
          <w:tcPr>
            <w:tcW w:w="1134" w:type="dxa"/>
            <w:vAlign w:val="center"/>
          </w:tcPr>
          <w:p w14:paraId="3C6F67E2" w14:textId="77777777" w:rsidR="00616C80" w:rsidRPr="00A51840" w:rsidRDefault="00616C80" w:rsidP="00616C80">
            <w:pPr>
              <w:keepNext/>
              <w:suppressAutoHyphens/>
              <w:autoSpaceDE w:val="0"/>
              <w:autoSpaceDN w:val="0"/>
              <w:adjustRightInd w:val="0"/>
              <w:contextualSpacing/>
              <w:mirrorIndents/>
              <w:jc w:val="center"/>
              <w:rPr>
                <w:b/>
                <w:color w:val="000000" w:themeColor="text1"/>
              </w:rPr>
            </w:pPr>
            <w:r w:rsidRPr="00A51840">
              <w:rPr>
                <w:color w:val="000000" w:themeColor="text1"/>
              </w:rPr>
              <w:t>шт.</w:t>
            </w:r>
          </w:p>
        </w:tc>
        <w:tc>
          <w:tcPr>
            <w:tcW w:w="1085" w:type="dxa"/>
            <w:vAlign w:val="center"/>
          </w:tcPr>
          <w:p w14:paraId="18F115E8" w14:textId="5B612EF9" w:rsidR="00616C80" w:rsidRPr="008837A6" w:rsidRDefault="00616C80" w:rsidP="00616C80">
            <w:pPr>
              <w:keepNext/>
              <w:suppressAutoHyphens/>
              <w:autoSpaceDE w:val="0"/>
              <w:autoSpaceDN w:val="0"/>
              <w:adjustRightInd w:val="0"/>
              <w:contextualSpacing/>
              <w:mirrorIndents/>
              <w:jc w:val="center"/>
              <w:rPr>
                <w:bCs/>
                <w:color w:val="000000" w:themeColor="text1"/>
              </w:rPr>
            </w:pPr>
            <w:r w:rsidRPr="008837A6">
              <w:rPr>
                <w:bCs/>
                <w:color w:val="000000" w:themeColor="text1"/>
              </w:rPr>
              <w:t>10</w:t>
            </w:r>
          </w:p>
        </w:tc>
      </w:tr>
    </w:tbl>
    <w:p w14:paraId="50E56FF4" w14:textId="77777777" w:rsidR="004A6AA0" w:rsidRPr="00A51840" w:rsidRDefault="004A6AA0" w:rsidP="00A51840">
      <w:pPr>
        <w:keepNext/>
        <w:tabs>
          <w:tab w:val="left" w:pos="720"/>
          <w:tab w:val="left" w:pos="900"/>
        </w:tabs>
        <w:contextualSpacing/>
        <w:mirrorIndents/>
        <w:rPr>
          <w:b/>
          <w:bCs/>
          <w:color w:val="000000"/>
        </w:rPr>
      </w:pPr>
    </w:p>
    <w:p w14:paraId="0B69B371" w14:textId="0D04C846" w:rsidR="00471CFB" w:rsidRPr="00A51840" w:rsidRDefault="00135AAC" w:rsidP="00A51840">
      <w:pPr>
        <w:keepNext/>
        <w:tabs>
          <w:tab w:val="left" w:pos="720"/>
          <w:tab w:val="left" w:pos="900"/>
        </w:tabs>
        <w:contextualSpacing/>
        <w:mirrorIndents/>
        <w:rPr>
          <w:b/>
          <w:bCs/>
          <w:color w:val="000000"/>
          <w:highlight w:val="yellow"/>
        </w:rPr>
      </w:pPr>
      <w:r w:rsidRPr="00A51840">
        <w:rPr>
          <w:b/>
          <w:bCs/>
          <w:color w:val="000000"/>
        </w:rPr>
        <w:t xml:space="preserve">2. Технические </w:t>
      </w:r>
      <w:bookmarkStart w:id="1" w:name="OLE_LINK3"/>
      <w:bookmarkStart w:id="2" w:name="OLE_LINK4"/>
      <w:r w:rsidRPr="00A51840">
        <w:rPr>
          <w:b/>
          <w:bCs/>
          <w:color w:val="000000"/>
        </w:rPr>
        <w:t>требования:</w:t>
      </w:r>
      <w:bookmarkEnd w:id="1"/>
      <w:bookmarkEnd w:id="2"/>
    </w:p>
    <w:tbl>
      <w:tblPr>
        <w:tblW w:w="9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5103"/>
        <w:gridCol w:w="3484"/>
      </w:tblGrid>
      <w:tr w:rsidR="00135AAC" w:rsidRPr="00A51840" w14:paraId="47141A8A" w14:textId="77777777" w:rsidTr="00616C80">
        <w:trPr>
          <w:cantSplit/>
          <w:trHeight w:val="351"/>
        </w:trPr>
        <w:tc>
          <w:tcPr>
            <w:tcW w:w="738" w:type="dxa"/>
          </w:tcPr>
          <w:p w14:paraId="39734692" w14:textId="77777777" w:rsidR="00135AAC" w:rsidRPr="00A51840" w:rsidRDefault="00135AAC" w:rsidP="00A51840">
            <w:pPr>
              <w:contextualSpacing/>
              <w:mirrorIndents/>
            </w:pPr>
            <w:bookmarkStart w:id="3" w:name="_Hlk231456544"/>
            <w:r w:rsidRPr="00A51840">
              <w:t>№</w:t>
            </w:r>
          </w:p>
          <w:p w14:paraId="16672CC7" w14:textId="0024A27B" w:rsidR="00135AAC" w:rsidRPr="00A51840" w:rsidRDefault="00135AAC" w:rsidP="00A51840">
            <w:pPr>
              <w:contextualSpacing/>
              <w:mirrorIndents/>
            </w:pPr>
            <w:r w:rsidRPr="00A51840">
              <w:t>п/п</w:t>
            </w:r>
          </w:p>
        </w:tc>
        <w:tc>
          <w:tcPr>
            <w:tcW w:w="5103" w:type="dxa"/>
          </w:tcPr>
          <w:p w14:paraId="0F2D8AB0" w14:textId="77777777" w:rsidR="00135AAC" w:rsidRPr="00A51840" w:rsidRDefault="00135AAC" w:rsidP="00A51840">
            <w:pPr>
              <w:contextualSpacing/>
              <w:mirrorIndents/>
            </w:pPr>
            <w:r w:rsidRPr="00A51840">
              <w:t xml:space="preserve">Наименование </w:t>
            </w:r>
          </w:p>
        </w:tc>
        <w:tc>
          <w:tcPr>
            <w:tcW w:w="3484" w:type="dxa"/>
            <w:noWrap/>
            <w:tcMar>
              <w:left w:w="57" w:type="dxa"/>
              <w:right w:w="57" w:type="dxa"/>
            </w:tcMar>
          </w:tcPr>
          <w:p w14:paraId="612E44D9" w14:textId="77777777" w:rsidR="00135AAC" w:rsidRPr="00A51840" w:rsidRDefault="00135AAC" w:rsidP="00A51840">
            <w:pPr>
              <w:widowControl w:val="0"/>
              <w:contextualSpacing/>
              <w:mirrorIndents/>
              <w:jc w:val="center"/>
            </w:pPr>
            <w:r w:rsidRPr="00A51840">
              <w:t>Технические параметры</w:t>
            </w:r>
          </w:p>
        </w:tc>
      </w:tr>
      <w:tr w:rsidR="00616C80" w:rsidRPr="00A51840" w14:paraId="1919D527" w14:textId="77777777" w:rsidTr="00616C80">
        <w:trPr>
          <w:cantSplit/>
          <w:trHeight w:val="349"/>
        </w:trPr>
        <w:tc>
          <w:tcPr>
            <w:tcW w:w="738" w:type="dxa"/>
          </w:tcPr>
          <w:p w14:paraId="694AF493" w14:textId="268CF48C" w:rsidR="00616C80" w:rsidRPr="00A51840" w:rsidRDefault="00616C80" w:rsidP="00616C80">
            <w:pPr>
              <w:contextualSpacing/>
              <w:mirrorIndents/>
              <w:jc w:val="center"/>
            </w:pPr>
            <w:r>
              <w:t>2.</w:t>
            </w:r>
            <w:r w:rsidRPr="00A51840">
              <w:t>1</w:t>
            </w:r>
            <w:r>
              <w:t>.</w:t>
            </w:r>
          </w:p>
        </w:tc>
        <w:tc>
          <w:tcPr>
            <w:tcW w:w="5103" w:type="dxa"/>
          </w:tcPr>
          <w:p w14:paraId="7B95A070" w14:textId="53877416" w:rsidR="00616C80" w:rsidRPr="00A51840" w:rsidRDefault="00616C80" w:rsidP="00616C80">
            <w:pPr>
              <w:contextualSpacing/>
              <w:mirrorIndents/>
            </w:pPr>
            <w:r w:rsidRPr="00C56E0B">
              <w:t>Монополярный электрод петля Кат.</w:t>
            </w:r>
            <w:r>
              <w:t xml:space="preserve"> </w:t>
            </w:r>
            <w:r w:rsidRPr="00C56E0B">
              <w:t>№ 49-3334 или аналог</w:t>
            </w:r>
          </w:p>
        </w:tc>
        <w:tc>
          <w:tcPr>
            <w:tcW w:w="3484" w:type="dxa"/>
            <w:noWrap/>
            <w:tcMar>
              <w:left w:w="57" w:type="dxa"/>
              <w:right w:w="57" w:type="dxa"/>
            </w:tcMar>
          </w:tcPr>
          <w:p w14:paraId="7783DF48" w14:textId="2FC58C3E" w:rsidR="00616C80" w:rsidRPr="00A51840" w:rsidRDefault="00616C80" w:rsidP="00616C80">
            <w:pPr>
              <w:tabs>
                <w:tab w:val="left" w:pos="453"/>
              </w:tabs>
              <w:contextualSpacing/>
              <w:mirrorIndents/>
            </w:pPr>
            <w:r w:rsidRPr="008837A6">
              <w:t>Изогнутая под 90 град, 24 Charr</w:t>
            </w:r>
          </w:p>
        </w:tc>
      </w:tr>
      <w:tr w:rsidR="00616C80" w:rsidRPr="00A51840" w14:paraId="7F429341" w14:textId="77777777" w:rsidTr="00616C80">
        <w:trPr>
          <w:cantSplit/>
          <w:trHeight w:val="411"/>
        </w:trPr>
        <w:tc>
          <w:tcPr>
            <w:tcW w:w="738" w:type="dxa"/>
          </w:tcPr>
          <w:p w14:paraId="3E65F205" w14:textId="088E6A2B" w:rsidR="00616C80" w:rsidRPr="00A51840" w:rsidRDefault="00616C80" w:rsidP="00616C80">
            <w:pPr>
              <w:contextualSpacing/>
              <w:mirrorIndents/>
              <w:jc w:val="center"/>
            </w:pPr>
            <w:r>
              <w:t>2.</w:t>
            </w:r>
            <w:r w:rsidRPr="00A51840">
              <w:t>2</w:t>
            </w:r>
            <w:r>
              <w:t>.</w:t>
            </w:r>
          </w:p>
        </w:tc>
        <w:tc>
          <w:tcPr>
            <w:tcW w:w="5103" w:type="dxa"/>
          </w:tcPr>
          <w:p w14:paraId="68027232" w14:textId="76A8EC01" w:rsidR="00616C80" w:rsidRPr="00A51840" w:rsidRDefault="00616C80" w:rsidP="00616C80">
            <w:pPr>
              <w:contextualSpacing/>
              <w:mirrorIndents/>
            </w:pPr>
            <w:r w:rsidRPr="00C56E0B">
              <w:t>Монополярный электрод петля Кат.</w:t>
            </w:r>
            <w:r>
              <w:t xml:space="preserve"> </w:t>
            </w:r>
            <w:r w:rsidRPr="00C56E0B">
              <w:t>№ 49-33</w:t>
            </w:r>
            <w:r>
              <w:t>14</w:t>
            </w:r>
            <w:r w:rsidRPr="00C56E0B">
              <w:t xml:space="preserve"> или аналог</w:t>
            </w:r>
          </w:p>
        </w:tc>
        <w:tc>
          <w:tcPr>
            <w:tcW w:w="3484" w:type="dxa"/>
            <w:noWrap/>
            <w:tcMar>
              <w:left w:w="57" w:type="dxa"/>
              <w:right w:w="57" w:type="dxa"/>
            </w:tcMar>
          </w:tcPr>
          <w:p w14:paraId="40E3D3D6" w14:textId="5F292592" w:rsidR="00616C80" w:rsidRPr="00A51840" w:rsidRDefault="00616C80" w:rsidP="00616C80">
            <w:pPr>
              <w:keepNext/>
              <w:tabs>
                <w:tab w:val="left" w:pos="720"/>
                <w:tab w:val="left" w:pos="900"/>
              </w:tabs>
              <w:contextualSpacing/>
              <w:mirrorIndents/>
            </w:pPr>
            <w:r w:rsidRPr="008837A6">
              <w:t>Изогнутая под 30 град, 24 Charr</w:t>
            </w:r>
          </w:p>
        </w:tc>
      </w:tr>
    </w:tbl>
    <w:bookmarkEnd w:id="0"/>
    <w:bookmarkEnd w:id="3"/>
    <w:p w14:paraId="36D1A28B" w14:textId="588505C6" w:rsidR="008837A6" w:rsidRPr="008837A6" w:rsidRDefault="008837A6" w:rsidP="008837A6">
      <w:pPr>
        <w:numPr>
          <w:ilvl w:val="1"/>
          <w:numId w:val="33"/>
        </w:numPr>
        <w:tabs>
          <w:tab w:val="left" w:pos="2160"/>
        </w:tabs>
      </w:pPr>
      <w:r w:rsidRPr="008837A6">
        <w:t>- инструменты должны быть многоразового использования;</w:t>
      </w:r>
    </w:p>
    <w:p w14:paraId="23558EB5" w14:textId="45C1F9B7" w:rsidR="008837A6" w:rsidRPr="008837A6" w:rsidRDefault="008837A6" w:rsidP="008837A6">
      <w:pPr>
        <w:numPr>
          <w:ilvl w:val="1"/>
          <w:numId w:val="33"/>
        </w:numPr>
        <w:tabs>
          <w:tab w:val="left" w:pos="2160"/>
        </w:tabs>
      </w:pPr>
      <w:r w:rsidRPr="008837A6">
        <w:t>- подвергаться многочисленным циклам химической дезинфекции;</w:t>
      </w:r>
    </w:p>
    <w:p w14:paraId="245071EC" w14:textId="2637E108" w:rsidR="008837A6" w:rsidRPr="008837A6" w:rsidRDefault="008837A6" w:rsidP="008837A6">
      <w:pPr>
        <w:tabs>
          <w:tab w:val="left" w:pos="2160"/>
        </w:tabs>
      </w:pPr>
      <w:r w:rsidRPr="008837A6">
        <w:t>- подвергаться многочисленным циклам газовой, химической стерилизации и автоклавированию в соответствии с требованиями санитарно-противоэпидемического режима МЗ РБ;</w:t>
      </w:r>
    </w:p>
    <w:p w14:paraId="3D2F3F1B" w14:textId="70E02739" w:rsidR="008837A6" w:rsidRPr="008837A6" w:rsidRDefault="008837A6" w:rsidP="008837A6">
      <w:pPr>
        <w:tabs>
          <w:tab w:val="left" w:pos="2160"/>
        </w:tabs>
        <w:rPr>
          <w:b/>
        </w:rPr>
      </w:pPr>
      <w:r w:rsidRPr="008837A6">
        <w:t xml:space="preserve">- должны быть совместимы с гистероскопической стойкой производства </w:t>
      </w:r>
      <w:r w:rsidRPr="008837A6">
        <w:rPr>
          <w:b/>
        </w:rPr>
        <w:t>«</w:t>
      </w:r>
      <w:r w:rsidRPr="008837A6">
        <w:rPr>
          <w:b/>
          <w:bCs/>
        </w:rPr>
        <w:t>LAWTON GmbH&amp; Со. KG, ГЕРМАНИЯ</w:t>
      </w:r>
      <w:r w:rsidRPr="008837A6">
        <w:rPr>
          <w:b/>
        </w:rPr>
        <w:t>».</w:t>
      </w:r>
    </w:p>
    <w:p w14:paraId="3222AF94" w14:textId="4EA3DC44" w:rsidR="00135AAC" w:rsidRDefault="00135AAC" w:rsidP="00A51840">
      <w:pPr>
        <w:autoSpaceDE w:val="0"/>
        <w:autoSpaceDN w:val="0"/>
        <w:adjustRightInd w:val="0"/>
        <w:contextualSpacing/>
        <w:mirrorIndents/>
        <w:jc w:val="center"/>
        <w:rPr>
          <w:b/>
          <w:bCs/>
        </w:rPr>
      </w:pPr>
    </w:p>
    <w:p w14:paraId="520C2F9D" w14:textId="3F3E0480" w:rsidR="00C6491E" w:rsidRPr="00A51840" w:rsidRDefault="00C6491E" w:rsidP="00C6491E">
      <w:pPr>
        <w:contextualSpacing/>
        <w:mirrorIndents/>
        <w:jc w:val="center"/>
        <w:rPr>
          <w:b/>
          <w:bCs/>
        </w:rPr>
      </w:pPr>
      <w:bookmarkStart w:id="4" w:name="_Hlk197437512"/>
      <w:r w:rsidRPr="00A51840">
        <w:rPr>
          <w:b/>
          <w:bCs/>
        </w:rPr>
        <w:t xml:space="preserve">Лот </w:t>
      </w:r>
      <w:r>
        <w:rPr>
          <w:b/>
          <w:bCs/>
        </w:rPr>
        <w:t>4</w:t>
      </w:r>
      <w:r w:rsidRPr="00A51840">
        <w:t xml:space="preserve"> </w:t>
      </w:r>
      <w:bookmarkStart w:id="5" w:name="_Hlk198045817"/>
      <w:bookmarkEnd w:id="4"/>
      <w:r w:rsidRPr="00A51840">
        <w:rPr>
          <w:b/>
          <w:bCs/>
        </w:rPr>
        <w:t xml:space="preserve">Наконечник (рукоятка) для электродов со шнуром к прибору радиохирургическому Surgitron </w:t>
      </w:r>
      <w:bookmarkEnd w:id="5"/>
    </w:p>
    <w:p w14:paraId="388B6C02" w14:textId="77777777" w:rsidR="00C6491E" w:rsidRPr="00A51840" w:rsidRDefault="00C6491E" w:rsidP="00C6491E">
      <w:pPr>
        <w:contextualSpacing/>
        <w:mirrorIndents/>
        <w:jc w:val="center"/>
        <w:rPr>
          <w:b/>
          <w:bCs/>
        </w:rPr>
      </w:pPr>
    </w:p>
    <w:p w14:paraId="57BB57A0" w14:textId="77777777" w:rsidR="00C6491E" w:rsidRPr="00A51840" w:rsidRDefault="00C6491E" w:rsidP="00C6491E">
      <w:pPr>
        <w:autoSpaceDE w:val="0"/>
        <w:autoSpaceDN w:val="0"/>
        <w:adjustRightInd w:val="0"/>
        <w:contextualSpacing/>
        <w:mirrorIndents/>
        <w:rPr>
          <w:b/>
          <w:bCs/>
        </w:rPr>
      </w:pPr>
      <w:r w:rsidRPr="00A51840">
        <w:rPr>
          <w:b/>
          <w:bCs/>
        </w:rPr>
        <w:t>1.Со</w:t>
      </w:r>
      <w:r w:rsidRPr="00A51840">
        <w:rPr>
          <w:b/>
          <w:bCs/>
          <w:lang w:val="en-US"/>
        </w:rPr>
        <w:t>c</w:t>
      </w:r>
      <w:r w:rsidRPr="00A51840">
        <w:rPr>
          <w:b/>
          <w:bCs/>
        </w:rPr>
        <w:t>тав (комплектация) медицинских изделий: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8"/>
        <w:gridCol w:w="6382"/>
        <w:gridCol w:w="1134"/>
        <w:gridCol w:w="992"/>
      </w:tblGrid>
      <w:tr w:rsidR="00C6491E" w:rsidRPr="00A51840" w14:paraId="377488E7" w14:textId="77777777" w:rsidTr="00C6491E">
        <w:trPr>
          <w:trHeight w:val="518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D793B" w14:textId="77777777" w:rsidR="00C6491E" w:rsidRPr="00A51840" w:rsidRDefault="00C6491E" w:rsidP="00C6491E">
            <w:pPr>
              <w:contextualSpacing/>
              <w:mirrorIndents/>
              <w:jc w:val="center"/>
              <w:rPr>
                <w:lang w:eastAsia="en-US"/>
              </w:rPr>
            </w:pPr>
            <w:r w:rsidRPr="00A51840">
              <w:rPr>
                <w:lang w:eastAsia="en-US"/>
              </w:rPr>
              <w:t>№ п/п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099B0" w14:textId="1C98A0C1" w:rsidR="00C6491E" w:rsidRPr="00A51840" w:rsidRDefault="00C6491E" w:rsidP="00C6491E">
            <w:pPr>
              <w:contextualSpacing/>
              <w:mirrorIndents/>
              <w:jc w:val="center"/>
              <w:rPr>
                <w:lang w:eastAsia="en-US"/>
              </w:rPr>
            </w:pPr>
            <w:r w:rsidRPr="00A51840">
              <w:rPr>
                <w:lang w:eastAsia="en-US"/>
              </w:rPr>
              <w:t xml:space="preserve">Наименование </w:t>
            </w:r>
          </w:p>
        </w:tc>
        <w:tc>
          <w:tcPr>
            <w:tcW w:w="1134" w:type="dxa"/>
            <w:vAlign w:val="center"/>
            <w:hideMark/>
          </w:tcPr>
          <w:p w14:paraId="19D4B2D5" w14:textId="77777777" w:rsidR="00C6491E" w:rsidRPr="00A51840" w:rsidRDefault="00C6491E" w:rsidP="00C6491E">
            <w:pPr>
              <w:contextualSpacing/>
              <w:mirrorIndents/>
              <w:jc w:val="center"/>
              <w:rPr>
                <w:lang w:eastAsia="en-US"/>
              </w:rPr>
            </w:pPr>
            <w:r w:rsidRPr="00A51840">
              <w:t>Ед. изм.</w:t>
            </w:r>
          </w:p>
        </w:tc>
        <w:tc>
          <w:tcPr>
            <w:tcW w:w="992" w:type="dxa"/>
            <w:vAlign w:val="center"/>
          </w:tcPr>
          <w:p w14:paraId="0FDD4A35" w14:textId="77777777" w:rsidR="00C6491E" w:rsidRPr="00A51840" w:rsidRDefault="00C6491E" w:rsidP="00C6491E">
            <w:pPr>
              <w:contextualSpacing/>
              <w:mirrorIndents/>
              <w:rPr>
                <w:lang w:eastAsia="en-US"/>
              </w:rPr>
            </w:pPr>
            <w:r w:rsidRPr="00A51840">
              <w:t>Кол-во</w:t>
            </w:r>
          </w:p>
        </w:tc>
      </w:tr>
      <w:tr w:rsidR="00C6491E" w:rsidRPr="00A51840" w14:paraId="08DD986B" w14:textId="77777777" w:rsidTr="00C6491E">
        <w:trPr>
          <w:trHeight w:val="364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4E1DC" w14:textId="77777777" w:rsidR="00C6491E" w:rsidRPr="00A51840" w:rsidRDefault="00C6491E" w:rsidP="00C6491E">
            <w:pPr>
              <w:contextualSpacing/>
              <w:mirrorIndents/>
              <w:jc w:val="center"/>
              <w:rPr>
                <w:lang w:eastAsia="en-US"/>
              </w:rPr>
            </w:pPr>
            <w:r w:rsidRPr="00A51840">
              <w:rPr>
                <w:b/>
                <w:lang w:eastAsia="en-US"/>
              </w:rPr>
              <w:t>1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96388" w14:textId="493F6C3B" w:rsidR="00C6491E" w:rsidRPr="00A51840" w:rsidRDefault="00C6491E" w:rsidP="00C6491E">
            <w:pPr>
              <w:contextualSpacing/>
              <w:mirrorIndents/>
              <w:rPr>
                <w:lang w:eastAsia="en-US"/>
              </w:rPr>
            </w:pPr>
            <w:r w:rsidRPr="00A51840">
              <w:rPr>
                <w:rFonts w:eastAsia="Calibri"/>
                <w:lang w:eastAsia="en-US"/>
              </w:rPr>
              <w:t xml:space="preserve">Наконечник (рукоятка) для электродов со шнуром к прибору радиохирургическому Surgitron EMC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C0B22" w14:textId="77777777" w:rsidR="00C6491E" w:rsidRPr="00A51840" w:rsidRDefault="00C6491E" w:rsidP="00C6491E">
            <w:pPr>
              <w:contextualSpacing/>
              <w:mirrorIndents/>
              <w:jc w:val="center"/>
              <w:rPr>
                <w:lang w:eastAsia="en-US"/>
              </w:rPr>
            </w:pPr>
            <w:r w:rsidRPr="00A51840">
              <w:rPr>
                <w:lang w:eastAsia="en-US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3F011" w14:textId="36FB4D49" w:rsidR="00C6491E" w:rsidRPr="00A51840" w:rsidRDefault="00C6491E" w:rsidP="00C6491E">
            <w:pPr>
              <w:contextualSpacing/>
              <w:mirrorIndents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</w:tbl>
    <w:p w14:paraId="382CE4FD" w14:textId="77777777" w:rsidR="00C6491E" w:rsidRPr="00A51840" w:rsidRDefault="00C6491E" w:rsidP="00C6491E">
      <w:pPr>
        <w:contextualSpacing/>
        <w:mirrorIndents/>
        <w:jc w:val="both"/>
        <w:rPr>
          <w:b/>
          <w:bCs/>
        </w:rPr>
      </w:pPr>
      <w:r w:rsidRPr="00A51840">
        <w:rPr>
          <w:b/>
          <w:bCs/>
        </w:rPr>
        <w:t>2. Технические требования:</w:t>
      </w:r>
    </w:p>
    <w:p w14:paraId="2D598684" w14:textId="77777777" w:rsidR="00C6491E" w:rsidRPr="00A51840" w:rsidRDefault="00C6491E" w:rsidP="00C6491E">
      <w:pPr>
        <w:contextualSpacing/>
        <w:mirrorIndents/>
        <w:jc w:val="both"/>
        <w:rPr>
          <w:rFonts w:eastAsia="Calibri"/>
          <w:lang w:eastAsia="en-US"/>
        </w:rPr>
      </w:pPr>
      <w:r w:rsidRPr="00A51840">
        <w:rPr>
          <w:rFonts w:eastAsia="Calibri"/>
          <w:lang w:eastAsia="en-US"/>
        </w:rPr>
        <w:t>2.1. Предназначен для фиксации электродов.</w:t>
      </w:r>
    </w:p>
    <w:p w14:paraId="5E8A502A" w14:textId="77777777" w:rsidR="00C6491E" w:rsidRPr="00A51840" w:rsidRDefault="00C6491E" w:rsidP="00C6491E">
      <w:pPr>
        <w:contextualSpacing/>
        <w:mirrorIndents/>
        <w:jc w:val="both"/>
        <w:rPr>
          <w:rFonts w:eastAsia="Calibri"/>
          <w:lang w:eastAsia="en-US"/>
        </w:rPr>
      </w:pPr>
      <w:r w:rsidRPr="00A51840">
        <w:rPr>
          <w:rFonts w:eastAsia="Calibri"/>
          <w:lang w:eastAsia="en-US"/>
        </w:rPr>
        <w:t>2.3.  Длина кабеля не менее 3 метров.</w:t>
      </w:r>
    </w:p>
    <w:p w14:paraId="7B324FC5" w14:textId="77777777" w:rsidR="00C6491E" w:rsidRPr="00A51840" w:rsidRDefault="00C6491E" w:rsidP="00C6491E">
      <w:pPr>
        <w:contextualSpacing/>
        <w:mirrorIndents/>
        <w:rPr>
          <w:rFonts w:eastAsia="Calibri"/>
          <w:lang w:eastAsia="en-US"/>
        </w:rPr>
      </w:pPr>
      <w:r w:rsidRPr="00A51840">
        <w:rPr>
          <w:rFonts w:eastAsia="Calibri"/>
          <w:lang w:eastAsia="en-US"/>
        </w:rPr>
        <w:t>2.2. Устойчив к циклу обработки состоящей из дезинфекции, предстерилизационной очистки, воздушной стерилизации.</w:t>
      </w:r>
    </w:p>
    <w:p w14:paraId="542B23B7" w14:textId="77777777" w:rsidR="00C6491E" w:rsidRPr="00A51840" w:rsidRDefault="00C6491E" w:rsidP="00C6491E">
      <w:pPr>
        <w:contextualSpacing/>
        <w:mirrorIndents/>
        <w:rPr>
          <w:rFonts w:eastAsia="Calibri"/>
          <w:lang w:eastAsia="en-US"/>
        </w:rPr>
      </w:pPr>
      <w:r w:rsidRPr="00A51840">
        <w:rPr>
          <w:rFonts w:eastAsia="Calibri"/>
          <w:lang w:eastAsia="en-US"/>
        </w:rPr>
        <w:t>2.3. Многократного использования.</w:t>
      </w:r>
    </w:p>
    <w:p w14:paraId="7F45ED53" w14:textId="1605F3BB" w:rsidR="00C6491E" w:rsidRDefault="00C6491E" w:rsidP="00C6491E">
      <w:pPr>
        <w:autoSpaceDE w:val="0"/>
        <w:autoSpaceDN w:val="0"/>
        <w:adjustRightInd w:val="0"/>
        <w:contextualSpacing/>
        <w:mirrorIndents/>
        <w:rPr>
          <w:b/>
          <w:bCs/>
        </w:rPr>
      </w:pPr>
      <w:r w:rsidRPr="00A51840">
        <w:rPr>
          <w:rFonts w:eastAsia="Calibri"/>
          <w:lang w:eastAsia="en-US"/>
        </w:rPr>
        <w:t>2.4. * Наконечник (рукоятка) для электродов со шнуром   должен быть обязательно к адаптирован к аппарату Surgitron EMC, 2011 года выпуска.</w:t>
      </w:r>
    </w:p>
    <w:p w14:paraId="2FD89031" w14:textId="2220792D" w:rsidR="00C6491E" w:rsidRDefault="00C6491E" w:rsidP="00093509">
      <w:pPr>
        <w:autoSpaceDE w:val="0"/>
        <w:autoSpaceDN w:val="0"/>
        <w:adjustRightInd w:val="0"/>
        <w:contextualSpacing/>
        <w:mirrorIndents/>
        <w:rPr>
          <w:b/>
          <w:bCs/>
        </w:rPr>
      </w:pPr>
    </w:p>
    <w:p w14:paraId="0D7EEAA1" w14:textId="4823D854" w:rsidR="00C6491E" w:rsidRPr="00A51840" w:rsidRDefault="00C6491E" w:rsidP="00C6491E">
      <w:pPr>
        <w:contextualSpacing/>
        <w:mirrorIndents/>
        <w:jc w:val="center"/>
        <w:rPr>
          <w:b/>
          <w:bCs/>
        </w:rPr>
      </w:pPr>
      <w:r w:rsidRPr="00A51840">
        <w:rPr>
          <w:b/>
          <w:bCs/>
        </w:rPr>
        <w:t xml:space="preserve">Лот </w:t>
      </w:r>
      <w:r>
        <w:rPr>
          <w:b/>
          <w:bCs/>
        </w:rPr>
        <w:t>5</w:t>
      </w:r>
      <w:r w:rsidRPr="00A51840">
        <w:rPr>
          <w:rFonts w:eastAsia="Calibri"/>
          <w:b/>
          <w:bCs/>
          <w:lang w:eastAsia="en-US"/>
        </w:rPr>
        <w:t xml:space="preserve"> </w:t>
      </w:r>
      <w:bookmarkStart w:id="6" w:name="_Hlk198045809"/>
      <w:r w:rsidRPr="00A51840">
        <w:rPr>
          <w:rFonts w:eastAsia="Calibri"/>
          <w:b/>
          <w:bCs/>
          <w:lang w:eastAsia="en-US"/>
        </w:rPr>
        <w:t xml:space="preserve">Рукоятка к биполярному зажиму </w:t>
      </w:r>
      <w:r w:rsidRPr="00A51840">
        <w:rPr>
          <w:rFonts w:eastAsia="Calibri"/>
          <w:b/>
          <w:bCs/>
          <w:lang w:val="en-US" w:eastAsia="en-US"/>
        </w:rPr>
        <w:t>BiClamp</w:t>
      </w:r>
      <w:r w:rsidR="001077F7" w:rsidRPr="001077F7">
        <w:t xml:space="preserve"> </w:t>
      </w:r>
      <w:r w:rsidR="001077F7" w:rsidRPr="001077F7">
        <w:rPr>
          <w:rFonts w:eastAsia="Calibri"/>
          <w:b/>
          <w:bCs/>
          <w:lang w:val="en-US" w:eastAsia="en-US"/>
        </w:rPr>
        <w:t>LAP</w:t>
      </w:r>
      <w:r w:rsidR="001077F7" w:rsidRPr="001077F7">
        <w:rPr>
          <w:rFonts w:eastAsia="Calibri"/>
          <w:b/>
          <w:bCs/>
          <w:lang w:eastAsia="en-US"/>
        </w:rPr>
        <w:t xml:space="preserve">, </w:t>
      </w:r>
      <w:r w:rsidR="001077F7" w:rsidRPr="001077F7">
        <w:rPr>
          <w:rFonts w:eastAsia="Calibri"/>
          <w:b/>
          <w:bCs/>
          <w:lang w:val="en-US" w:eastAsia="en-US"/>
        </w:rPr>
        <w:t>ERBE</w:t>
      </w:r>
      <w:r w:rsidRPr="00A51840">
        <w:rPr>
          <w:rFonts w:eastAsia="Calibri"/>
          <w:b/>
          <w:bCs/>
          <w:lang w:eastAsia="en-US"/>
        </w:rPr>
        <w:t xml:space="preserve"> к системе хирургической высокочастотной </w:t>
      </w:r>
      <w:r w:rsidRPr="00A51840">
        <w:rPr>
          <w:rFonts w:eastAsia="Calibri"/>
          <w:b/>
          <w:bCs/>
          <w:lang w:val="en-US" w:eastAsia="en-US"/>
        </w:rPr>
        <w:t>ERBE</w:t>
      </w:r>
      <w:r w:rsidRPr="00A51840">
        <w:rPr>
          <w:rFonts w:eastAsia="Calibri"/>
          <w:b/>
          <w:bCs/>
          <w:lang w:eastAsia="en-US"/>
        </w:rPr>
        <w:t xml:space="preserve"> модель </w:t>
      </w:r>
      <w:r w:rsidRPr="00A51840">
        <w:rPr>
          <w:rFonts w:eastAsia="Calibri"/>
          <w:b/>
          <w:bCs/>
          <w:lang w:val="en-US" w:eastAsia="en-US"/>
        </w:rPr>
        <w:t>VIO</w:t>
      </w:r>
      <w:r w:rsidRPr="00A51840">
        <w:rPr>
          <w:rFonts w:eastAsia="Calibri"/>
          <w:b/>
          <w:bCs/>
          <w:lang w:eastAsia="en-US"/>
        </w:rPr>
        <w:t>300 (или аналог)</w:t>
      </w:r>
      <w:bookmarkEnd w:id="6"/>
    </w:p>
    <w:p w14:paraId="58FBEB8B" w14:textId="77777777" w:rsidR="00C6491E" w:rsidRPr="00A51840" w:rsidRDefault="00C6491E" w:rsidP="00C6491E">
      <w:pPr>
        <w:contextualSpacing/>
        <w:mirrorIndents/>
        <w:jc w:val="center"/>
      </w:pPr>
    </w:p>
    <w:p w14:paraId="53881128" w14:textId="77777777" w:rsidR="00C6491E" w:rsidRPr="00A51840" w:rsidRDefault="00C6491E" w:rsidP="00C6491E">
      <w:pPr>
        <w:autoSpaceDE w:val="0"/>
        <w:autoSpaceDN w:val="0"/>
        <w:adjustRightInd w:val="0"/>
        <w:contextualSpacing/>
        <w:mirrorIndents/>
        <w:rPr>
          <w:b/>
          <w:bCs/>
        </w:rPr>
      </w:pPr>
      <w:r w:rsidRPr="00A51840">
        <w:rPr>
          <w:b/>
          <w:bCs/>
        </w:rPr>
        <w:t>1.Со</w:t>
      </w:r>
      <w:r w:rsidRPr="00A51840">
        <w:rPr>
          <w:b/>
          <w:bCs/>
          <w:lang w:val="en-US"/>
        </w:rPr>
        <w:t>c</w:t>
      </w:r>
      <w:r w:rsidRPr="00A51840">
        <w:rPr>
          <w:b/>
          <w:bCs/>
        </w:rPr>
        <w:t>тав (комплектация) медицинских изделий: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6379"/>
        <w:gridCol w:w="1134"/>
        <w:gridCol w:w="984"/>
      </w:tblGrid>
      <w:tr w:rsidR="00C6491E" w:rsidRPr="00A51840" w14:paraId="6EF1A9CB" w14:textId="77777777" w:rsidTr="00C6491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70752" w14:textId="77777777" w:rsidR="00C6491E" w:rsidRPr="00A51840" w:rsidRDefault="00C6491E" w:rsidP="00C6491E">
            <w:pPr>
              <w:contextualSpacing/>
              <w:mirrorIndents/>
              <w:jc w:val="center"/>
              <w:rPr>
                <w:lang w:eastAsia="en-US"/>
              </w:rPr>
            </w:pPr>
            <w:r w:rsidRPr="00A51840">
              <w:rPr>
                <w:lang w:eastAsia="en-US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09BD1" w14:textId="265BBC38" w:rsidR="00C6491E" w:rsidRPr="00A51840" w:rsidRDefault="00C6491E" w:rsidP="00C6491E">
            <w:pPr>
              <w:contextualSpacing/>
              <w:mirrorIndents/>
              <w:jc w:val="center"/>
              <w:rPr>
                <w:lang w:eastAsia="en-US"/>
              </w:rPr>
            </w:pPr>
            <w:r w:rsidRPr="00A51840">
              <w:rPr>
                <w:lang w:eastAsia="en-US"/>
              </w:rPr>
              <w:t xml:space="preserve">Наименование </w:t>
            </w:r>
          </w:p>
        </w:tc>
        <w:tc>
          <w:tcPr>
            <w:tcW w:w="1134" w:type="dxa"/>
            <w:vAlign w:val="center"/>
            <w:hideMark/>
          </w:tcPr>
          <w:p w14:paraId="7056A89E" w14:textId="77777777" w:rsidR="00C6491E" w:rsidRPr="00A51840" w:rsidRDefault="00C6491E" w:rsidP="00C6491E">
            <w:pPr>
              <w:contextualSpacing/>
              <w:mirrorIndents/>
              <w:jc w:val="center"/>
              <w:rPr>
                <w:lang w:eastAsia="en-US"/>
              </w:rPr>
            </w:pPr>
            <w:r w:rsidRPr="00A51840">
              <w:t>Ед. изм.</w:t>
            </w:r>
          </w:p>
        </w:tc>
        <w:tc>
          <w:tcPr>
            <w:tcW w:w="984" w:type="dxa"/>
            <w:vAlign w:val="center"/>
          </w:tcPr>
          <w:p w14:paraId="478FB3CD" w14:textId="77777777" w:rsidR="00C6491E" w:rsidRPr="00A51840" w:rsidRDefault="00C6491E" w:rsidP="00C6491E">
            <w:pPr>
              <w:contextualSpacing/>
              <w:mirrorIndents/>
              <w:rPr>
                <w:lang w:eastAsia="en-US"/>
              </w:rPr>
            </w:pPr>
            <w:r w:rsidRPr="00A51840">
              <w:t>Кол-во</w:t>
            </w:r>
          </w:p>
        </w:tc>
      </w:tr>
      <w:tr w:rsidR="00C6491E" w:rsidRPr="00A51840" w14:paraId="4277C3E4" w14:textId="77777777" w:rsidTr="00C6491E">
        <w:trPr>
          <w:trHeight w:val="4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BC748" w14:textId="77777777" w:rsidR="00C6491E" w:rsidRPr="00A51840" w:rsidRDefault="00C6491E" w:rsidP="00C6491E">
            <w:pPr>
              <w:contextualSpacing/>
              <w:mirrorIndents/>
              <w:jc w:val="center"/>
              <w:rPr>
                <w:lang w:eastAsia="en-US"/>
              </w:rPr>
            </w:pPr>
            <w:r w:rsidRPr="00A51840">
              <w:rPr>
                <w:b/>
                <w:lang w:eastAsia="en-US"/>
              </w:rPr>
              <w:lastRenderedPageBreak/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8FCC9" w14:textId="123F79B1" w:rsidR="00C6491E" w:rsidRPr="00A51840" w:rsidRDefault="00616C80" w:rsidP="00C6491E">
            <w:pPr>
              <w:contextualSpacing/>
              <w:mirrorIndents/>
              <w:rPr>
                <w:lang w:eastAsia="en-US"/>
              </w:rPr>
            </w:pPr>
            <w:r w:rsidRPr="00616C80">
              <w:rPr>
                <w:rFonts w:eastAsia="Calibri"/>
                <w:lang w:eastAsia="en-US"/>
              </w:rPr>
              <w:t xml:space="preserve">Рукоятка к биполярному зажиму BiClamp </w:t>
            </w:r>
            <w:bookmarkStart w:id="7" w:name="_Hlk231484839"/>
            <w:r w:rsidRPr="00616C80">
              <w:rPr>
                <w:rFonts w:eastAsia="Calibri"/>
                <w:lang w:eastAsia="en-US"/>
              </w:rPr>
              <w:t xml:space="preserve">LAP, ERBE </w:t>
            </w:r>
            <w:bookmarkEnd w:id="7"/>
            <w:r w:rsidRPr="00616C80">
              <w:rPr>
                <w:rFonts w:eastAsia="Calibri"/>
                <w:lang w:eastAsia="en-US"/>
              </w:rPr>
              <w:t>(или аналог) к системе хирургической высокочастотной ERBE модель VIO300D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66684" w14:textId="77777777" w:rsidR="00C6491E" w:rsidRPr="00A51840" w:rsidRDefault="00C6491E" w:rsidP="00C6491E">
            <w:pPr>
              <w:contextualSpacing/>
              <w:mirrorIndents/>
              <w:jc w:val="center"/>
              <w:rPr>
                <w:lang w:eastAsia="en-US"/>
              </w:rPr>
            </w:pPr>
            <w:r w:rsidRPr="00A51840">
              <w:rPr>
                <w:lang w:eastAsia="en-US"/>
              </w:rPr>
              <w:t>шт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791F8" w14:textId="77777777" w:rsidR="00C6491E" w:rsidRPr="00A51840" w:rsidRDefault="00C6491E" w:rsidP="00C6491E">
            <w:pPr>
              <w:contextualSpacing/>
              <w:mirrorIndents/>
              <w:jc w:val="center"/>
              <w:rPr>
                <w:lang w:eastAsia="en-US"/>
              </w:rPr>
            </w:pPr>
            <w:r w:rsidRPr="00A51840">
              <w:rPr>
                <w:lang w:eastAsia="en-US"/>
              </w:rPr>
              <w:t>5</w:t>
            </w:r>
          </w:p>
        </w:tc>
      </w:tr>
    </w:tbl>
    <w:p w14:paraId="07A2D1C8" w14:textId="77777777" w:rsidR="00C6491E" w:rsidRPr="00A51840" w:rsidRDefault="00C6491E" w:rsidP="00C6491E">
      <w:pPr>
        <w:contextualSpacing/>
        <w:mirrorIndents/>
        <w:jc w:val="both"/>
        <w:rPr>
          <w:b/>
          <w:bCs/>
        </w:rPr>
      </w:pPr>
    </w:p>
    <w:p w14:paraId="0C5691DE" w14:textId="77777777" w:rsidR="00C6491E" w:rsidRPr="00A51840" w:rsidRDefault="00C6491E" w:rsidP="00C6491E">
      <w:pPr>
        <w:contextualSpacing/>
        <w:mirrorIndents/>
        <w:jc w:val="both"/>
        <w:rPr>
          <w:b/>
          <w:bCs/>
        </w:rPr>
      </w:pPr>
      <w:r w:rsidRPr="00A51840">
        <w:rPr>
          <w:b/>
          <w:bCs/>
        </w:rPr>
        <w:t>2. Технические требования:</w:t>
      </w:r>
    </w:p>
    <w:p w14:paraId="55163F88" w14:textId="753B2F7C" w:rsidR="00616C80" w:rsidRPr="00616C80" w:rsidRDefault="00616C80" w:rsidP="00616C80">
      <w:pPr>
        <w:rPr>
          <w:rFonts w:eastAsia="Calibri"/>
          <w:lang w:eastAsia="en-US"/>
        </w:rPr>
      </w:pPr>
      <w:bookmarkStart w:id="8" w:name="_Hlk231397203"/>
      <w:r>
        <w:rPr>
          <w:rFonts w:eastAsia="Calibri"/>
          <w:lang w:eastAsia="en-US"/>
        </w:rPr>
        <w:t xml:space="preserve">2.1. </w:t>
      </w:r>
      <w:r w:rsidRPr="00616C80">
        <w:rPr>
          <w:rFonts w:eastAsia="Calibri"/>
          <w:lang w:eastAsia="en-US"/>
        </w:rPr>
        <w:t>Является составной частью биполярного (лапароскопического) зажима BiClamp LAP, ERBE.</w:t>
      </w:r>
    </w:p>
    <w:p w14:paraId="519036AC" w14:textId="77777777" w:rsidR="00616C80" w:rsidRPr="00616C80" w:rsidRDefault="00616C80" w:rsidP="00616C80">
      <w:pPr>
        <w:rPr>
          <w:rFonts w:eastAsia="Calibri"/>
          <w:lang w:eastAsia="en-US"/>
        </w:rPr>
      </w:pPr>
      <w:r w:rsidRPr="00616C80">
        <w:rPr>
          <w:rFonts w:eastAsia="Calibri"/>
          <w:lang w:eastAsia="en-US"/>
        </w:rPr>
        <w:t>2.2.  Длина кабеля не менее 3 метров.</w:t>
      </w:r>
    </w:p>
    <w:p w14:paraId="248E3E66" w14:textId="77777777" w:rsidR="00616C80" w:rsidRPr="00616C80" w:rsidRDefault="00616C80" w:rsidP="00616C80">
      <w:pPr>
        <w:rPr>
          <w:rFonts w:eastAsia="Calibri"/>
          <w:lang w:eastAsia="en-US"/>
        </w:rPr>
      </w:pPr>
      <w:r w:rsidRPr="00616C80">
        <w:rPr>
          <w:rFonts w:eastAsia="Calibri"/>
          <w:lang w:eastAsia="en-US"/>
        </w:rPr>
        <w:t>2.3. Допустимые методы стерилизации: паровой (134</w:t>
      </w:r>
      <w:r w:rsidRPr="00616C80">
        <w:rPr>
          <w:rFonts w:eastAsia="Calibri"/>
          <w:vertAlign w:val="superscript"/>
          <w:lang w:eastAsia="en-US"/>
        </w:rPr>
        <w:t>0</w:t>
      </w:r>
      <w:r w:rsidRPr="00616C80">
        <w:rPr>
          <w:rFonts w:eastAsia="Calibri"/>
          <w:lang w:eastAsia="en-US"/>
        </w:rPr>
        <w:t>С), газовый.</w:t>
      </w:r>
    </w:p>
    <w:p w14:paraId="7FFCA7B1" w14:textId="77777777" w:rsidR="00616C80" w:rsidRPr="00616C80" w:rsidRDefault="00616C80" w:rsidP="00616C80">
      <w:pPr>
        <w:rPr>
          <w:rFonts w:eastAsia="Calibri"/>
          <w:lang w:eastAsia="en-US"/>
        </w:rPr>
      </w:pPr>
      <w:r w:rsidRPr="00616C80">
        <w:rPr>
          <w:rFonts w:eastAsia="Calibri"/>
          <w:lang w:eastAsia="en-US"/>
        </w:rPr>
        <w:t>2.4. Многократного использования.</w:t>
      </w:r>
    </w:p>
    <w:p w14:paraId="572CAEBA" w14:textId="7A9995AA" w:rsidR="00616C80" w:rsidRDefault="00616C80" w:rsidP="00616C80">
      <w:pPr>
        <w:autoSpaceDE w:val="0"/>
        <w:autoSpaceDN w:val="0"/>
        <w:adjustRightInd w:val="0"/>
        <w:contextualSpacing/>
        <w:mirrorIndents/>
        <w:rPr>
          <w:rFonts w:eastAsia="Calibri"/>
          <w:lang w:eastAsia="en-US"/>
        </w:rPr>
      </w:pPr>
      <w:r w:rsidRPr="00616C80">
        <w:rPr>
          <w:rFonts w:eastAsia="Calibri"/>
          <w:lang w:eastAsia="en-US"/>
        </w:rPr>
        <w:t>2.5. * Рукоятка к биполярному зажиму BiClamp должна быть адоптирована к системе хирургической высокочастотной ERBE модель VIO300</w:t>
      </w:r>
      <w:r w:rsidRPr="00616C80">
        <w:rPr>
          <w:rFonts w:eastAsia="Calibri"/>
          <w:lang w:val="en-US" w:eastAsia="en-US"/>
        </w:rPr>
        <w:t>D</w:t>
      </w:r>
      <w:r w:rsidRPr="00616C80">
        <w:rPr>
          <w:rFonts w:eastAsia="Calibri"/>
          <w:lang w:eastAsia="en-US"/>
        </w:rPr>
        <w:t>,</w:t>
      </w:r>
      <w:r w:rsidRPr="00616C80">
        <w:rPr>
          <w:rFonts w:eastAsia="Calibri"/>
          <w:color w:val="FF0000"/>
          <w:lang w:eastAsia="en-US"/>
        </w:rPr>
        <w:t xml:space="preserve"> </w:t>
      </w:r>
      <w:r w:rsidRPr="00616C80">
        <w:rPr>
          <w:rFonts w:eastAsia="Calibri"/>
          <w:lang w:eastAsia="en-US"/>
        </w:rPr>
        <w:t>2011</w:t>
      </w:r>
      <w:r w:rsidRPr="00616C80">
        <w:rPr>
          <w:rFonts w:eastAsia="Calibri"/>
          <w:color w:val="FF0000"/>
          <w:lang w:eastAsia="en-US"/>
        </w:rPr>
        <w:t xml:space="preserve"> </w:t>
      </w:r>
      <w:r w:rsidRPr="00616C80">
        <w:rPr>
          <w:rFonts w:eastAsia="Calibri"/>
          <w:lang w:eastAsia="en-US"/>
        </w:rPr>
        <w:t>года выпуска</w:t>
      </w:r>
    </w:p>
    <w:bookmarkEnd w:id="8"/>
    <w:p w14:paraId="20FCE18F" w14:textId="2065DF8D" w:rsidR="00C6491E" w:rsidRDefault="00C6491E" w:rsidP="00701FA4">
      <w:pPr>
        <w:autoSpaceDE w:val="0"/>
        <w:autoSpaceDN w:val="0"/>
        <w:adjustRightInd w:val="0"/>
        <w:contextualSpacing/>
        <w:mirrorIndents/>
        <w:rPr>
          <w:b/>
          <w:bCs/>
        </w:rPr>
      </w:pPr>
    </w:p>
    <w:p w14:paraId="5764CB7A" w14:textId="0E939C61" w:rsidR="00F7628A" w:rsidRDefault="00F7628A" w:rsidP="00F7628A">
      <w:pPr>
        <w:contextualSpacing/>
        <w:mirrorIndents/>
        <w:jc w:val="center"/>
        <w:rPr>
          <w:b/>
        </w:rPr>
      </w:pPr>
      <w:bookmarkStart w:id="9" w:name="_Hlk231398225"/>
      <w:r w:rsidRPr="00A51840">
        <w:rPr>
          <w:b/>
          <w:bCs/>
        </w:rPr>
        <w:t xml:space="preserve">Лот 8 </w:t>
      </w:r>
      <w:r w:rsidRPr="00F7628A">
        <w:rPr>
          <w:b/>
        </w:rPr>
        <w:t>ВЧ-электрод,</w:t>
      </w:r>
      <w:r>
        <w:rPr>
          <w:b/>
        </w:rPr>
        <w:t xml:space="preserve"> </w:t>
      </w:r>
      <w:r w:rsidRPr="00F7628A">
        <w:rPr>
          <w:b/>
        </w:rPr>
        <w:t xml:space="preserve">монополярный для резектоскопа </w:t>
      </w:r>
    </w:p>
    <w:p w14:paraId="121D2BCF" w14:textId="77777777" w:rsidR="00F7628A" w:rsidRDefault="00F7628A" w:rsidP="00F7628A">
      <w:pPr>
        <w:contextualSpacing/>
        <w:mirrorIndents/>
        <w:jc w:val="center"/>
        <w:rPr>
          <w:b/>
        </w:rPr>
      </w:pPr>
    </w:p>
    <w:p w14:paraId="312D9F4B" w14:textId="50DEE5A8" w:rsidR="00F7628A" w:rsidRPr="00A51840" w:rsidRDefault="00F7628A" w:rsidP="00F7628A">
      <w:pPr>
        <w:contextualSpacing/>
        <w:mirrorIndents/>
        <w:rPr>
          <w:b/>
        </w:rPr>
      </w:pPr>
      <w:r w:rsidRPr="00A51840">
        <w:rPr>
          <w:b/>
        </w:rPr>
        <w:t>1. Со</w:t>
      </w:r>
      <w:r w:rsidRPr="00A51840">
        <w:rPr>
          <w:b/>
          <w:lang w:val="en-US"/>
        </w:rPr>
        <w:t>c</w:t>
      </w:r>
      <w:r w:rsidRPr="00A51840">
        <w:rPr>
          <w:b/>
        </w:rPr>
        <w:t>тав(комплектация) медицинских изделий:</w:t>
      </w:r>
    </w:p>
    <w:tbl>
      <w:tblPr>
        <w:tblW w:w="9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6098"/>
        <w:gridCol w:w="1432"/>
        <w:gridCol w:w="1005"/>
      </w:tblGrid>
      <w:tr w:rsidR="00F7628A" w:rsidRPr="00A51840" w14:paraId="63966765" w14:textId="77777777" w:rsidTr="00F7628A">
        <w:trPr>
          <w:jc w:val="center"/>
        </w:trPr>
        <w:tc>
          <w:tcPr>
            <w:tcW w:w="701" w:type="dxa"/>
          </w:tcPr>
          <w:p w14:paraId="6EC1EA04" w14:textId="2C983F18" w:rsidR="00F7628A" w:rsidRPr="00F7628A" w:rsidRDefault="00F7628A" w:rsidP="00F7628A">
            <w:pPr>
              <w:contextualSpacing/>
              <w:mirrorIndents/>
              <w:jc w:val="center"/>
              <w:rPr>
                <w:b/>
              </w:rPr>
            </w:pPr>
            <w:r w:rsidRPr="00F7628A">
              <w:rPr>
                <w:b/>
              </w:rPr>
              <w:t>№ п/п</w:t>
            </w:r>
          </w:p>
        </w:tc>
        <w:tc>
          <w:tcPr>
            <w:tcW w:w="6098" w:type="dxa"/>
          </w:tcPr>
          <w:p w14:paraId="203B8EFF" w14:textId="77777777" w:rsidR="00F7628A" w:rsidRPr="00F7628A" w:rsidRDefault="00F7628A" w:rsidP="00F7628A">
            <w:pPr>
              <w:contextualSpacing/>
              <w:mirrorIndents/>
              <w:jc w:val="center"/>
              <w:rPr>
                <w:b/>
              </w:rPr>
            </w:pPr>
            <w:r w:rsidRPr="00F7628A">
              <w:rPr>
                <w:b/>
              </w:rPr>
              <w:t>Наименование</w:t>
            </w:r>
          </w:p>
        </w:tc>
        <w:tc>
          <w:tcPr>
            <w:tcW w:w="1432" w:type="dxa"/>
            <w:vAlign w:val="center"/>
          </w:tcPr>
          <w:p w14:paraId="27E983B6" w14:textId="75C596B3" w:rsidR="00F7628A" w:rsidRPr="00F7628A" w:rsidRDefault="00F7628A" w:rsidP="00F7628A">
            <w:pPr>
              <w:contextualSpacing/>
              <w:mirrorIndents/>
              <w:jc w:val="center"/>
              <w:rPr>
                <w:b/>
              </w:rPr>
            </w:pPr>
            <w:r w:rsidRPr="00F7628A">
              <w:rPr>
                <w:b/>
              </w:rPr>
              <w:t>Ед. изм.</w:t>
            </w:r>
          </w:p>
        </w:tc>
        <w:tc>
          <w:tcPr>
            <w:tcW w:w="1005" w:type="dxa"/>
            <w:vAlign w:val="center"/>
          </w:tcPr>
          <w:p w14:paraId="446EA400" w14:textId="2532E56D" w:rsidR="00F7628A" w:rsidRPr="00F7628A" w:rsidRDefault="00F7628A" w:rsidP="00F7628A">
            <w:pPr>
              <w:contextualSpacing/>
              <w:mirrorIndents/>
              <w:jc w:val="center"/>
              <w:rPr>
                <w:b/>
              </w:rPr>
            </w:pPr>
            <w:r w:rsidRPr="00F7628A">
              <w:rPr>
                <w:b/>
              </w:rPr>
              <w:t>Кол-во</w:t>
            </w:r>
          </w:p>
        </w:tc>
      </w:tr>
      <w:tr w:rsidR="00F7628A" w:rsidRPr="00A51840" w14:paraId="75110F17" w14:textId="77777777" w:rsidTr="00F7628A">
        <w:trPr>
          <w:trHeight w:val="383"/>
          <w:jc w:val="center"/>
        </w:trPr>
        <w:tc>
          <w:tcPr>
            <w:tcW w:w="701" w:type="dxa"/>
          </w:tcPr>
          <w:p w14:paraId="1C096DE7" w14:textId="77777777" w:rsidR="00F7628A" w:rsidRPr="00A51840" w:rsidRDefault="00F7628A" w:rsidP="00F7628A">
            <w:pPr>
              <w:contextualSpacing/>
              <w:mirrorIndents/>
            </w:pPr>
            <w:r w:rsidRPr="00A51840">
              <w:t>1.</w:t>
            </w:r>
          </w:p>
        </w:tc>
        <w:tc>
          <w:tcPr>
            <w:tcW w:w="6098" w:type="dxa"/>
          </w:tcPr>
          <w:p w14:paraId="30C9F316" w14:textId="0331996B" w:rsidR="00F7628A" w:rsidRPr="00A51840" w:rsidRDefault="001077F7" w:rsidP="00F7628A">
            <w:pPr>
              <w:contextualSpacing/>
              <w:mirrorIndents/>
            </w:pPr>
            <w:r w:rsidRPr="001077F7">
              <w:t>ВЧ-электрод, монополярный для резектоскопа</w:t>
            </w:r>
          </w:p>
        </w:tc>
        <w:tc>
          <w:tcPr>
            <w:tcW w:w="1432" w:type="dxa"/>
          </w:tcPr>
          <w:p w14:paraId="4E7F675C" w14:textId="78FECD88" w:rsidR="00F7628A" w:rsidRPr="00A51840" w:rsidRDefault="00F7628A" w:rsidP="00F7628A">
            <w:pPr>
              <w:contextualSpacing/>
              <w:mirrorIndents/>
            </w:pPr>
            <w:r w:rsidRPr="00FA12D3">
              <w:t>шт</w:t>
            </w:r>
          </w:p>
        </w:tc>
        <w:tc>
          <w:tcPr>
            <w:tcW w:w="1005" w:type="dxa"/>
          </w:tcPr>
          <w:p w14:paraId="08AD227F" w14:textId="667D7E84" w:rsidR="00F7628A" w:rsidRPr="00A51840" w:rsidRDefault="00220247" w:rsidP="00F7628A">
            <w:pPr>
              <w:contextualSpacing/>
              <w:mirrorIndents/>
              <w:jc w:val="center"/>
            </w:pPr>
            <w:r>
              <w:t>6</w:t>
            </w:r>
          </w:p>
        </w:tc>
      </w:tr>
    </w:tbl>
    <w:p w14:paraId="7AB657A9" w14:textId="77777777" w:rsidR="00F7628A" w:rsidRPr="00A51840" w:rsidRDefault="00F7628A" w:rsidP="00F7628A">
      <w:pPr>
        <w:contextualSpacing/>
        <w:mirrorIndents/>
        <w:rPr>
          <w:b/>
        </w:rPr>
      </w:pPr>
      <w:r w:rsidRPr="00A51840">
        <w:rPr>
          <w:b/>
        </w:rPr>
        <w:t>2.Технические требования: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8355"/>
      </w:tblGrid>
      <w:tr w:rsidR="00F7628A" w:rsidRPr="00F7628A" w14:paraId="624EFDDB" w14:textId="77777777" w:rsidTr="00DC366F">
        <w:tc>
          <w:tcPr>
            <w:tcW w:w="988" w:type="dxa"/>
          </w:tcPr>
          <w:bookmarkEnd w:id="9"/>
          <w:p w14:paraId="3F67D614" w14:textId="77777777" w:rsidR="00F7628A" w:rsidRPr="00F7628A" w:rsidRDefault="00F7628A" w:rsidP="00DC366F">
            <w:pPr>
              <w:tabs>
                <w:tab w:val="left" w:pos="2160"/>
              </w:tabs>
              <w:contextualSpacing/>
              <w:jc w:val="both"/>
            </w:pPr>
            <w:r w:rsidRPr="00F7628A">
              <w:t>2.1</w:t>
            </w:r>
          </w:p>
        </w:tc>
        <w:tc>
          <w:tcPr>
            <w:tcW w:w="8357" w:type="dxa"/>
          </w:tcPr>
          <w:p w14:paraId="0D8C8174" w14:textId="4FE2DC6D" w:rsidR="00F7628A" w:rsidRPr="00F7628A" w:rsidRDefault="00F7628A" w:rsidP="00DC366F">
            <w:pPr>
              <w:tabs>
                <w:tab w:val="left" w:pos="2160"/>
              </w:tabs>
              <w:contextualSpacing/>
              <w:jc w:val="both"/>
            </w:pPr>
            <w:r w:rsidRPr="00F7628A">
              <w:t>-тип «петля»</w:t>
            </w:r>
          </w:p>
        </w:tc>
      </w:tr>
      <w:tr w:rsidR="00F7628A" w:rsidRPr="00F7628A" w14:paraId="3E34671A" w14:textId="77777777" w:rsidTr="00DC366F">
        <w:tc>
          <w:tcPr>
            <w:tcW w:w="988" w:type="dxa"/>
          </w:tcPr>
          <w:p w14:paraId="0B6D95AD" w14:textId="77777777" w:rsidR="00F7628A" w:rsidRPr="00F7628A" w:rsidRDefault="00F7628A" w:rsidP="00DC366F">
            <w:pPr>
              <w:tabs>
                <w:tab w:val="left" w:pos="2160"/>
              </w:tabs>
              <w:contextualSpacing/>
              <w:jc w:val="both"/>
            </w:pPr>
            <w:r w:rsidRPr="00F7628A">
              <w:t>2.2</w:t>
            </w:r>
          </w:p>
        </w:tc>
        <w:tc>
          <w:tcPr>
            <w:tcW w:w="8357" w:type="dxa"/>
          </w:tcPr>
          <w:p w14:paraId="0613BC88" w14:textId="77777777" w:rsidR="00F7628A" w:rsidRPr="00F7628A" w:rsidRDefault="00F7628A" w:rsidP="00DC366F">
            <w:pPr>
              <w:tabs>
                <w:tab w:val="left" w:pos="2160"/>
              </w:tabs>
              <w:contextualSpacing/>
              <w:jc w:val="both"/>
            </w:pPr>
            <w:r w:rsidRPr="00F7628A">
              <w:t>-диаметр проволки-0.35мм</w:t>
            </w:r>
          </w:p>
        </w:tc>
      </w:tr>
      <w:tr w:rsidR="00F7628A" w:rsidRPr="00F7628A" w14:paraId="7CE7B0D7" w14:textId="77777777" w:rsidTr="00DC366F">
        <w:tc>
          <w:tcPr>
            <w:tcW w:w="988" w:type="dxa"/>
          </w:tcPr>
          <w:p w14:paraId="7B642509" w14:textId="77777777" w:rsidR="00F7628A" w:rsidRPr="00F7628A" w:rsidRDefault="00F7628A" w:rsidP="00DC366F">
            <w:pPr>
              <w:tabs>
                <w:tab w:val="left" w:pos="2160"/>
              </w:tabs>
              <w:contextualSpacing/>
              <w:jc w:val="both"/>
            </w:pPr>
            <w:r w:rsidRPr="00F7628A">
              <w:t>2.3</w:t>
            </w:r>
          </w:p>
        </w:tc>
        <w:tc>
          <w:tcPr>
            <w:tcW w:w="8357" w:type="dxa"/>
          </w:tcPr>
          <w:p w14:paraId="4BEDCD3E" w14:textId="77777777" w:rsidR="00F7628A" w:rsidRPr="00F7628A" w:rsidRDefault="00F7628A" w:rsidP="00DC366F">
            <w:pPr>
              <w:tabs>
                <w:tab w:val="left" w:pos="2160"/>
              </w:tabs>
              <w:contextualSpacing/>
              <w:jc w:val="both"/>
            </w:pPr>
            <w:r w:rsidRPr="00F7628A">
              <w:t>-для использования с оптикой 12*</w:t>
            </w:r>
          </w:p>
        </w:tc>
      </w:tr>
      <w:tr w:rsidR="00F7628A" w:rsidRPr="00F7628A" w14:paraId="22D22AE1" w14:textId="77777777" w:rsidTr="00DC366F">
        <w:tc>
          <w:tcPr>
            <w:tcW w:w="988" w:type="dxa"/>
          </w:tcPr>
          <w:p w14:paraId="5F7828D5" w14:textId="77777777" w:rsidR="00F7628A" w:rsidRPr="00F7628A" w:rsidRDefault="00F7628A" w:rsidP="00DC366F">
            <w:pPr>
              <w:tabs>
                <w:tab w:val="left" w:pos="2160"/>
              </w:tabs>
              <w:contextualSpacing/>
              <w:jc w:val="both"/>
            </w:pPr>
            <w:r w:rsidRPr="00F7628A">
              <w:t>2.4</w:t>
            </w:r>
          </w:p>
        </w:tc>
        <w:tc>
          <w:tcPr>
            <w:tcW w:w="8357" w:type="dxa"/>
          </w:tcPr>
          <w:p w14:paraId="1FC34F9E" w14:textId="4D2F1B5C" w:rsidR="00F7628A" w:rsidRPr="00F7628A" w:rsidRDefault="00F7628A" w:rsidP="00DC366F">
            <w:pPr>
              <w:tabs>
                <w:tab w:val="left" w:pos="2160"/>
              </w:tabs>
              <w:contextualSpacing/>
              <w:jc w:val="both"/>
            </w:pPr>
            <w:r w:rsidRPr="00F7628A">
              <w:t>-многоразовый</w:t>
            </w:r>
            <w:r>
              <w:t xml:space="preserve"> </w:t>
            </w:r>
            <w:r w:rsidRPr="00F7628A">
              <w:t>(возможность стерилизации автоклавированием)</w:t>
            </w:r>
          </w:p>
        </w:tc>
      </w:tr>
    </w:tbl>
    <w:p w14:paraId="72B7EEDA" w14:textId="715C5DEB" w:rsidR="00F7628A" w:rsidRPr="00F7628A" w:rsidRDefault="00F7628A" w:rsidP="00F7628A">
      <w:pPr>
        <w:tabs>
          <w:tab w:val="left" w:pos="2160"/>
        </w:tabs>
        <w:contextualSpacing/>
        <w:jc w:val="both"/>
      </w:pPr>
      <w:r w:rsidRPr="00F7628A">
        <w:t xml:space="preserve"> -«ВЧ-электрод, монополярный для резектоскопа» должен быть полностью совместим с резектоскопом производства Olympus Winter &amp; Ibe (Германия) имеющимся в лечебном учреждении.</w:t>
      </w:r>
    </w:p>
    <w:p w14:paraId="7F3DEB53" w14:textId="2035509C" w:rsidR="00C6491E" w:rsidRDefault="00C6491E" w:rsidP="00A51840">
      <w:pPr>
        <w:autoSpaceDE w:val="0"/>
        <w:autoSpaceDN w:val="0"/>
        <w:adjustRightInd w:val="0"/>
        <w:contextualSpacing/>
        <w:mirrorIndents/>
        <w:jc w:val="center"/>
        <w:rPr>
          <w:b/>
          <w:bCs/>
        </w:rPr>
      </w:pPr>
    </w:p>
    <w:p w14:paraId="2BCC36B1" w14:textId="19768A5C" w:rsidR="00F7628A" w:rsidRDefault="00F7628A" w:rsidP="00F7628A">
      <w:pPr>
        <w:contextualSpacing/>
        <w:mirrorIndents/>
        <w:jc w:val="center"/>
        <w:rPr>
          <w:b/>
        </w:rPr>
      </w:pPr>
      <w:bookmarkStart w:id="10" w:name="_Hlk231398508"/>
      <w:r w:rsidRPr="00A51840">
        <w:rPr>
          <w:b/>
          <w:bCs/>
        </w:rPr>
        <w:t xml:space="preserve">Лот </w:t>
      </w:r>
      <w:r>
        <w:rPr>
          <w:b/>
          <w:bCs/>
        </w:rPr>
        <w:t>9</w:t>
      </w:r>
      <w:r w:rsidRPr="00A51840">
        <w:rPr>
          <w:b/>
          <w:bCs/>
        </w:rPr>
        <w:t xml:space="preserve"> </w:t>
      </w:r>
      <w:r w:rsidR="00220247" w:rsidRPr="00220247">
        <w:rPr>
          <w:b/>
        </w:rPr>
        <w:t>Электрод-петля для резектоскопа биполярный</w:t>
      </w:r>
    </w:p>
    <w:p w14:paraId="545ADC32" w14:textId="77777777" w:rsidR="00F7628A" w:rsidRDefault="00F7628A" w:rsidP="00F7628A">
      <w:pPr>
        <w:contextualSpacing/>
        <w:mirrorIndents/>
        <w:jc w:val="center"/>
        <w:rPr>
          <w:b/>
        </w:rPr>
      </w:pPr>
    </w:p>
    <w:p w14:paraId="3CBE5756" w14:textId="77777777" w:rsidR="00F7628A" w:rsidRPr="00A51840" w:rsidRDefault="00F7628A" w:rsidP="00F7628A">
      <w:pPr>
        <w:contextualSpacing/>
        <w:mirrorIndents/>
        <w:rPr>
          <w:b/>
        </w:rPr>
      </w:pPr>
      <w:r w:rsidRPr="00A51840">
        <w:rPr>
          <w:b/>
        </w:rPr>
        <w:t>1. Со</w:t>
      </w:r>
      <w:r w:rsidRPr="00A51840">
        <w:rPr>
          <w:b/>
          <w:lang w:val="en-US"/>
        </w:rPr>
        <w:t>c</w:t>
      </w:r>
      <w:r w:rsidRPr="00A51840">
        <w:rPr>
          <w:b/>
        </w:rPr>
        <w:t>тав(комплектация) медицинских изделий:</w:t>
      </w:r>
    </w:p>
    <w:tbl>
      <w:tblPr>
        <w:tblW w:w="9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6098"/>
        <w:gridCol w:w="1432"/>
        <w:gridCol w:w="1005"/>
      </w:tblGrid>
      <w:tr w:rsidR="00F7628A" w:rsidRPr="00A51840" w14:paraId="32757DAF" w14:textId="77777777" w:rsidTr="00DC366F">
        <w:trPr>
          <w:jc w:val="center"/>
        </w:trPr>
        <w:tc>
          <w:tcPr>
            <w:tcW w:w="701" w:type="dxa"/>
          </w:tcPr>
          <w:p w14:paraId="6D294AAB" w14:textId="77777777" w:rsidR="00F7628A" w:rsidRPr="00F7628A" w:rsidRDefault="00F7628A" w:rsidP="00DC366F">
            <w:pPr>
              <w:contextualSpacing/>
              <w:mirrorIndents/>
              <w:jc w:val="center"/>
              <w:rPr>
                <w:b/>
              </w:rPr>
            </w:pPr>
            <w:r w:rsidRPr="00F7628A">
              <w:rPr>
                <w:b/>
              </w:rPr>
              <w:t>№ п/п</w:t>
            </w:r>
          </w:p>
        </w:tc>
        <w:tc>
          <w:tcPr>
            <w:tcW w:w="6098" w:type="dxa"/>
          </w:tcPr>
          <w:p w14:paraId="64226673" w14:textId="77777777" w:rsidR="00F7628A" w:rsidRPr="00F7628A" w:rsidRDefault="00F7628A" w:rsidP="00DC366F">
            <w:pPr>
              <w:contextualSpacing/>
              <w:mirrorIndents/>
              <w:jc w:val="center"/>
              <w:rPr>
                <w:b/>
              </w:rPr>
            </w:pPr>
            <w:r w:rsidRPr="00F7628A">
              <w:rPr>
                <w:b/>
              </w:rPr>
              <w:t>Наименование</w:t>
            </w:r>
          </w:p>
        </w:tc>
        <w:tc>
          <w:tcPr>
            <w:tcW w:w="1432" w:type="dxa"/>
            <w:vAlign w:val="center"/>
          </w:tcPr>
          <w:p w14:paraId="16C12C03" w14:textId="77777777" w:rsidR="00F7628A" w:rsidRPr="00F7628A" w:rsidRDefault="00F7628A" w:rsidP="00DC366F">
            <w:pPr>
              <w:contextualSpacing/>
              <w:mirrorIndents/>
              <w:jc w:val="center"/>
              <w:rPr>
                <w:b/>
              </w:rPr>
            </w:pPr>
            <w:r w:rsidRPr="00F7628A">
              <w:rPr>
                <w:b/>
              </w:rPr>
              <w:t>Ед. изм.</w:t>
            </w:r>
          </w:p>
        </w:tc>
        <w:tc>
          <w:tcPr>
            <w:tcW w:w="1005" w:type="dxa"/>
            <w:vAlign w:val="center"/>
          </w:tcPr>
          <w:p w14:paraId="0BC22797" w14:textId="77777777" w:rsidR="00F7628A" w:rsidRPr="00F7628A" w:rsidRDefault="00F7628A" w:rsidP="00DC366F">
            <w:pPr>
              <w:contextualSpacing/>
              <w:mirrorIndents/>
              <w:jc w:val="center"/>
              <w:rPr>
                <w:b/>
              </w:rPr>
            </w:pPr>
            <w:r w:rsidRPr="00F7628A">
              <w:rPr>
                <w:b/>
              </w:rPr>
              <w:t>Кол-во</w:t>
            </w:r>
          </w:p>
        </w:tc>
      </w:tr>
      <w:tr w:rsidR="00220247" w:rsidRPr="00A51840" w14:paraId="45A182C1" w14:textId="77777777" w:rsidTr="00DC366F">
        <w:trPr>
          <w:trHeight w:val="383"/>
          <w:jc w:val="center"/>
        </w:trPr>
        <w:tc>
          <w:tcPr>
            <w:tcW w:w="701" w:type="dxa"/>
          </w:tcPr>
          <w:p w14:paraId="60637465" w14:textId="77777777" w:rsidR="00220247" w:rsidRPr="00A51840" w:rsidRDefault="00220247" w:rsidP="00220247">
            <w:pPr>
              <w:contextualSpacing/>
              <w:mirrorIndents/>
            </w:pPr>
            <w:r w:rsidRPr="00A51840">
              <w:t>1.</w:t>
            </w:r>
          </w:p>
        </w:tc>
        <w:tc>
          <w:tcPr>
            <w:tcW w:w="6098" w:type="dxa"/>
          </w:tcPr>
          <w:p w14:paraId="62752E04" w14:textId="71835070" w:rsidR="00220247" w:rsidRPr="00A51840" w:rsidRDefault="00220247" w:rsidP="00220247">
            <w:pPr>
              <w:contextualSpacing/>
              <w:mirrorIndents/>
            </w:pPr>
            <w:r w:rsidRPr="00873D02">
              <w:t>Электрод-петля для резектоскопа биполярный</w:t>
            </w:r>
          </w:p>
        </w:tc>
        <w:tc>
          <w:tcPr>
            <w:tcW w:w="1432" w:type="dxa"/>
          </w:tcPr>
          <w:p w14:paraId="44733BCD" w14:textId="2339503C" w:rsidR="00220247" w:rsidRPr="00A51840" w:rsidRDefault="00220247" w:rsidP="00220247">
            <w:pPr>
              <w:contextualSpacing/>
              <w:mirrorIndents/>
            </w:pPr>
            <w:r w:rsidRPr="00873D02">
              <w:t>шт</w:t>
            </w:r>
          </w:p>
        </w:tc>
        <w:tc>
          <w:tcPr>
            <w:tcW w:w="1005" w:type="dxa"/>
          </w:tcPr>
          <w:p w14:paraId="13C9F3FA" w14:textId="54DAEEBE" w:rsidR="00220247" w:rsidRPr="00A51840" w:rsidRDefault="00220247" w:rsidP="00220247">
            <w:pPr>
              <w:contextualSpacing/>
              <w:mirrorIndents/>
              <w:jc w:val="center"/>
            </w:pPr>
            <w:r w:rsidRPr="00873D02">
              <w:t>10</w:t>
            </w:r>
          </w:p>
        </w:tc>
      </w:tr>
    </w:tbl>
    <w:p w14:paraId="60220426" w14:textId="69F3BA4F" w:rsidR="00F7628A" w:rsidRPr="00A51840" w:rsidRDefault="00F7628A" w:rsidP="00F7628A">
      <w:pPr>
        <w:contextualSpacing/>
        <w:mirrorIndents/>
        <w:rPr>
          <w:b/>
        </w:rPr>
      </w:pPr>
      <w:r w:rsidRPr="00A51840">
        <w:rPr>
          <w:b/>
        </w:rPr>
        <w:t>2.</w:t>
      </w:r>
      <w:r w:rsidR="00FD7E98">
        <w:rPr>
          <w:b/>
        </w:rPr>
        <w:t xml:space="preserve"> </w:t>
      </w:r>
      <w:r w:rsidRPr="00A51840">
        <w:rPr>
          <w:b/>
        </w:rPr>
        <w:t>Технические требования:</w:t>
      </w:r>
    </w:p>
    <w:bookmarkEnd w:id="10"/>
    <w:p w14:paraId="30B7210E" w14:textId="1D5E0E54" w:rsidR="008837A6" w:rsidRPr="00701FA4" w:rsidRDefault="00220247" w:rsidP="00701FA4">
      <w:r>
        <w:t xml:space="preserve">2.1. Режущая петля – применяется для трансуретральной резекции опухолей предстательной железы или мочевого пузыря. </w:t>
      </w:r>
      <w:r>
        <w:br w:type="textWrapping" w:clear="all"/>
        <w:t>2.2. Петля-электрод для биполярной резекции.</w:t>
      </w:r>
      <w:r>
        <w:br w:type="textWrapping" w:clear="all"/>
        <w:t xml:space="preserve">2.3. Должен подходить для работы с резектоскопами фирмы STORZ, </w:t>
      </w:r>
      <w:r>
        <w:rPr>
          <w:lang w:val="en-US"/>
        </w:rPr>
        <w:t>Ackerman</w:t>
      </w:r>
      <w:r>
        <w:br w:type="textWrapping" w:clear="all"/>
        <w:t>2.4. Размер петли Ch24.</w:t>
      </w:r>
    </w:p>
    <w:p w14:paraId="26BA3F66" w14:textId="77777777" w:rsidR="00E02F3E" w:rsidRPr="00A51840" w:rsidRDefault="00E02F3E" w:rsidP="00A51840">
      <w:pPr>
        <w:autoSpaceDE w:val="0"/>
        <w:autoSpaceDN w:val="0"/>
        <w:adjustRightInd w:val="0"/>
        <w:contextualSpacing/>
        <w:mirrorIndents/>
        <w:jc w:val="center"/>
        <w:rPr>
          <w:b/>
          <w:bCs/>
        </w:rPr>
      </w:pPr>
    </w:p>
    <w:p w14:paraId="5CC172DF" w14:textId="6312D682" w:rsidR="008A72F3" w:rsidRPr="00A51840" w:rsidRDefault="008A72F3" w:rsidP="00A51840">
      <w:pPr>
        <w:contextualSpacing/>
        <w:mirrorIndents/>
        <w:jc w:val="center"/>
        <w:rPr>
          <w:b/>
        </w:rPr>
      </w:pPr>
      <w:bookmarkStart w:id="11" w:name="_Hlk231397831"/>
      <w:r w:rsidRPr="00A51840">
        <w:rPr>
          <w:b/>
          <w:bCs/>
        </w:rPr>
        <w:t xml:space="preserve">Лот </w:t>
      </w:r>
      <w:r w:rsidR="003714EF">
        <w:rPr>
          <w:b/>
          <w:bCs/>
        </w:rPr>
        <w:t>11</w:t>
      </w:r>
      <w:r w:rsidRPr="00A51840">
        <w:rPr>
          <w:b/>
          <w:bCs/>
        </w:rPr>
        <w:t xml:space="preserve"> </w:t>
      </w:r>
      <w:r w:rsidR="003714EF" w:rsidRPr="003714EF">
        <w:rPr>
          <w:b/>
          <w:bCs/>
        </w:rPr>
        <w:t xml:space="preserve">Расходные материалы к аппарату ультразвуковому хирургическому кавитационному </w:t>
      </w:r>
      <w:r w:rsidR="003714EF">
        <w:rPr>
          <w:b/>
          <w:bCs/>
        </w:rPr>
        <w:t>«</w:t>
      </w:r>
      <w:r w:rsidR="003714EF" w:rsidRPr="003714EF">
        <w:rPr>
          <w:b/>
          <w:bCs/>
        </w:rPr>
        <w:t>Фотек</w:t>
      </w:r>
      <w:r w:rsidR="003714EF">
        <w:rPr>
          <w:b/>
          <w:bCs/>
        </w:rPr>
        <w:t>»</w:t>
      </w:r>
      <w:r w:rsidR="003714EF" w:rsidRPr="003714EF">
        <w:rPr>
          <w:b/>
          <w:bCs/>
        </w:rPr>
        <w:t xml:space="preserve">, </w:t>
      </w:r>
      <w:r w:rsidR="003714EF">
        <w:rPr>
          <w:b/>
          <w:bCs/>
        </w:rPr>
        <w:t>м</w:t>
      </w:r>
      <w:r w:rsidR="003714EF" w:rsidRPr="003714EF">
        <w:rPr>
          <w:b/>
          <w:bCs/>
        </w:rPr>
        <w:t xml:space="preserve">одель </w:t>
      </w:r>
      <w:r w:rsidR="003714EF">
        <w:rPr>
          <w:b/>
          <w:bCs/>
        </w:rPr>
        <w:t>«</w:t>
      </w:r>
      <w:r w:rsidR="003714EF" w:rsidRPr="003714EF">
        <w:rPr>
          <w:b/>
          <w:bCs/>
        </w:rPr>
        <w:t>ACTITON</w:t>
      </w:r>
      <w:r w:rsidR="003714EF">
        <w:rPr>
          <w:b/>
          <w:bCs/>
        </w:rPr>
        <w:t>»</w:t>
      </w:r>
    </w:p>
    <w:p w14:paraId="385AAC54" w14:textId="0460C855" w:rsidR="008F12F3" w:rsidRPr="00A51840" w:rsidRDefault="008F12F3" w:rsidP="00A51840">
      <w:pPr>
        <w:autoSpaceDE w:val="0"/>
        <w:autoSpaceDN w:val="0"/>
        <w:adjustRightInd w:val="0"/>
        <w:contextualSpacing/>
        <w:mirrorIndents/>
        <w:jc w:val="center"/>
        <w:rPr>
          <w:b/>
          <w:bCs/>
        </w:rPr>
      </w:pPr>
    </w:p>
    <w:p w14:paraId="111EA04A" w14:textId="78761CEA" w:rsidR="008A72F3" w:rsidRPr="00A51840" w:rsidRDefault="008A72F3" w:rsidP="00A51840">
      <w:pPr>
        <w:contextualSpacing/>
        <w:mirrorIndents/>
        <w:rPr>
          <w:b/>
        </w:rPr>
      </w:pPr>
      <w:r w:rsidRPr="00A51840">
        <w:rPr>
          <w:b/>
        </w:rPr>
        <w:t>1.</w:t>
      </w:r>
      <w:r w:rsidR="00E30F71" w:rsidRPr="00A51840">
        <w:rPr>
          <w:b/>
        </w:rPr>
        <w:t xml:space="preserve"> </w:t>
      </w:r>
      <w:r w:rsidRPr="00A51840">
        <w:rPr>
          <w:b/>
        </w:rPr>
        <w:t>Со</w:t>
      </w:r>
      <w:r w:rsidRPr="00A51840">
        <w:rPr>
          <w:b/>
          <w:lang w:val="en-US"/>
        </w:rPr>
        <w:t>c</w:t>
      </w:r>
      <w:r w:rsidRPr="00A51840">
        <w:rPr>
          <w:b/>
        </w:rPr>
        <w:t>тав(комплектация) медицинских изделий:</w:t>
      </w:r>
    </w:p>
    <w:tbl>
      <w:tblPr>
        <w:tblW w:w="9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5596"/>
        <w:gridCol w:w="1153"/>
        <w:gridCol w:w="1499"/>
      </w:tblGrid>
      <w:tr w:rsidR="003714EF" w:rsidRPr="00A51840" w14:paraId="2464CE1A" w14:textId="77777777" w:rsidTr="003714EF">
        <w:trPr>
          <w:trHeight w:val="316"/>
          <w:jc w:val="center"/>
        </w:trPr>
        <w:tc>
          <w:tcPr>
            <w:tcW w:w="988" w:type="dxa"/>
          </w:tcPr>
          <w:p w14:paraId="663D303B" w14:textId="3C7BFD7E" w:rsidR="003714EF" w:rsidRPr="003714EF" w:rsidRDefault="003714EF" w:rsidP="003714EF">
            <w:pPr>
              <w:contextualSpacing/>
              <w:mirrorIndents/>
              <w:jc w:val="center"/>
              <w:rPr>
                <w:b/>
              </w:rPr>
            </w:pPr>
            <w:r w:rsidRPr="003714EF">
              <w:rPr>
                <w:b/>
              </w:rPr>
              <w:t>№ п/п</w:t>
            </w:r>
          </w:p>
        </w:tc>
        <w:tc>
          <w:tcPr>
            <w:tcW w:w="5596" w:type="dxa"/>
          </w:tcPr>
          <w:p w14:paraId="5470434A" w14:textId="77777777" w:rsidR="003714EF" w:rsidRPr="003714EF" w:rsidRDefault="003714EF" w:rsidP="003714EF">
            <w:pPr>
              <w:contextualSpacing/>
              <w:mirrorIndents/>
              <w:jc w:val="center"/>
              <w:rPr>
                <w:b/>
              </w:rPr>
            </w:pPr>
            <w:r w:rsidRPr="003714EF">
              <w:rPr>
                <w:b/>
              </w:rPr>
              <w:t>Наименование</w:t>
            </w:r>
          </w:p>
        </w:tc>
        <w:tc>
          <w:tcPr>
            <w:tcW w:w="1153" w:type="dxa"/>
          </w:tcPr>
          <w:p w14:paraId="71D25163" w14:textId="5CA87AEB" w:rsidR="003714EF" w:rsidRPr="003714EF" w:rsidRDefault="003714EF" w:rsidP="003714EF">
            <w:pPr>
              <w:contextualSpacing/>
              <w:mirrorIndents/>
              <w:jc w:val="center"/>
              <w:rPr>
                <w:b/>
              </w:rPr>
            </w:pPr>
            <w:r w:rsidRPr="003714EF">
              <w:rPr>
                <w:b/>
              </w:rPr>
              <w:t>Ед. изм.</w:t>
            </w:r>
          </w:p>
        </w:tc>
        <w:tc>
          <w:tcPr>
            <w:tcW w:w="1499" w:type="dxa"/>
          </w:tcPr>
          <w:p w14:paraId="2C892533" w14:textId="45F225B8" w:rsidR="003714EF" w:rsidRPr="003714EF" w:rsidRDefault="003714EF" w:rsidP="003714EF">
            <w:pPr>
              <w:contextualSpacing/>
              <w:mirrorIndents/>
              <w:jc w:val="center"/>
              <w:rPr>
                <w:b/>
              </w:rPr>
            </w:pPr>
            <w:r w:rsidRPr="003714EF">
              <w:rPr>
                <w:b/>
              </w:rPr>
              <w:t>Количество</w:t>
            </w:r>
          </w:p>
        </w:tc>
      </w:tr>
      <w:tr w:rsidR="001D327C" w:rsidRPr="00A51840" w14:paraId="151F4528" w14:textId="77777777" w:rsidTr="00A43311">
        <w:trPr>
          <w:trHeight w:val="316"/>
          <w:jc w:val="center"/>
        </w:trPr>
        <w:tc>
          <w:tcPr>
            <w:tcW w:w="988" w:type="dxa"/>
          </w:tcPr>
          <w:p w14:paraId="0371B7D2" w14:textId="5D147FCC" w:rsidR="001D327C" w:rsidRPr="001D327C" w:rsidRDefault="001D327C" w:rsidP="003714EF">
            <w:pPr>
              <w:contextualSpacing/>
              <w:mirrorIndents/>
              <w:jc w:val="center"/>
              <w:rPr>
                <w:bCs/>
              </w:rPr>
            </w:pPr>
            <w:r w:rsidRPr="001D327C">
              <w:rPr>
                <w:bCs/>
              </w:rPr>
              <w:t>1</w:t>
            </w:r>
          </w:p>
        </w:tc>
        <w:tc>
          <w:tcPr>
            <w:tcW w:w="8248" w:type="dxa"/>
            <w:gridSpan w:val="3"/>
          </w:tcPr>
          <w:p w14:paraId="666D95F8" w14:textId="4AA75A82" w:rsidR="001D327C" w:rsidRPr="003714EF" w:rsidRDefault="001D327C" w:rsidP="001D327C">
            <w:pPr>
              <w:contextualSpacing/>
              <w:mirrorIndents/>
              <w:rPr>
                <w:b/>
              </w:rPr>
            </w:pPr>
            <w:r w:rsidRPr="001D327C">
              <w:rPr>
                <w:bCs/>
              </w:rPr>
              <w:t>Расходные материалы к аппарату ультразвуковому хирургическому кавитационному «Фотек», модель «ACTITON»</w:t>
            </w:r>
          </w:p>
        </w:tc>
      </w:tr>
      <w:tr w:rsidR="008A72F3" w:rsidRPr="00A51840" w14:paraId="2D1E8C92" w14:textId="77777777" w:rsidTr="003714EF">
        <w:trPr>
          <w:jc w:val="center"/>
        </w:trPr>
        <w:tc>
          <w:tcPr>
            <w:tcW w:w="988" w:type="dxa"/>
          </w:tcPr>
          <w:p w14:paraId="4A43743E" w14:textId="34D8B609" w:rsidR="008A72F3" w:rsidRPr="00A51840" w:rsidRDefault="003714EF" w:rsidP="00A51840">
            <w:pPr>
              <w:contextualSpacing/>
              <w:mirrorIndents/>
            </w:pPr>
            <w:bookmarkStart w:id="12" w:name="_Hlk231472238"/>
            <w:r>
              <w:t>1.1</w:t>
            </w:r>
          </w:p>
        </w:tc>
        <w:tc>
          <w:tcPr>
            <w:tcW w:w="5596" w:type="dxa"/>
          </w:tcPr>
          <w:p w14:paraId="18CF3C3A" w14:textId="49E4DF26" w:rsidR="008A72F3" w:rsidRPr="00A51840" w:rsidRDefault="00FD7E98" w:rsidP="00A51840">
            <w:pPr>
              <w:contextualSpacing/>
              <w:mirrorIndents/>
            </w:pPr>
            <w:r w:rsidRPr="00FD7E98">
              <w:t>Узел акустический ультразвуковой с возможностью установки сменного инструмента</w:t>
            </w:r>
          </w:p>
        </w:tc>
        <w:tc>
          <w:tcPr>
            <w:tcW w:w="1153" w:type="dxa"/>
          </w:tcPr>
          <w:p w14:paraId="61463E68" w14:textId="139AAA3E" w:rsidR="008A72F3" w:rsidRPr="00A51840" w:rsidRDefault="00FD7E98" w:rsidP="001D327C">
            <w:pPr>
              <w:contextualSpacing/>
              <w:mirrorIndents/>
              <w:jc w:val="center"/>
            </w:pPr>
            <w:r>
              <w:t>шт.</w:t>
            </w:r>
          </w:p>
        </w:tc>
        <w:tc>
          <w:tcPr>
            <w:tcW w:w="1499" w:type="dxa"/>
          </w:tcPr>
          <w:p w14:paraId="5ED5049B" w14:textId="17CACD08" w:rsidR="008A72F3" w:rsidRPr="00A51840" w:rsidRDefault="001D327C" w:rsidP="00A51840">
            <w:pPr>
              <w:contextualSpacing/>
              <w:mirrorIndents/>
              <w:jc w:val="center"/>
            </w:pPr>
            <w:r>
              <w:t>3</w:t>
            </w:r>
          </w:p>
        </w:tc>
      </w:tr>
      <w:bookmarkEnd w:id="11"/>
      <w:tr w:rsidR="001D327C" w:rsidRPr="00A51840" w14:paraId="6E0153A9" w14:textId="77777777" w:rsidTr="003714EF">
        <w:trPr>
          <w:jc w:val="center"/>
        </w:trPr>
        <w:tc>
          <w:tcPr>
            <w:tcW w:w="988" w:type="dxa"/>
          </w:tcPr>
          <w:p w14:paraId="080383DA" w14:textId="313004D6" w:rsidR="001D327C" w:rsidRPr="00A51840" w:rsidRDefault="001D327C" w:rsidP="001D327C">
            <w:pPr>
              <w:contextualSpacing/>
              <w:mirrorIndents/>
            </w:pPr>
            <w:r>
              <w:lastRenderedPageBreak/>
              <w:t>1.2</w:t>
            </w:r>
          </w:p>
        </w:tc>
        <w:tc>
          <w:tcPr>
            <w:tcW w:w="5596" w:type="dxa"/>
          </w:tcPr>
          <w:p w14:paraId="09E5E843" w14:textId="50927BE1" w:rsidR="001D327C" w:rsidRPr="00A51840" w:rsidRDefault="001D327C" w:rsidP="001D327C">
            <w:pPr>
              <w:contextualSpacing/>
              <w:mirrorIndents/>
            </w:pPr>
            <w:r>
              <w:t>П</w:t>
            </w:r>
            <w:r w:rsidRPr="00FD7E98">
              <w:t>ереходник-адаптер для подключения ирригационной магистрали к узлу</w:t>
            </w:r>
          </w:p>
        </w:tc>
        <w:tc>
          <w:tcPr>
            <w:tcW w:w="1153" w:type="dxa"/>
          </w:tcPr>
          <w:p w14:paraId="540C104E" w14:textId="32A9DC2A" w:rsidR="001D327C" w:rsidRPr="00A51840" w:rsidRDefault="001D327C" w:rsidP="001D327C">
            <w:pPr>
              <w:contextualSpacing/>
              <w:mirrorIndents/>
              <w:jc w:val="center"/>
            </w:pPr>
            <w:r>
              <w:t>шт.</w:t>
            </w:r>
          </w:p>
        </w:tc>
        <w:tc>
          <w:tcPr>
            <w:tcW w:w="1499" w:type="dxa"/>
          </w:tcPr>
          <w:p w14:paraId="6DDA627D" w14:textId="5D1BDF07" w:rsidR="001D327C" w:rsidRPr="00A51840" w:rsidRDefault="001D327C" w:rsidP="001D327C">
            <w:pPr>
              <w:contextualSpacing/>
              <w:mirrorIndents/>
              <w:jc w:val="center"/>
            </w:pPr>
            <w:r>
              <w:t>10</w:t>
            </w:r>
          </w:p>
        </w:tc>
      </w:tr>
      <w:tr w:rsidR="001D327C" w:rsidRPr="00A51840" w14:paraId="65008AFC" w14:textId="77777777" w:rsidTr="003714EF">
        <w:trPr>
          <w:jc w:val="center"/>
        </w:trPr>
        <w:tc>
          <w:tcPr>
            <w:tcW w:w="988" w:type="dxa"/>
          </w:tcPr>
          <w:p w14:paraId="43F37D25" w14:textId="2259614B" w:rsidR="001D327C" w:rsidRPr="00A51840" w:rsidRDefault="001D327C" w:rsidP="001D327C">
            <w:pPr>
              <w:contextualSpacing/>
              <w:mirrorIndents/>
            </w:pPr>
            <w:r>
              <w:t>1.3</w:t>
            </w:r>
          </w:p>
        </w:tc>
        <w:tc>
          <w:tcPr>
            <w:tcW w:w="5596" w:type="dxa"/>
          </w:tcPr>
          <w:p w14:paraId="0C06B429" w14:textId="717CCAD5" w:rsidR="001D327C" w:rsidRPr="00A51840" w:rsidRDefault="001D327C" w:rsidP="001D327C">
            <w:pPr>
              <w:contextualSpacing/>
              <w:mirrorIndents/>
              <w:jc w:val="both"/>
            </w:pPr>
            <w:r w:rsidRPr="00FD7E98">
              <w:t>Наконечник сменный</w:t>
            </w:r>
          </w:p>
        </w:tc>
        <w:tc>
          <w:tcPr>
            <w:tcW w:w="1153" w:type="dxa"/>
          </w:tcPr>
          <w:p w14:paraId="783A395F" w14:textId="396FF36D" w:rsidR="001D327C" w:rsidRPr="00A51840" w:rsidRDefault="001D327C" w:rsidP="001D327C">
            <w:pPr>
              <w:contextualSpacing/>
              <w:mirrorIndents/>
              <w:jc w:val="center"/>
            </w:pPr>
            <w:r>
              <w:t>шт.</w:t>
            </w:r>
          </w:p>
        </w:tc>
        <w:tc>
          <w:tcPr>
            <w:tcW w:w="1499" w:type="dxa"/>
          </w:tcPr>
          <w:p w14:paraId="6CB7DF5B" w14:textId="1147EB55" w:rsidR="001D327C" w:rsidRPr="00A51840" w:rsidRDefault="001D327C" w:rsidP="001D327C">
            <w:pPr>
              <w:contextualSpacing/>
              <w:mirrorIndents/>
              <w:jc w:val="center"/>
            </w:pPr>
            <w:r>
              <w:t>5</w:t>
            </w:r>
          </w:p>
        </w:tc>
      </w:tr>
      <w:tr w:rsidR="001D327C" w:rsidRPr="00A51840" w14:paraId="616C3A50" w14:textId="77777777" w:rsidTr="003714EF">
        <w:trPr>
          <w:jc w:val="center"/>
        </w:trPr>
        <w:tc>
          <w:tcPr>
            <w:tcW w:w="988" w:type="dxa"/>
          </w:tcPr>
          <w:p w14:paraId="2C863D2D" w14:textId="5220E95C" w:rsidR="001D327C" w:rsidRDefault="001D327C" w:rsidP="001D327C">
            <w:pPr>
              <w:contextualSpacing/>
              <w:mirrorIndents/>
            </w:pPr>
            <w:r>
              <w:t>1.4</w:t>
            </w:r>
          </w:p>
        </w:tc>
        <w:tc>
          <w:tcPr>
            <w:tcW w:w="5596" w:type="dxa"/>
          </w:tcPr>
          <w:p w14:paraId="34E5BE7E" w14:textId="2ACD49AB" w:rsidR="001D327C" w:rsidRPr="00A51840" w:rsidRDefault="001D327C" w:rsidP="001D327C">
            <w:pPr>
              <w:contextualSpacing/>
              <w:mirrorIndents/>
              <w:jc w:val="both"/>
            </w:pPr>
            <w:r w:rsidRPr="00FD7E98">
              <w:t>Магистраль для насоса волюметрического Volumat Agilla VP</w:t>
            </w:r>
          </w:p>
        </w:tc>
        <w:tc>
          <w:tcPr>
            <w:tcW w:w="1153" w:type="dxa"/>
          </w:tcPr>
          <w:p w14:paraId="6CC9A4C3" w14:textId="16DA70F8" w:rsidR="001D327C" w:rsidRPr="00A51840" w:rsidRDefault="001D327C" w:rsidP="001D327C">
            <w:pPr>
              <w:contextualSpacing/>
              <w:mirrorIndents/>
              <w:jc w:val="center"/>
            </w:pPr>
            <w:r>
              <w:t>шт.</w:t>
            </w:r>
          </w:p>
        </w:tc>
        <w:tc>
          <w:tcPr>
            <w:tcW w:w="1499" w:type="dxa"/>
          </w:tcPr>
          <w:p w14:paraId="0EC2C780" w14:textId="246F7FCA" w:rsidR="001D327C" w:rsidRPr="00A51840" w:rsidRDefault="001D327C" w:rsidP="001D327C">
            <w:pPr>
              <w:contextualSpacing/>
              <w:mirrorIndents/>
              <w:jc w:val="center"/>
            </w:pPr>
            <w:r>
              <w:t>600</w:t>
            </w:r>
          </w:p>
        </w:tc>
      </w:tr>
      <w:tr w:rsidR="001D327C" w:rsidRPr="00A51840" w14:paraId="01E25558" w14:textId="77777777" w:rsidTr="003714EF">
        <w:trPr>
          <w:jc w:val="center"/>
        </w:trPr>
        <w:tc>
          <w:tcPr>
            <w:tcW w:w="988" w:type="dxa"/>
          </w:tcPr>
          <w:p w14:paraId="3C2A2886" w14:textId="72950C09" w:rsidR="001D327C" w:rsidRDefault="001D327C" w:rsidP="001D327C">
            <w:pPr>
              <w:contextualSpacing/>
              <w:mirrorIndents/>
            </w:pPr>
            <w:r>
              <w:t>1.5</w:t>
            </w:r>
          </w:p>
        </w:tc>
        <w:tc>
          <w:tcPr>
            <w:tcW w:w="5596" w:type="dxa"/>
          </w:tcPr>
          <w:p w14:paraId="38615F4B" w14:textId="24F84881" w:rsidR="001D327C" w:rsidRPr="00A51840" w:rsidRDefault="001D327C" w:rsidP="001D327C">
            <w:pPr>
              <w:contextualSpacing/>
              <w:mirrorIndents/>
              <w:jc w:val="both"/>
            </w:pPr>
            <w:r w:rsidRPr="001D327C">
              <w:t>Набор шайб для сменных ультразвуковых инструментов</w:t>
            </w:r>
          </w:p>
        </w:tc>
        <w:tc>
          <w:tcPr>
            <w:tcW w:w="1153" w:type="dxa"/>
          </w:tcPr>
          <w:p w14:paraId="0A918615" w14:textId="552CA1CD" w:rsidR="001D327C" w:rsidRPr="00A51840" w:rsidRDefault="001D327C" w:rsidP="001D327C">
            <w:pPr>
              <w:contextualSpacing/>
              <w:mirrorIndents/>
              <w:jc w:val="center"/>
            </w:pPr>
            <w:r>
              <w:t>шт.</w:t>
            </w:r>
          </w:p>
        </w:tc>
        <w:tc>
          <w:tcPr>
            <w:tcW w:w="1499" w:type="dxa"/>
          </w:tcPr>
          <w:p w14:paraId="0BD19233" w14:textId="0951C84D" w:rsidR="001D327C" w:rsidRPr="00A51840" w:rsidRDefault="001D327C" w:rsidP="001D327C">
            <w:pPr>
              <w:contextualSpacing/>
              <w:mirrorIndents/>
              <w:jc w:val="center"/>
            </w:pPr>
            <w:r>
              <w:t>20</w:t>
            </w:r>
          </w:p>
        </w:tc>
      </w:tr>
      <w:tr w:rsidR="001D327C" w:rsidRPr="00A51840" w14:paraId="748BD090" w14:textId="77777777" w:rsidTr="003714EF">
        <w:trPr>
          <w:jc w:val="center"/>
        </w:trPr>
        <w:tc>
          <w:tcPr>
            <w:tcW w:w="988" w:type="dxa"/>
          </w:tcPr>
          <w:p w14:paraId="4A7C8482" w14:textId="64D2426E" w:rsidR="001D327C" w:rsidRDefault="001D327C" w:rsidP="001D327C">
            <w:pPr>
              <w:contextualSpacing/>
              <w:mirrorIndents/>
            </w:pPr>
            <w:r>
              <w:t>1.6</w:t>
            </w:r>
          </w:p>
        </w:tc>
        <w:tc>
          <w:tcPr>
            <w:tcW w:w="5596" w:type="dxa"/>
          </w:tcPr>
          <w:p w14:paraId="25F454C2" w14:textId="6BA0EDAC" w:rsidR="001D327C" w:rsidRPr="00A51840" w:rsidRDefault="001D327C" w:rsidP="001D327C">
            <w:pPr>
              <w:contextualSpacing/>
              <w:mirrorIndents/>
              <w:jc w:val="both"/>
            </w:pPr>
            <w:r>
              <w:t>К</w:t>
            </w:r>
            <w:r w:rsidRPr="001D327C">
              <w:t>оннектор с возвратным клапаном</w:t>
            </w:r>
          </w:p>
        </w:tc>
        <w:tc>
          <w:tcPr>
            <w:tcW w:w="1153" w:type="dxa"/>
          </w:tcPr>
          <w:p w14:paraId="29644EAD" w14:textId="2C4808CB" w:rsidR="001D327C" w:rsidRPr="00A51840" w:rsidRDefault="001D327C" w:rsidP="001D327C">
            <w:pPr>
              <w:contextualSpacing/>
              <w:mirrorIndents/>
              <w:jc w:val="center"/>
            </w:pPr>
            <w:r>
              <w:t>шт.</w:t>
            </w:r>
          </w:p>
        </w:tc>
        <w:tc>
          <w:tcPr>
            <w:tcW w:w="1499" w:type="dxa"/>
          </w:tcPr>
          <w:p w14:paraId="082AFF2B" w14:textId="73B091CC" w:rsidR="001D327C" w:rsidRPr="00A51840" w:rsidRDefault="001D327C" w:rsidP="001D327C">
            <w:pPr>
              <w:contextualSpacing/>
              <w:mirrorIndents/>
              <w:jc w:val="center"/>
            </w:pPr>
            <w:r>
              <w:t>600</w:t>
            </w:r>
          </w:p>
        </w:tc>
      </w:tr>
      <w:bookmarkEnd w:id="12"/>
    </w:tbl>
    <w:p w14:paraId="48A5209C" w14:textId="77777777" w:rsidR="004A6AA0" w:rsidRPr="00A51840" w:rsidRDefault="004A6AA0" w:rsidP="00A51840">
      <w:pPr>
        <w:contextualSpacing/>
        <w:mirrorIndents/>
        <w:rPr>
          <w:b/>
        </w:rPr>
      </w:pPr>
    </w:p>
    <w:p w14:paraId="21ADDC73" w14:textId="2DBA6CC2" w:rsidR="008A72F3" w:rsidRDefault="008A72F3" w:rsidP="00A51840">
      <w:pPr>
        <w:contextualSpacing/>
        <w:mirrorIndents/>
        <w:rPr>
          <w:b/>
        </w:rPr>
      </w:pPr>
      <w:bookmarkStart w:id="13" w:name="_Hlk231397840"/>
      <w:r w:rsidRPr="00A51840">
        <w:rPr>
          <w:b/>
        </w:rPr>
        <w:t>2.</w:t>
      </w:r>
      <w:r w:rsidR="00FD7E98">
        <w:rPr>
          <w:b/>
        </w:rPr>
        <w:t xml:space="preserve"> </w:t>
      </w:r>
      <w:r w:rsidRPr="00A51840">
        <w:rPr>
          <w:b/>
        </w:rPr>
        <w:t>Технические требования: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"/>
        <w:gridCol w:w="704"/>
        <w:gridCol w:w="2410"/>
        <w:gridCol w:w="6237"/>
      </w:tblGrid>
      <w:tr w:rsidR="005A5E28" w:rsidRPr="00A51840" w14:paraId="2764CE9F" w14:textId="77777777" w:rsidTr="005A5E28">
        <w:trPr>
          <w:cantSplit/>
          <w:trHeight w:val="351"/>
        </w:trPr>
        <w:tc>
          <w:tcPr>
            <w:tcW w:w="738" w:type="dxa"/>
            <w:gridSpan w:val="2"/>
          </w:tcPr>
          <w:p w14:paraId="39D6718D" w14:textId="77777777" w:rsidR="005A5E28" w:rsidRPr="005A5E28" w:rsidRDefault="005A5E28" w:rsidP="00653A05">
            <w:pPr>
              <w:contextualSpacing/>
              <w:mirrorIndents/>
              <w:rPr>
                <w:b/>
                <w:bCs/>
              </w:rPr>
            </w:pPr>
            <w:r w:rsidRPr="005A5E28">
              <w:rPr>
                <w:b/>
                <w:bCs/>
              </w:rPr>
              <w:t>№ п/п</w:t>
            </w:r>
          </w:p>
        </w:tc>
        <w:tc>
          <w:tcPr>
            <w:tcW w:w="2410" w:type="dxa"/>
          </w:tcPr>
          <w:p w14:paraId="72CF0330" w14:textId="77777777" w:rsidR="005A5E28" w:rsidRPr="005A5E28" w:rsidRDefault="005A5E28" w:rsidP="00653A05">
            <w:pPr>
              <w:contextualSpacing/>
              <w:mirrorIndents/>
              <w:rPr>
                <w:b/>
                <w:bCs/>
              </w:rPr>
            </w:pPr>
            <w:r w:rsidRPr="005A5E28">
              <w:rPr>
                <w:b/>
                <w:bCs/>
              </w:rPr>
              <w:t xml:space="preserve">Наименование </w:t>
            </w:r>
          </w:p>
        </w:tc>
        <w:tc>
          <w:tcPr>
            <w:tcW w:w="6237" w:type="dxa"/>
            <w:noWrap/>
            <w:tcMar>
              <w:left w:w="57" w:type="dxa"/>
              <w:right w:w="57" w:type="dxa"/>
            </w:tcMar>
          </w:tcPr>
          <w:p w14:paraId="0ABA47E5" w14:textId="77777777" w:rsidR="005A5E28" w:rsidRPr="005A5E28" w:rsidRDefault="005A5E28" w:rsidP="00653A05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5A5E28">
              <w:rPr>
                <w:b/>
                <w:bCs/>
              </w:rPr>
              <w:t>Технические параметры</w:t>
            </w:r>
          </w:p>
        </w:tc>
      </w:tr>
      <w:tr w:rsidR="001D327C" w:rsidRPr="00A51840" w14:paraId="47A6EF02" w14:textId="77777777" w:rsidTr="005A5E28">
        <w:tblPrEx>
          <w:jc w:val="center"/>
          <w:tblInd w:w="0" w:type="dxa"/>
        </w:tblPrEx>
        <w:trPr>
          <w:gridBefore w:val="1"/>
          <w:wBefore w:w="34" w:type="dxa"/>
          <w:jc w:val="center"/>
        </w:trPr>
        <w:tc>
          <w:tcPr>
            <w:tcW w:w="704" w:type="dxa"/>
          </w:tcPr>
          <w:p w14:paraId="3D1BB846" w14:textId="62723FED" w:rsidR="001D327C" w:rsidRPr="00A51840" w:rsidRDefault="00E02F3E" w:rsidP="00653A05">
            <w:pPr>
              <w:contextualSpacing/>
              <w:mirrorIndents/>
            </w:pPr>
            <w:r>
              <w:t>2</w:t>
            </w:r>
            <w:r w:rsidR="001D327C">
              <w:t>.1</w:t>
            </w:r>
          </w:p>
        </w:tc>
        <w:tc>
          <w:tcPr>
            <w:tcW w:w="2410" w:type="dxa"/>
          </w:tcPr>
          <w:p w14:paraId="6B79272D" w14:textId="77777777" w:rsidR="001D327C" w:rsidRPr="00A51840" w:rsidRDefault="001D327C" w:rsidP="00653A05">
            <w:pPr>
              <w:contextualSpacing/>
              <w:mirrorIndents/>
            </w:pPr>
            <w:r w:rsidRPr="00FD7E98">
              <w:t>Узел акустический ультразвуковой с возможностью установки сменного инструмента</w:t>
            </w:r>
          </w:p>
        </w:tc>
        <w:tc>
          <w:tcPr>
            <w:tcW w:w="6237" w:type="dxa"/>
          </w:tcPr>
          <w:p w14:paraId="0CEAA0B6" w14:textId="77777777" w:rsidR="001D327C" w:rsidRPr="001D327C" w:rsidRDefault="001D327C" w:rsidP="001D327C">
            <w:bookmarkStart w:id="14" w:name="_Hlk211330739"/>
            <w:r w:rsidRPr="001D327C">
              <w:t>-для обработки гнойных ран до 10 см,</w:t>
            </w:r>
          </w:p>
          <w:bookmarkEnd w:id="14"/>
          <w:p w14:paraId="202413AD" w14:textId="77777777" w:rsidR="001D327C" w:rsidRPr="001D327C" w:rsidRDefault="001D327C" w:rsidP="001D327C">
            <w:r w:rsidRPr="001D327C">
              <w:t>- используется для лекарственного фонофореза,</w:t>
            </w:r>
          </w:p>
          <w:p w14:paraId="2313981C" w14:textId="77777777" w:rsidR="001D327C" w:rsidRPr="001D327C" w:rsidRDefault="001D327C" w:rsidP="001D327C">
            <w:r w:rsidRPr="001D327C">
              <w:t xml:space="preserve">- совместим с кавитационным ультразвуковым хирургическим аппаратом </w:t>
            </w:r>
            <w:r w:rsidRPr="001D327C">
              <w:rPr>
                <w:lang w:val="en-US"/>
              </w:rPr>
              <w:t>ACTITION</w:t>
            </w:r>
            <w:r w:rsidRPr="001D327C">
              <w:t>,</w:t>
            </w:r>
          </w:p>
          <w:p w14:paraId="41BF2FDB" w14:textId="77777777" w:rsidR="001D327C" w:rsidRPr="001D327C" w:rsidRDefault="001D327C" w:rsidP="001D327C">
            <w:r w:rsidRPr="001D327C">
              <w:t>-автоклавируемый,</w:t>
            </w:r>
          </w:p>
          <w:p w14:paraId="21E0C9B5" w14:textId="3D40F80A" w:rsidR="001D327C" w:rsidRPr="00A51840" w:rsidRDefault="001D327C" w:rsidP="001D327C">
            <w:r w:rsidRPr="001D327C">
              <w:t>-возможна установка сменного инструмента.</w:t>
            </w:r>
          </w:p>
        </w:tc>
      </w:tr>
      <w:tr w:rsidR="001D327C" w:rsidRPr="00A51840" w14:paraId="4C6A540A" w14:textId="77777777" w:rsidTr="005A5E28">
        <w:tblPrEx>
          <w:jc w:val="center"/>
          <w:tblInd w:w="0" w:type="dxa"/>
        </w:tblPrEx>
        <w:trPr>
          <w:gridBefore w:val="1"/>
          <w:wBefore w:w="34" w:type="dxa"/>
          <w:jc w:val="center"/>
        </w:trPr>
        <w:tc>
          <w:tcPr>
            <w:tcW w:w="704" w:type="dxa"/>
          </w:tcPr>
          <w:p w14:paraId="6A2BF9CA" w14:textId="536473B5" w:rsidR="001D327C" w:rsidRPr="00A51840" w:rsidRDefault="00E02F3E" w:rsidP="00653A05">
            <w:pPr>
              <w:contextualSpacing/>
              <w:mirrorIndents/>
            </w:pPr>
            <w:r>
              <w:t>2</w:t>
            </w:r>
            <w:r w:rsidR="001D327C">
              <w:t>.2</w:t>
            </w:r>
          </w:p>
        </w:tc>
        <w:tc>
          <w:tcPr>
            <w:tcW w:w="2410" w:type="dxa"/>
          </w:tcPr>
          <w:p w14:paraId="341AA0F6" w14:textId="77777777" w:rsidR="001D327C" w:rsidRPr="00A51840" w:rsidRDefault="001D327C" w:rsidP="00653A05">
            <w:pPr>
              <w:contextualSpacing/>
              <w:mirrorIndents/>
            </w:pPr>
            <w:r>
              <w:t>П</w:t>
            </w:r>
            <w:r w:rsidRPr="00FD7E98">
              <w:t>ереходник-адаптер для подключения ирригационной магистрали к узлу</w:t>
            </w:r>
          </w:p>
        </w:tc>
        <w:tc>
          <w:tcPr>
            <w:tcW w:w="6237" w:type="dxa"/>
          </w:tcPr>
          <w:p w14:paraId="7CC0BDCE" w14:textId="77777777" w:rsidR="001D327C" w:rsidRPr="001D327C" w:rsidRDefault="001D327C" w:rsidP="001D327C">
            <w:r w:rsidRPr="001D327C">
              <w:t>-для обработки гнойных ран до 10 см,</w:t>
            </w:r>
          </w:p>
          <w:p w14:paraId="093E92FB" w14:textId="77777777" w:rsidR="001D327C" w:rsidRPr="001D327C" w:rsidRDefault="001D327C" w:rsidP="001D327C">
            <w:r w:rsidRPr="001D327C">
              <w:t>- используется для лекарственного фонофореза,</w:t>
            </w:r>
          </w:p>
          <w:p w14:paraId="40996680" w14:textId="77777777" w:rsidR="001D327C" w:rsidRPr="001D327C" w:rsidRDefault="001D327C" w:rsidP="001D327C">
            <w:r w:rsidRPr="001D327C">
              <w:t xml:space="preserve">- совместим с кавитационным ультразвуковым хирургическим аппаратом </w:t>
            </w:r>
            <w:r w:rsidRPr="001D327C">
              <w:rPr>
                <w:lang w:val="en-US"/>
              </w:rPr>
              <w:t>ACTITION</w:t>
            </w:r>
            <w:r w:rsidRPr="001D327C">
              <w:t>,</w:t>
            </w:r>
          </w:p>
          <w:p w14:paraId="57FE02A2" w14:textId="77777777" w:rsidR="001D327C" w:rsidRPr="001D327C" w:rsidRDefault="001D327C" w:rsidP="001D327C">
            <w:r w:rsidRPr="001D327C">
              <w:t>-автоклавируемый,</w:t>
            </w:r>
          </w:p>
          <w:p w14:paraId="7C9DCA64" w14:textId="4A9567E0" w:rsidR="001D327C" w:rsidRPr="00A51840" w:rsidRDefault="001D327C" w:rsidP="001D327C">
            <w:r w:rsidRPr="001D327C">
              <w:t>-возможна установка сменного инструмента.</w:t>
            </w:r>
          </w:p>
        </w:tc>
      </w:tr>
      <w:tr w:rsidR="001D327C" w:rsidRPr="00A51840" w14:paraId="078ABC47" w14:textId="77777777" w:rsidTr="005A5E28">
        <w:tblPrEx>
          <w:jc w:val="center"/>
          <w:tblInd w:w="0" w:type="dxa"/>
        </w:tblPrEx>
        <w:trPr>
          <w:gridBefore w:val="1"/>
          <w:wBefore w:w="34" w:type="dxa"/>
          <w:jc w:val="center"/>
        </w:trPr>
        <w:tc>
          <w:tcPr>
            <w:tcW w:w="704" w:type="dxa"/>
          </w:tcPr>
          <w:p w14:paraId="2626EB43" w14:textId="5675C3A0" w:rsidR="001D327C" w:rsidRPr="00A51840" w:rsidRDefault="00E02F3E" w:rsidP="00653A05">
            <w:pPr>
              <w:contextualSpacing/>
              <w:mirrorIndents/>
            </w:pPr>
            <w:r>
              <w:t>2</w:t>
            </w:r>
            <w:r w:rsidR="001D327C">
              <w:t>.3</w:t>
            </w:r>
          </w:p>
        </w:tc>
        <w:tc>
          <w:tcPr>
            <w:tcW w:w="2410" w:type="dxa"/>
          </w:tcPr>
          <w:p w14:paraId="3E1C24D5" w14:textId="77777777" w:rsidR="001D327C" w:rsidRPr="00A51840" w:rsidRDefault="001D327C" w:rsidP="00653A05">
            <w:pPr>
              <w:contextualSpacing/>
              <w:mirrorIndents/>
              <w:jc w:val="both"/>
            </w:pPr>
            <w:r w:rsidRPr="00FD7E98">
              <w:t>Наконечник сменный</w:t>
            </w:r>
          </w:p>
        </w:tc>
        <w:tc>
          <w:tcPr>
            <w:tcW w:w="6237" w:type="dxa"/>
          </w:tcPr>
          <w:p w14:paraId="74E66E63" w14:textId="609AE81B" w:rsidR="00E02F3E" w:rsidRPr="00E02F3E" w:rsidRDefault="00E02F3E" w:rsidP="00E02F3E">
            <w:r w:rsidRPr="00E02F3E">
              <w:t>-для обработки гнойных ран до 10 см,</w:t>
            </w:r>
          </w:p>
          <w:p w14:paraId="636CD100" w14:textId="77777777" w:rsidR="00E02F3E" w:rsidRPr="00E02F3E" w:rsidRDefault="00E02F3E" w:rsidP="00E02F3E">
            <w:r w:rsidRPr="00E02F3E">
              <w:t>- наличие ирригационного канал,</w:t>
            </w:r>
          </w:p>
          <w:p w14:paraId="58BDE1C2" w14:textId="541B2FD4" w:rsidR="001D327C" w:rsidRPr="00A51840" w:rsidRDefault="00E02F3E" w:rsidP="00E02F3E">
            <w:r>
              <w:t xml:space="preserve">- </w:t>
            </w:r>
            <w:r w:rsidRPr="00E02F3E">
              <w:t>автоклавируемый.</w:t>
            </w:r>
          </w:p>
        </w:tc>
      </w:tr>
      <w:tr w:rsidR="001D327C" w:rsidRPr="00A51840" w14:paraId="0A42B8ED" w14:textId="77777777" w:rsidTr="005A5E28">
        <w:tblPrEx>
          <w:jc w:val="center"/>
          <w:tblInd w:w="0" w:type="dxa"/>
        </w:tblPrEx>
        <w:trPr>
          <w:gridBefore w:val="1"/>
          <w:wBefore w:w="34" w:type="dxa"/>
          <w:jc w:val="center"/>
        </w:trPr>
        <w:tc>
          <w:tcPr>
            <w:tcW w:w="704" w:type="dxa"/>
          </w:tcPr>
          <w:p w14:paraId="70659960" w14:textId="3EC4BDBD" w:rsidR="001D327C" w:rsidRDefault="00E02F3E" w:rsidP="00653A05">
            <w:pPr>
              <w:contextualSpacing/>
              <w:mirrorIndents/>
            </w:pPr>
            <w:r>
              <w:t>2</w:t>
            </w:r>
            <w:r w:rsidR="001D327C">
              <w:t>.4</w:t>
            </w:r>
          </w:p>
        </w:tc>
        <w:tc>
          <w:tcPr>
            <w:tcW w:w="2410" w:type="dxa"/>
          </w:tcPr>
          <w:p w14:paraId="04B9F0D0" w14:textId="77777777" w:rsidR="001D327C" w:rsidRPr="00A51840" w:rsidRDefault="001D327C" w:rsidP="00E02F3E">
            <w:pPr>
              <w:contextualSpacing/>
              <w:mirrorIndents/>
            </w:pPr>
            <w:r w:rsidRPr="00FD7E98">
              <w:t>Магистраль для насоса волюметрического Volumat Agilla VP</w:t>
            </w:r>
          </w:p>
        </w:tc>
        <w:tc>
          <w:tcPr>
            <w:tcW w:w="6237" w:type="dxa"/>
          </w:tcPr>
          <w:p w14:paraId="70779DB9" w14:textId="77777777" w:rsidR="00E02F3E" w:rsidRDefault="00E02F3E" w:rsidP="00E02F3E">
            <w:pPr>
              <w:contextualSpacing/>
              <w:mirrorIndents/>
            </w:pPr>
            <w:r>
              <w:t>-одноразовая стерильная упаковка,</w:t>
            </w:r>
          </w:p>
          <w:p w14:paraId="37EAB0F4" w14:textId="77777777" w:rsidR="00E02F3E" w:rsidRDefault="00E02F3E" w:rsidP="00E02F3E">
            <w:pPr>
              <w:contextualSpacing/>
              <w:mirrorIndents/>
            </w:pPr>
            <w:r>
              <w:t>-совместим с кавитационным ультразвуковым хирургическим аппаратом ACTITION,</w:t>
            </w:r>
          </w:p>
          <w:p w14:paraId="6C5815A1" w14:textId="41934619" w:rsidR="001D327C" w:rsidRPr="00A51840" w:rsidRDefault="00E02F3E" w:rsidP="00E02F3E">
            <w:pPr>
              <w:contextualSpacing/>
              <w:mirrorIndents/>
            </w:pPr>
            <w:r>
              <w:t>-используется для проведения жидкостей и лекарственных растворов иземкостей в ирригационный канал узла акустического ультразвукового.</w:t>
            </w:r>
          </w:p>
        </w:tc>
      </w:tr>
      <w:tr w:rsidR="001D327C" w:rsidRPr="00A51840" w14:paraId="0278D970" w14:textId="77777777" w:rsidTr="005A5E28">
        <w:tblPrEx>
          <w:jc w:val="center"/>
          <w:tblInd w:w="0" w:type="dxa"/>
        </w:tblPrEx>
        <w:trPr>
          <w:gridBefore w:val="1"/>
          <w:wBefore w:w="34" w:type="dxa"/>
          <w:jc w:val="center"/>
        </w:trPr>
        <w:tc>
          <w:tcPr>
            <w:tcW w:w="704" w:type="dxa"/>
          </w:tcPr>
          <w:p w14:paraId="3CBD2441" w14:textId="2214105D" w:rsidR="001D327C" w:rsidRDefault="00E02F3E" w:rsidP="00653A05">
            <w:pPr>
              <w:contextualSpacing/>
              <w:mirrorIndents/>
            </w:pPr>
            <w:r>
              <w:t>2</w:t>
            </w:r>
            <w:r w:rsidR="001D327C">
              <w:t>.5</w:t>
            </w:r>
          </w:p>
        </w:tc>
        <w:tc>
          <w:tcPr>
            <w:tcW w:w="2410" w:type="dxa"/>
          </w:tcPr>
          <w:p w14:paraId="3F24A861" w14:textId="77777777" w:rsidR="001D327C" w:rsidRPr="00A51840" w:rsidRDefault="001D327C" w:rsidP="00653A05">
            <w:pPr>
              <w:contextualSpacing/>
              <w:mirrorIndents/>
              <w:jc w:val="both"/>
            </w:pPr>
            <w:r w:rsidRPr="001D327C">
              <w:t>Набор шайб для сменных ультразвуковых инструментов</w:t>
            </w:r>
          </w:p>
        </w:tc>
        <w:tc>
          <w:tcPr>
            <w:tcW w:w="6237" w:type="dxa"/>
          </w:tcPr>
          <w:p w14:paraId="6CBD5212" w14:textId="77777777" w:rsidR="00E02F3E" w:rsidRDefault="00E02F3E" w:rsidP="00E02F3E">
            <w:pPr>
              <w:contextualSpacing/>
              <w:mirrorIndents/>
            </w:pPr>
            <w:r>
              <w:t>-совместим с кавитационным ультразвуковым хирургическим аппаратом ACTITION,</w:t>
            </w:r>
          </w:p>
          <w:p w14:paraId="7C5C781D" w14:textId="36027CBE" w:rsidR="001D327C" w:rsidRPr="00A51840" w:rsidRDefault="00E02F3E" w:rsidP="00E02F3E">
            <w:pPr>
              <w:contextualSpacing/>
              <w:mirrorIndents/>
            </w:pPr>
            <w:r>
              <w:t>-автоклавируемый.</w:t>
            </w:r>
          </w:p>
        </w:tc>
      </w:tr>
      <w:tr w:rsidR="001D327C" w:rsidRPr="00A51840" w14:paraId="721C9868" w14:textId="77777777" w:rsidTr="005A5E28">
        <w:tblPrEx>
          <w:jc w:val="center"/>
          <w:tblInd w:w="0" w:type="dxa"/>
        </w:tblPrEx>
        <w:trPr>
          <w:gridBefore w:val="1"/>
          <w:wBefore w:w="34" w:type="dxa"/>
          <w:jc w:val="center"/>
        </w:trPr>
        <w:tc>
          <w:tcPr>
            <w:tcW w:w="704" w:type="dxa"/>
          </w:tcPr>
          <w:p w14:paraId="713A5C8D" w14:textId="69A92175" w:rsidR="001D327C" w:rsidRDefault="00E02F3E" w:rsidP="00653A05">
            <w:pPr>
              <w:contextualSpacing/>
              <w:mirrorIndents/>
            </w:pPr>
            <w:r>
              <w:t>2</w:t>
            </w:r>
            <w:r w:rsidR="001D327C">
              <w:t>.6</w:t>
            </w:r>
          </w:p>
        </w:tc>
        <w:tc>
          <w:tcPr>
            <w:tcW w:w="2410" w:type="dxa"/>
          </w:tcPr>
          <w:p w14:paraId="66FD7646" w14:textId="77777777" w:rsidR="001D327C" w:rsidRPr="00A51840" w:rsidRDefault="001D327C" w:rsidP="00653A05">
            <w:pPr>
              <w:contextualSpacing/>
              <w:mirrorIndents/>
              <w:jc w:val="both"/>
            </w:pPr>
            <w:r>
              <w:t>К</w:t>
            </w:r>
            <w:r w:rsidRPr="001D327C">
              <w:t>оннектор с возвратным клапаном</w:t>
            </w:r>
          </w:p>
        </w:tc>
        <w:tc>
          <w:tcPr>
            <w:tcW w:w="6237" w:type="dxa"/>
          </w:tcPr>
          <w:p w14:paraId="698B1BCD" w14:textId="77777777" w:rsidR="00E02F3E" w:rsidRDefault="00E02F3E" w:rsidP="00E02F3E">
            <w:pPr>
              <w:contextualSpacing/>
              <w:mirrorIndents/>
            </w:pPr>
            <w:r>
              <w:t>-одноразовая упаковка,</w:t>
            </w:r>
          </w:p>
          <w:p w14:paraId="18B677F1" w14:textId="77777777" w:rsidR="00E02F3E" w:rsidRDefault="00E02F3E" w:rsidP="00E02F3E">
            <w:pPr>
              <w:contextualSpacing/>
              <w:mirrorIndents/>
            </w:pPr>
            <w:r>
              <w:t>-совместим с кавитационным ультразвуковым хирургическим аппаратом ACTITION,</w:t>
            </w:r>
          </w:p>
          <w:p w14:paraId="24AF3F50" w14:textId="2B2424AE" w:rsidR="001D327C" w:rsidRPr="00A51840" w:rsidRDefault="00E02F3E" w:rsidP="00E02F3E">
            <w:pPr>
              <w:contextualSpacing/>
              <w:mirrorIndents/>
            </w:pPr>
            <w:r>
              <w:t>-используется для подключения к ирригационной магистрали.</w:t>
            </w:r>
          </w:p>
        </w:tc>
      </w:tr>
      <w:bookmarkEnd w:id="13"/>
    </w:tbl>
    <w:p w14:paraId="17EE59AF" w14:textId="77777777" w:rsidR="00E02F3E" w:rsidRPr="00A51840" w:rsidRDefault="00E02F3E" w:rsidP="00A51840">
      <w:pPr>
        <w:contextualSpacing/>
        <w:mirrorIndents/>
        <w:jc w:val="center"/>
        <w:rPr>
          <w:b/>
          <w:bCs/>
        </w:rPr>
      </w:pPr>
    </w:p>
    <w:p w14:paraId="2123B9D9" w14:textId="442B5940" w:rsidR="00A537FA" w:rsidRPr="00A51840" w:rsidRDefault="008A72F3" w:rsidP="00A51840">
      <w:pPr>
        <w:tabs>
          <w:tab w:val="left" w:pos="851"/>
        </w:tabs>
        <w:autoSpaceDE w:val="0"/>
        <w:autoSpaceDN w:val="0"/>
        <w:adjustRightInd w:val="0"/>
        <w:contextualSpacing/>
        <w:mirrorIndents/>
        <w:jc w:val="center"/>
        <w:rPr>
          <w:b/>
          <w:bCs/>
        </w:rPr>
      </w:pPr>
      <w:r w:rsidRPr="00A51840">
        <w:rPr>
          <w:b/>
          <w:bCs/>
        </w:rPr>
        <w:t xml:space="preserve">Лот </w:t>
      </w:r>
      <w:r w:rsidR="005A5E28">
        <w:rPr>
          <w:b/>
          <w:bCs/>
        </w:rPr>
        <w:t>12</w:t>
      </w:r>
      <w:r w:rsidR="00A537FA" w:rsidRPr="00A51840">
        <w:rPr>
          <w:b/>
          <w:bCs/>
        </w:rPr>
        <w:t xml:space="preserve"> </w:t>
      </w:r>
      <w:r w:rsidR="005A5E28">
        <w:rPr>
          <w:b/>
          <w:bCs/>
        </w:rPr>
        <w:t>Э</w:t>
      </w:r>
      <w:r w:rsidR="005A5E28" w:rsidRPr="005A5E28">
        <w:rPr>
          <w:b/>
          <w:bCs/>
        </w:rPr>
        <w:t xml:space="preserve">лектроды для аппарата электрохирургического  </w:t>
      </w:r>
    </w:p>
    <w:p w14:paraId="4EF29D45" w14:textId="4C884B70" w:rsidR="00A537FA" w:rsidRPr="00A51840" w:rsidRDefault="00A537FA" w:rsidP="00A51840">
      <w:pPr>
        <w:tabs>
          <w:tab w:val="left" w:pos="851"/>
        </w:tabs>
        <w:autoSpaceDE w:val="0"/>
        <w:autoSpaceDN w:val="0"/>
        <w:adjustRightInd w:val="0"/>
        <w:contextualSpacing/>
        <w:mirrorIndents/>
        <w:jc w:val="center"/>
        <w:rPr>
          <w:b/>
          <w:bCs/>
        </w:rPr>
      </w:pPr>
    </w:p>
    <w:p w14:paraId="172D6353" w14:textId="77777777" w:rsidR="00A537FA" w:rsidRPr="00A51840" w:rsidRDefault="00A537FA" w:rsidP="00A51840">
      <w:pPr>
        <w:contextualSpacing/>
        <w:mirrorIndents/>
        <w:rPr>
          <w:b/>
          <w:bCs/>
        </w:rPr>
      </w:pPr>
      <w:bookmarkStart w:id="15" w:name="_Hlk197435593"/>
      <w:bookmarkStart w:id="16" w:name="_Hlk197355526"/>
      <w:r w:rsidRPr="00A51840">
        <w:rPr>
          <w:b/>
          <w:bCs/>
        </w:rPr>
        <w:t>1.Со</w:t>
      </w:r>
      <w:r w:rsidRPr="00A51840">
        <w:rPr>
          <w:b/>
          <w:bCs/>
          <w:lang w:val="en-US"/>
        </w:rPr>
        <w:t>c</w:t>
      </w:r>
      <w:r w:rsidRPr="00A51840">
        <w:rPr>
          <w:b/>
          <w:bCs/>
        </w:rPr>
        <w:t>тав (комплектация) медицинских изделий: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6"/>
        <w:gridCol w:w="5627"/>
        <w:gridCol w:w="1275"/>
        <w:gridCol w:w="1732"/>
      </w:tblGrid>
      <w:tr w:rsidR="00A537FA" w:rsidRPr="00A51840" w14:paraId="72F104FB" w14:textId="77777777" w:rsidTr="005A5E28">
        <w:trPr>
          <w:trHeight w:val="349"/>
        </w:trPr>
        <w:tc>
          <w:tcPr>
            <w:tcW w:w="328" w:type="pct"/>
            <w:vAlign w:val="center"/>
          </w:tcPr>
          <w:p w14:paraId="43482F4F" w14:textId="77777777" w:rsidR="00A537FA" w:rsidRPr="00A51840" w:rsidRDefault="00A537FA" w:rsidP="00A51840">
            <w:pPr>
              <w:contextualSpacing/>
              <w:mirrorIndents/>
              <w:jc w:val="center"/>
            </w:pPr>
            <w:r w:rsidRPr="00A51840">
              <w:t>№</w:t>
            </w:r>
          </w:p>
        </w:tc>
        <w:tc>
          <w:tcPr>
            <w:tcW w:w="3045" w:type="pct"/>
            <w:vAlign w:val="center"/>
          </w:tcPr>
          <w:p w14:paraId="434BC077" w14:textId="77777777" w:rsidR="00A537FA" w:rsidRPr="00A51840" w:rsidRDefault="00A537FA" w:rsidP="00A51840">
            <w:pPr>
              <w:contextualSpacing/>
              <w:mirrorIndents/>
              <w:jc w:val="center"/>
            </w:pPr>
            <w:r w:rsidRPr="00A51840">
              <w:t>Наименование</w:t>
            </w:r>
          </w:p>
        </w:tc>
        <w:tc>
          <w:tcPr>
            <w:tcW w:w="690" w:type="pct"/>
            <w:vAlign w:val="center"/>
          </w:tcPr>
          <w:p w14:paraId="4C237C1B" w14:textId="77777777" w:rsidR="00A537FA" w:rsidRPr="00A51840" w:rsidRDefault="00A537FA" w:rsidP="00A51840">
            <w:pPr>
              <w:contextualSpacing/>
              <w:mirrorIndents/>
              <w:jc w:val="center"/>
            </w:pPr>
            <w:r w:rsidRPr="00A51840">
              <w:t>Ед. изм.</w:t>
            </w:r>
          </w:p>
        </w:tc>
        <w:tc>
          <w:tcPr>
            <w:tcW w:w="937" w:type="pct"/>
            <w:vAlign w:val="center"/>
          </w:tcPr>
          <w:p w14:paraId="085D00B6" w14:textId="77777777" w:rsidR="00A537FA" w:rsidRPr="00A51840" w:rsidRDefault="00A537FA" w:rsidP="00A51840">
            <w:pPr>
              <w:contextualSpacing/>
              <w:mirrorIndents/>
              <w:jc w:val="center"/>
            </w:pPr>
            <w:r w:rsidRPr="00A51840">
              <w:t>Количество</w:t>
            </w:r>
          </w:p>
        </w:tc>
      </w:tr>
      <w:bookmarkEnd w:id="15"/>
      <w:tr w:rsidR="005A5E28" w:rsidRPr="00A51840" w14:paraId="1DB2AE4F" w14:textId="77777777" w:rsidTr="005A5E28">
        <w:trPr>
          <w:trHeight w:val="374"/>
        </w:trPr>
        <w:tc>
          <w:tcPr>
            <w:tcW w:w="328" w:type="pct"/>
            <w:vAlign w:val="center"/>
          </w:tcPr>
          <w:p w14:paraId="2358FA3C" w14:textId="61366231" w:rsidR="005A5E28" w:rsidRPr="005A5E28" w:rsidRDefault="005A5E28" w:rsidP="005A5E28">
            <w:pPr>
              <w:contextualSpacing/>
              <w:mirrorIndents/>
              <w:jc w:val="center"/>
            </w:pPr>
            <w:r w:rsidRPr="005A5E28">
              <w:t>1.</w:t>
            </w:r>
          </w:p>
        </w:tc>
        <w:tc>
          <w:tcPr>
            <w:tcW w:w="3045" w:type="pct"/>
          </w:tcPr>
          <w:p w14:paraId="257E3A22" w14:textId="09B9D9A6" w:rsidR="005A5E28" w:rsidRPr="005A5E28" w:rsidRDefault="005A5E28" w:rsidP="005A5E28">
            <w:pPr>
              <w:contextualSpacing/>
              <w:mirrorIndents/>
            </w:pPr>
            <w:r w:rsidRPr="005A5E28">
              <w:t>Электроды для аппарата электрохирургического «Сургитрон»</w:t>
            </w:r>
          </w:p>
        </w:tc>
        <w:tc>
          <w:tcPr>
            <w:tcW w:w="690" w:type="pct"/>
            <w:vMerge w:val="restart"/>
            <w:vAlign w:val="center"/>
          </w:tcPr>
          <w:p w14:paraId="7688EFA8" w14:textId="4BCC066E" w:rsidR="005A5E28" w:rsidRPr="005A5E28" w:rsidRDefault="005A5E28" w:rsidP="005A5E28">
            <w:pPr>
              <w:contextualSpacing/>
              <w:mirrorIndents/>
              <w:jc w:val="center"/>
            </w:pPr>
            <w:r w:rsidRPr="005A5E28">
              <w:t>комплект</w:t>
            </w:r>
          </w:p>
        </w:tc>
        <w:tc>
          <w:tcPr>
            <w:tcW w:w="937" w:type="pct"/>
            <w:vMerge w:val="restart"/>
            <w:vAlign w:val="center"/>
          </w:tcPr>
          <w:p w14:paraId="7E5F00E8" w14:textId="6DAB5A29" w:rsidR="005A5E28" w:rsidRPr="005A5E28" w:rsidRDefault="005A5E28" w:rsidP="005A5E28">
            <w:pPr>
              <w:contextualSpacing/>
              <w:mirrorIndents/>
              <w:jc w:val="center"/>
            </w:pPr>
            <w:r w:rsidRPr="005A5E28">
              <w:t>10</w:t>
            </w:r>
          </w:p>
        </w:tc>
      </w:tr>
      <w:tr w:rsidR="005A5E28" w:rsidRPr="00A51840" w14:paraId="7FC4D6D6" w14:textId="77777777" w:rsidTr="005A5E28">
        <w:trPr>
          <w:trHeight w:val="374"/>
        </w:trPr>
        <w:tc>
          <w:tcPr>
            <w:tcW w:w="328" w:type="pct"/>
            <w:vAlign w:val="center"/>
          </w:tcPr>
          <w:p w14:paraId="6548642C" w14:textId="1FCF4D3D" w:rsidR="005A5E28" w:rsidRPr="005A5E28" w:rsidRDefault="005A5E28" w:rsidP="005A5E28">
            <w:pPr>
              <w:contextualSpacing/>
              <w:mirrorIndents/>
              <w:jc w:val="center"/>
            </w:pPr>
            <w:r w:rsidRPr="005A5E28">
              <w:t>1.1.</w:t>
            </w:r>
          </w:p>
        </w:tc>
        <w:tc>
          <w:tcPr>
            <w:tcW w:w="3045" w:type="pct"/>
          </w:tcPr>
          <w:p w14:paraId="2537D3E9" w14:textId="6ED2DD72" w:rsidR="005A5E28" w:rsidRPr="005A5E28" w:rsidRDefault="005A5E28" w:rsidP="005A5E28">
            <w:pPr>
              <w:contextualSpacing/>
              <w:mirrorIndents/>
            </w:pPr>
            <w:r w:rsidRPr="005A5E28">
              <w:t>Электрод игольчатый, с широкой иглой (в комплекте)</w:t>
            </w:r>
          </w:p>
        </w:tc>
        <w:tc>
          <w:tcPr>
            <w:tcW w:w="690" w:type="pct"/>
            <w:vMerge/>
            <w:vAlign w:val="center"/>
          </w:tcPr>
          <w:p w14:paraId="69C96902" w14:textId="77777777" w:rsidR="005A5E28" w:rsidRPr="005A5E28" w:rsidRDefault="005A5E28" w:rsidP="005A5E28">
            <w:pPr>
              <w:contextualSpacing/>
              <w:mirrorIndents/>
              <w:jc w:val="center"/>
            </w:pPr>
          </w:p>
        </w:tc>
        <w:tc>
          <w:tcPr>
            <w:tcW w:w="937" w:type="pct"/>
            <w:vMerge/>
            <w:vAlign w:val="center"/>
          </w:tcPr>
          <w:p w14:paraId="6ECE69FC" w14:textId="77777777" w:rsidR="005A5E28" w:rsidRPr="005A5E28" w:rsidRDefault="005A5E28" w:rsidP="005A5E28">
            <w:pPr>
              <w:contextualSpacing/>
              <w:mirrorIndents/>
              <w:jc w:val="center"/>
            </w:pPr>
          </w:p>
        </w:tc>
      </w:tr>
    </w:tbl>
    <w:bookmarkEnd w:id="16"/>
    <w:p w14:paraId="255CCE78" w14:textId="169B2434" w:rsidR="00A537FA" w:rsidRPr="00A51840" w:rsidRDefault="00A537FA" w:rsidP="00A51840">
      <w:pPr>
        <w:contextualSpacing/>
        <w:mirrorIndents/>
        <w:rPr>
          <w:b/>
          <w:bCs/>
        </w:rPr>
      </w:pPr>
      <w:r w:rsidRPr="00A51840">
        <w:rPr>
          <w:b/>
          <w:bCs/>
        </w:rPr>
        <w:lastRenderedPageBreak/>
        <w:t>2.Технические требования:</w:t>
      </w:r>
    </w:p>
    <w:p w14:paraId="6504F820" w14:textId="77777777" w:rsidR="005A5E28" w:rsidRPr="005A5E28" w:rsidRDefault="005A5E28" w:rsidP="005A5E28">
      <w:pPr>
        <w:autoSpaceDE w:val="0"/>
        <w:autoSpaceDN w:val="0"/>
        <w:adjustRightInd w:val="0"/>
        <w:contextualSpacing/>
        <w:mirrorIndents/>
      </w:pPr>
      <w:r w:rsidRPr="005A5E28">
        <w:t>2.1. предназначен для разрезания, удаления пораженных тканей и новообразований, соединения мягких тканей и сосудов методами радиоволновой хирургии;</w:t>
      </w:r>
    </w:p>
    <w:p w14:paraId="0AAFD8BE" w14:textId="77777777" w:rsidR="005A5E28" w:rsidRPr="005A5E28" w:rsidRDefault="005A5E28" w:rsidP="005A5E28">
      <w:pPr>
        <w:autoSpaceDE w:val="0"/>
        <w:autoSpaceDN w:val="0"/>
        <w:adjustRightInd w:val="0"/>
        <w:contextualSpacing/>
        <w:mirrorIndents/>
      </w:pPr>
      <w:r w:rsidRPr="005A5E28">
        <w:t>2.2. Электрод игольчатый, с широкой иглой (в комплекте) должен быть совместим с имеющимся аппаратом электрохирургическим «Сургитрон»;</w:t>
      </w:r>
    </w:p>
    <w:p w14:paraId="171AA0D5" w14:textId="77777777" w:rsidR="005A5E28" w:rsidRPr="005A5E28" w:rsidRDefault="005A5E28" w:rsidP="005A5E28">
      <w:pPr>
        <w:autoSpaceDE w:val="0"/>
        <w:autoSpaceDN w:val="0"/>
        <w:adjustRightInd w:val="0"/>
        <w:contextualSpacing/>
        <w:mirrorIndents/>
      </w:pPr>
      <w:r w:rsidRPr="005A5E28">
        <w:t>2.3. длина стержня: от 50 до 200 мм;</w:t>
      </w:r>
    </w:p>
    <w:p w14:paraId="7398BA82" w14:textId="77777777" w:rsidR="005A5E28" w:rsidRPr="005A5E28" w:rsidRDefault="005A5E28" w:rsidP="005A5E28">
      <w:pPr>
        <w:autoSpaceDE w:val="0"/>
        <w:autoSpaceDN w:val="0"/>
        <w:adjustRightInd w:val="0"/>
        <w:contextualSpacing/>
        <w:mirrorIndents/>
      </w:pPr>
      <w:r w:rsidRPr="005A5E28">
        <w:t>2.4. диаметр стержня: 1,6 мм, 2,0 мм, 2,4 мм, 4,0 мм;</w:t>
      </w:r>
    </w:p>
    <w:p w14:paraId="4537F0BB" w14:textId="77777777" w:rsidR="005A5E28" w:rsidRPr="005A5E28" w:rsidRDefault="005A5E28" w:rsidP="005A5E28">
      <w:pPr>
        <w:autoSpaceDE w:val="0"/>
        <w:autoSpaceDN w:val="0"/>
        <w:adjustRightInd w:val="0"/>
        <w:contextualSpacing/>
        <w:mirrorIndents/>
      </w:pPr>
      <w:r w:rsidRPr="005A5E28">
        <w:t>2.5. формы стержня: прямая или изогнутая;</w:t>
      </w:r>
    </w:p>
    <w:p w14:paraId="0E1B182B" w14:textId="77777777" w:rsidR="005A5E28" w:rsidRPr="005A5E28" w:rsidRDefault="005A5E28" w:rsidP="005A5E28">
      <w:pPr>
        <w:autoSpaceDE w:val="0"/>
        <w:autoSpaceDN w:val="0"/>
        <w:adjustRightInd w:val="0"/>
        <w:contextualSpacing/>
        <w:mirrorIndents/>
      </w:pPr>
      <w:r w:rsidRPr="005A5E28">
        <w:t>2.6. изготовлен из хирургической вольфрамовой проволоки или другого аналогичного по техническим характеристикам материала;</w:t>
      </w:r>
    </w:p>
    <w:p w14:paraId="407AE21E" w14:textId="77777777" w:rsidR="005A5E28" w:rsidRPr="005A5E28" w:rsidRDefault="005A5E28" w:rsidP="005A5E28">
      <w:pPr>
        <w:autoSpaceDE w:val="0"/>
        <w:autoSpaceDN w:val="0"/>
        <w:adjustRightInd w:val="0"/>
        <w:contextualSpacing/>
        <w:mirrorIndents/>
      </w:pPr>
      <w:r w:rsidRPr="005A5E28">
        <w:t>2.7. быть многоразового использования;</w:t>
      </w:r>
    </w:p>
    <w:p w14:paraId="7BD08F7F" w14:textId="7A9C512D" w:rsidR="004A6AA0" w:rsidRPr="005A5E28" w:rsidRDefault="005A5E28" w:rsidP="005A5E28">
      <w:pPr>
        <w:autoSpaceDE w:val="0"/>
        <w:autoSpaceDN w:val="0"/>
        <w:adjustRightInd w:val="0"/>
        <w:contextualSpacing/>
        <w:mirrorIndents/>
      </w:pPr>
      <w:r w:rsidRPr="005A5E28">
        <w:t>2.8. должен быть устойчив к стерилизации газовым, химическим методом.</w:t>
      </w:r>
    </w:p>
    <w:p w14:paraId="5C3D63C0" w14:textId="77777777" w:rsidR="005A5E28" w:rsidRPr="00A51840" w:rsidRDefault="005A5E28" w:rsidP="005A5E28">
      <w:pPr>
        <w:autoSpaceDE w:val="0"/>
        <w:autoSpaceDN w:val="0"/>
        <w:adjustRightInd w:val="0"/>
        <w:contextualSpacing/>
        <w:mirrorIndents/>
        <w:rPr>
          <w:b/>
          <w:bCs/>
        </w:rPr>
      </w:pPr>
    </w:p>
    <w:p w14:paraId="500A5BB1" w14:textId="77777777" w:rsidR="0076389E" w:rsidRPr="00A51840" w:rsidRDefault="00A537FA" w:rsidP="0076389E">
      <w:pPr>
        <w:autoSpaceDE w:val="0"/>
        <w:autoSpaceDN w:val="0"/>
        <w:adjustRightInd w:val="0"/>
        <w:contextualSpacing/>
        <w:mirrorIndents/>
        <w:jc w:val="center"/>
      </w:pPr>
      <w:r w:rsidRPr="00A51840">
        <w:rPr>
          <w:b/>
          <w:bCs/>
        </w:rPr>
        <w:t>Лот 1</w:t>
      </w:r>
      <w:r w:rsidR="005A5E28">
        <w:rPr>
          <w:b/>
          <w:bCs/>
        </w:rPr>
        <w:t>3</w:t>
      </w:r>
      <w:r w:rsidR="00CF7C01" w:rsidRPr="00A51840">
        <w:rPr>
          <w:b/>
        </w:rPr>
        <w:t xml:space="preserve"> </w:t>
      </w:r>
      <w:r w:rsidR="0076389E">
        <w:rPr>
          <w:b/>
        </w:rPr>
        <w:t>Р</w:t>
      </w:r>
      <w:r w:rsidR="0076389E" w:rsidRPr="00540321">
        <w:rPr>
          <w:b/>
        </w:rPr>
        <w:t>асходные материалы к аппаратам электрохирургическим</w:t>
      </w:r>
    </w:p>
    <w:p w14:paraId="386C87F1" w14:textId="77777777" w:rsidR="0076389E" w:rsidRPr="00A51840" w:rsidRDefault="0076389E" w:rsidP="0076389E">
      <w:pPr>
        <w:tabs>
          <w:tab w:val="left" w:pos="851"/>
        </w:tabs>
        <w:autoSpaceDE w:val="0"/>
        <w:autoSpaceDN w:val="0"/>
        <w:adjustRightInd w:val="0"/>
        <w:contextualSpacing/>
        <w:mirrorIndents/>
        <w:jc w:val="center"/>
        <w:rPr>
          <w:b/>
          <w:bCs/>
        </w:rPr>
      </w:pPr>
    </w:p>
    <w:p w14:paraId="36A7FEF2" w14:textId="77777777" w:rsidR="0076389E" w:rsidRPr="00A51840" w:rsidRDefault="0076389E" w:rsidP="0076389E">
      <w:pPr>
        <w:contextualSpacing/>
        <w:mirrorIndents/>
        <w:rPr>
          <w:b/>
          <w:bCs/>
        </w:rPr>
      </w:pPr>
      <w:r w:rsidRPr="00A51840">
        <w:rPr>
          <w:b/>
          <w:bCs/>
        </w:rPr>
        <w:t>1.Со</w:t>
      </w:r>
      <w:r w:rsidRPr="00A51840">
        <w:rPr>
          <w:b/>
          <w:bCs/>
          <w:lang w:val="en-US"/>
        </w:rPr>
        <w:t>c</w:t>
      </w:r>
      <w:r w:rsidRPr="00A51840">
        <w:rPr>
          <w:b/>
          <w:bCs/>
        </w:rPr>
        <w:t>тав (комплектация) медицинских изделий: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1"/>
        <w:gridCol w:w="6228"/>
        <w:gridCol w:w="1024"/>
        <w:gridCol w:w="1417"/>
      </w:tblGrid>
      <w:tr w:rsidR="0076389E" w:rsidRPr="00A51840" w14:paraId="5A3F95E3" w14:textId="77777777" w:rsidTr="000D5062">
        <w:trPr>
          <w:trHeight w:val="349"/>
        </w:trPr>
        <w:tc>
          <w:tcPr>
            <w:tcW w:w="309" w:type="pct"/>
            <w:vAlign w:val="center"/>
          </w:tcPr>
          <w:p w14:paraId="65EC4DF2" w14:textId="77777777" w:rsidR="0076389E" w:rsidRPr="00A51840" w:rsidRDefault="0076389E" w:rsidP="000D5062">
            <w:pPr>
              <w:contextualSpacing/>
              <w:mirrorIndents/>
              <w:jc w:val="center"/>
            </w:pPr>
            <w:r w:rsidRPr="00A51840">
              <w:t>№</w:t>
            </w:r>
          </w:p>
        </w:tc>
        <w:tc>
          <w:tcPr>
            <w:tcW w:w="3370" w:type="pct"/>
            <w:vAlign w:val="center"/>
          </w:tcPr>
          <w:p w14:paraId="35773A6B" w14:textId="77777777" w:rsidR="0076389E" w:rsidRPr="00A51840" w:rsidRDefault="0076389E" w:rsidP="000D5062">
            <w:pPr>
              <w:contextualSpacing/>
              <w:mirrorIndents/>
              <w:jc w:val="center"/>
            </w:pPr>
            <w:r w:rsidRPr="00A51840">
              <w:t>Наименование</w:t>
            </w:r>
          </w:p>
        </w:tc>
        <w:tc>
          <w:tcPr>
            <w:tcW w:w="554" w:type="pct"/>
            <w:vAlign w:val="center"/>
          </w:tcPr>
          <w:p w14:paraId="3A08FE3A" w14:textId="77777777" w:rsidR="0076389E" w:rsidRPr="00A51840" w:rsidRDefault="0076389E" w:rsidP="000D5062">
            <w:pPr>
              <w:contextualSpacing/>
              <w:mirrorIndents/>
              <w:jc w:val="center"/>
            </w:pPr>
            <w:r w:rsidRPr="00A51840">
              <w:t>Ед. изм.</w:t>
            </w:r>
          </w:p>
        </w:tc>
        <w:tc>
          <w:tcPr>
            <w:tcW w:w="767" w:type="pct"/>
            <w:vAlign w:val="center"/>
          </w:tcPr>
          <w:p w14:paraId="060DCB5E" w14:textId="77777777" w:rsidR="0076389E" w:rsidRPr="00A51840" w:rsidRDefault="0076389E" w:rsidP="000D5062">
            <w:pPr>
              <w:contextualSpacing/>
              <w:mirrorIndents/>
              <w:jc w:val="center"/>
            </w:pPr>
            <w:r w:rsidRPr="00A51840">
              <w:t>Количество</w:t>
            </w:r>
          </w:p>
        </w:tc>
      </w:tr>
      <w:tr w:rsidR="0076389E" w:rsidRPr="00A51840" w14:paraId="1DF73392" w14:textId="77777777" w:rsidTr="000D5062">
        <w:trPr>
          <w:trHeight w:val="351"/>
        </w:trPr>
        <w:tc>
          <w:tcPr>
            <w:tcW w:w="309" w:type="pct"/>
            <w:vAlign w:val="center"/>
          </w:tcPr>
          <w:p w14:paraId="5465FCE8" w14:textId="77777777" w:rsidR="0076389E" w:rsidRPr="00A51840" w:rsidRDefault="0076389E" w:rsidP="000D5062">
            <w:pPr>
              <w:contextualSpacing/>
              <w:mirrorIndents/>
              <w:jc w:val="center"/>
            </w:pPr>
            <w:r>
              <w:t>1.</w:t>
            </w:r>
            <w:r w:rsidRPr="00A51840">
              <w:t>1</w:t>
            </w:r>
          </w:p>
        </w:tc>
        <w:tc>
          <w:tcPr>
            <w:tcW w:w="3370" w:type="pct"/>
            <w:vAlign w:val="center"/>
          </w:tcPr>
          <w:p w14:paraId="67A42925" w14:textId="77777777" w:rsidR="0076389E" w:rsidRPr="00A51840" w:rsidRDefault="0076389E" w:rsidP="000D5062">
            <w:pPr>
              <w:contextualSpacing/>
              <w:mirrorIndents/>
              <w:jc w:val="both"/>
            </w:pPr>
            <w:r>
              <w:t>Э</w:t>
            </w:r>
            <w:r w:rsidRPr="00913618">
              <w:t>лектрод-нож</w:t>
            </w:r>
          </w:p>
        </w:tc>
        <w:tc>
          <w:tcPr>
            <w:tcW w:w="554" w:type="pct"/>
            <w:vAlign w:val="center"/>
          </w:tcPr>
          <w:p w14:paraId="1FCB5A9E" w14:textId="77777777" w:rsidR="0076389E" w:rsidRPr="00A51840" w:rsidRDefault="0076389E" w:rsidP="000D5062">
            <w:pPr>
              <w:contextualSpacing/>
              <w:mirrorIndents/>
              <w:jc w:val="center"/>
            </w:pPr>
            <w:r>
              <w:t>ш</w:t>
            </w:r>
            <w:r w:rsidRPr="00913618">
              <w:t>т.</w:t>
            </w:r>
          </w:p>
        </w:tc>
        <w:tc>
          <w:tcPr>
            <w:tcW w:w="767" w:type="pct"/>
            <w:vAlign w:val="center"/>
          </w:tcPr>
          <w:p w14:paraId="576021A2" w14:textId="77777777" w:rsidR="0076389E" w:rsidRPr="00A51840" w:rsidRDefault="0076389E" w:rsidP="000D5062">
            <w:pPr>
              <w:contextualSpacing/>
              <w:mirrorIndents/>
              <w:jc w:val="center"/>
            </w:pPr>
            <w:r w:rsidRPr="00913618">
              <w:t>10</w:t>
            </w:r>
          </w:p>
        </w:tc>
      </w:tr>
      <w:tr w:rsidR="0076389E" w:rsidRPr="00A51840" w14:paraId="48E2BE8D" w14:textId="77777777" w:rsidTr="000D5062">
        <w:trPr>
          <w:trHeight w:val="557"/>
        </w:trPr>
        <w:tc>
          <w:tcPr>
            <w:tcW w:w="309" w:type="pct"/>
            <w:vAlign w:val="center"/>
          </w:tcPr>
          <w:p w14:paraId="2F823B36" w14:textId="77777777" w:rsidR="0076389E" w:rsidRPr="00A51840" w:rsidRDefault="0076389E" w:rsidP="000D5062">
            <w:pPr>
              <w:contextualSpacing/>
              <w:mirrorIndents/>
              <w:jc w:val="center"/>
            </w:pPr>
            <w:r>
              <w:t>1.</w:t>
            </w:r>
            <w:r w:rsidRPr="00A51840">
              <w:t>2</w:t>
            </w:r>
          </w:p>
        </w:tc>
        <w:tc>
          <w:tcPr>
            <w:tcW w:w="3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51EC" w14:textId="77777777" w:rsidR="0076389E" w:rsidRPr="00A51840" w:rsidRDefault="0076389E" w:rsidP="000D5062">
            <w:pPr>
              <w:contextualSpacing/>
              <w:mirrorIndents/>
              <w:jc w:val="both"/>
            </w:pPr>
            <w:r>
              <w:t>Д</w:t>
            </w:r>
            <w:r w:rsidRPr="00CC4594">
              <w:t>ержатель монополярного электрода с кнопками управления</w:t>
            </w:r>
          </w:p>
        </w:tc>
        <w:tc>
          <w:tcPr>
            <w:tcW w:w="554" w:type="pct"/>
            <w:vAlign w:val="center"/>
          </w:tcPr>
          <w:p w14:paraId="03219345" w14:textId="77777777" w:rsidR="0076389E" w:rsidRPr="00A51840" w:rsidRDefault="0076389E" w:rsidP="000D5062">
            <w:pPr>
              <w:contextualSpacing/>
              <w:mirrorIndents/>
              <w:jc w:val="center"/>
            </w:pPr>
            <w:r w:rsidRPr="00A51840">
              <w:t>шт</w:t>
            </w:r>
          </w:p>
        </w:tc>
        <w:tc>
          <w:tcPr>
            <w:tcW w:w="767" w:type="pct"/>
            <w:vAlign w:val="center"/>
          </w:tcPr>
          <w:p w14:paraId="3A1B6AF3" w14:textId="77777777" w:rsidR="0076389E" w:rsidRPr="00A51840" w:rsidRDefault="0076389E" w:rsidP="000D5062">
            <w:pPr>
              <w:contextualSpacing/>
              <w:mirrorIndents/>
              <w:jc w:val="center"/>
            </w:pPr>
            <w:r>
              <w:t>10</w:t>
            </w:r>
          </w:p>
        </w:tc>
      </w:tr>
      <w:tr w:rsidR="0076389E" w:rsidRPr="00A51840" w14:paraId="09B94783" w14:textId="77777777" w:rsidTr="000D5062">
        <w:trPr>
          <w:trHeight w:val="421"/>
        </w:trPr>
        <w:tc>
          <w:tcPr>
            <w:tcW w:w="309" w:type="pct"/>
            <w:vAlign w:val="center"/>
          </w:tcPr>
          <w:p w14:paraId="3DB502A3" w14:textId="77777777" w:rsidR="0076389E" w:rsidRPr="00A51840" w:rsidRDefault="0076389E" w:rsidP="000D5062">
            <w:pPr>
              <w:contextualSpacing/>
              <w:mirrorIndents/>
              <w:jc w:val="center"/>
            </w:pPr>
            <w:r>
              <w:t>1.3</w:t>
            </w:r>
          </w:p>
        </w:tc>
        <w:tc>
          <w:tcPr>
            <w:tcW w:w="3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F1C4" w14:textId="77777777" w:rsidR="0076389E" w:rsidRPr="00A51840" w:rsidRDefault="0076389E" w:rsidP="000D5062">
            <w:pPr>
              <w:contextualSpacing/>
              <w:mirrorIndents/>
              <w:jc w:val="both"/>
              <w:rPr>
                <w:b/>
              </w:rPr>
            </w:pPr>
            <w:r>
              <w:rPr>
                <w:bCs/>
              </w:rPr>
              <w:t>Э</w:t>
            </w:r>
            <w:r w:rsidRPr="00346BBA">
              <w:rPr>
                <w:bCs/>
              </w:rPr>
              <w:t>лектрод нейтральный для электрохирургии одноразовый</w:t>
            </w:r>
          </w:p>
        </w:tc>
        <w:tc>
          <w:tcPr>
            <w:tcW w:w="554" w:type="pct"/>
            <w:vAlign w:val="center"/>
          </w:tcPr>
          <w:p w14:paraId="1171E225" w14:textId="77777777" w:rsidR="0076389E" w:rsidRPr="00A51840" w:rsidRDefault="0076389E" w:rsidP="000D5062">
            <w:pPr>
              <w:contextualSpacing/>
              <w:mirrorIndents/>
              <w:jc w:val="center"/>
            </w:pPr>
            <w:r>
              <w:t>шт</w:t>
            </w:r>
          </w:p>
        </w:tc>
        <w:tc>
          <w:tcPr>
            <w:tcW w:w="767" w:type="pct"/>
            <w:vAlign w:val="center"/>
          </w:tcPr>
          <w:p w14:paraId="58FD552B" w14:textId="77777777" w:rsidR="0076389E" w:rsidRPr="00A51840" w:rsidRDefault="0076389E" w:rsidP="000D5062">
            <w:pPr>
              <w:contextualSpacing/>
              <w:mirrorIndents/>
              <w:jc w:val="center"/>
            </w:pPr>
            <w:r>
              <w:t>200</w:t>
            </w:r>
          </w:p>
        </w:tc>
      </w:tr>
    </w:tbl>
    <w:p w14:paraId="23F92DDB" w14:textId="77777777" w:rsidR="0076389E" w:rsidRPr="00A51840" w:rsidRDefault="0076389E" w:rsidP="0076389E">
      <w:pPr>
        <w:contextualSpacing/>
        <w:mirrorIndents/>
        <w:rPr>
          <w:b/>
          <w:bCs/>
        </w:rPr>
      </w:pPr>
    </w:p>
    <w:p w14:paraId="2960E60E" w14:textId="77777777" w:rsidR="0076389E" w:rsidRPr="00A51840" w:rsidRDefault="0076389E" w:rsidP="0076389E">
      <w:pPr>
        <w:contextualSpacing/>
        <w:mirrorIndents/>
        <w:rPr>
          <w:b/>
          <w:bCs/>
        </w:rPr>
      </w:pPr>
      <w:r w:rsidRPr="00A51840">
        <w:rPr>
          <w:b/>
          <w:bCs/>
        </w:rPr>
        <w:t>2.Технические требования: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2126"/>
        <w:gridCol w:w="6453"/>
      </w:tblGrid>
      <w:tr w:rsidR="0076389E" w:rsidRPr="00A51840" w14:paraId="44993787" w14:textId="77777777" w:rsidTr="000D5062">
        <w:trPr>
          <w:trHeight w:val="451"/>
        </w:trPr>
        <w:tc>
          <w:tcPr>
            <w:tcW w:w="704" w:type="dxa"/>
            <w:hideMark/>
          </w:tcPr>
          <w:p w14:paraId="0566631B" w14:textId="77777777" w:rsidR="0076389E" w:rsidRPr="00A51840" w:rsidRDefault="0076389E" w:rsidP="000D5062">
            <w:pPr>
              <w:autoSpaceDE w:val="0"/>
              <w:autoSpaceDN w:val="0"/>
              <w:adjustRightInd w:val="0"/>
              <w:contextualSpacing/>
              <w:mirrorIndents/>
            </w:pPr>
            <w:r w:rsidRPr="005A5E28">
              <w:rPr>
                <w:b/>
                <w:bCs/>
              </w:rPr>
              <w:t>№ п/п</w:t>
            </w:r>
          </w:p>
        </w:tc>
        <w:tc>
          <w:tcPr>
            <w:tcW w:w="2126" w:type="dxa"/>
            <w:hideMark/>
          </w:tcPr>
          <w:p w14:paraId="43F4C93E" w14:textId="77777777" w:rsidR="0076389E" w:rsidRPr="00A51840" w:rsidRDefault="0076389E" w:rsidP="000D5062">
            <w:pPr>
              <w:autoSpaceDE w:val="0"/>
              <w:autoSpaceDN w:val="0"/>
              <w:adjustRightInd w:val="0"/>
              <w:contextualSpacing/>
              <w:mirrorIndents/>
            </w:pPr>
            <w:r w:rsidRPr="005A5E28">
              <w:rPr>
                <w:b/>
                <w:bCs/>
              </w:rPr>
              <w:t xml:space="preserve">Наименование </w:t>
            </w:r>
          </w:p>
        </w:tc>
        <w:tc>
          <w:tcPr>
            <w:tcW w:w="6453" w:type="dxa"/>
            <w:hideMark/>
          </w:tcPr>
          <w:p w14:paraId="20D91F79" w14:textId="77777777" w:rsidR="0076389E" w:rsidRPr="00A51840" w:rsidRDefault="0076389E" w:rsidP="000D5062">
            <w:pPr>
              <w:autoSpaceDE w:val="0"/>
              <w:autoSpaceDN w:val="0"/>
              <w:adjustRightInd w:val="0"/>
              <w:contextualSpacing/>
              <w:mirrorIndents/>
            </w:pPr>
            <w:r w:rsidRPr="005A5E28">
              <w:rPr>
                <w:b/>
                <w:bCs/>
              </w:rPr>
              <w:t>Технические параметры</w:t>
            </w:r>
          </w:p>
        </w:tc>
      </w:tr>
      <w:tr w:rsidR="0076389E" w:rsidRPr="00A51840" w14:paraId="427F9688" w14:textId="77777777" w:rsidTr="000D5062">
        <w:trPr>
          <w:trHeight w:val="924"/>
        </w:trPr>
        <w:tc>
          <w:tcPr>
            <w:tcW w:w="704" w:type="dxa"/>
            <w:hideMark/>
          </w:tcPr>
          <w:p w14:paraId="44F41653" w14:textId="77777777" w:rsidR="0076389E" w:rsidRPr="00A51840" w:rsidRDefault="0076389E" w:rsidP="000D5062">
            <w:pPr>
              <w:autoSpaceDE w:val="0"/>
              <w:autoSpaceDN w:val="0"/>
              <w:adjustRightInd w:val="0"/>
              <w:contextualSpacing/>
              <w:mirrorIndents/>
            </w:pPr>
            <w:r>
              <w:t>2.</w:t>
            </w:r>
            <w:r w:rsidRPr="00A51840">
              <w:t>1.</w:t>
            </w:r>
          </w:p>
        </w:tc>
        <w:tc>
          <w:tcPr>
            <w:tcW w:w="2126" w:type="dxa"/>
          </w:tcPr>
          <w:p w14:paraId="630957A6" w14:textId="77777777" w:rsidR="0076389E" w:rsidRPr="00A51840" w:rsidRDefault="0076389E" w:rsidP="000D5062">
            <w:pPr>
              <w:contextualSpacing/>
              <w:mirrorIndents/>
            </w:pPr>
            <w:r w:rsidRPr="00CC4594">
              <w:t>Электрод-нож</w:t>
            </w:r>
          </w:p>
        </w:tc>
        <w:tc>
          <w:tcPr>
            <w:tcW w:w="6453" w:type="dxa"/>
          </w:tcPr>
          <w:p w14:paraId="787471EA" w14:textId="77777777" w:rsidR="0076389E" w:rsidRDefault="0076389E" w:rsidP="000D5062">
            <w:pPr>
              <w:autoSpaceDE w:val="0"/>
              <w:autoSpaceDN w:val="0"/>
              <w:adjustRightInd w:val="0"/>
              <w:contextualSpacing/>
              <w:mirrorIndents/>
            </w:pPr>
            <w:r>
              <w:t>электрод-нож;</w:t>
            </w:r>
          </w:p>
          <w:p w14:paraId="26430C74" w14:textId="77777777" w:rsidR="0076389E" w:rsidRDefault="0076389E" w:rsidP="000D5062">
            <w:pPr>
              <w:autoSpaceDE w:val="0"/>
              <w:autoSpaceDN w:val="0"/>
              <w:adjustRightInd w:val="0"/>
              <w:contextualSpacing/>
              <w:mirrorIndents/>
            </w:pPr>
            <w:r>
              <w:t>электрод-лезвие сечение в пределах 2*0,5 мм;</w:t>
            </w:r>
          </w:p>
          <w:p w14:paraId="75418E16" w14:textId="77777777" w:rsidR="0076389E" w:rsidRDefault="0076389E" w:rsidP="000D5062">
            <w:pPr>
              <w:autoSpaceDE w:val="0"/>
              <w:autoSpaceDN w:val="0"/>
              <w:adjustRightInd w:val="0"/>
              <w:contextualSpacing/>
              <w:mirrorIndents/>
            </w:pPr>
            <w:r>
              <w:t>соединение лезвие с диаметром штекера в пределах 4,0 мм;</w:t>
            </w:r>
          </w:p>
          <w:p w14:paraId="6EF4DAED" w14:textId="77777777" w:rsidR="0076389E" w:rsidRPr="00A51840" w:rsidRDefault="0076389E" w:rsidP="000D5062">
            <w:pPr>
              <w:autoSpaceDE w:val="0"/>
              <w:autoSpaceDN w:val="0"/>
              <w:adjustRightInd w:val="0"/>
              <w:contextualSpacing/>
              <w:mirrorIndents/>
            </w:pPr>
            <w:r>
              <w:t>многоразовый.</w:t>
            </w:r>
          </w:p>
        </w:tc>
      </w:tr>
      <w:tr w:rsidR="0076389E" w:rsidRPr="00A51840" w14:paraId="3FC63471" w14:textId="77777777" w:rsidTr="000D5062">
        <w:trPr>
          <w:trHeight w:val="1571"/>
        </w:trPr>
        <w:tc>
          <w:tcPr>
            <w:tcW w:w="704" w:type="dxa"/>
            <w:hideMark/>
          </w:tcPr>
          <w:p w14:paraId="33BEB08E" w14:textId="77777777" w:rsidR="0076389E" w:rsidRPr="00A51840" w:rsidRDefault="0076389E" w:rsidP="000D5062">
            <w:pPr>
              <w:autoSpaceDE w:val="0"/>
              <w:autoSpaceDN w:val="0"/>
              <w:adjustRightInd w:val="0"/>
              <w:contextualSpacing/>
              <w:mirrorIndents/>
            </w:pPr>
            <w:r w:rsidRPr="00A51840">
              <w:t>2</w:t>
            </w:r>
            <w:r>
              <w:t>.2</w:t>
            </w:r>
          </w:p>
        </w:tc>
        <w:tc>
          <w:tcPr>
            <w:tcW w:w="2126" w:type="dxa"/>
          </w:tcPr>
          <w:p w14:paraId="35880690" w14:textId="77777777" w:rsidR="0076389E" w:rsidRPr="00A51840" w:rsidRDefault="0076389E" w:rsidP="000D5062">
            <w:pPr>
              <w:contextualSpacing/>
              <w:mirrorIndents/>
            </w:pPr>
            <w:r>
              <w:t>Д</w:t>
            </w:r>
            <w:r w:rsidRPr="00CC4594">
              <w:t>ержатель монополярного электрода с кнопками управления</w:t>
            </w:r>
          </w:p>
        </w:tc>
        <w:tc>
          <w:tcPr>
            <w:tcW w:w="6453" w:type="dxa"/>
          </w:tcPr>
          <w:p w14:paraId="3E708706" w14:textId="77777777" w:rsidR="0076389E" w:rsidRDefault="0076389E" w:rsidP="000D5062">
            <w:pPr>
              <w:contextualSpacing/>
              <w:mirrorIndents/>
            </w:pPr>
            <w:r>
              <w:t>держатель монополярного электрода;</w:t>
            </w:r>
          </w:p>
          <w:p w14:paraId="7DF8BA4E" w14:textId="77777777" w:rsidR="0076389E" w:rsidRDefault="0076389E" w:rsidP="000D5062">
            <w:pPr>
              <w:contextualSpacing/>
              <w:mirrorIndents/>
            </w:pPr>
            <w:r>
              <w:t>с кнопками управления;</w:t>
            </w:r>
          </w:p>
          <w:p w14:paraId="4A104D54" w14:textId="77777777" w:rsidR="0076389E" w:rsidRDefault="0076389E" w:rsidP="000D5062">
            <w:pPr>
              <w:contextualSpacing/>
              <w:mirrorIndents/>
            </w:pPr>
            <w:r>
              <w:t>с трёхполосной вилкой;</w:t>
            </w:r>
          </w:p>
          <w:p w14:paraId="6E736741" w14:textId="77777777" w:rsidR="0076389E" w:rsidRDefault="0076389E" w:rsidP="000D5062">
            <w:pPr>
              <w:contextualSpacing/>
              <w:mirrorIndents/>
            </w:pPr>
            <w:r>
              <w:t>с диаметром штекера в пределах 4,0 мм;</w:t>
            </w:r>
          </w:p>
          <w:p w14:paraId="5C4D1D5A" w14:textId="77777777" w:rsidR="0076389E" w:rsidRDefault="0076389E" w:rsidP="000D5062">
            <w:pPr>
              <w:contextualSpacing/>
              <w:mirrorIndents/>
            </w:pPr>
            <w:r>
              <w:t>длина кабеля в пределах 3 метров;</w:t>
            </w:r>
          </w:p>
          <w:p w14:paraId="156BDF8A" w14:textId="77777777" w:rsidR="0076389E" w:rsidRDefault="0076389E" w:rsidP="000D5062">
            <w:pPr>
              <w:contextualSpacing/>
              <w:mirrorIndents/>
            </w:pPr>
            <w:r>
              <w:t>совместим с соединением лезвия с диаметром штекера в пределах 4,0 мм;</w:t>
            </w:r>
          </w:p>
          <w:p w14:paraId="666B5C70" w14:textId="77777777" w:rsidR="0076389E" w:rsidRPr="00A51840" w:rsidRDefault="0076389E" w:rsidP="000D5062">
            <w:pPr>
              <w:contextualSpacing/>
              <w:mirrorIndents/>
            </w:pPr>
            <w:r>
              <w:t>многоразовый.</w:t>
            </w:r>
          </w:p>
        </w:tc>
      </w:tr>
      <w:tr w:rsidR="0076389E" w:rsidRPr="00A51840" w14:paraId="695C264A" w14:textId="77777777" w:rsidTr="0076389E">
        <w:trPr>
          <w:trHeight w:val="841"/>
        </w:trPr>
        <w:tc>
          <w:tcPr>
            <w:tcW w:w="704" w:type="dxa"/>
          </w:tcPr>
          <w:p w14:paraId="31D6A147" w14:textId="77777777" w:rsidR="0076389E" w:rsidRPr="00A51840" w:rsidRDefault="0076389E" w:rsidP="000D5062">
            <w:pPr>
              <w:autoSpaceDE w:val="0"/>
              <w:autoSpaceDN w:val="0"/>
              <w:adjustRightInd w:val="0"/>
              <w:contextualSpacing/>
              <w:mirrorIndents/>
            </w:pPr>
            <w:r>
              <w:t>2.3</w:t>
            </w:r>
          </w:p>
        </w:tc>
        <w:tc>
          <w:tcPr>
            <w:tcW w:w="2126" w:type="dxa"/>
          </w:tcPr>
          <w:p w14:paraId="11F5EC8C" w14:textId="77777777" w:rsidR="0076389E" w:rsidRPr="00A51840" w:rsidRDefault="0076389E" w:rsidP="000D5062">
            <w:pPr>
              <w:contextualSpacing/>
              <w:mirrorIndents/>
              <w:rPr>
                <w:b/>
              </w:rPr>
            </w:pPr>
            <w:r>
              <w:rPr>
                <w:bCs/>
              </w:rPr>
              <w:t>Э</w:t>
            </w:r>
            <w:r w:rsidRPr="00346BBA">
              <w:rPr>
                <w:bCs/>
              </w:rPr>
              <w:t>лектрод нейтральный для электрохирургии одноразовый</w:t>
            </w:r>
          </w:p>
        </w:tc>
        <w:tc>
          <w:tcPr>
            <w:tcW w:w="6453" w:type="dxa"/>
          </w:tcPr>
          <w:p w14:paraId="228082D7" w14:textId="77777777" w:rsidR="0076389E" w:rsidRDefault="0076389E" w:rsidP="000D5062">
            <w:pPr>
              <w:contextualSpacing/>
              <w:mirrorIndents/>
            </w:pPr>
            <w:r>
              <w:t>электрод нейтральный для электрохирургии;</w:t>
            </w:r>
          </w:p>
          <w:p w14:paraId="37282CA0" w14:textId="77777777" w:rsidR="0076389E" w:rsidRDefault="0076389E" w:rsidP="000D5062">
            <w:pPr>
              <w:contextualSpacing/>
              <w:mirrorIndents/>
            </w:pPr>
            <w:r>
              <w:t>для взрослых;</w:t>
            </w:r>
          </w:p>
          <w:p w14:paraId="1B44CAA6" w14:textId="77777777" w:rsidR="0076389E" w:rsidRDefault="0076389E" w:rsidP="000D5062">
            <w:pPr>
              <w:contextualSpacing/>
              <w:mirrorIndents/>
            </w:pPr>
            <w:r>
              <w:t>гидрогелиевая FOAM;</w:t>
            </w:r>
          </w:p>
          <w:p w14:paraId="391EF196" w14:textId="77777777" w:rsidR="0076389E" w:rsidRDefault="0076389E" w:rsidP="000D5062">
            <w:pPr>
              <w:contextualSpacing/>
              <w:mirrorIndents/>
            </w:pPr>
            <w:r>
              <w:t>размеры в пределах 202*105 мм;</w:t>
            </w:r>
          </w:p>
          <w:p w14:paraId="7326D291" w14:textId="77777777" w:rsidR="0076389E" w:rsidRDefault="0076389E" w:rsidP="000D5062">
            <w:pPr>
              <w:contextualSpacing/>
              <w:mirrorIndents/>
            </w:pPr>
            <w:r>
              <w:t>активная поверхность в пределах 118 см2;</w:t>
            </w:r>
          </w:p>
          <w:p w14:paraId="33690507" w14:textId="77777777" w:rsidR="0076389E" w:rsidRDefault="0076389E" w:rsidP="000D5062">
            <w:pPr>
              <w:contextualSpacing/>
              <w:mirrorIndents/>
            </w:pPr>
            <w:r>
              <w:t>без кабеля;</w:t>
            </w:r>
          </w:p>
          <w:p w14:paraId="5EF2BD3A" w14:textId="77777777" w:rsidR="0076389E" w:rsidRDefault="0076389E" w:rsidP="000D5062">
            <w:pPr>
              <w:contextualSpacing/>
              <w:mirrorIndents/>
            </w:pPr>
            <w:r>
              <w:t>язычковое соединение;</w:t>
            </w:r>
          </w:p>
          <w:p w14:paraId="21523230" w14:textId="77777777" w:rsidR="0076389E" w:rsidRPr="00A51840" w:rsidRDefault="0076389E" w:rsidP="000D5062">
            <w:pPr>
              <w:contextualSpacing/>
              <w:mirrorIndents/>
            </w:pPr>
            <w:r>
              <w:t>одноразовый.</w:t>
            </w:r>
          </w:p>
        </w:tc>
      </w:tr>
    </w:tbl>
    <w:p w14:paraId="27C68DA1" w14:textId="0F35D055" w:rsidR="00E5530D" w:rsidRPr="00A51840" w:rsidRDefault="00E5530D" w:rsidP="0076389E">
      <w:pPr>
        <w:autoSpaceDE w:val="0"/>
        <w:autoSpaceDN w:val="0"/>
        <w:adjustRightInd w:val="0"/>
        <w:contextualSpacing/>
        <w:mirrorIndents/>
        <w:jc w:val="center"/>
      </w:pPr>
    </w:p>
    <w:sectPr w:rsidR="00E5530D" w:rsidRPr="00A51840" w:rsidSect="00AB679E">
      <w:pgSz w:w="11905" w:h="16838"/>
      <w:pgMar w:top="1134" w:right="851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D7966" w14:textId="77777777" w:rsidR="007B1EC0" w:rsidRDefault="007B1EC0" w:rsidP="003842C2">
      <w:r>
        <w:separator/>
      </w:r>
    </w:p>
  </w:endnote>
  <w:endnote w:type="continuationSeparator" w:id="0">
    <w:p w14:paraId="2C786F53" w14:textId="77777777" w:rsidR="007B1EC0" w:rsidRDefault="007B1EC0" w:rsidP="003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4B2AF" w14:textId="77777777" w:rsidR="007B1EC0" w:rsidRDefault="007B1EC0" w:rsidP="003842C2">
      <w:r>
        <w:separator/>
      </w:r>
    </w:p>
  </w:footnote>
  <w:footnote w:type="continuationSeparator" w:id="0">
    <w:p w14:paraId="61AA71FC" w14:textId="77777777" w:rsidR="007B1EC0" w:rsidRDefault="007B1EC0" w:rsidP="003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A240EC"/>
    <w:lvl w:ilvl="0">
      <w:numFmt w:val="bullet"/>
      <w:lvlText w:val="*"/>
      <w:lvlJc w:val="left"/>
    </w:lvl>
  </w:abstractNum>
  <w:abstractNum w:abstractNumId="1" w15:restartNumberingAfterBreak="0">
    <w:nsid w:val="01356FF5"/>
    <w:multiLevelType w:val="hybridMultilevel"/>
    <w:tmpl w:val="8A463E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76B43"/>
    <w:multiLevelType w:val="hybridMultilevel"/>
    <w:tmpl w:val="5AD05640"/>
    <w:lvl w:ilvl="0" w:tplc="4A3402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D04F88">
      <w:numFmt w:val="none"/>
      <w:lvlText w:val=""/>
      <w:lvlJc w:val="left"/>
      <w:pPr>
        <w:tabs>
          <w:tab w:val="num" w:pos="360"/>
        </w:tabs>
      </w:pPr>
    </w:lvl>
    <w:lvl w:ilvl="2" w:tplc="8E109F82">
      <w:numFmt w:val="none"/>
      <w:lvlText w:val=""/>
      <w:lvlJc w:val="left"/>
      <w:pPr>
        <w:tabs>
          <w:tab w:val="num" w:pos="360"/>
        </w:tabs>
      </w:pPr>
    </w:lvl>
    <w:lvl w:ilvl="3" w:tplc="B4D61732">
      <w:numFmt w:val="none"/>
      <w:lvlText w:val=""/>
      <w:lvlJc w:val="left"/>
      <w:pPr>
        <w:tabs>
          <w:tab w:val="num" w:pos="360"/>
        </w:tabs>
      </w:pPr>
    </w:lvl>
    <w:lvl w:ilvl="4" w:tplc="4B1256E2">
      <w:numFmt w:val="none"/>
      <w:lvlText w:val=""/>
      <w:lvlJc w:val="left"/>
      <w:pPr>
        <w:tabs>
          <w:tab w:val="num" w:pos="360"/>
        </w:tabs>
      </w:pPr>
    </w:lvl>
    <w:lvl w:ilvl="5" w:tplc="999EBE82">
      <w:numFmt w:val="none"/>
      <w:lvlText w:val=""/>
      <w:lvlJc w:val="left"/>
      <w:pPr>
        <w:tabs>
          <w:tab w:val="num" w:pos="360"/>
        </w:tabs>
      </w:pPr>
    </w:lvl>
    <w:lvl w:ilvl="6" w:tplc="1E1C6D78">
      <w:numFmt w:val="none"/>
      <w:lvlText w:val=""/>
      <w:lvlJc w:val="left"/>
      <w:pPr>
        <w:tabs>
          <w:tab w:val="num" w:pos="360"/>
        </w:tabs>
      </w:pPr>
    </w:lvl>
    <w:lvl w:ilvl="7" w:tplc="1E724ACC">
      <w:numFmt w:val="none"/>
      <w:lvlText w:val=""/>
      <w:lvlJc w:val="left"/>
      <w:pPr>
        <w:tabs>
          <w:tab w:val="num" w:pos="360"/>
        </w:tabs>
      </w:pPr>
    </w:lvl>
    <w:lvl w:ilvl="8" w:tplc="D082C23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7724F85"/>
    <w:multiLevelType w:val="singleLevel"/>
    <w:tmpl w:val="DE36767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90B2B06"/>
    <w:multiLevelType w:val="multilevel"/>
    <w:tmpl w:val="80CC9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97038C8"/>
    <w:multiLevelType w:val="multilevel"/>
    <w:tmpl w:val="C53E9592"/>
    <w:lvl w:ilvl="0">
      <w:start w:val="1"/>
      <w:numFmt w:val="decimal"/>
      <w:lvlText w:val="%1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>
      <w:start w:val="20"/>
      <w:numFmt w:val="decimal"/>
      <w:lvlText w:val="%1.%2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2">
      <w:start w:val="1"/>
      <w:numFmt w:val="decimal"/>
      <w:lvlText w:val="4.15.%3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0B7A7AFF"/>
    <w:multiLevelType w:val="hybridMultilevel"/>
    <w:tmpl w:val="A52C340A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725241"/>
    <w:multiLevelType w:val="hybridMultilevel"/>
    <w:tmpl w:val="C9C2AE44"/>
    <w:lvl w:ilvl="0" w:tplc="5C0EEE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E8D7C3D"/>
    <w:multiLevelType w:val="multilevel"/>
    <w:tmpl w:val="03841F30"/>
    <w:lvl w:ilvl="0">
      <w:start w:val="1"/>
      <w:numFmt w:val="decimal"/>
      <w:lvlText w:val="%1."/>
      <w:lvlJc w:val="left"/>
      <w:pPr>
        <w:ind w:left="926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286" w:hanging="720"/>
      </w:pPr>
    </w:lvl>
    <w:lvl w:ilvl="3">
      <w:start w:val="1"/>
      <w:numFmt w:val="decimal"/>
      <w:isLgl/>
      <w:lvlText w:val="%1.%2.%3.%4."/>
      <w:lvlJc w:val="left"/>
      <w:pPr>
        <w:ind w:left="1286" w:hanging="720"/>
      </w:pPr>
    </w:lvl>
    <w:lvl w:ilvl="4">
      <w:start w:val="1"/>
      <w:numFmt w:val="decimal"/>
      <w:isLgl/>
      <w:lvlText w:val="%1.%2.%3.%4.%5."/>
      <w:lvlJc w:val="left"/>
      <w:pPr>
        <w:ind w:left="1646" w:hanging="1080"/>
      </w:pPr>
    </w:lvl>
    <w:lvl w:ilvl="5">
      <w:start w:val="1"/>
      <w:numFmt w:val="decimal"/>
      <w:isLgl/>
      <w:lvlText w:val="%1.%2.%3.%4.%5.%6."/>
      <w:lvlJc w:val="left"/>
      <w:pPr>
        <w:ind w:left="1646" w:hanging="1080"/>
      </w:pPr>
    </w:lvl>
    <w:lvl w:ilvl="6">
      <w:start w:val="1"/>
      <w:numFmt w:val="decimal"/>
      <w:isLgl/>
      <w:lvlText w:val="%1.%2.%3.%4.%5.%6.%7."/>
      <w:lvlJc w:val="left"/>
      <w:pPr>
        <w:ind w:left="2006" w:hanging="1440"/>
      </w:pPr>
    </w:lvl>
    <w:lvl w:ilvl="7">
      <w:start w:val="1"/>
      <w:numFmt w:val="decimal"/>
      <w:isLgl/>
      <w:lvlText w:val="%1.%2.%3.%4.%5.%6.%7.%8."/>
      <w:lvlJc w:val="left"/>
      <w:pPr>
        <w:ind w:left="2006" w:hanging="1440"/>
      </w:pPr>
    </w:lvl>
    <w:lvl w:ilvl="8">
      <w:start w:val="1"/>
      <w:numFmt w:val="decimal"/>
      <w:isLgl/>
      <w:lvlText w:val="%1.%2.%3.%4.%5.%6.%7.%8.%9."/>
      <w:lvlJc w:val="left"/>
      <w:pPr>
        <w:ind w:left="2366" w:hanging="1800"/>
      </w:pPr>
    </w:lvl>
  </w:abstractNum>
  <w:abstractNum w:abstractNumId="9" w15:restartNumberingAfterBreak="0">
    <w:nsid w:val="12CD0774"/>
    <w:multiLevelType w:val="hybridMultilevel"/>
    <w:tmpl w:val="2432083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D06617"/>
    <w:multiLevelType w:val="hybridMultilevel"/>
    <w:tmpl w:val="AFFABBCE"/>
    <w:lvl w:ilvl="0" w:tplc="EB92F9F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24180"/>
    <w:multiLevelType w:val="hybridMultilevel"/>
    <w:tmpl w:val="0C84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0461B"/>
    <w:multiLevelType w:val="hybridMultilevel"/>
    <w:tmpl w:val="5A6C7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F51BA"/>
    <w:multiLevelType w:val="hybridMultilevel"/>
    <w:tmpl w:val="1228C890"/>
    <w:lvl w:ilvl="0" w:tplc="C8F27044">
      <w:start w:val="1"/>
      <w:numFmt w:val="decimal"/>
      <w:lvlText w:val="1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2466FC"/>
    <w:multiLevelType w:val="multilevel"/>
    <w:tmpl w:val="476ED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 w15:restartNumberingAfterBreak="0">
    <w:nsid w:val="2D123FF3"/>
    <w:multiLevelType w:val="hybridMultilevel"/>
    <w:tmpl w:val="8B76AD82"/>
    <w:lvl w:ilvl="0" w:tplc="F6A491BA">
      <w:start w:val="2"/>
      <w:numFmt w:val="decimal"/>
      <w:lvlText w:val="%1."/>
      <w:lvlJc w:val="left"/>
      <w:pPr>
        <w:ind w:left="369" w:hanging="209"/>
      </w:pPr>
      <w:rPr>
        <w:spacing w:val="0"/>
        <w:w w:val="89"/>
        <w:lang w:val="ru-RU" w:eastAsia="en-US" w:bidi="ar-SA"/>
      </w:rPr>
    </w:lvl>
    <w:lvl w:ilvl="1" w:tplc="F4C6FEE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A2264E0">
      <w:numFmt w:val="bullet"/>
      <w:lvlText w:val="•"/>
      <w:lvlJc w:val="left"/>
      <w:pPr>
        <w:ind w:left="640" w:hanging="481"/>
      </w:pPr>
      <w:rPr>
        <w:lang w:val="ru-RU" w:eastAsia="en-US" w:bidi="ar-SA"/>
      </w:rPr>
    </w:lvl>
    <w:lvl w:ilvl="3" w:tplc="3FCE12EE">
      <w:numFmt w:val="bullet"/>
      <w:lvlText w:val="•"/>
      <w:lvlJc w:val="left"/>
      <w:pPr>
        <w:ind w:left="1852" w:hanging="481"/>
      </w:pPr>
      <w:rPr>
        <w:lang w:val="ru-RU" w:eastAsia="en-US" w:bidi="ar-SA"/>
      </w:rPr>
    </w:lvl>
    <w:lvl w:ilvl="4" w:tplc="7DEC5242">
      <w:numFmt w:val="bullet"/>
      <w:lvlText w:val="•"/>
      <w:lvlJc w:val="left"/>
      <w:pPr>
        <w:ind w:left="3065" w:hanging="481"/>
      </w:pPr>
      <w:rPr>
        <w:lang w:val="ru-RU" w:eastAsia="en-US" w:bidi="ar-SA"/>
      </w:rPr>
    </w:lvl>
    <w:lvl w:ilvl="5" w:tplc="0E426080">
      <w:numFmt w:val="bullet"/>
      <w:lvlText w:val="•"/>
      <w:lvlJc w:val="left"/>
      <w:pPr>
        <w:ind w:left="4278" w:hanging="481"/>
      </w:pPr>
      <w:rPr>
        <w:lang w:val="ru-RU" w:eastAsia="en-US" w:bidi="ar-SA"/>
      </w:rPr>
    </w:lvl>
    <w:lvl w:ilvl="6" w:tplc="6AF237F4">
      <w:numFmt w:val="bullet"/>
      <w:lvlText w:val="•"/>
      <w:lvlJc w:val="left"/>
      <w:pPr>
        <w:ind w:left="5491" w:hanging="481"/>
      </w:pPr>
      <w:rPr>
        <w:lang w:val="ru-RU" w:eastAsia="en-US" w:bidi="ar-SA"/>
      </w:rPr>
    </w:lvl>
    <w:lvl w:ilvl="7" w:tplc="E49A908C">
      <w:numFmt w:val="bullet"/>
      <w:lvlText w:val="•"/>
      <w:lvlJc w:val="left"/>
      <w:pPr>
        <w:ind w:left="6703" w:hanging="481"/>
      </w:pPr>
      <w:rPr>
        <w:lang w:val="ru-RU" w:eastAsia="en-US" w:bidi="ar-SA"/>
      </w:rPr>
    </w:lvl>
    <w:lvl w:ilvl="8" w:tplc="BC1ACEC0">
      <w:numFmt w:val="bullet"/>
      <w:lvlText w:val="•"/>
      <w:lvlJc w:val="left"/>
      <w:pPr>
        <w:ind w:left="7916" w:hanging="481"/>
      </w:pPr>
      <w:rPr>
        <w:lang w:val="ru-RU" w:eastAsia="en-US" w:bidi="ar-SA"/>
      </w:rPr>
    </w:lvl>
  </w:abstractNum>
  <w:abstractNum w:abstractNumId="16" w15:restartNumberingAfterBreak="0">
    <w:nsid w:val="30C95A09"/>
    <w:multiLevelType w:val="hybridMultilevel"/>
    <w:tmpl w:val="BB0C4FC6"/>
    <w:lvl w:ilvl="0" w:tplc="DA382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CC82A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FB0DC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BAE095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286D6F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234E56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EE6A30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56843C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F4E465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32906C57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7E62505"/>
    <w:multiLevelType w:val="hybridMultilevel"/>
    <w:tmpl w:val="925E9B6E"/>
    <w:lvl w:ilvl="0" w:tplc="77CE8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05EC9"/>
    <w:multiLevelType w:val="hybridMultilevel"/>
    <w:tmpl w:val="ED428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0D4E24"/>
    <w:multiLevelType w:val="multilevel"/>
    <w:tmpl w:val="FFB43DAA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21" w15:restartNumberingAfterBreak="0">
    <w:nsid w:val="556E3619"/>
    <w:multiLevelType w:val="hybridMultilevel"/>
    <w:tmpl w:val="06309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DA4"/>
    <w:multiLevelType w:val="hybridMultilevel"/>
    <w:tmpl w:val="27F2D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06314E"/>
    <w:multiLevelType w:val="hybridMultilevel"/>
    <w:tmpl w:val="50FEA1CA"/>
    <w:lvl w:ilvl="0" w:tplc="DC4A8738">
      <w:start w:val="1"/>
      <w:numFmt w:val="decimal"/>
      <w:lvlText w:val="2.4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1C7F72"/>
    <w:multiLevelType w:val="multilevel"/>
    <w:tmpl w:val="DDE8A2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6685F26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79518C6"/>
    <w:multiLevelType w:val="multilevel"/>
    <w:tmpl w:val="3DFAF44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4" w:hanging="2160"/>
      </w:pPr>
      <w:rPr>
        <w:rFonts w:hint="default"/>
      </w:rPr>
    </w:lvl>
  </w:abstractNum>
  <w:abstractNum w:abstractNumId="27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D3B2F0F"/>
    <w:multiLevelType w:val="hybridMultilevel"/>
    <w:tmpl w:val="D3FC2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57E8B"/>
    <w:multiLevelType w:val="hybridMultilevel"/>
    <w:tmpl w:val="CBCA9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02795B"/>
    <w:multiLevelType w:val="hybridMultilevel"/>
    <w:tmpl w:val="C36211AA"/>
    <w:lvl w:ilvl="0" w:tplc="12082C6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0F7CDF"/>
    <w:multiLevelType w:val="hybridMultilevel"/>
    <w:tmpl w:val="0B529772"/>
    <w:lvl w:ilvl="0" w:tplc="D354CB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12107501">
    <w:abstractNumId w:val="14"/>
  </w:num>
  <w:num w:numId="2" w16cid:durableId="2710078">
    <w:abstractNumId w:val="1"/>
  </w:num>
  <w:num w:numId="3" w16cid:durableId="144397637">
    <w:abstractNumId w:val="25"/>
  </w:num>
  <w:num w:numId="4" w16cid:durableId="360980235">
    <w:abstractNumId w:val="17"/>
  </w:num>
  <w:num w:numId="5" w16cid:durableId="29309393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6" w16cid:durableId="12831473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6401299">
    <w:abstractNumId w:val="24"/>
  </w:num>
  <w:num w:numId="8" w16cid:durableId="3094208">
    <w:abstractNumId w:val="26"/>
  </w:num>
  <w:num w:numId="9" w16cid:durableId="188951055">
    <w:abstractNumId w:val="30"/>
  </w:num>
  <w:num w:numId="10" w16cid:durableId="339822669">
    <w:abstractNumId w:val="13"/>
  </w:num>
  <w:num w:numId="11" w16cid:durableId="1688367883">
    <w:abstractNumId w:val="10"/>
  </w:num>
  <w:num w:numId="12" w16cid:durableId="1719162020">
    <w:abstractNumId w:val="23"/>
  </w:num>
  <w:num w:numId="13" w16cid:durableId="1808859827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643" w:hanging="283"/>
        </w:pPr>
      </w:lvl>
    </w:lvlOverride>
  </w:num>
  <w:num w:numId="14" w16cid:durableId="9139733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70598483">
    <w:abstractNumId w:val="4"/>
  </w:num>
  <w:num w:numId="16" w16cid:durableId="740367441">
    <w:abstractNumId w:val="11"/>
  </w:num>
  <w:num w:numId="17" w16cid:durableId="670255611">
    <w:abstractNumId w:val="22"/>
  </w:num>
  <w:num w:numId="18" w16cid:durableId="1868830091">
    <w:abstractNumId w:val="29"/>
  </w:num>
  <w:num w:numId="19" w16cid:durableId="389305831">
    <w:abstractNumId w:val="28"/>
  </w:num>
  <w:num w:numId="20" w16cid:durableId="651908562">
    <w:abstractNumId w:val="18"/>
  </w:num>
  <w:num w:numId="21" w16cid:durableId="688410973">
    <w:abstractNumId w:val="19"/>
  </w:num>
  <w:num w:numId="22" w16cid:durableId="746926633">
    <w:abstractNumId w:val="21"/>
  </w:num>
  <w:num w:numId="23" w16cid:durableId="50096741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30735874">
    <w:abstractNumId w:val="7"/>
  </w:num>
  <w:num w:numId="25" w16cid:durableId="9335102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943974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61854990">
    <w:abstractNumId w:val="1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6011741">
    <w:abstractNumId w:val="9"/>
  </w:num>
  <w:num w:numId="29" w16cid:durableId="1079598464">
    <w:abstractNumId w:val="27"/>
  </w:num>
  <w:num w:numId="30" w16cid:durableId="119345931">
    <w:abstractNumId w:val="5"/>
    <w:lvlOverride w:ilvl="0">
      <w:startOverride w:val="1"/>
    </w:lvlOverride>
    <w:lvlOverride w:ilvl="1">
      <w:startOverride w:val="2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28659723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32" w16cid:durableId="279066460">
    <w:abstractNumId w:val="31"/>
  </w:num>
  <w:num w:numId="33" w16cid:durableId="1072968520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B4"/>
    <w:rsid w:val="00013AB3"/>
    <w:rsid w:val="00021120"/>
    <w:rsid w:val="0002684D"/>
    <w:rsid w:val="00026EDB"/>
    <w:rsid w:val="000419F3"/>
    <w:rsid w:val="00042C89"/>
    <w:rsid w:val="00050572"/>
    <w:rsid w:val="0005382E"/>
    <w:rsid w:val="00056693"/>
    <w:rsid w:val="00065A05"/>
    <w:rsid w:val="00067815"/>
    <w:rsid w:val="000720E9"/>
    <w:rsid w:val="00081E15"/>
    <w:rsid w:val="00084CA4"/>
    <w:rsid w:val="00084EEC"/>
    <w:rsid w:val="00091AFE"/>
    <w:rsid w:val="00092F1F"/>
    <w:rsid w:val="00093509"/>
    <w:rsid w:val="00094541"/>
    <w:rsid w:val="000B6E3E"/>
    <w:rsid w:val="000B7F60"/>
    <w:rsid w:val="000F11D8"/>
    <w:rsid w:val="001077F7"/>
    <w:rsid w:val="001238C0"/>
    <w:rsid w:val="00125D08"/>
    <w:rsid w:val="00135AAC"/>
    <w:rsid w:val="00141969"/>
    <w:rsid w:val="00154422"/>
    <w:rsid w:val="001608BE"/>
    <w:rsid w:val="00161A0B"/>
    <w:rsid w:val="00162C4A"/>
    <w:rsid w:val="001640A2"/>
    <w:rsid w:val="001758B6"/>
    <w:rsid w:val="00175A4A"/>
    <w:rsid w:val="00180317"/>
    <w:rsid w:val="0018088D"/>
    <w:rsid w:val="001840FE"/>
    <w:rsid w:val="00196F5F"/>
    <w:rsid w:val="001A6312"/>
    <w:rsid w:val="001A6A3C"/>
    <w:rsid w:val="001B3326"/>
    <w:rsid w:val="001B6029"/>
    <w:rsid w:val="001B7201"/>
    <w:rsid w:val="001D327C"/>
    <w:rsid w:val="001E0A8B"/>
    <w:rsid w:val="001E2C1B"/>
    <w:rsid w:val="001F3347"/>
    <w:rsid w:val="002037C5"/>
    <w:rsid w:val="00205722"/>
    <w:rsid w:val="002062D4"/>
    <w:rsid w:val="0021217E"/>
    <w:rsid w:val="00213456"/>
    <w:rsid w:val="00213A56"/>
    <w:rsid w:val="002174F1"/>
    <w:rsid w:val="00220247"/>
    <w:rsid w:val="002602C5"/>
    <w:rsid w:val="0026194E"/>
    <w:rsid w:val="002643A2"/>
    <w:rsid w:val="00264A32"/>
    <w:rsid w:val="0026560A"/>
    <w:rsid w:val="00284AC2"/>
    <w:rsid w:val="00285212"/>
    <w:rsid w:val="0029434C"/>
    <w:rsid w:val="00297622"/>
    <w:rsid w:val="002A307F"/>
    <w:rsid w:val="002A4703"/>
    <w:rsid w:val="002A5B86"/>
    <w:rsid w:val="002B0C05"/>
    <w:rsid w:val="002B105B"/>
    <w:rsid w:val="002B20DA"/>
    <w:rsid w:val="002B233E"/>
    <w:rsid w:val="002C2FBB"/>
    <w:rsid w:val="002C37B4"/>
    <w:rsid w:val="002C69EB"/>
    <w:rsid w:val="002C73DB"/>
    <w:rsid w:val="002E18FA"/>
    <w:rsid w:val="002F53DF"/>
    <w:rsid w:val="002F5A05"/>
    <w:rsid w:val="003131D0"/>
    <w:rsid w:val="003177B8"/>
    <w:rsid w:val="00322DBC"/>
    <w:rsid w:val="00327791"/>
    <w:rsid w:val="00336312"/>
    <w:rsid w:val="0033654E"/>
    <w:rsid w:val="00336948"/>
    <w:rsid w:val="00353E87"/>
    <w:rsid w:val="00366267"/>
    <w:rsid w:val="00366304"/>
    <w:rsid w:val="003663E2"/>
    <w:rsid w:val="003675A3"/>
    <w:rsid w:val="00370490"/>
    <w:rsid w:val="003714EF"/>
    <w:rsid w:val="00373EFA"/>
    <w:rsid w:val="00374EE7"/>
    <w:rsid w:val="00380570"/>
    <w:rsid w:val="003842C2"/>
    <w:rsid w:val="00385F32"/>
    <w:rsid w:val="0039292E"/>
    <w:rsid w:val="003B0D98"/>
    <w:rsid w:val="003E5321"/>
    <w:rsid w:val="003E6922"/>
    <w:rsid w:val="003E733C"/>
    <w:rsid w:val="003F0A99"/>
    <w:rsid w:val="00402D69"/>
    <w:rsid w:val="00404306"/>
    <w:rsid w:val="004058CE"/>
    <w:rsid w:val="004164D7"/>
    <w:rsid w:val="004260C0"/>
    <w:rsid w:val="004260C6"/>
    <w:rsid w:val="00435BBE"/>
    <w:rsid w:val="00435E30"/>
    <w:rsid w:val="00450EC0"/>
    <w:rsid w:val="00456FF2"/>
    <w:rsid w:val="0045718A"/>
    <w:rsid w:val="00462EE8"/>
    <w:rsid w:val="004667D9"/>
    <w:rsid w:val="00471CFB"/>
    <w:rsid w:val="00472226"/>
    <w:rsid w:val="00473791"/>
    <w:rsid w:val="00474F6F"/>
    <w:rsid w:val="00475CF2"/>
    <w:rsid w:val="00477098"/>
    <w:rsid w:val="004A0570"/>
    <w:rsid w:val="004A1635"/>
    <w:rsid w:val="004A6AA0"/>
    <w:rsid w:val="004B17CA"/>
    <w:rsid w:val="004B33BB"/>
    <w:rsid w:val="004C3C7F"/>
    <w:rsid w:val="004D3CCB"/>
    <w:rsid w:val="004D5AD9"/>
    <w:rsid w:val="004F1BFD"/>
    <w:rsid w:val="004F1E0A"/>
    <w:rsid w:val="004F2F6D"/>
    <w:rsid w:val="004F33C3"/>
    <w:rsid w:val="00501CAC"/>
    <w:rsid w:val="0050693C"/>
    <w:rsid w:val="005129C8"/>
    <w:rsid w:val="00517CD0"/>
    <w:rsid w:val="00521E5E"/>
    <w:rsid w:val="005403A2"/>
    <w:rsid w:val="005505B0"/>
    <w:rsid w:val="00550C20"/>
    <w:rsid w:val="00553495"/>
    <w:rsid w:val="00561DC9"/>
    <w:rsid w:val="00565BFD"/>
    <w:rsid w:val="00572F0A"/>
    <w:rsid w:val="00576314"/>
    <w:rsid w:val="00580840"/>
    <w:rsid w:val="00583AAA"/>
    <w:rsid w:val="00585E72"/>
    <w:rsid w:val="00587630"/>
    <w:rsid w:val="00596C5F"/>
    <w:rsid w:val="005A169B"/>
    <w:rsid w:val="005A58D0"/>
    <w:rsid w:val="005A5E28"/>
    <w:rsid w:val="005B0A85"/>
    <w:rsid w:val="005B4538"/>
    <w:rsid w:val="005C3EEF"/>
    <w:rsid w:val="005C3FFB"/>
    <w:rsid w:val="005D0CF2"/>
    <w:rsid w:val="005D2773"/>
    <w:rsid w:val="005F0321"/>
    <w:rsid w:val="005F0405"/>
    <w:rsid w:val="005F2F56"/>
    <w:rsid w:val="006021C7"/>
    <w:rsid w:val="006027A8"/>
    <w:rsid w:val="00616C80"/>
    <w:rsid w:val="00621EB7"/>
    <w:rsid w:val="0064094B"/>
    <w:rsid w:val="00657A4B"/>
    <w:rsid w:val="00661F3F"/>
    <w:rsid w:val="0066512E"/>
    <w:rsid w:val="006709F3"/>
    <w:rsid w:val="00685760"/>
    <w:rsid w:val="006914A5"/>
    <w:rsid w:val="006A4E7F"/>
    <w:rsid w:val="006A521A"/>
    <w:rsid w:val="006A7528"/>
    <w:rsid w:val="006B3EF7"/>
    <w:rsid w:val="006D1074"/>
    <w:rsid w:val="006D4195"/>
    <w:rsid w:val="006E742C"/>
    <w:rsid w:val="006E786E"/>
    <w:rsid w:val="006F1DD3"/>
    <w:rsid w:val="006F4FFC"/>
    <w:rsid w:val="00701EF3"/>
    <w:rsid w:val="00701FA4"/>
    <w:rsid w:val="007064B1"/>
    <w:rsid w:val="007069B9"/>
    <w:rsid w:val="00706EAD"/>
    <w:rsid w:val="0073091F"/>
    <w:rsid w:val="00736C95"/>
    <w:rsid w:val="00752FF4"/>
    <w:rsid w:val="0076389E"/>
    <w:rsid w:val="007714D6"/>
    <w:rsid w:val="00776538"/>
    <w:rsid w:val="007B1EC0"/>
    <w:rsid w:val="007B469D"/>
    <w:rsid w:val="007B51DE"/>
    <w:rsid w:val="007B7A79"/>
    <w:rsid w:val="007C5A62"/>
    <w:rsid w:val="007C6FDC"/>
    <w:rsid w:val="007D18F5"/>
    <w:rsid w:val="007D7D48"/>
    <w:rsid w:val="007E1235"/>
    <w:rsid w:val="007F24F4"/>
    <w:rsid w:val="007F3FC0"/>
    <w:rsid w:val="007F59FF"/>
    <w:rsid w:val="00807245"/>
    <w:rsid w:val="0081093F"/>
    <w:rsid w:val="008153CC"/>
    <w:rsid w:val="00821E49"/>
    <w:rsid w:val="0082609C"/>
    <w:rsid w:val="00826C84"/>
    <w:rsid w:val="00837380"/>
    <w:rsid w:val="00837A87"/>
    <w:rsid w:val="00837F7B"/>
    <w:rsid w:val="008463EC"/>
    <w:rsid w:val="00860920"/>
    <w:rsid w:val="0086428D"/>
    <w:rsid w:val="00865F16"/>
    <w:rsid w:val="008673F1"/>
    <w:rsid w:val="008711B2"/>
    <w:rsid w:val="00871A48"/>
    <w:rsid w:val="00873AA1"/>
    <w:rsid w:val="0087449F"/>
    <w:rsid w:val="008837A6"/>
    <w:rsid w:val="00896F99"/>
    <w:rsid w:val="0089740C"/>
    <w:rsid w:val="008A0E30"/>
    <w:rsid w:val="008A45CA"/>
    <w:rsid w:val="008A60FC"/>
    <w:rsid w:val="008A72F3"/>
    <w:rsid w:val="008B6F46"/>
    <w:rsid w:val="008D066C"/>
    <w:rsid w:val="008D0678"/>
    <w:rsid w:val="008D1ABB"/>
    <w:rsid w:val="008D56C3"/>
    <w:rsid w:val="008E10F1"/>
    <w:rsid w:val="008E7A03"/>
    <w:rsid w:val="008F12F3"/>
    <w:rsid w:val="00903D43"/>
    <w:rsid w:val="0090743B"/>
    <w:rsid w:val="00910F76"/>
    <w:rsid w:val="00920D80"/>
    <w:rsid w:val="00922280"/>
    <w:rsid w:val="0094046D"/>
    <w:rsid w:val="00944F63"/>
    <w:rsid w:val="009522CA"/>
    <w:rsid w:val="00964C0A"/>
    <w:rsid w:val="00966D87"/>
    <w:rsid w:val="00966F6E"/>
    <w:rsid w:val="00973BB5"/>
    <w:rsid w:val="009756D3"/>
    <w:rsid w:val="00975F2C"/>
    <w:rsid w:val="0098544B"/>
    <w:rsid w:val="009A0AC1"/>
    <w:rsid w:val="009A3995"/>
    <w:rsid w:val="009B11BC"/>
    <w:rsid w:val="009B6EFF"/>
    <w:rsid w:val="009B7A98"/>
    <w:rsid w:val="009C74DB"/>
    <w:rsid w:val="009D6F29"/>
    <w:rsid w:val="009E01C3"/>
    <w:rsid w:val="009E290E"/>
    <w:rsid w:val="009E7A49"/>
    <w:rsid w:val="009F5B5A"/>
    <w:rsid w:val="009F707C"/>
    <w:rsid w:val="009F7592"/>
    <w:rsid w:val="00A05089"/>
    <w:rsid w:val="00A06162"/>
    <w:rsid w:val="00A132AD"/>
    <w:rsid w:val="00A42963"/>
    <w:rsid w:val="00A43243"/>
    <w:rsid w:val="00A45AEB"/>
    <w:rsid w:val="00A51840"/>
    <w:rsid w:val="00A537FA"/>
    <w:rsid w:val="00A73EB8"/>
    <w:rsid w:val="00A743CC"/>
    <w:rsid w:val="00A75D5E"/>
    <w:rsid w:val="00A92182"/>
    <w:rsid w:val="00A925DC"/>
    <w:rsid w:val="00A932AA"/>
    <w:rsid w:val="00AB679E"/>
    <w:rsid w:val="00AC123F"/>
    <w:rsid w:val="00AD086D"/>
    <w:rsid w:val="00AD18C2"/>
    <w:rsid w:val="00AD449A"/>
    <w:rsid w:val="00AD7C79"/>
    <w:rsid w:val="00AD7F68"/>
    <w:rsid w:val="00AE25E0"/>
    <w:rsid w:val="00AE269C"/>
    <w:rsid w:val="00AE3B47"/>
    <w:rsid w:val="00AE5026"/>
    <w:rsid w:val="00AF4096"/>
    <w:rsid w:val="00B00321"/>
    <w:rsid w:val="00B03B7E"/>
    <w:rsid w:val="00B23715"/>
    <w:rsid w:val="00B2569E"/>
    <w:rsid w:val="00B31AEE"/>
    <w:rsid w:val="00B416A1"/>
    <w:rsid w:val="00B479FB"/>
    <w:rsid w:val="00B56477"/>
    <w:rsid w:val="00B61DC8"/>
    <w:rsid w:val="00B92982"/>
    <w:rsid w:val="00BB6867"/>
    <w:rsid w:val="00BC75D7"/>
    <w:rsid w:val="00BC795B"/>
    <w:rsid w:val="00BD193E"/>
    <w:rsid w:val="00BD6B08"/>
    <w:rsid w:val="00BF1C6D"/>
    <w:rsid w:val="00BF3536"/>
    <w:rsid w:val="00C044A5"/>
    <w:rsid w:val="00C05E6D"/>
    <w:rsid w:val="00C06754"/>
    <w:rsid w:val="00C106D3"/>
    <w:rsid w:val="00C15598"/>
    <w:rsid w:val="00C2056C"/>
    <w:rsid w:val="00C2086B"/>
    <w:rsid w:val="00C21391"/>
    <w:rsid w:val="00C429A6"/>
    <w:rsid w:val="00C43B8E"/>
    <w:rsid w:val="00C43D1D"/>
    <w:rsid w:val="00C47A09"/>
    <w:rsid w:val="00C6491E"/>
    <w:rsid w:val="00CB017A"/>
    <w:rsid w:val="00CB0518"/>
    <w:rsid w:val="00CB2149"/>
    <w:rsid w:val="00CB284C"/>
    <w:rsid w:val="00CC4594"/>
    <w:rsid w:val="00CD1940"/>
    <w:rsid w:val="00CE2DF3"/>
    <w:rsid w:val="00CE54FB"/>
    <w:rsid w:val="00CF6F35"/>
    <w:rsid w:val="00CF7C01"/>
    <w:rsid w:val="00D31CC7"/>
    <w:rsid w:val="00D371F0"/>
    <w:rsid w:val="00D42B65"/>
    <w:rsid w:val="00D42CBA"/>
    <w:rsid w:val="00D44040"/>
    <w:rsid w:val="00D4562E"/>
    <w:rsid w:val="00D50C78"/>
    <w:rsid w:val="00D63550"/>
    <w:rsid w:val="00D63D86"/>
    <w:rsid w:val="00D73752"/>
    <w:rsid w:val="00D82C33"/>
    <w:rsid w:val="00D91AA5"/>
    <w:rsid w:val="00D96E65"/>
    <w:rsid w:val="00DA690D"/>
    <w:rsid w:val="00DB3A76"/>
    <w:rsid w:val="00DC3463"/>
    <w:rsid w:val="00DC366F"/>
    <w:rsid w:val="00DD4E72"/>
    <w:rsid w:val="00DE0831"/>
    <w:rsid w:val="00DE1063"/>
    <w:rsid w:val="00DE2E85"/>
    <w:rsid w:val="00DE51D4"/>
    <w:rsid w:val="00DF23B8"/>
    <w:rsid w:val="00DF2FEF"/>
    <w:rsid w:val="00DF5459"/>
    <w:rsid w:val="00E02F3E"/>
    <w:rsid w:val="00E07309"/>
    <w:rsid w:val="00E13109"/>
    <w:rsid w:val="00E161D7"/>
    <w:rsid w:val="00E17296"/>
    <w:rsid w:val="00E258EB"/>
    <w:rsid w:val="00E30F71"/>
    <w:rsid w:val="00E40000"/>
    <w:rsid w:val="00E45422"/>
    <w:rsid w:val="00E476E4"/>
    <w:rsid w:val="00E53223"/>
    <w:rsid w:val="00E5530D"/>
    <w:rsid w:val="00E6491A"/>
    <w:rsid w:val="00E84BB7"/>
    <w:rsid w:val="00E949EB"/>
    <w:rsid w:val="00EA01CA"/>
    <w:rsid w:val="00EA765D"/>
    <w:rsid w:val="00EB055B"/>
    <w:rsid w:val="00EB7F9A"/>
    <w:rsid w:val="00EE4DB8"/>
    <w:rsid w:val="00EE636B"/>
    <w:rsid w:val="00EF3A2F"/>
    <w:rsid w:val="00F0125A"/>
    <w:rsid w:val="00F342FD"/>
    <w:rsid w:val="00F40802"/>
    <w:rsid w:val="00F46C72"/>
    <w:rsid w:val="00F615B3"/>
    <w:rsid w:val="00F62646"/>
    <w:rsid w:val="00F7628A"/>
    <w:rsid w:val="00F84B98"/>
    <w:rsid w:val="00F95B5B"/>
    <w:rsid w:val="00FA60C4"/>
    <w:rsid w:val="00FA7B00"/>
    <w:rsid w:val="00FD4281"/>
    <w:rsid w:val="00FD7E98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29201"/>
  <w15:docId w15:val="{E4CFB438-0240-4DCF-A139-0E6B178F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1803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5D0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Citation List,본문(내용),List Paragraph (numbered (a)),Colorful List - Accent 11"/>
    <w:basedOn w:val="a"/>
    <w:link w:val="a9"/>
    <w:uiPriority w:val="34"/>
    <w:qFormat/>
    <w:rsid w:val="00AD7C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rsid w:val="00AD7C79"/>
    <w:pPr>
      <w:widowControl w:val="0"/>
      <w:autoSpaceDE w:val="0"/>
      <w:autoSpaceDN w:val="0"/>
      <w:adjustRightInd w:val="0"/>
      <w:spacing w:after="0" w:line="319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54">
    <w:name w:val="Font Style54"/>
    <w:rsid w:val="00AD7C79"/>
    <w:rPr>
      <w:rFonts w:ascii="Times New Roman" w:hAnsi="Times New Roman" w:cs="Times New Roman" w:hint="default"/>
      <w:sz w:val="26"/>
      <w:szCs w:val="26"/>
    </w:rPr>
  </w:style>
  <w:style w:type="table" w:styleId="aa">
    <w:name w:val="Table Grid"/>
    <w:basedOn w:val="a1"/>
    <w:uiPriority w:val="39"/>
    <w:qFormat/>
    <w:rsid w:val="00AD7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c">
    <w:basedOn w:val="a"/>
    <w:next w:val="ad"/>
    <w:uiPriority w:val="99"/>
    <w:unhideWhenUsed/>
    <w:rsid w:val="00CE2DF3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CE2DF3"/>
  </w:style>
  <w:style w:type="character" w:customStyle="1" w:styleId="30">
    <w:name w:val="Заголовок 3 Знак"/>
    <w:basedOn w:val="a0"/>
    <w:link w:val="3"/>
    <w:uiPriority w:val="9"/>
    <w:rsid w:val="001803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e">
    <w:basedOn w:val="a"/>
    <w:next w:val="ad"/>
    <w:uiPriority w:val="99"/>
    <w:unhideWhenUsed/>
    <w:rsid w:val="008D0678"/>
  </w:style>
  <w:style w:type="paragraph" w:customStyle="1" w:styleId="af">
    <w:basedOn w:val="a"/>
    <w:next w:val="ad"/>
    <w:uiPriority w:val="99"/>
    <w:unhideWhenUsed/>
    <w:rsid w:val="00AE269C"/>
  </w:style>
  <w:style w:type="paragraph" w:customStyle="1" w:styleId="af0">
    <w:basedOn w:val="a"/>
    <w:next w:val="ad"/>
    <w:uiPriority w:val="99"/>
    <w:unhideWhenUsed/>
    <w:rsid w:val="00475CF2"/>
  </w:style>
  <w:style w:type="character" w:customStyle="1" w:styleId="FontStyle11">
    <w:name w:val="Font Style11"/>
    <w:basedOn w:val="a0"/>
    <w:rsid w:val="009A399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A3995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</w:rPr>
  </w:style>
  <w:style w:type="paragraph" w:styleId="af1">
    <w:name w:val="Balloon Text"/>
    <w:basedOn w:val="a"/>
    <w:link w:val="af2"/>
    <w:uiPriority w:val="99"/>
    <w:semiHidden/>
    <w:unhideWhenUsed/>
    <w:rsid w:val="009A399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A399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Основной текст (2)_"/>
    <w:basedOn w:val="a0"/>
    <w:link w:val="21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0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3">
    <w:name w:val="Подпись к таблице_"/>
    <w:basedOn w:val="a0"/>
    <w:link w:val="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4">
    <w:name w:val="Подпись к таблице"/>
    <w:basedOn w:val="af3"/>
    <w:uiPriority w:val="99"/>
    <w:rsid w:val="007F24F4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1">
    <w:name w:val="Подпись к таблице1"/>
    <w:basedOn w:val="a"/>
    <w:link w:val="af3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af5">
    <w:name w:val="Основной текст_"/>
    <w:link w:val="31"/>
    <w:rsid w:val="002B0C0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Основной текст1"/>
    <w:rsid w:val="002B0C05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5"/>
    <w:rsid w:val="002B0C05"/>
    <w:pPr>
      <w:widowControl w:val="0"/>
      <w:shd w:val="clear" w:color="auto" w:fill="FFFFFF"/>
      <w:spacing w:before="240" w:line="278" w:lineRule="exact"/>
    </w:pPr>
    <w:rPr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4667D9"/>
  </w:style>
  <w:style w:type="character" w:customStyle="1" w:styleId="FontStyle175">
    <w:name w:val="Font Style175"/>
    <w:rsid w:val="00701EF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966F6E"/>
    <w:pPr>
      <w:widowControl w:val="0"/>
      <w:autoSpaceDE w:val="0"/>
      <w:autoSpaceDN w:val="0"/>
      <w:adjustRightInd w:val="0"/>
      <w:spacing w:line="320" w:lineRule="exact"/>
    </w:pPr>
  </w:style>
  <w:style w:type="character" w:customStyle="1" w:styleId="FontStyle19">
    <w:name w:val="Font Style19"/>
    <w:rsid w:val="00966F6E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1"/>
    <w:basedOn w:val="a1"/>
    <w:next w:val="aa"/>
    <w:uiPriority w:val="39"/>
    <w:rsid w:val="00AD4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39"/>
    <w:rsid w:val="00B4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a"/>
    <w:rsid w:val="00CE54F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next w:val="aa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a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a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a"/>
    <w:uiPriority w:val="39"/>
    <w:rsid w:val="000F1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a"/>
    <w:uiPriority w:val="39"/>
    <w:rsid w:val="0016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a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a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rsid w:val="008153CC"/>
    <w:pPr>
      <w:widowControl w:val="0"/>
      <w:ind w:left="720"/>
      <w:contextualSpacing/>
    </w:pPr>
    <w:rPr>
      <w:sz w:val="20"/>
      <w:szCs w:val="20"/>
    </w:rPr>
  </w:style>
  <w:style w:type="paragraph" w:styleId="af6">
    <w:name w:val="Body Text Indent"/>
    <w:basedOn w:val="a"/>
    <w:link w:val="af7"/>
    <w:rsid w:val="00A06162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A061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iPriority w:val="99"/>
    <w:semiHidden/>
    <w:unhideWhenUsed/>
    <w:rsid w:val="00AB679E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AB67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Citation List Знак,본문(내용) Знак,List Paragraph (numbered (a)) Знак,Colorful List - Accent 11 Знак"/>
    <w:link w:val="a8"/>
    <w:uiPriority w:val="34"/>
    <w:locked/>
    <w:rsid w:val="00E5530D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E5530D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E5530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numheader">
    <w:name w:val="nonumheader"/>
    <w:basedOn w:val="a"/>
    <w:rsid w:val="004F1BFD"/>
    <w:pPr>
      <w:spacing w:before="240" w:after="240"/>
      <w:jc w:val="center"/>
    </w:pPr>
  </w:style>
  <w:style w:type="paragraph" w:customStyle="1" w:styleId="Style26">
    <w:name w:val="Style26"/>
    <w:basedOn w:val="a"/>
    <w:rsid w:val="008F12F3"/>
    <w:pPr>
      <w:widowControl w:val="0"/>
      <w:autoSpaceDE w:val="0"/>
      <w:autoSpaceDN w:val="0"/>
      <w:adjustRightInd w:val="0"/>
    </w:pPr>
  </w:style>
  <w:style w:type="character" w:customStyle="1" w:styleId="14">
    <w:name w:val="Заголовок №1_"/>
    <w:link w:val="15"/>
    <w:uiPriority w:val="99"/>
    <w:locked/>
    <w:rsid w:val="00E02F3E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E02F3E"/>
    <w:pPr>
      <w:shd w:val="clear" w:color="auto" w:fill="FFFFFF"/>
      <w:spacing w:line="302" w:lineRule="exact"/>
      <w:jc w:val="center"/>
      <w:outlineLvl w:val="0"/>
    </w:pPr>
    <w:rPr>
      <w:rFonts w:eastAsia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ACD5F-890C-4B31-B2EE-0736A52BE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4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2026-06-04T14:04:00Z</cp:lastPrinted>
  <dcterms:created xsi:type="dcterms:W3CDTF">2026-06-03T12:43:00Z</dcterms:created>
  <dcterms:modified xsi:type="dcterms:W3CDTF">2026-10-29T08:33:00Z</dcterms:modified>
</cp:coreProperties>
</file>