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44BEB" w14:textId="77777777" w:rsidR="00430312" w:rsidRPr="00CA7236" w:rsidRDefault="00430312" w:rsidP="00430312">
      <w:pPr>
        <w:widowControl w:val="0"/>
        <w:ind w:left="6379"/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УТВЕРЖДАЮ</w:t>
      </w:r>
    </w:p>
    <w:p w14:paraId="55D136BC" w14:textId="77777777" w:rsidR="00430312" w:rsidRPr="00CA7236" w:rsidRDefault="00430312" w:rsidP="00430312">
      <w:pPr>
        <w:widowControl w:val="0"/>
        <w:ind w:left="6379"/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Начальник ООТ</w:t>
      </w:r>
    </w:p>
    <w:p w14:paraId="562DA542" w14:textId="77777777" w:rsidR="00430312" w:rsidRPr="00CA7236" w:rsidRDefault="00430312" w:rsidP="00430312">
      <w:pPr>
        <w:widowControl w:val="0"/>
        <w:ind w:left="6379"/>
        <w:contextualSpacing/>
        <w:rPr>
          <w:sz w:val="20"/>
          <w:szCs w:val="20"/>
        </w:rPr>
      </w:pPr>
      <w:r w:rsidRPr="00CA7236">
        <w:rPr>
          <w:sz w:val="20"/>
          <w:szCs w:val="20"/>
        </w:rPr>
        <w:t xml:space="preserve">РУП «Медтехника» </w:t>
      </w:r>
    </w:p>
    <w:p w14:paraId="3029C273" w14:textId="77777777" w:rsidR="00430312" w:rsidRPr="00CA7236" w:rsidRDefault="00430312" w:rsidP="00430312">
      <w:pPr>
        <w:widowControl w:val="0"/>
        <w:ind w:left="6379"/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_____________Е.А.Зайцева</w:t>
      </w:r>
    </w:p>
    <w:p w14:paraId="4D1577B7" w14:textId="5B6B747B" w:rsidR="00430312" w:rsidRPr="00CA7236" w:rsidRDefault="00430312" w:rsidP="00430312">
      <w:pPr>
        <w:widowControl w:val="0"/>
        <w:ind w:left="6379"/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«_</w:t>
      </w:r>
      <w:r w:rsidR="005747D2">
        <w:rPr>
          <w:sz w:val="20"/>
          <w:szCs w:val="20"/>
        </w:rPr>
        <w:t>29</w:t>
      </w:r>
      <w:r w:rsidRPr="00CA7236">
        <w:rPr>
          <w:sz w:val="20"/>
          <w:szCs w:val="20"/>
        </w:rPr>
        <w:t>_»_</w:t>
      </w:r>
      <w:r w:rsidR="005747D2">
        <w:rPr>
          <w:sz w:val="20"/>
          <w:szCs w:val="20"/>
        </w:rPr>
        <w:t>октября</w:t>
      </w:r>
      <w:bookmarkStart w:id="0" w:name="_GoBack"/>
      <w:bookmarkEnd w:id="0"/>
      <w:r w:rsidRPr="00CA7236">
        <w:rPr>
          <w:sz w:val="20"/>
          <w:szCs w:val="20"/>
        </w:rPr>
        <w:t>_ 2026 года</w:t>
      </w:r>
    </w:p>
    <w:p w14:paraId="4B9E7B53" w14:textId="77777777" w:rsidR="00967A18" w:rsidRDefault="00967A18" w:rsidP="00630F35">
      <w:pPr>
        <w:contextualSpacing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19EE02CF" w14:textId="77777777" w:rsidR="006E6F27" w:rsidRPr="00CA7236" w:rsidRDefault="006E6F27" w:rsidP="00630F35">
      <w:pPr>
        <w:contextualSpacing/>
        <w:jc w:val="center"/>
        <w:outlineLvl w:val="0"/>
        <w:rPr>
          <w:sz w:val="20"/>
          <w:szCs w:val="20"/>
        </w:rPr>
      </w:pPr>
      <w:r w:rsidRPr="00CA7236">
        <w:rPr>
          <w:sz w:val="20"/>
          <w:szCs w:val="20"/>
        </w:rPr>
        <w:t xml:space="preserve">Заявка на закупку </w:t>
      </w:r>
    </w:p>
    <w:p w14:paraId="5AEE8901" w14:textId="77777777" w:rsidR="006E6F27" w:rsidRPr="00CA7236" w:rsidRDefault="006E6F27" w:rsidP="00630F35">
      <w:pPr>
        <w:contextualSpacing/>
        <w:jc w:val="center"/>
        <w:outlineLvl w:val="0"/>
        <w:rPr>
          <w:sz w:val="20"/>
          <w:szCs w:val="20"/>
        </w:rPr>
      </w:pPr>
      <w:r w:rsidRPr="00CA7236">
        <w:rPr>
          <w:sz w:val="20"/>
          <w:szCs w:val="20"/>
        </w:rPr>
        <w:t>Медицинские изделия</w:t>
      </w:r>
    </w:p>
    <w:p w14:paraId="0C0AC1FC" w14:textId="77777777" w:rsidR="006E6F27" w:rsidRPr="00CA7236" w:rsidRDefault="006E6F27" w:rsidP="00630F35">
      <w:pPr>
        <w:contextualSpacing/>
        <w:jc w:val="center"/>
        <w:outlineLvl w:val="0"/>
        <w:rPr>
          <w:sz w:val="20"/>
          <w:szCs w:val="20"/>
        </w:rPr>
      </w:pPr>
    </w:p>
    <w:p w14:paraId="13C09320" w14:textId="77777777" w:rsidR="006E6F27" w:rsidRPr="00CA7236" w:rsidRDefault="006E6F27" w:rsidP="00630F35">
      <w:pPr>
        <w:contextualSpacing/>
        <w:jc w:val="center"/>
        <w:outlineLvl w:val="0"/>
        <w:rPr>
          <w:sz w:val="20"/>
          <w:szCs w:val="20"/>
        </w:rPr>
      </w:pPr>
      <w:r w:rsidRPr="00CA7236">
        <w:rPr>
          <w:sz w:val="20"/>
          <w:szCs w:val="20"/>
        </w:rPr>
        <w:t>Сведения об организаторе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961"/>
      </w:tblGrid>
      <w:tr w:rsidR="006E6F27" w:rsidRPr="00CA7236" w14:paraId="4DF30D49" w14:textId="77777777" w:rsidTr="0094156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FD67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3CE5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6E6F27" w:rsidRPr="00CA7236" w14:paraId="7C0B5AFA" w14:textId="77777777" w:rsidTr="0094156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792C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43AE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г.Могилев, ул.Челюскинцев, 59</w:t>
            </w:r>
            <w:r w:rsidRPr="00CA7236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6E6F27" w:rsidRPr="00CA7236" w14:paraId="684E00E8" w14:textId="77777777" w:rsidTr="0094156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1F35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0DCB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700052446</w:t>
            </w:r>
          </w:p>
        </w:tc>
      </w:tr>
      <w:tr w:rsidR="006E6F27" w:rsidRPr="00CA7236" w14:paraId="12781AD2" w14:textId="77777777" w:rsidTr="0094156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AE28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0143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  <w:lang w:val="en-US"/>
              </w:rPr>
              <w:t>zakupki</w:t>
            </w:r>
            <w:r w:rsidRPr="00CA7236">
              <w:rPr>
                <w:sz w:val="20"/>
                <w:szCs w:val="20"/>
              </w:rPr>
              <w:t>@</w:t>
            </w:r>
            <w:r w:rsidRPr="00CA7236">
              <w:rPr>
                <w:sz w:val="20"/>
                <w:szCs w:val="20"/>
                <w:lang w:val="en-US"/>
              </w:rPr>
              <w:t>med</w:t>
            </w:r>
            <w:r w:rsidRPr="00CA7236">
              <w:rPr>
                <w:sz w:val="20"/>
                <w:szCs w:val="20"/>
              </w:rPr>
              <w:t>-</w:t>
            </w:r>
            <w:r w:rsidRPr="00CA7236">
              <w:rPr>
                <w:sz w:val="20"/>
                <w:szCs w:val="20"/>
                <w:lang w:val="en-US"/>
              </w:rPr>
              <w:t>tech</w:t>
            </w:r>
            <w:r w:rsidRPr="00CA7236">
              <w:rPr>
                <w:sz w:val="20"/>
                <w:szCs w:val="20"/>
              </w:rPr>
              <w:t>.</w:t>
            </w:r>
            <w:r w:rsidRPr="00CA7236">
              <w:rPr>
                <w:sz w:val="20"/>
                <w:szCs w:val="20"/>
                <w:lang w:val="en-US"/>
              </w:rPr>
              <w:t>by</w:t>
            </w:r>
          </w:p>
        </w:tc>
      </w:tr>
      <w:tr w:rsidR="006E6F27" w:rsidRPr="00CA7236" w14:paraId="6DBC09AE" w14:textId="77777777" w:rsidTr="0094156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959A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E7F9" w14:textId="77777777" w:rsidR="006E6F27" w:rsidRPr="00CA7236" w:rsidRDefault="006E6F27" w:rsidP="00630F35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www.med-tech.by</w:t>
            </w:r>
          </w:p>
        </w:tc>
      </w:tr>
    </w:tbl>
    <w:p w14:paraId="61CC4A53" w14:textId="77777777" w:rsidR="006E6F27" w:rsidRPr="00CA7236" w:rsidRDefault="006E6F27" w:rsidP="00630F35">
      <w:pPr>
        <w:contextualSpacing/>
        <w:outlineLvl w:val="0"/>
        <w:rPr>
          <w:sz w:val="20"/>
          <w:szCs w:val="20"/>
        </w:rPr>
      </w:pPr>
      <w:r w:rsidRPr="00CA7236">
        <w:rPr>
          <w:sz w:val="20"/>
          <w:szCs w:val="20"/>
        </w:rPr>
        <w:t>1. Описание предмета закупки: медицинские изделия;</w:t>
      </w:r>
    </w:p>
    <w:p w14:paraId="754C4491" w14:textId="77777777" w:rsidR="006E6F27" w:rsidRPr="00CA7236" w:rsidRDefault="006E6F27" w:rsidP="00630F35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2. Область применения: медицина;</w:t>
      </w:r>
    </w:p>
    <w:p w14:paraId="09EF5688" w14:textId="77777777" w:rsidR="007A0638" w:rsidRPr="00CA7236" w:rsidRDefault="006E6F27" w:rsidP="00C73743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3. Сведения о государственной закупке:</w:t>
      </w:r>
    </w:p>
    <w:p w14:paraId="3DD74997" w14:textId="77777777" w:rsidR="00BB0CE1" w:rsidRPr="00CA7236" w:rsidRDefault="00CA7236" w:rsidP="00BB0CE1">
      <w:pPr>
        <w:contextualSpacing/>
        <w:jc w:val="center"/>
        <w:rPr>
          <w:sz w:val="20"/>
          <w:szCs w:val="20"/>
        </w:rPr>
      </w:pPr>
      <w:r w:rsidRPr="00CA7236">
        <w:rPr>
          <w:sz w:val="20"/>
          <w:szCs w:val="20"/>
        </w:rPr>
        <w:t>Лот №1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670"/>
      </w:tblGrid>
      <w:tr w:rsidR="00BB0CE1" w:rsidRPr="00CA7236" w14:paraId="137190E0" w14:textId="77777777" w:rsidTr="00EF0F93">
        <w:tc>
          <w:tcPr>
            <w:tcW w:w="3828" w:type="dxa"/>
            <w:vAlign w:val="center"/>
          </w:tcPr>
          <w:p w14:paraId="072F09D0" w14:textId="77777777" w:rsidR="00BB0CE1" w:rsidRPr="00CA7236" w:rsidRDefault="00BB0CE1" w:rsidP="00EF0F93">
            <w:pPr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670" w:type="dxa"/>
            <w:vAlign w:val="center"/>
          </w:tcPr>
          <w:p w14:paraId="32982FE1" w14:textId="77777777" w:rsidR="00BB0CE1" w:rsidRPr="00CA7236" w:rsidRDefault="00BB0CE1" w:rsidP="00AD692E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Коннекторы (переходники соединительные для медицинских трубок дренажных</w:t>
            </w:r>
            <w:r w:rsidR="00AD692E" w:rsidRPr="00CA7236">
              <w:rPr>
                <w:sz w:val="20"/>
                <w:szCs w:val="20"/>
              </w:rPr>
              <w:t>)</w:t>
            </w:r>
          </w:p>
        </w:tc>
      </w:tr>
      <w:tr w:rsidR="00BB0CE1" w:rsidRPr="00CA7236" w14:paraId="44E07FE9" w14:textId="77777777" w:rsidTr="00EF0F93">
        <w:tc>
          <w:tcPr>
            <w:tcW w:w="3828" w:type="dxa"/>
            <w:vAlign w:val="center"/>
          </w:tcPr>
          <w:p w14:paraId="06CF9574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670" w:type="dxa"/>
            <w:vAlign w:val="center"/>
          </w:tcPr>
          <w:p w14:paraId="64A53FD5" w14:textId="77777777" w:rsidR="00BB0CE1" w:rsidRPr="00CA7236" w:rsidRDefault="00BB0CE1" w:rsidP="00EF0F93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Показатели (характеристики):</w:t>
            </w:r>
          </w:p>
          <w:p w14:paraId="328EAD2A" w14:textId="77777777" w:rsidR="000C73E3" w:rsidRPr="00CA7236" w:rsidRDefault="00BB0CE1" w:rsidP="00EF0F93">
            <w:pPr>
              <w:rPr>
                <w:color w:val="000000"/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1.*Коннектор (переходник) соединительный </w:t>
            </w:r>
            <w:r w:rsidRPr="00CA7236">
              <w:rPr>
                <w:color w:val="000000"/>
                <w:sz w:val="20"/>
                <w:szCs w:val="20"/>
              </w:rPr>
              <w:t xml:space="preserve"> должен быть изготовлен из  термостабильных поливинилхлорида или полипропилена.   </w:t>
            </w:r>
          </w:p>
          <w:p w14:paraId="2695F57B" w14:textId="77777777" w:rsidR="00BB0CE1" w:rsidRPr="00CA7236" w:rsidRDefault="00BB0CE1" w:rsidP="00EF0F93">
            <w:pPr>
              <w:rPr>
                <w:sz w:val="20"/>
                <w:szCs w:val="20"/>
              </w:rPr>
            </w:pPr>
            <w:r w:rsidRPr="00CA7236">
              <w:rPr>
                <w:color w:val="000000"/>
                <w:sz w:val="20"/>
                <w:szCs w:val="20"/>
              </w:rPr>
              <w:t>2.Рабочие концы коннекторов должны иметь кольцевидные (ребристые) утолщения  различного диаметра и конфигураций: симметричный, асимметричный, У- образный, прямой конический, штуцер.</w:t>
            </w:r>
          </w:p>
          <w:p w14:paraId="61F745A0" w14:textId="77777777" w:rsidR="00BB0CE1" w:rsidRPr="00CA7236" w:rsidRDefault="00BB0CE1" w:rsidP="00EF0F93">
            <w:pPr>
              <w:rPr>
                <w:color w:val="000000"/>
                <w:sz w:val="20"/>
                <w:szCs w:val="20"/>
              </w:rPr>
            </w:pPr>
            <w:r w:rsidRPr="00CA7236">
              <w:rPr>
                <w:color w:val="000000"/>
                <w:sz w:val="20"/>
                <w:szCs w:val="20"/>
              </w:rPr>
              <w:t>3.Должны использоваться для соединения с несколькими катетерами и медицинскими дренажными трубками для различных анатомических зон и биологических жидкостей организма.</w:t>
            </w:r>
          </w:p>
          <w:p w14:paraId="6636F213" w14:textId="77777777" w:rsidR="00BB0CE1" w:rsidRPr="00CA7236" w:rsidRDefault="00BB0CE1" w:rsidP="00EF0F93">
            <w:pPr>
              <w:rPr>
                <w:color w:val="000000"/>
                <w:sz w:val="20"/>
                <w:szCs w:val="20"/>
              </w:rPr>
            </w:pPr>
            <w:r w:rsidRPr="00CA7236">
              <w:rPr>
                <w:color w:val="000000"/>
                <w:sz w:val="20"/>
                <w:szCs w:val="20"/>
              </w:rPr>
              <w:t>4.Используются однократно для каждого пациента.</w:t>
            </w:r>
          </w:p>
          <w:p w14:paraId="64F1B2C5" w14:textId="77777777" w:rsidR="00BB0CE1" w:rsidRPr="00CA7236" w:rsidRDefault="00BB0CE1" w:rsidP="00EF0F93">
            <w:pPr>
              <w:rPr>
                <w:color w:val="000000"/>
                <w:sz w:val="20"/>
                <w:szCs w:val="20"/>
              </w:rPr>
            </w:pPr>
            <w:r w:rsidRPr="00CA7236">
              <w:rPr>
                <w:color w:val="000000"/>
                <w:sz w:val="20"/>
                <w:szCs w:val="20"/>
              </w:rPr>
              <w:t>5.Должны быть стерильными.</w:t>
            </w:r>
          </w:p>
          <w:p w14:paraId="276410AD" w14:textId="77777777" w:rsidR="00BB0CE1" w:rsidRPr="00CA7236" w:rsidRDefault="00BB0CE1" w:rsidP="000C73E3">
            <w:pPr>
              <w:rPr>
                <w:bCs/>
                <w:color w:val="000000"/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6.</w:t>
            </w:r>
            <w:r w:rsidRPr="00CA7236">
              <w:rPr>
                <w:bCs/>
                <w:color w:val="000000"/>
                <w:sz w:val="20"/>
                <w:szCs w:val="20"/>
              </w:rPr>
              <w:t xml:space="preserve">Размеры (мм) и количество коннекторов (переходников) согласно </w:t>
            </w:r>
            <w:r w:rsidR="000C73E3" w:rsidRPr="00CA7236">
              <w:rPr>
                <w:bCs/>
                <w:color w:val="000000"/>
                <w:sz w:val="20"/>
                <w:szCs w:val="20"/>
              </w:rPr>
              <w:t>приложению к лоту№</w:t>
            </w:r>
            <w:r w:rsidR="00CA7236" w:rsidRPr="00CA7236">
              <w:rPr>
                <w:bCs/>
                <w:color w:val="000000"/>
                <w:sz w:val="20"/>
                <w:szCs w:val="20"/>
              </w:rPr>
              <w:t>1</w:t>
            </w:r>
            <w:r w:rsidRPr="00CA7236">
              <w:rPr>
                <w:bCs/>
                <w:color w:val="000000"/>
                <w:sz w:val="20"/>
                <w:szCs w:val="20"/>
              </w:rPr>
              <w:t xml:space="preserve">                                                  </w:t>
            </w:r>
          </w:p>
        </w:tc>
      </w:tr>
      <w:tr w:rsidR="00BB0CE1" w:rsidRPr="00CA7236" w14:paraId="2CBA6F79" w14:textId="77777777" w:rsidTr="00EF0F93">
        <w:tc>
          <w:tcPr>
            <w:tcW w:w="3828" w:type="dxa"/>
            <w:vAlign w:val="center"/>
          </w:tcPr>
          <w:p w14:paraId="7397D6EC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670" w:type="dxa"/>
            <w:vAlign w:val="center"/>
          </w:tcPr>
          <w:p w14:paraId="231D0E4D" w14:textId="77777777" w:rsidR="00BB0CE1" w:rsidRPr="00CA7236" w:rsidRDefault="004B223A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32.50.21.800</w:t>
            </w:r>
            <w:r w:rsidR="00BB0CE1" w:rsidRPr="00CA7236">
              <w:rPr>
                <w:sz w:val="20"/>
                <w:szCs w:val="20"/>
              </w:rPr>
              <w:tab/>
            </w:r>
            <w:r w:rsidR="00BB0CE1" w:rsidRPr="00CA7236">
              <w:rPr>
                <w:sz w:val="20"/>
                <w:szCs w:val="20"/>
              </w:rPr>
              <w:tab/>
            </w:r>
          </w:p>
        </w:tc>
      </w:tr>
      <w:tr w:rsidR="00BB0CE1" w:rsidRPr="00CA7236" w14:paraId="4448E0AE" w14:textId="77777777" w:rsidTr="00EF0F9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4416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AC47" w14:textId="77777777" w:rsidR="00BB0CE1" w:rsidRPr="00CA7236" w:rsidRDefault="00CA7236" w:rsidP="004C09F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09FA" w:rsidRPr="00CA7236">
              <w:rPr>
                <w:sz w:val="20"/>
                <w:szCs w:val="20"/>
              </w:rPr>
              <w:t>490</w:t>
            </w:r>
            <w:r w:rsidR="00BB0CE1" w:rsidRPr="00CA7236">
              <w:rPr>
                <w:sz w:val="20"/>
                <w:szCs w:val="20"/>
              </w:rPr>
              <w:t xml:space="preserve"> шт.</w:t>
            </w:r>
          </w:p>
        </w:tc>
      </w:tr>
      <w:tr w:rsidR="00BB0CE1" w:rsidRPr="00CA7236" w14:paraId="3CE2583E" w14:textId="77777777" w:rsidTr="00EF0F9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5897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697A" w14:textId="77777777" w:rsidR="00BB0CE1" w:rsidRPr="00CA7236" w:rsidRDefault="00967A18" w:rsidP="00967A1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8650</w:t>
            </w:r>
            <w:r w:rsidR="00BB0CE1" w:rsidRPr="00CA7236">
              <w:rPr>
                <w:sz w:val="20"/>
                <w:szCs w:val="20"/>
              </w:rPr>
              <w:t xml:space="preserve"> руб.</w:t>
            </w:r>
          </w:p>
        </w:tc>
      </w:tr>
      <w:tr w:rsidR="00BB0CE1" w:rsidRPr="00CA7236" w14:paraId="50F315A2" w14:textId="77777777" w:rsidTr="00EF0F9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2414" w14:textId="77777777" w:rsidR="00BB0CE1" w:rsidRPr="00CA7236" w:rsidRDefault="00BB0CE1" w:rsidP="00EF0F93">
            <w:pPr>
              <w:contextualSpacing/>
              <w:rPr>
                <w:sz w:val="16"/>
                <w:szCs w:val="16"/>
              </w:rPr>
            </w:pPr>
            <w:r w:rsidRPr="00CA7236">
              <w:rPr>
                <w:sz w:val="16"/>
                <w:szCs w:val="16"/>
              </w:rPr>
              <w:t>Сведения о заказчике, УНП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0023" w14:textId="77777777" w:rsidR="00BB0CE1" w:rsidRPr="00CA7236" w:rsidRDefault="00BB0CE1" w:rsidP="00EF0F93">
            <w:pPr>
              <w:contextualSpacing/>
              <w:rPr>
                <w:sz w:val="16"/>
                <w:szCs w:val="16"/>
              </w:rPr>
            </w:pPr>
            <w:r w:rsidRPr="00CA7236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14:paraId="1891B64E" w14:textId="77777777" w:rsidR="00BB0CE1" w:rsidRPr="00CA7236" w:rsidRDefault="00BB0CE1" w:rsidP="00BB0CE1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Приложение к лоту №</w:t>
      </w:r>
      <w:r w:rsidR="00CA7236" w:rsidRPr="00CA7236">
        <w:rPr>
          <w:sz w:val="20"/>
          <w:szCs w:val="20"/>
        </w:rPr>
        <w:t>1</w:t>
      </w:r>
      <w:r w:rsidRPr="00CA7236">
        <w:rPr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95"/>
        <w:gridCol w:w="2693"/>
        <w:gridCol w:w="1807"/>
      </w:tblGrid>
      <w:tr w:rsidR="00BB0CE1" w:rsidRPr="00CA7236" w14:paraId="1811AB0E" w14:textId="77777777" w:rsidTr="00EF0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88A2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6E77" w14:textId="77777777" w:rsidR="00BB0CE1" w:rsidRPr="00CA7236" w:rsidRDefault="00BB0CE1" w:rsidP="00EF0F93">
            <w:pPr>
              <w:ind w:left="258"/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Наименование (состав)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AD3D" w14:textId="77777777" w:rsidR="00BB0CE1" w:rsidRPr="00CA7236" w:rsidRDefault="00BB0CE1" w:rsidP="00EF0F93">
            <w:pPr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Показатели (характеристики),</w:t>
            </w:r>
          </w:p>
          <w:p w14:paraId="0B61C71E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размер (мм.)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8817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Кол-во шт.</w:t>
            </w:r>
          </w:p>
        </w:tc>
      </w:tr>
      <w:tr w:rsidR="00BB0CE1" w:rsidRPr="00CA7236" w14:paraId="3F9B06C0" w14:textId="77777777" w:rsidTr="00EF0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039C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7B79" w14:textId="77777777" w:rsidR="00BB0CE1" w:rsidRPr="00CA7236" w:rsidRDefault="00BB0CE1" w:rsidP="00EF0F93">
            <w:pPr>
              <w:ind w:left="258"/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 xml:space="preserve">Коннектор  У-образный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97E9" w14:textId="77777777" w:rsidR="00BB0CE1" w:rsidRPr="00CA7236" w:rsidRDefault="00BB0CE1" w:rsidP="00EF0F93">
            <w:pPr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 xml:space="preserve">9/6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C660" w14:textId="77777777" w:rsidR="00BB0CE1" w:rsidRPr="00CA7236" w:rsidRDefault="004C09FA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64</w:t>
            </w:r>
            <w:r w:rsidR="00BB0CE1" w:rsidRPr="00CA7236">
              <w:rPr>
                <w:bCs/>
                <w:sz w:val="20"/>
                <w:szCs w:val="20"/>
              </w:rPr>
              <w:t>0</w:t>
            </w:r>
          </w:p>
        </w:tc>
      </w:tr>
      <w:tr w:rsidR="00BB0CE1" w:rsidRPr="00CA7236" w14:paraId="73058855" w14:textId="77777777" w:rsidTr="00EF0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BE3B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A60B" w14:textId="77777777" w:rsidR="00BB0CE1" w:rsidRPr="00CA7236" w:rsidRDefault="00BB0CE1" w:rsidP="00EF0F93">
            <w:pPr>
              <w:ind w:left="258"/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 xml:space="preserve">Коннектор  У-образный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A7D8" w14:textId="77777777" w:rsidR="00BB0CE1" w:rsidRPr="00CA7236" w:rsidRDefault="004C09FA" w:rsidP="00EF0F93">
            <w:pPr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7/5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FDFB" w14:textId="77777777" w:rsidR="00BB0CE1" w:rsidRPr="00CA7236" w:rsidRDefault="004C09FA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570</w:t>
            </w:r>
          </w:p>
        </w:tc>
      </w:tr>
      <w:tr w:rsidR="00BB0CE1" w:rsidRPr="00CA7236" w14:paraId="3CD6DE3A" w14:textId="77777777" w:rsidTr="00EF0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1246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E8C4" w14:textId="77777777" w:rsidR="00BB0CE1" w:rsidRPr="00CA7236" w:rsidRDefault="00BB0CE1" w:rsidP="00EF0F93">
            <w:pPr>
              <w:ind w:left="258"/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 xml:space="preserve">Коннектор прямой конический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58CF" w14:textId="77777777" w:rsidR="00BB0CE1" w:rsidRPr="00CA7236" w:rsidRDefault="00BB0CE1" w:rsidP="00EF0F93">
            <w:pPr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8-12/6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BA1E" w14:textId="77777777" w:rsidR="00BB0CE1" w:rsidRPr="00CA7236" w:rsidRDefault="004C09FA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14</w:t>
            </w:r>
            <w:r w:rsidR="00BB0CE1" w:rsidRPr="00CA7236">
              <w:rPr>
                <w:bCs/>
                <w:sz w:val="20"/>
                <w:szCs w:val="20"/>
              </w:rPr>
              <w:t>0</w:t>
            </w:r>
          </w:p>
        </w:tc>
      </w:tr>
      <w:tr w:rsidR="00BB0CE1" w:rsidRPr="00CA7236" w14:paraId="53766C9A" w14:textId="77777777" w:rsidTr="00EF0F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1BEF" w14:textId="77777777" w:rsidR="00BB0CE1" w:rsidRPr="00CA7236" w:rsidRDefault="00BB0CE1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5087" w14:textId="77777777" w:rsidR="00BB0CE1" w:rsidRPr="00CA7236" w:rsidRDefault="00BB0CE1" w:rsidP="00EF0F93">
            <w:pPr>
              <w:ind w:left="258"/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 xml:space="preserve">Коннектор прямой конический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276F" w14:textId="77777777" w:rsidR="00BB0CE1" w:rsidRPr="00CA7236" w:rsidRDefault="00BB0CE1" w:rsidP="00EF0F93">
            <w:pPr>
              <w:jc w:val="both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6-9/5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7F60" w14:textId="77777777" w:rsidR="00BB0CE1" w:rsidRPr="00CA7236" w:rsidRDefault="004C09FA" w:rsidP="00EF0F93">
            <w:pPr>
              <w:jc w:val="center"/>
              <w:rPr>
                <w:bCs/>
                <w:sz w:val="20"/>
                <w:szCs w:val="20"/>
              </w:rPr>
            </w:pPr>
            <w:r w:rsidRPr="00CA7236">
              <w:rPr>
                <w:bCs/>
                <w:sz w:val="20"/>
                <w:szCs w:val="20"/>
              </w:rPr>
              <w:t>14</w:t>
            </w:r>
            <w:r w:rsidR="00BB0CE1" w:rsidRPr="00CA7236">
              <w:rPr>
                <w:bCs/>
                <w:sz w:val="20"/>
                <w:szCs w:val="20"/>
              </w:rPr>
              <w:t>0</w:t>
            </w:r>
          </w:p>
        </w:tc>
      </w:tr>
    </w:tbl>
    <w:p w14:paraId="01312AEA" w14:textId="77777777" w:rsidR="004C09FA" w:rsidRPr="00CA7236" w:rsidRDefault="00BB0CE1" w:rsidP="00BB0CE1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 xml:space="preserve">                      </w:t>
      </w:r>
    </w:p>
    <w:p w14:paraId="5647F3C0" w14:textId="77777777" w:rsidR="00BB0CE1" w:rsidRPr="00CA7236" w:rsidRDefault="00CA7236" w:rsidP="00871800">
      <w:pPr>
        <w:contextualSpacing/>
        <w:jc w:val="center"/>
        <w:rPr>
          <w:sz w:val="20"/>
          <w:szCs w:val="20"/>
        </w:rPr>
      </w:pPr>
      <w:r w:rsidRPr="00CA7236">
        <w:rPr>
          <w:sz w:val="20"/>
          <w:szCs w:val="20"/>
        </w:rPr>
        <w:t>Лот №2</w:t>
      </w:r>
    </w:p>
    <w:tbl>
      <w:tblPr>
        <w:tblW w:w="482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5"/>
        <w:gridCol w:w="5889"/>
      </w:tblGrid>
      <w:tr w:rsidR="00BB0CE1" w:rsidRPr="00CA7236" w14:paraId="3C0BB58B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F50E" w14:textId="77777777" w:rsidR="00BB0CE1" w:rsidRPr="00CA7236" w:rsidRDefault="00BB0CE1" w:rsidP="00EF0F93">
            <w:pPr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D308" w14:textId="77777777" w:rsidR="00BB0CE1" w:rsidRPr="00CA7236" w:rsidRDefault="00BB0CE1" w:rsidP="00871800">
            <w:p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Коннекторы (фитинги) для соединения пластиковых трубок и шлангов от медицинских аппаратов</w:t>
            </w:r>
          </w:p>
        </w:tc>
      </w:tr>
      <w:tr w:rsidR="00BB0CE1" w:rsidRPr="00CA7236" w14:paraId="782C8E31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74F5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9E37" w14:textId="77777777" w:rsidR="00BB0CE1" w:rsidRPr="00CA7236" w:rsidRDefault="00BB0CE1" w:rsidP="00EF0F93">
            <w:pPr>
              <w:autoSpaceDE w:val="0"/>
              <w:autoSpaceDN w:val="0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1.Показатели (характеристики):</w:t>
            </w:r>
          </w:p>
          <w:p w14:paraId="10697B33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1.1. Коннектор </w:t>
            </w:r>
            <w:r w:rsidRPr="00CA7236">
              <w:rPr>
                <w:rFonts w:ascii="Times New Roman" w:hAnsi="Times New Roman" w:cs="Times New Roman"/>
                <w:lang w:val="en-US"/>
              </w:rPr>
              <w:t>Y</w:t>
            </w:r>
            <w:r w:rsidRPr="00CA7236">
              <w:rPr>
                <w:rFonts w:ascii="Times New Roman" w:hAnsi="Times New Roman" w:cs="Times New Roman"/>
              </w:rPr>
              <w:t>-типа конусообразный ребристый, по 4 ребра с каждой стороны:</w:t>
            </w:r>
          </w:p>
          <w:p w14:paraId="39A8177D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1.2. наружный диаметр 11мм (по ребрам), </w:t>
            </w:r>
          </w:p>
          <w:p w14:paraId="0099E696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1.3. внутренний диаметр 9 мм, </w:t>
            </w:r>
          </w:p>
          <w:p w14:paraId="2B2FC99B" w14:textId="77777777" w:rsidR="00BB0CE1" w:rsidRPr="00CA7236" w:rsidRDefault="00871800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1.4. </w:t>
            </w:r>
            <w:r w:rsidR="00BB0CE1" w:rsidRPr="00CA7236">
              <w:rPr>
                <w:rFonts w:ascii="Times New Roman" w:hAnsi="Times New Roman" w:cs="Times New Roman"/>
              </w:rPr>
              <w:t>стерильный.</w:t>
            </w:r>
          </w:p>
          <w:p w14:paraId="6356133A" w14:textId="77777777" w:rsidR="00BB0CE1" w:rsidRPr="00CA7236" w:rsidRDefault="00BB0CE1" w:rsidP="00EF0F93">
            <w:pPr>
              <w:autoSpaceDE w:val="0"/>
              <w:autoSpaceDN w:val="0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1.5. изготовлен из прозрачного медицинского пластика</w:t>
            </w:r>
          </w:p>
        </w:tc>
      </w:tr>
      <w:tr w:rsidR="00BB0CE1" w:rsidRPr="00CA7236" w14:paraId="0B45B663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E888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Код по ОКРБ(9 знаков)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97A1" w14:textId="77777777" w:rsidR="00BB0CE1" w:rsidRPr="00CA7236" w:rsidRDefault="004B223A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32.50.21.800</w:t>
            </w:r>
          </w:p>
        </w:tc>
      </w:tr>
      <w:tr w:rsidR="00BB0CE1" w:rsidRPr="00CA7236" w14:paraId="0F52A280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9E9A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3AFC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500 шт.</w:t>
            </w:r>
          </w:p>
        </w:tc>
      </w:tr>
      <w:tr w:rsidR="00BB0CE1" w:rsidRPr="00CA7236" w14:paraId="37231DBC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D0E1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lastRenderedPageBreak/>
              <w:t>Предельная стоимость государственной закупки по лоту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336A" w14:textId="77777777" w:rsidR="00BB0CE1" w:rsidRPr="00CA7236" w:rsidRDefault="00BB0CE1" w:rsidP="00871800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</w:t>
            </w:r>
            <w:r w:rsidR="00871800" w:rsidRPr="00CA7236">
              <w:rPr>
                <w:sz w:val="20"/>
                <w:szCs w:val="20"/>
              </w:rPr>
              <w:t> 898,50</w:t>
            </w:r>
            <w:r w:rsidRPr="00CA7236">
              <w:rPr>
                <w:sz w:val="20"/>
                <w:szCs w:val="20"/>
              </w:rPr>
              <w:t xml:space="preserve"> руб.</w:t>
            </w:r>
          </w:p>
        </w:tc>
      </w:tr>
      <w:tr w:rsidR="00BB0CE1" w:rsidRPr="00CA7236" w14:paraId="2D30CE8D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7FED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Сведения о заказчике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7DA3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16"/>
                <w:szCs w:val="16"/>
                <w:shd w:val="clear" w:color="auto" w:fill="FFFFFF"/>
              </w:rPr>
            </w:pPr>
            <w:r w:rsidRPr="00CA7236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4470C61F" w14:textId="77777777" w:rsidR="00BB0CE1" w:rsidRPr="00CA7236" w:rsidRDefault="00BB0CE1" w:rsidP="00BB0CE1">
      <w:pPr>
        <w:contextualSpacing/>
        <w:rPr>
          <w:sz w:val="20"/>
          <w:szCs w:val="20"/>
        </w:rPr>
      </w:pPr>
    </w:p>
    <w:p w14:paraId="356D775E" w14:textId="77777777" w:rsidR="00BB0CE1" w:rsidRPr="00CA7236" w:rsidRDefault="00BB0CE1" w:rsidP="00BB0CE1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 xml:space="preserve">                                                              </w:t>
      </w:r>
      <w:r w:rsidR="00CA7236" w:rsidRPr="00CA7236">
        <w:rPr>
          <w:sz w:val="20"/>
          <w:szCs w:val="20"/>
        </w:rPr>
        <w:t xml:space="preserve">                         Лот №3</w:t>
      </w:r>
    </w:p>
    <w:tbl>
      <w:tblPr>
        <w:tblW w:w="482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5"/>
        <w:gridCol w:w="5889"/>
      </w:tblGrid>
      <w:tr w:rsidR="00BB0CE1" w:rsidRPr="00CA7236" w14:paraId="46D198E3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1E66" w14:textId="77777777" w:rsidR="00BB0CE1" w:rsidRPr="00CA7236" w:rsidRDefault="00BB0CE1" w:rsidP="00EF0F93">
            <w:pPr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134E" w14:textId="77777777" w:rsidR="00BB0CE1" w:rsidRPr="00CA7236" w:rsidRDefault="00BB0CE1" w:rsidP="00CA7236">
            <w:p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Коннекторы (фитинги) для соединения пластиковых трубок и шлангов от медицинских аппаратов</w:t>
            </w:r>
          </w:p>
        </w:tc>
      </w:tr>
      <w:tr w:rsidR="00BB0CE1" w:rsidRPr="00CA7236" w14:paraId="3CE20647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188D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BC21" w14:textId="77777777" w:rsidR="00BB0CE1" w:rsidRPr="00CA7236" w:rsidRDefault="00BB0CE1" w:rsidP="00EF0F93">
            <w:pPr>
              <w:autoSpaceDE w:val="0"/>
              <w:autoSpaceDN w:val="0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1.Показатели (характеристики):</w:t>
            </w:r>
          </w:p>
          <w:p w14:paraId="7F0B0ED5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>1.1. Коннектор двухсторонний конусообразный ребристый, по 4 ребра с каждой стороны:</w:t>
            </w:r>
          </w:p>
          <w:p w14:paraId="66450134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1.1.1 наружный диаметр в широкой средней части 15мм, </w:t>
            </w:r>
          </w:p>
          <w:p w14:paraId="004C239A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>1.1.2. наружный диаметр в узкой части (на конце) 6мм,</w:t>
            </w:r>
          </w:p>
          <w:p w14:paraId="03FE7A27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>1.1.3.  стерильный.</w:t>
            </w:r>
          </w:p>
          <w:p w14:paraId="54A0EE47" w14:textId="77777777" w:rsidR="00BB0CE1" w:rsidRPr="00CA7236" w:rsidRDefault="00BB0CE1" w:rsidP="00EF0F93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CA7236">
              <w:rPr>
                <w:rFonts w:ascii="Times New Roman" w:hAnsi="Times New Roman" w:cs="Times New Roman"/>
              </w:rPr>
              <w:t xml:space="preserve">1.1.4.  изготовлен из прозрачного медицинского пластика </w:t>
            </w:r>
          </w:p>
        </w:tc>
      </w:tr>
      <w:tr w:rsidR="00BB0CE1" w:rsidRPr="00CA7236" w14:paraId="204E0F8B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9561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Код по ОКРБ(9 знаков)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7DF0" w14:textId="77777777" w:rsidR="00BB0CE1" w:rsidRPr="00CA7236" w:rsidRDefault="004B223A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32.50.21.800</w:t>
            </w:r>
          </w:p>
        </w:tc>
      </w:tr>
      <w:tr w:rsidR="00BB0CE1" w:rsidRPr="00CA7236" w14:paraId="6EC932EA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198A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BF5E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3 000 шт.</w:t>
            </w:r>
          </w:p>
        </w:tc>
      </w:tr>
      <w:tr w:rsidR="00BB0CE1" w:rsidRPr="00CA7236" w14:paraId="07E82B81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3CEF" w14:textId="77777777" w:rsidR="00BB0CE1" w:rsidRPr="00CA7236" w:rsidRDefault="00BB0CE1" w:rsidP="00EF0F93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7576" w14:textId="77777777" w:rsidR="00BB0CE1" w:rsidRPr="00CA7236" w:rsidRDefault="00BB0CE1" w:rsidP="00871800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18 1</w:t>
            </w:r>
            <w:r w:rsidR="00871800" w:rsidRPr="00CA7236">
              <w:rPr>
                <w:sz w:val="20"/>
                <w:szCs w:val="20"/>
              </w:rPr>
              <w:t>17</w:t>
            </w:r>
            <w:r w:rsidRPr="00CA7236">
              <w:rPr>
                <w:sz w:val="20"/>
                <w:szCs w:val="20"/>
              </w:rPr>
              <w:t xml:space="preserve"> руб.</w:t>
            </w:r>
          </w:p>
        </w:tc>
      </w:tr>
      <w:tr w:rsidR="00BB0CE1" w:rsidRPr="00CA7236" w14:paraId="6D77F383" w14:textId="77777777" w:rsidTr="00EF0F93"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9C3F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Сведения о заказчике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196A" w14:textId="77777777" w:rsidR="00BB0CE1" w:rsidRPr="00CA7236" w:rsidRDefault="00BB0CE1" w:rsidP="00EF0F93">
            <w:pPr>
              <w:autoSpaceDE w:val="0"/>
              <w:autoSpaceDN w:val="0"/>
              <w:contextualSpacing/>
              <w:rPr>
                <w:sz w:val="16"/>
                <w:szCs w:val="16"/>
                <w:shd w:val="clear" w:color="auto" w:fill="FFFFFF"/>
              </w:rPr>
            </w:pPr>
            <w:r w:rsidRPr="00CA7236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2DC5DA08" w14:textId="77777777" w:rsidR="00BB0CE1" w:rsidRPr="00CA7236" w:rsidRDefault="00BB0CE1" w:rsidP="00630F3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1A4A3F0C" w14:textId="77777777" w:rsidR="00CA7236" w:rsidRPr="00CA7236" w:rsidRDefault="00CA7236" w:rsidP="00CA7236">
      <w:pPr>
        <w:contextualSpacing/>
        <w:jc w:val="center"/>
        <w:rPr>
          <w:sz w:val="20"/>
          <w:szCs w:val="20"/>
        </w:rPr>
      </w:pPr>
      <w:r w:rsidRPr="00CA7236">
        <w:rPr>
          <w:sz w:val="20"/>
          <w:szCs w:val="20"/>
        </w:rPr>
        <w:t>Лот №4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237"/>
      </w:tblGrid>
      <w:tr w:rsidR="00CA7236" w:rsidRPr="00CA7236" w14:paraId="1343EE25" w14:textId="77777777" w:rsidTr="00CA7236">
        <w:tc>
          <w:tcPr>
            <w:tcW w:w="3261" w:type="dxa"/>
            <w:vAlign w:val="center"/>
          </w:tcPr>
          <w:p w14:paraId="2D61768B" w14:textId="77777777" w:rsidR="00CA7236" w:rsidRPr="00CA7236" w:rsidRDefault="00CA7236" w:rsidP="004656CC">
            <w:pPr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</w:tcPr>
          <w:p w14:paraId="0F0D7B68" w14:textId="77777777" w:rsidR="00CA7236" w:rsidRPr="00CA7236" w:rsidRDefault="00CA7236" w:rsidP="004656C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Порт-системы венозные для введения химиопрепаратов</w:t>
            </w:r>
          </w:p>
        </w:tc>
      </w:tr>
      <w:tr w:rsidR="00CA7236" w:rsidRPr="00CA7236" w14:paraId="40C4091A" w14:textId="77777777" w:rsidTr="00CA7236">
        <w:tc>
          <w:tcPr>
            <w:tcW w:w="3261" w:type="dxa"/>
            <w:vAlign w:val="center"/>
          </w:tcPr>
          <w:p w14:paraId="3013BF1C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</w:tcPr>
          <w:p w14:paraId="00975B75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 Состав:</w:t>
            </w:r>
          </w:p>
          <w:p w14:paraId="499C5984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1.1. порт – 1шт.;</w:t>
            </w:r>
          </w:p>
          <w:p w14:paraId="0E22F7C5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1.2. катетер – 1 шт.;</w:t>
            </w:r>
          </w:p>
          <w:p w14:paraId="6E880533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1.3. игла-проводник – 1 шт.;</w:t>
            </w:r>
          </w:p>
          <w:p w14:paraId="733C5E0D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1.4. </w:t>
            </w:r>
            <w:r w:rsidRPr="00CA7236">
              <w:rPr>
                <w:sz w:val="20"/>
                <w:szCs w:val="20"/>
                <w:lang w:val="en-US"/>
              </w:rPr>
              <w:t>J</w:t>
            </w:r>
            <w:r w:rsidRPr="00CA7236">
              <w:rPr>
                <w:sz w:val="20"/>
                <w:szCs w:val="20"/>
              </w:rPr>
              <w:t>-образный проводник – 1 шт.;</w:t>
            </w:r>
          </w:p>
          <w:p w14:paraId="6DF1018B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1.5. дилататор/интродьюсер – 1 шт.;</w:t>
            </w:r>
          </w:p>
          <w:p w14:paraId="51D53631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1.6. прямая игла Губера – 1 шт.;</w:t>
            </w:r>
          </w:p>
          <w:p w14:paraId="7B8CEA03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1.7. устройство для туннелирования – 1 шт.;</w:t>
            </w:r>
          </w:p>
          <w:p w14:paraId="67FA6ABA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1.8. размеры порта согласно приложению №4.</w:t>
            </w:r>
          </w:p>
          <w:p w14:paraId="0CDD424E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 Показатели (характеристики):</w:t>
            </w:r>
          </w:p>
          <w:p w14:paraId="1F4570EC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2.1. порт-система должна быть полностью имплантируемая;</w:t>
            </w:r>
          </w:p>
          <w:p w14:paraId="4609C542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2.2. мембрана порта должна быть многослойной, материал мамбраны – силикон;</w:t>
            </w:r>
          </w:p>
          <w:p w14:paraId="7FE13F4D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2.3. порт должен иметь не менее 2-х отверстий для подшивания и фиксации;</w:t>
            </w:r>
          </w:p>
          <w:p w14:paraId="7F46745D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2.4. материал катетера силикон или полиуретан;</w:t>
            </w:r>
          </w:p>
          <w:p w14:paraId="4CEB1CAE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2.5. длина катетера не менее 60 см;</w:t>
            </w:r>
          </w:p>
          <w:p w14:paraId="72B813A7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2.6. катетр должен иметь рентгеноконтрастные метки;</w:t>
            </w:r>
          </w:p>
          <w:p w14:paraId="1AD6E2B5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2.7. интродьюсер должен быть разрывным.</w:t>
            </w:r>
          </w:p>
        </w:tc>
      </w:tr>
      <w:tr w:rsidR="00CA7236" w:rsidRPr="00CA7236" w14:paraId="41DC812F" w14:textId="77777777" w:rsidTr="00CA7236">
        <w:tc>
          <w:tcPr>
            <w:tcW w:w="3261" w:type="dxa"/>
            <w:vAlign w:val="center"/>
          </w:tcPr>
          <w:p w14:paraId="3B9E11FF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  <w:vAlign w:val="center"/>
          </w:tcPr>
          <w:p w14:paraId="3A253E87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32.50.13.100</w:t>
            </w:r>
            <w:r w:rsidRPr="00CA7236">
              <w:rPr>
                <w:sz w:val="20"/>
                <w:szCs w:val="20"/>
              </w:rPr>
              <w:tab/>
            </w:r>
            <w:r w:rsidRPr="00CA7236">
              <w:rPr>
                <w:sz w:val="20"/>
                <w:szCs w:val="20"/>
              </w:rPr>
              <w:tab/>
            </w:r>
          </w:p>
        </w:tc>
      </w:tr>
      <w:tr w:rsidR="00CA7236" w:rsidRPr="00CA7236" w14:paraId="4D835C77" w14:textId="77777777" w:rsidTr="00CA72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AE22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21D3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60 шт.</w:t>
            </w:r>
          </w:p>
        </w:tc>
      </w:tr>
      <w:tr w:rsidR="00CA7236" w:rsidRPr="00CA7236" w14:paraId="7ED25355" w14:textId="77777777" w:rsidTr="00CA72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1FA4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AB52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46200 руб.</w:t>
            </w:r>
          </w:p>
        </w:tc>
      </w:tr>
      <w:tr w:rsidR="00CA7236" w:rsidRPr="00CA7236" w14:paraId="4712E19D" w14:textId="77777777" w:rsidTr="00CA72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EF78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B7B9" w14:textId="77777777" w:rsidR="00CA7236" w:rsidRPr="00CA7236" w:rsidRDefault="00CA7236" w:rsidP="004656CC">
            <w:pPr>
              <w:contextualSpacing/>
              <w:rPr>
                <w:sz w:val="16"/>
                <w:szCs w:val="16"/>
              </w:rPr>
            </w:pPr>
            <w:r w:rsidRPr="00CA7236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3A6620B9" w14:textId="77777777" w:rsidR="00CA7236" w:rsidRPr="00CA7236" w:rsidRDefault="00CA7236" w:rsidP="00CA7236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Приложение к лоту№4:</w:t>
      </w:r>
    </w:p>
    <w:tbl>
      <w:tblPr>
        <w:tblW w:w="4962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827"/>
        <w:gridCol w:w="3029"/>
        <w:gridCol w:w="4269"/>
        <w:gridCol w:w="1373"/>
      </w:tblGrid>
      <w:tr w:rsidR="00CA7236" w:rsidRPr="00CA7236" w14:paraId="478A75B7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22721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№ п/п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41999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Наименование (состав)</w:t>
            </w:r>
          </w:p>
        </w:tc>
        <w:tc>
          <w:tcPr>
            <w:tcW w:w="2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6B8C1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AAA78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Кол-во, шт.</w:t>
            </w:r>
          </w:p>
        </w:tc>
      </w:tr>
      <w:tr w:rsidR="00CA7236" w:rsidRPr="00CA7236" w14:paraId="1F44B836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2C932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7D433B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Полисульфоновый порт </w:t>
            </w:r>
          </w:p>
        </w:tc>
        <w:tc>
          <w:tcPr>
            <w:tcW w:w="2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ED86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 высота не более 14,6 мм;</w:t>
            </w:r>
          </w:p>
          <w:p w14:paraId="320D0546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 диаметр не более 28 мм;</w:t>
            </w:r>
          </w:p>
          <w:p w14:paraId="38900EDE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3. диаметр мембраны не менее 11,4 мм;</w:t>
            </w:r>
          </w:p>
          <w:p w14:paraId="09973C95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4. вес порта не более 10 г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BE31E" w14:textId="77777777" w:rsidR="00CA7236" w:rsidRPr="00CA7236" w:rsidRDefault="00CA7236" w:rsidP="004656CC">
            <w:pPr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30</w:t>
            </w:r>
          </w:p>
        </w:tc>
      </w:tr>
      <w:tr w:rsidR="00CA7236" w:rsidRPr="00CA7236" w14:paraId="615C05C5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BBFF1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DF4F9A" w14:textId="77777777" w:rsidR="00CA7236" w:rsidRPr="00CA7236" w:rsidRDefault="00CA7236" w:rsidP="004656CC">
            <w:pPr>
              <w:ind w:left="34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Полисульфоновый низкопрофильный порт</w:t>
            </w:r>
          </w:p>
        </w:tc>
        <w:tc>
          <w:tcPr>
            <w:tcW w:w="2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92A0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 высота не более 11,5 мм;</w:t>
            </w:r>
          </w:p>
          <w:p w14:paraId="43EEC922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 диаметр не более 25 мм;</w:t>
            </w:r>
          </w:p>
          <w:p w14:paraId="3AA7025B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3. диаметр мембраны не менее 9,5 мм;</w:t>
            </w:r>
          </w:p>
          <w:p w14:paraId="34123134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4. вес порта не более 5 г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6710E" w14:textId="77777777" w:rsidR="00CA7236" w:rsidRPr="00CA7236" w:rsidRDefault="00CA7236" w:rsidP="004656CC">
            <w:pPr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30</w:t>
            </w:r>
          </w:p>
        </w:tc>
      </w:tr>
    </w:tbl>
    <w:p w14:paraId="22562EAF" w14:textId="77777777" w:rsidR="00CA7236" w:rsidRPr="00CA7236" w:rsidRDefault="00CA7236" w:rsidP="00CA7236">
      <w:pPr>
        <w:contextualSpacing/>
        <w:rPr>
          <w:sz w:val="20"/>
          <w:szCs w:val="20"/>
        </w:rPr>
      </w:pPr>
    </w:p>
    <w:p w14:paraId="5F49BA6D" w14:textId="77777777" w:rsidR="00CA7236" w:rsidRPr="00CA7236" w:rsidRDefault="00CA7236" w:rsidP="00CA7236">
      <w:pPr>
        <w:contextualSpacing/>
        <w:jc w:val="center"/>
        <w:rPr>
          <w:sz w:val="20"/>
          <w:szCs w:val="20"/>
        </w:rPr>
      </w:pPr>
      <w:r w:rsidRPr="00CA7236">
        <w:rPr>
          <w:sz w:val="20"/>
          <w:szCs w:val="20"/>
        </w:rPr>
        <w:t>Лот №5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670"/>
      </w:tblGrid>
      <w:tr w:rsidR="00CA7236" w:rsidRPr="00CA7236" w14:paraId="3EB8521E" w14:textId="77777777" w:rsidTr="004656CC">
        <w:tc>
          <w:tcPr>
            <w:tcW w:w="3828" w:type="dxa"/>
            <w:vAlign w:val="center"/>
          </w:tcPr>
          <w:p w14:paraId="2A81D30C" w14:textId="77777777" w:rsidR="00CA7236" w:rsidRPr="00CA7236" w:rsidRDefault="00CA7236" w:rsidP="004656CC">
            <w:pPr>
              <w:contextualSpacing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670" w:type="dxa"/>
          </w:tcPr>
          <w:p w14:paraId="518A38F8" w14:textId="77777777" w:rsidR="00CA7236" w:rsidRPr="00CA7236" w:rsidRDefault="00CA7236" w:rsidP="004656C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Набор для инфузии с иглой Губера</w:t>
            </w:r>
          </w:p>
        </w:tc>
      </w:tr>
      <w:tr w:rsidR="00CA7236" w:rsidRPr="00CA7236" w14:paraId="70AA5885" w14:textId="77777777" w:rsidTr="004656CC">
        <w:tc>
          <w:tcPr>
            <w:tcW w:w="3828" w:type="dxa"/>
            <w:vAlign w:val="center"/>
          </w:tcPr>
          <w:p w14:paraId="40332270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и эксплуатационных </w:t>
            </w:r>
            <w:r w:rsidRPr="00CA7236">
              <w:rPr>
                <w:sz w:val="20"/>
                <w:szCs w:val="20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5670" w:type="dxa"/>
          </w:tcPr>
          <w:p w14:paraId="04BCFEDA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lastRenderedPageBreak/>
              <w:t>1. Состав согласно таблице №5.</w:t>
            </w:r>
          </w:p>
          <w:p w14:paraId="6189B4B4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 Показатели (характеристики):</w:t>
            </w:r>
          </w:p>
          <w:p w14:paraId="7AE6507A" w14:textId="77777777" w:rsidR="00CA7236" w:rsidRPr="00CA7236" w:rsidRDefault="00CA7236" w:rsidP="004656CC">
            <w:pPr>
              <w:tabs>
                <w:tab w:val="left" w:pos="497"/>
              </w:tabs>
              <w:ind w:left="72"/>
              <w:contextualSpacing/>
              <w:jc w:val="both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2.1. используется с имплантируемыми порт-системами</w:t>
            </w:r>
          </w:p>
        </w:tc>
      </w:tr>
      <w:tr w:rsidR="00CA7236" w:rsidRPr="00CA7236" w14:paraId="4B64EFFA" w14:textId="77777777" w:rsidTr="004656CC">
        <w:tc>
          <w:tcPr>
            <w:tcW w:w="3828" w:type="dxa"/>
            <w:vAlign w:val="center"/>
          </w:tcPr>
          <w:p w14:paraId="5212DE6D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670" w:type="dxa"/>
            <w:vAlign w:val="center"/>
          </w:tcPr>
          <w:p w14:paraId="38EBDC08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32.50.13.100</w:t>
            </w:r>
            <w:r w:rsidRPr="00CA7236">
              <w:rPr>
                <w:sz w:val="20"/>
                <w:szCs w:val="20"/>
              </w:rPr>
              <w:tab/>
            </w:r>
            <w:r w:rsidRPr="00CA7236">
              <w:rPr>
                <w:sz w:val="20"/>
                <w:szCs w:val="20"/>
              </w:rPr>
              <w:tab/>
            </w:r>
          </w:p>
        </w:tc>
      </w:tr>
      <w:tr w:rsidR="00CA7236" w:rsidRPr="00CA7236" w14:paraId="2907A79C" w14:textId="77777777" w:rsidTr="004656C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3830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78A1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300 шт.</w:t>
            </w:r>
          </w:p>
        </w:tc>
      </w:tr>
      <w:tr w:rsidR="00CA7236" w:rsidRPr="00CA7236" w14:paraId="2FD01AB8" w14:textId="77777777" w:rsidTr="004656C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CD89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DA5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5610  руб.</w:t>
            </w:r>
          </w:p>
        </w:tc>
      </w:tr>
      <w:tr w:rsidR="00CA7236" w:rsidRPr="00CA7236" w14:paraId="1D840139" w14:textId="77777777" w:rsidTr="004656C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CE46" w14:textId="77777777" w:rsidR="00CA7236" w:rsidRPr="00CA7236" w:rsidRDefault="00CA7236" w:rsidP="004656CC">
            <w:pPr>
              <w:contextualSpacing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2D92" w14:textId="77777777" w:rsidR="00CA7236" w:rsidRPr="00CA7236" w:rsidRDefault="00CA7236" w:rsidP="004656CC">
            <w:pPr>
              <w:contextualSpacing/>
              <w:rPr>
                <w:sz w:val="16"/>
                <w:szCs w:val="16"/>
              </w:rPr>
            </w:pPr>
            <w:r w:rsidRPr="00CA7236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14:paraId="6C2FB09C" w14:textId="77777777" w:rsidR="00CA7236" w:rsidRPr="00CA7236" w:rsidRDefault="00CA7236" w:rsidP="00CA7236">
      <w:pPr>
        <w:contextualSpacing/>
        <w:rPr>
          <w:sz w:val="20"/>
          <w:szCs w:val="20"/>
        </w:rPr>
      </w:pPr>
      <w:r w:rsidRPr="00CA7236">
        <w:rPr>
          <w:sz w:val="20"/>
          <w:szCs w:val="20"/>
        </w:rPr>
        <w:t>Приложение к лоту №5:</w:t>
      </w:r>
    </w:p>
    <w:tbl>
      <w:tblPr>
        <w:tblW w:w="4962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827"/>
        <w:gridCol w:w="7298"/>
        <w:gridCol w:w="1373"/>
      </w:tblGrid>
      <w:tr w:rsidR="00CA7236" w:rsidRPr="00CA7236" w14:paraId="67B56478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746C1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№ п/п</w:t>
            </w:r>
          </w:p>
        </w:tc>
        <w:tc>
          <w:tcPr>
            <w:tcW w:w="3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26481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Наименование (состав)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69595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Кол-во, шт.</w:t>
            </w:r>
          </w:p>
        </w:tc>
      </w:tr>
      <w:tr w:rsidR="00CA7236" w:rsidRPr="00CA7236" w14:paraId="5E5B896C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C4CCD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</w:t>
            </w:r>
          </w:p>
        </w:tc>
        <w:tc>
          <w:tcPr>
            <w:tcW w:w="3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1BF5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1.Игла Губера (бескерновая), Г-образно изогнутая, длина рабочей части иглы 25 мм, диаметр 22G,одноразовая стерильная,</w:t>
            </w:r>
          </w:p>
          <w:p w14:paraId="47EC446B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2. с удлинителем для инфузии длиной не менее 10 см, </w:t>
            </w:r>
          </w:p>
          <w:p w14:paraId="4E09A27A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3. удлинитель с соединением </w:t>
            </w:r>
            <w:r w:rsidRPr="00CA7236">
              <w:rPr>
                <w:sz w:val="20"/>
                <w:szCs w:val="20"/>
                <w:lang w:val="en-US"/>
              </w:rPr>
              <w:t>Luer</w:t>
            </w:r>
            <w:r w:rsidRPr="00CA7236">
              <w:rPr>
                <w:sz w:val="20"/>
                <w:szCs w:val="20"/>
              </w:rPr>
              <w:t>-</w:t>
            </w:r>
            <w:r w:rsidRPr="00CA7236">
              <w:rPr>
                <w:sz w:val="20"/>
                <w:szCs w:val="20"/>
                <w:lang w:val="en-US"/>
              </w:rPr>
              <w:t>lock</w:t>
            </w:r>
            <w:r w:rsidRPr="00CA7236">
              <w:rPr>
                <w:sz w:val="20"/>
                <w:szCs w:val="20"/>
              </w:rPr>
              <w:t xml:space="preserve"> и зажимом безопасности, </w:t>
            </w:r>
          </w:p>
          <w:p w14:paraId="62AAF87C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4. игла должна быть снабжена крылышками для фиксации при установке и извлечении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BA8E7" w14:textId="77777777" w:rsidR="00CA7236" w:rsidRPr="00CA7236" w:rsidRDefault="00CA7236" w:rsidP="004656CC">
            <w:pPr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100</w:t>
            </w:r>
          </w:p>
        </w:tc>
      </w:tr>
      <w:tr w:rsidR="00CA7236" w:rsidRPr="00CA7236" w14:paraId="27065824" w14:textId="77777777" w:rsidTr="004656CC">
        <w:trPr>
          <w:trHeight w:val="20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3D676" w14:textId="77777777" w:rsidR="00CA7236" w:rsidRPr="00CA7236" w:rsidRDefault="00CA7236" w:rsidP="004656C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</w:t>
            </w:r>
          </w:p>
        </w:tc>
        <w:tc>
          <w:tcPr>
            <w:tcW w:w="3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7217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1.Игла Губера (бескерновая), Г-образно изогнутая, длина рабочей части иглы 20 мм, диаметр 20G, одноразовая стерильная, </w:t>
            </w:r>
          </w:p>
          <w:p w14:paraId="3820B4B2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2. с удлинителем для инфузии длиной не менее 10 см, </w:t>
            </w:r>
          </w:p>
          <w:p w14:paraId="59C0F06C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 xml:space="preserve">3. удлинитель с соединением Luer-lock и зажимом безопасности, </w:t>
            </w:r>
          </w:p>
          <w:p w14:paraId="59D43E51" w14:textId="77777777" w:rsidR="00CA7236" w:rsidRPr="00CA7236" w:rsidRDefault="00CA7236" w:rsidP="004656CC">
            <w:pPr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4. игла должна быть снабжена крылышками для фиксации при установке и извлечении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79686" w14:textId="77777777" w:rsidR="00CA7236" w:rsidRPr="00CA7236" w:rsidRDefault="00CA7236" w:rsidP="004656CC">
            <w:pPr>
              <w:jc w:val="center"/>
              <w:rPr>
                <w:sz w:val="20"/>
                <w:szCs w:val="20"/>
              </w:rPr>
            </w:pPr>
            <w:r w:rsidRPr="00CA7236">
              <w:rPr>
                <w:sz w:val="20"/>
                <w:szCs w:val="20"/>
              </w:rPr>
              <w:t>200</w:t>
            </w:r>
          </w:p>
        </w:tc>
      </w:tr>
    </w:tbl>
    <w:p w14:paraId="39701F2A" w14:textId="77777777" w:rsidR="00CA7236" w:rsidRPr="00CA7236" w:rsidRDefault="00CA7236" w:rsidP="00630F3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1D68700B" w14:textId="77777777" w:rsidR="00820ABD" w:rsidRPr="00CA7236" w:rsidRDefault="00820ABD" w:rsidP="00630F3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4A9F0B0C" w14:textId="77777777" w:rsidR="006E6F27" w:rsidRPr="00CA7236" w:rsidRDefault="006E6F27" w:rsidP="00630F3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CA7236">
        <w:rPr>
          <w:sz w:val="20"/>
          <w:szCs w:val="20"/>
        </w:rPr>
        <w:t>4. Для присуждения контракта используются критерии соответствия предложения требованиям предмета закупки. При несоответствии параметров отмеченных астериском «*» предложение снимается с рассмотрения.</w:t>
      </w:r>
    </w:p>
    <w:p w14:paraId="527795EA" w14:textId="77777777" w:rsidR="006E6F27" w:rsidRPr="00CA7236" w:rsidRDefault="006E6F27" w:rsidP="00630F35">
      <w:pPr>
        <w:widowControl w:val="0"/>
        <w:ind w:right="142"/>
        <w:contextualSpacing/>
        <w:jc w:val="both"/>
        <w:rPr>
          <w:sz w:val="20"/>
          <w:szCs w:val="20"/>
        </w:rPr>
      </w:pPr>
      <w:r w:rsidRPr="00CA7236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торговли РУП «Медтехника» Шах Татьяна Викторовна,  8-0222-62-61-34.</w:t>
      </w:r>
    </w:p>
    <w:p w14:paraId="50BF0195" w14:textId="77777777" w:rsidR="006E6F27" w:rsidRPr="00CA7236" w:rsidRDefault="006E6F27" w:rsidP="00630F3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AAC8739" w14:textId="77777777" w:rsidR="006E6F27" w:rsidRPr="00CA7236" w:rsidRDefault="006E6F27" w:rsidP="00630F3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57CC643B" w14:textId="77777777" w:rsidR="006E6F27" w:rsidRPr="007607EF" w:rsidRDefault="006E6F27" w:rsidP="005359B9">
      <w:pPr>
        <w:pStyle w:val="a4"/>
        <w:spacing w:before="0" w:after="0"/>
        <w:contextualSpacing/>
        <w:jc w:val="left"/>
        <w:rPr>
          <w:rFonts w:ascii="Times New Roman" w:hAnsi="Times New Roman"/>
          <w:b w:val="0"/>
          <w:sz w:val="20"/>
          <w:szCs w:val="20"/>
        </w:rPr>
      </w:pPr>
      <w:r w:rsidRPr="00CA7236">
        <w:rPr>
          <w:rFonts w:ascii="Times New Roman" w:hAnsi="Times New Roman"/>
          <w:b w:val="0"/>
          <w:sz w:val="20"/>
          <w:szCs w:val="20"/>
        </w:rPr>
        <w:t xml:space="preserve">Товаровед </w:t>
      </w:r>
      <w:r w:rsidR="00152ABA" w:rsidRPr="00CA7236">
        <w:rPr>
          <w:rFonts w:ascii="Times New Roman" w:hAnsi="Times New Roman"/>
          <w:b w:val="0"/>
          <w:sz w:val="20"/>
          <w:szCs w:val="20"/>
        </w:rPr>
        <w:t>1</w:t>
      </w:r>
      <w:r w:rsidRPr="00CA7236">
        <w:rPr>
          <w:rFonts w:ascii="Times New Roman" w:hAnsi="Times New Roman"/>
          <w:b w:val="0"/>
          <w:sz w:val="20"/>
          <w:szCs w:val="20"/>
        </w:rPr>
        <w:t xml:space="preserve"> категории ООТ                                                                                                            Ю.В</w:t>
      </w:r>
      <w:r w:rsidRPr="007607EF">
        <w:rPr>
          <w:rFonts w:ascii="Times New Roman" w:hAnsi="Times New Roman"/>
          <w:b w:val="0"/>
          <w:sz w:val="20"/>
          <w:szCs w:val="20"/>
        </w:rPr>
        <w:t xml:space="preserve">.Сергиенко    </w:t>
      </w:r>
    </w:p>
    <w:sectPr w:rsidR="006E6F27" w:rsidRPr="007607EF" w:rsidSect="00BC4F0F">
      <w:footerReference w:type="default" r:id="rId8"/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092BD" w14:textId="77777777" w:rsidR="00216C5A" w:rsidRDefault="00216C5A" w:rsidP="00E42EF0">
      <w:r>
        <w:separator/>
      </w:r>
    </w:p>
  </w:endnote>
  <w:endnote w:type="continuationSeparator" w:id="0">
    <w:p w14:paraId="0FE56873" w14:textId="77777777" w:rsidR="00216C5A" w:rsidRDefault="00216C5A" w:rsidP="00E4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6111376"/>
      <w:docPartObj>
        <w:docPartGallery w:val="Page Numbers (Bottom of Page)"/>
        <w:docPartUnique/>
      </w:docPartObj>
    </w:sdtPr>
    <w:sdtEndPr/>
    <w:sdtContent>
      <w:p w14:paraId="5A1D0A57" w14:textId="77777777" w:rsidR="00F724D0" w:rsidRDefault="00B81CDB">
        <w:pPr>
          <w:pStyle w:val="ab"/>
          <w:jc w:val="right"/>
        </w:pPr>
        <w:r>
          <w:fldChar w:fldCharType="begin"/>
        </w:r>
        <w:r w:rsidR="001F47FA">
          <w:instrText xml:space="preserve"> PAGE   \* MERGEFORMAT </w:instrText>
        </w:r>
        <w:r>
          <w:fldChar w:fldCharType="separate"/>
        </w:r>
        <w:r w:rsidR="00967A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72296FB" w14:textId="77777777" w:rsidR="00F724D0" w:rsidRDefault="00F724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E130F" w14:textId="77777777" w:rsidR="00216C5A" w:rsidRDefault="00216C5A" w:rsidP="00E42EF0">
      <w:r>
        <w:separator/>
      </w:r>
    </w:p>
  </w:footnote>
  <w:footnote w:type="continuationSeparator" w:id="0">
    <w:p w14:paraId="52B17AB7" w14:textId="77777777" w:rsidR="00216C5A" w:rsidRDefault="00216C5A" w:rsidP="00E42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A617A"/>
    <w:multiLevelType w:val="multilevel"/>
    <w:tmpl w:val="CD76B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41" w:hanging="36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8C4B60"/>
    <w:multiLevelType w:val="multilevel"/>
    <w:tmpl w:val="D6D0A6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4D2C01"/>
    <w:multiLevelType w:val="hybridMultilevel"/>
    <w:tmpl w:val="138EA8C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B7730"/>
    <w:multiLevelType w:val="singleLevel"/>
    <w:tmpl w:val="9A145D8A"/>
    <w:lvl w:ilvl="0">
      <w:start w:val="8"/>
      <w:numFmt w:val="decimal"/>
      <w:lvlText w:val="2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CA1F43"/>
    <w:multiLevelType w:val="hybridMultilevel"/>
    <w:tmpl w:val="F04C376A"/>
    <w:lvl w:ilvl="0" w:tplc="0419000F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D4295A"/>
    <w:multiLevelType w:val="singleLevel"/>
    <w:tmpl w:val="1D56E91A"/>
    <w:lvl w:ilvl="0">
      <w:start w:val="1"/>
      <w:numFmt w:val="decimal"/>
      <w:lvlText w:val="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43304A8"/>
    <w:multiLevelType w:val="multilevel"/>
    <w:tmpl w:val="436E4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4934282"/>
    <w:multiLevelType w:val="singleLevel"/>
    <w:tmpl w:val="1D56E91A"/>
    <w:lvl w:ilvl="0">
      <w:start w:val="1"/>
      <w:numFmt w:val="decimal"/>
      <w:lvlText w:val="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5917829"/>
    <w:multiLevelType w:val="singleLevel"/>
    <w:tmpl w:val="1D56E91A"/>
    <w:lvl w:ilvl="0">
      <w:start w:val="1"/>
      <w:numFmt w:val="decimal"/>
      <w:lvlText w:val="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28E39F2"/>
    <w:multiLevelType w:val="multilevel"/>
    <w:tmpl w:val="4F3AE9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9A6A5A"/>
    <w:multiLevelType w:val="multilevel"/>
    <w:tmpl w:val="40321C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11" w15:restartNumberingAfterBreak="0">
    <w:nsid w:val="3AFD3501"/>
    <w:multiLevelType w:val="multilevel"/>
    <w:tmpl w:val="36CC9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0B76558"/>
    <w:multiLevelType w:val="multilevel"/>
    <w:tmpl w:val="36CC9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BD57DE9"/>
    <w:multiLevelType w:val="multilevel"/>
    <w:tmpl w:val="BD029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261253F"/>
    <w:multiLevelType w:val="hybridMultilevel"/>
    <w:tmpl w:val="D85CE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A6B30"/>
    <w:multiLevelType w:val="multilevel"/>
    <w:tmpl w:val="36CC9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28D77D9"/>
    <w:multiLevelType w:val="hybridMultilevel"/>
    <w:tmpl w:val="332ED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70DC1"/>
    <w:multiLevelType w:val="multilevel"/>
    <w:tmpl w:val="436E4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B9A4FFD"/>
    <w:multiLevelType w:val="multilevel"/>
    <w:tmpl w:val="436E4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EBF55D6"/>
    <w:multiLevelType w:val="hybridMultilevel"/>
    <w:tmpl w:val="C612594E"/>
    <w:lvl w:ilvl="0" w:tplc="1CC6228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73D20198"/>
    <w:multiLevelType w:val="multilevel"/>
    <w:tmpl w:val="9676D9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44" w:hanging="1800"/>
      </w:pPr>
      <w:rPr>
        <w:rFonts w:hint="default"/>
      </w:rPr>
    </w:lvl>
  </w:abstractNum>
  <w:abstractNum w:abstractNumId="21" w15:restartNumberingAfterBreak="0">
    <w:nsid w:val="73F56061"/>
    <w:multiLevelType w:val="hybridMultilevel"/>
    <w:tmpl w:val="C66EE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B36E1"/>
    <w:multiLevelType w:val="multilevel"/>
    <w:tmpl w:val="47C015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4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2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405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7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" w:hanging="1800"/>
      </w:pPr>
      <w:rPr>
        <w:rFonts w:hint="default"/>
      </w:rPr>
    </w:lvl>
  </w:abstractNum>
  <w:num w:numId="1">
    <w:abstractNumId w:val="16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0"/>
  </w:num>
  <w:num w:numId="6">
    <w:abstractNumId w:val="1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19"/>
  </w:num>
  <w:num w:numId="12">
    <w:abstractNumId w:val="2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"/>
  </w:num>
  <w:num w:numId="16">
    <w:abstractNumId w:val="8"/>
  </w:num>
  <w:num w:numId="17">
    <w:abstractNumId w:val="6"/>
  </w:num>
  <w:num w:numId="18">
    <w:abstractNumId w:val="17"/>
  </w:num>
  <w:num w:numId="19">
    <w:abstractNumId w:val="12"/>
  </w:num>
  <w:num w:numId="20">
    <w:abstractNumId w:val="15"/>
  </w:num>
  <w:num w:numId="21">
    <w:abstractNumId w:val="21"/>
  </w:num>
  <w:num w:numId="22">
    <w:abstractNumId w:val="1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B15"/>
    <w:rsid w:val="0002059C"/>
    <w:rsid w:val="000279A9"/>
    <w:rsid w:val="0003711C"/>
    <w:rsid w:val="000570B9"/>
    <w:rsid w:val="00077F36"/>
    <w:rsid w:val="000C00AF"/>
    <w:rsid w:val="000C73E3"/>
    <w:rsid w:val="00120475"/>
    <w:rsid w:val="00152ABA"/>
    <w:rsid w:val="00160BC8"/>
    <w:rsid w:val="00185723"/>
    <w:rsid w:val="001A6D08"/>
    <w:rsid w:val="001C322F"/>
    <w:rsid w:val="001E3402"/>
    <w:rsid w:val="001E3BCE"/>
    <w:rsid w:val="001F47FA"/>
    <w:rsid w:val="00202003"/>
    <w:rsid w:val="00211AEC"/>
    <w:rsid w:val="00216C5A"/>
    <w:rsid w:val="002328B9"/>
    <w:rsid w:val="0025164C"/>
    <w:rsid w:val="00252D84"/>
    <w:rsid w:val="00274101"/>
    <w:rsid w:val="002778EF"/>
    <w:rsid w:val="002A64D7"/>
    <w:rsid w:val="002B3229"/>
    <w:rsid w:val="002E3527"/>
    <w:rsid w:val="0030193C"/>
    <w:rsid w:val="0030271A"/>
    <w:rsid w:val="0031386C"/>
    <w:rsid w:val="003403C5"/>
    <w:rsid w:val="003707B7"/>
    <w:rsid w:val="003711CF"/>
    <w:rsid w:val="00381BA1"/>
    <w:rsid w:val="00382705"/>
    <w:rsid w:val="003B7506"/>
    <w:rsid w:val="003D3F63"/>
    <w:rsid w:val="003D6E2A"/>
    <w:rsid w:val="003E1129"/>
    <w:rsid w:val="003E11C1"/>
    <w:rsid w:val="003F7A89"/>
    <w:rsid w:val="00430312"/>
    <w:rsid w:val="004343B0"/>
    <w:rsid w:val="00440787"/>
    <w:rsid w:val="00466E66"/>
    <w:rsid w:val="004726C4"/>
    <w:rsid w:val="00482207"/>
    <w:rsid w:val="00485550"/>
    <w:rsid w:val="004B223A"/>
    <w:rsid w:val="004B70BA"/>
    <w:rsid w:val="004B79C3"/>
    <w:rsid w:val="004C09FA"/>
    <w:rsid w:val="004C251F"/>
    <w:rsid w:val="004C7C2F"/>
    <w:rsid w:val="004D28D6"/>
    <w:rsid w:val="004D62D9"/>
    <w:rsid w:val="004E495A"/>
    <w:rsid w:val="004F5192"/>
    <w:rsid w:val="00500245"/>
    <w:rsid w:val="00501A19"/>
    <w:rsid w:val="0050565F"/>
    <w:rsid w:val="005359B9"/>
    <w:rsid w:val="005640AE"/>
    <w:rsid w:val="005712D5"/>
    <w:rsid w:val="005747D2"/>
    <w:rsid w:val="00590D04"/>
    <w:rsid w:val="00597521"/>
    <w:rsid w:val="005B098A"/>
    <w:rsid w:val="0062790A"/>
    <w:rsid w:val="00630F35"/>
    <w:rsid w:val="00641FCE"/>
    <w:rsid w:val="006430EB"/>
    <w:rsid w:val="00643CE3"/>
    <w:rsid w:val="00656BDD"/>
    <w:rsid w:val="006740F7"/>
    <w:rsid w:val="00687376"/>
    <w:rsid w:val="006B2BE8"/>
    <w:rsid w:val="006B5E4B"/>
    <w:rsid w:val="006E1AC5"/>
    <w:rsid w:val="006E6F27"/>
    <w:rsid w:val="006E7D6B"/>
    <w:rsid w:val="006F4EEB"/>
    <w:rsid w:val="00703544"/>
    <w:rsid w:val="007607EF"/>
    <w:rsid w:val="00774D1A"/>
    <w:rsid w:val="00790B99"/>
    <w:rsid w:val="007A0638"/>
    <w:rsid w:val="007A6318"/>
    <w:rsid w:val="007B218B"/>
    <w:rsid w:val="007B50FD"/>
    <w:rsid w:val="007C3747"/>
    <w:rsid w:val="007C531B"/>
    <w:rsid w:val="007F1BE7"/>
    <w:rsid w:val="007F4FDD"/>
    <w:rsid w:val="008117DF"/>
    <w:rsid w:val="00812A42"/>
    <w:rsid w:val="00820ABD"/>
    <w:rsid w:val="0082472C"/>
    <w:rsid w:val="008266BA"/>
    <w:rsid w:val="00864BB5"/>
    <w:rsid w:val="00871800"/>
    <w:rsid w:val="00873C10"/>
    <w:rsid w:val="008755B6"/>
    <w:rsid w:val="008A5771"/>
    <w:rsid w:val="008C2066"/>
    <w:rsid w:val="008E0525"/>
    <w:rsid w:val="008F2D9D"/>
    <w:rsid w:val="00914A5D"/>
    <w:rsid w:val="00941564"/>
    <w:rsid w:val="00966526"/>
    <w:rsid w:val="00967A18"/>
    <w:rsid w:val="00972A80"/>
    <w:rsid w:val="00975760"/>
    <w:rsid w:val="00986040"/>
    <w:rsid w:val="00997B9A"/>
    <w:rsid w:val="00A00BE6"/>
    <w:rsid w:val="00A257DE"/>
    <w:rsid w:val="00A37E40"/>
    <w:rsid w:val="00A474FC"/>
    <w:rsid w:val="00A624E6"/>
    <w:rsid w:val="00A822C6"/>
    <w:rsid w:val="00A90743"/>
    <w:rsid w:val="00A9464B"/>
    <w:rsid w:val="00A95FC9"/>
    <w:rsid w:val="00AB206E"/>
    <w:rsid w:val="00AB40E4"/>
    <w:rsid w:val="00AC6943"/>
    <w:rsid w:val="00AD692E"/>
    <w:rsid w:val="00AF2E81"/>
    <w:rsid w:val="00B524FD"/>
    <w:rsid w:val="00B6443E"/>
    <w:rsid w:val="00B81CDB"/>
    <w:rsid w:val="00B8499B"/>
    <w:rsid w:val="00B97D44"/>
    <w:rsid w:val="00BA302A"/>
    <w:rsid w:val="00BA42A0"/>
    <w:rsid w:val="00BB0CE1"/>
    <w:rsid w:val="00BC4F0F"/>
    <w:rsid w:val="00BD28E6"/>
    <w:rsid w:val="00BD3D71"/>
    <w:rsid w:val="00BE232A"/>
    <w:rsid w:val="00BE232B"/>
    <w:rsid w:val="00BF7FC1"/>
    <w:rsid w:val="00C52782"/>
    <w:rsid w:val="00C7243D"/>
    <w:rsid w:val="00C73743"/>
    <w:rsid w:val="00C750BF"/>
    <w:rsid w:val="00C82F8F"/>
    <w:rsid w:val="00C92A55"/>
    <w:rsid w:val="00CA1D3D"/>
    <w:rsid w:val="00CA7236"/>
    <w:rsid w:val="00CC3C71"/>
    <w:rsid w:val="00CD7428"/>
    <w:rsid w:val="00CF2A25"/>
    <w:rsid w:val="00CF6E55"/>
    <w:rsid w:val="00D13194"/>
    <w:rsid w:val="00D24731"/>
    <w:rsid w:val="00D25B15"/>
    <w:rsid w:val="00D33967"/>
    <w:rsid w:val="00D538A2"/>
    <w:rsid w:val="00D636DD"/>
    <w:rsid w:val="00D96849"/>
    <w:rsid w:val="00DA7E99"/>
    <w:rsid w:val="00DE135C"/>
    <w:rsid w:val="00DE6EAB"/>
    <w:rsid w:val="00E1019D"/>
    <w:rsid w:val="00E30780"/>
    <w:rsid w:val="00E42EF0"/>
    <w:rsid w:val="00EA474A"/>
    <w:rsid w:val="00EB00EE"/>
    <w:rsid w:val="00EC1CA3"/>
    <w:rsid w:val="00EC561F"/>
    <w:rsid w:val="00EF0F93"/>
    <w:rsid w:val="00F17CFD"/>
    <w:rsid w:val="00F22B22"/>
    <w:rsid w:val="00F23846"/>
    <w:rsid w:val="00F65C94"/>
    <w:rsid w:val="00F724D0"/>
    <w:rsid w:val="00F819A8"/>
    <w:rsid w:val="00FA4916"/>
    <w:rsid w:val="00FB199A"/>
    <w:rsid w:val="00FE2805"/>
    <w:rsid w:val="00FF1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DAFC"/>
  <w15:docId w15:val="{F9166D16-D5AC-4BE6-8D9F-E430D30B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B15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343B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7243D"/>
    <w:rPr>
      <w:color w:val="0000FF"/>
      <w:u w:val="single"/>
    </w:rPr>
  </w:style>
  <w:style w:type="paragraph" w:styleId="a4">
    <w:name w:val="Title"/>
    <w:basedOn w:val="a"/>
    <w:next w:val="a"/>
    <w:link w:val="a5"/>
    <w:qFormat/>
    <w:rsid w:val="006E6F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6E6F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6">
    <w:name w:val="List Paragraph"/>
    <w:basedOn w:val="a"/>
    <w:uiPriority w:val="1"/>
    <w:qFormat/>
    <w:rsid w:val="00160B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160B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uiPriority w:val="99"/>
    <w:rsid w:val="00597521"/>
    <w:pPr>
      <w:jc w:val="both"/>
    </w:pPr>
    <w:rPr>
      <w:rFonts w:eastAsia="Times New Roman"/>
      <w:sz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597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8117DF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42E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42EF0"/>
    <w:rPr>
      <w:rFonts w:ascii="Times New Roman" w:eastAsia="Calibri" w:hAnsi="Times New Roman" w:cs="Times New Roman"/>
      <w:sz w:val="28"/>
      <w:szCs w:val="24"/>
    </w:rPr>
  </w:style>
  <w:style w:type="paragraph" w:styleId="ab">
    <w:name w:val="footer"/>
    <w:basedOn w:val="a"/>
    <w:link w:val="ac"/>
    <w:uiPriority w:val="99"/>
    <w:unhideWhenUsed/>
    <w:rsid w:val="00E42EF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42EF0"/>
    <w:rPr>
      <w:rFonts w:ascii="Times New Roman" w:eastAsia="Calibri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4343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4343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343B0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eastAsia="ru-RU" w:bidi="ru-RU"/>
    </w:rPr>
  </w:style>
  <w:style w:type="paragraph" w:customStyle="1" w:styleId="table10">
    <w:name w:val="table10"/>
    <w:basedOn w:val="a"/>
    <w:rsid w:val="008755B6"/>
    <w:rPr>
      <w:rFonts w:eastAsia="Times New Roman"/>
      <w:sz w:val="20"/>
      <w:szCs w:val="20"/>
      <w:lang w:eastAsia="ru-RU"/>
    </w:rPr>
  </w:style>
  <w:style w:type="paragraph" w:customStyle="1" w:styleId="ConsCell">
    <w:name w:val="ConsCell"/>
    <w:rsid w:val="00BD28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D3DE2-87B6-4AD3-B6D6-D5DA474AB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2025-11-12T07:14:00Z</cp:lastPrinted>
  <dcterms:created xsi:type="dcterms:W3CDTF">2026-10-28T07:19:00Z</dcterms:created>
  <dcterms:modified xsi:type="dcterms:W3CDTF">2026-10-29T06:04:00Z</dcterms:modified>
</cp:coreProperties>
</file>