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9A33FA" w14:textId="77777777" w:rsidR="001A11E4" w:rsidRPr="001A11E4" w:rsidRDefault="001A11E4" w:rsidP="001A11E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x-none" w:eastAsia="x-none"/>
        </w:rPr>
      </w:pPr>
      <w:r w:rsidRPr="001A11E4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Государственное унитарное предприятие «Жилищное ремонтно-эксплуатационное объединение Октябрьского района г. Минска»</w:t>
      </w:r>
    </w:p>
    <w:p w14:paraId="13C8B5CB" w14:textId="77777777" w:rsidR="001A11E4" w:rsidRPr="001A11E4" w:rsidRDefault="001A11E4" w:rsidP="001A11E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x-none" w:eastAsia="x-none"/>
        </w:rPr>
      </w:pPr>
      <w:r w:rsidRPr="001A11E4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ул. Бакинская, д. 20 – 1Н, г. Минск</w:t>
      </w:r>
    </w:p>
    <w:p w14:paraId="15F2FA87" w14:textId="77777777" w:rsidR="001A11E4" w:rsidRPr="001A11E4" w:rsidRDefault="001A11E4" w:rsidP="001A11E4">
      <w:pPr>
        <w:spacing w:after="0" w:line="240" w:lineRule="auto"/>
        <w:ind w:left="4675" w:firstLine="709"/>
        <w:rPr>
          <w:rFonts w:ascii="Times New Roman" w:eastAsia="Times New Roman" w:hAnsi="Times New Roman"/>
          <w:b/>
          <w:sz w:val="24"/>
          <w:szCs w:val="24"/>
          <w:lang w:val="x-none" w:eastAsia="x-none"/>
        </w:rPr>
      </w:pPr>
      <w:r w:rsidRPr="001A11E4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 </w:t>
      </w:r>
    </w:p>
    <w:p w14:paraId="2581BA7D" w14:textId="77777777" w:rsidR="001A11E4" w:rsidRPr="001A11E4" w:rsidRDefault="001A11E4" w:rsidP="001A11E4">
      <w:pPr>
        <w:spacing w:after="0" w:line="240" w:lineRule="auto"/>
        <w:ind w:left="4675" w:firstLine="709"/>
        <w:rPr>
          <w:rFonts w:ascii="Times New Roman" w:eastAsia="Times New Roman" w:hAnsi="Times New Roman"/>
          <w:b/>
          <w:sz w:val="24"/>
          <w:szCs w:val="24"/>
          <w:lang w:val="x-none" w:eastAsia="x-none"/>
        </w:rPr>
      </w:pPr>
    </w:p>
    <w:p w14:paraId="4E18B993" w14:textId="1706BE1C" w:rsidR="00DE79AB" w:rsidRDefault="00A859E8" w:rsidP="00DE79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E6BF6">
        <w:rPr>
          <w:rFonts w:ascii="Times New Roman" w:hAnsi="Times New Roman"/>
          <w:b/>
          <w:sz w:val="24"/>
          <w:szCs w:val="24"/>
        </w:rPr>
        <w:t xml:space="preserve">Запрос о предоставлении сведений по процедуре закупки из одного источника </w:t>
      </w:r>
    </w:p>
    <w:p w14:paraId="5A8DD952" w14:textId="368B3CB3" w:rsidR="006F3FCB" w:rsidRDefault="001A11E4" w:rsidP="006F3FCB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t>в</w:t>
      </w:r>
      <w:r w:rsidRPr="00916B8C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t>ыполнение работ по установке дверных доборов на объекте: «Текущий ремонт административных помещений по адресу: г. Минск, ул.</w:t>
      </w:r>
      <w:r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t> </w:t>
      </w:r>
      <w:r w:rsidRPr="00916B8C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t>Чкалова, 6, 4</w:t>
      </w:r>
      <w:r w:rsidR="007A5E31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t> </w:t>
      </w:r>
      <w:r w:rsidRPr="00916B8C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t>этаж, левое крыло, занимаемых инспекцией Министерства по налогам и сборам Республики Беларусь по Октябрьскому району г. Минска по договору безвозмездного пользования»</w:t>
      </w:r>
    </w:p>
    <w:p w14:paraId="6053BF64" w14:textId="77777777" w:rsidR="001A11E4" w:rsidRPr="00CE6BF6" w:rsidRDefault="001A11E4" w:rsidP="006F3F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395EBF1" w14:textId="278386C8" w:rsidR="00A859E8" w:rsidRPr="00A859E8" w:rsidRDefault="001A11E4" w:rsidP="00A859E8">
      <w:pPr>
        <w:rPr>
          <w:rFonts w:ascii="Times New Roman" w:hAnsi="Times New Roman"/>
          <w:b/>
          <w:sz w:val="24"/>
          <w:szCs w:val="24"/>
        </w:rPr>
      </w:pPr>
      <w:r w:rsidRPr="00A859E8">
        <w:rPr>
          <w:rFonts w:ascii="Times New Roman" w:hAnsi="Times New Roman"/>
          <w:b/>
          <w:sz w:val="24"/>
          <w:szCs w:val="24"/>
        </w:rPr>
        <w:t xml:space="preserve"> </w:t>
      </w:r>
      <w:r w:rsidR="00A859E8" w:rsidRPr="00A859E8">
        <w:rPr>
          <w:rFonts w:ascii="Times New Roman" w:hAnsi="Times New Roman"/>
          <w:b/>
          <w:sz w:val="24"/>
          <w:szCs w:val="24"/>
        </w:rPr>
        <w:t>«</w:t>
      </w:r>
      <w:r w:rsidR="00CE6BF6">
        <w:rPr>
          <w:rFonts w:ascii="Times New Roman" w:hAnsi="Times New Roman"/>
          <w:b/>
          <w:sz w:val="24"/>
          <w:szCs w:val="24"/>
        </w:rPr>
        <w:t>28</w:t>
      </w:r>
      <w:r w:rsidR="00A859E8" w:rsidRPr="00A859E8">
        <w:rPr>
          <w:rFonts w:ascii="Times New Roman" w:hAnsi="Times New Roman"/>
          <w:b/>
          <w:sz w:val="24"/>
          <w:szCs w:val="24"/>
        </w:rPr>
        <w:t xml:space="preserve">» </w:t>
      </w:r>
      <w:r w:rsidR="00DE79AB">
        <w:rPr>
          <w:rFonts w:ascii="Times New Roman" w:hAnsi="Times New Roman"/>
          <w:b/>
          <w:sz w:val="24"/>
          <w:szCs w:val="24"/>
        </w:rPr>
        <w:t xml:space="preserve">октября </w:t>
      </w:r>
      <w:r w:rsidR="00A859E8" w:rsidRPr="00A859E8">
        <w:rPr>
          <w:rFonts w:ascii="Times New Roman" w:hAnsi="Times New Roman"/>
          <w:b/>
          <w:sz w:val="24"/>
          <w:szCs w:val="24"/>
        </w:rPr>
        <w:t>2026 г.</w:t>
      </w:r>
      <w:r w:rsidR="00A859E8" w:rsidRPr="00A859E8">
        <w:rPr>
          <w:rFonts w:ascii="Times New Roman" w:hAnsi="Times New Roman"/>
          <w:b/>
          <w:sz w:val="24"/>
          <w:szCs w:val="24"/>
        </w:rPr>
        <w:tab/>
      </w:r>
      <w:r w:rsidR="00A859E8" w:rsidRPr="00A859E8">
        <w:rPr>
          <w:rFonts w:ascii="Times New Roman" w:hAnsi="Times New Roman"/>
          <w:b/>
          <w:sz w:val="24"/>
          <w:szCs w:val="24"/>
        </w:rPr>
        <w:tab/>
      </w:r>
      <w:r w:rsidR="00A859E8" w:rsidRPr="00A859E8">
        <w:rPr>
          <w:rFonts w:ascii="Times New Roman" w:hAnsi="Times New Roman"/>
          <w:b/>
          <w:sz w:val="24"/>
          <w:szCs w:val="24"/>
        </w:rPr>
        <w:tab/>
      </w:r>
      <w:r w:rsidR="00A859E8" w:rsidRPr="00A859E8">
        <w:rPr>
          <w:rFonts w:ascii="Times New Roman" w:hAnsi="Times New Roman"/>
          <w:b/>
          <w:sz w:val="24"/>
          <w:szCs w:val="24"/>
        </w:rPr>
        <w:tab/>
      </w:r>
      <w:r w:rsidR="00A859E8" w:rsidRPr="00A859E8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г. Минск</w:t>
      </w:r>
    </w:p>
    <w:p w14:paraId="6047748E" w14:textId="4E376F64" w:rsidR="00A859E8" w:rsidRPr="007B0A1A" w:rsidRDefault="00A859E8" w:rsidP="00A859E8">
      <w:pPr>
        <w:pStyle w:val="ConsPlusNormal"/>
        <w:jc w:val="center"/>
        <w:rPr>
          <w:rFonts w:ascii="Times New Roman" w:hAnsi="Times New Roman" w:cs="Times New Roman"/>
        </w:rPr>
      </w:pPr>
      <w:r w:rsidRPr="00F015DA">
        <w:rPr>
          <w:rFonts w:ascii="Times New Roman" w:hAnsi="Times New Roman" w:cs="Times New Roman"/>
          <w:b/>
          <w:bCs/>
          <w:sz w:val="24"/>
          <w:szCs w:val="24"/>
        </w:rPr>
        <w:t>Основные сведения о процедуре закупки из одного источника: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5100"/>
      </w:tblGrid>
      <w:tr w:rsidR="007B0A1A" w:rsidRPr="007B0A1A" w14:paraId="2143AFF9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2B3C" w14:textId="2E75D669" w:rsidR="007B0A1A" w:rsidRPr="004623E1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>Вид процедуры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590A" w14:textId="48F93C86" w:rsidR="007B0A1A" w:rsidRPr="004623E1" w:rsidRDefault="00AF1FCF" w:rsidP="000B53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1FCF">
              <w:rPr>
                <w:rFonts w:ascii="Times New Roman" w:hAnsi="Times New Roman" w:cs="Times New Roman"/>
              </w:rPr>
              <w:t>Процедура закупки из одного источника</w:t>
            </w:r>
          </w:p>
        </w:tc>
      </w:tr>
      <w:tr w:rsidR="00AF1FCF" w:rsidRPr="007B0A1A" w14:paraId="510E4285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EB398" w14:textId="11006471" w:rsidR="00AF1FCF" w:rsidRPr="004623E1" w:rsidRDefault="00AF1FCF" w:rsidP="00AF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F1FCF">
              <w:rPr>
                <w:rFonts w:ascii="Times New Roman" w:hAnsi="Times New Roman" w:cs="Times New Roman"/>
              </w:rPr>
              <w:t>Основание выбора процедуры закупки из одного источника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BD7D" w14:textId="4C773CB1" w:rsidR="00AF1FCF" w:rsidRPr="00AF1FCF" w:rsidRDefault="00AF1FCF" w:rsidP="001A11E4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AF1FCF">
              <w:rPr>
                <w:rFonts w:ascii="Times New Roman" w:hAnsi="Times New Roman" w:cs="Times New Roman"/>
              </w:rPr>
              <w:t>Согласно пункт</w:t>
            </w:r>
            <w:r>
              <w:rPr>
                <w:rFonts w:ascii="Times New Roman" w:hAnsi="Times New Roman" w:cs="Times New Roman"/>
              </w:rPr>
              <w:t>а</w:t>
            </w:r>
            <w:proofErr w:type="gramEnd"/>
            <w:r w:rsidRPr="00AF1FCF">
              <w:rPr>
                <w:rFonts w:ascii="Times New Roman" w:hAnsi="Times New Roman" w:cs="Times New Roman"/>
              </w:rPr>
              <w:t xml:space="preserve"> 5 Приложения 4 </w:t>
            </w:r>
            <w:r w:rsidR="00D26E4D">
              <w:rPr>
                <w:rFonts w:ascii="Times New Roman" w:hAnsi="Times New Roman" w:cs="Times New Roman"/>
              </w:rPr>
              <w:t xml:space="preserve">к </w:t>
            </w:r>
            <w:r w:rsidR="00D26E4D" w:rsidRPr="00D26E4D">
              <w:rPr>
                <w:rFonts w:ascii="Times New Roman" w:hAnsi="Times New Roman" w:cs="Times New Roman"/>
              </w:rPr>
              <w:t>Положени</w:t>
            </w:r>
            <w:r w:rsidR="00D26E4D">
              <w:rPr>
                <w:rFonts w:ascii="Times New Roman" w:hAnsi="Times New Roman" w:cs="Times New Roman"/>
              </w:rPr>
              <w:t>ю</w:t>
            </w:r>
            <w:r w:rsidR="00D26E4D" w:rsidRPr="00D26E4D">
              <w:rPr>
                <w:rFonts w:ascii="Times New Roman" w:hAnsi="Times New Roman" w:cs="Times New Roman"/>
              </w:rPr>
              <w:t xml:space="preserve"> о порядке осуществления закупок товаров (работ, услуг) за счет собственных средств, утвержденн</w:t>
            </w:r>
            <w:r w:rsidR="00D26E4D">
              <w:rPr>
                <w:rFonts w:ascii="Times New Roman" w:hAnsi="Times New Roman" w:cs="Times New Roman"/>
              </w:rPr>
              <w:t>о</w:t>
            </w:r>
            <w:r w:rsidR="00573DC8">
              <w:rPr>
                <w:rFonts w:ascii="Times New Roman" w:hAnsi="Times New Roman" w:cs="Times New Roman"/>
              </w:rPr>
              <w:t>му</w:t>
            </w:r>
            <w:r w:rsidR="00D26E4D" w:rsidRPr="00D26E4D">
              <w:rPr>
                <w:rFonts w:ascii="Times New Roman" w:hAnsi="Times New Roman" w:cs="Times New Roman"/>
              </w:rPr>
              <w:t xml:space="preserve"> постановлением Совета Министров Республики Беларусь от 7 апреля</w:t>
            </w:r>
            <w:r w:rsidR="001A11E4">
              <w:rPr>
                <w:rFonts w:ascii="Times New Roman" w:hAnsi="Times New Roman" w:cs="Times New Roman"/>
              </w:rPr>
              <w:t xml:space="preserve"> </w:t>
            </w:r>
            <w:r w:rsidR="00D26E4D" w:rsidRPr="00D26E4D">
              <w:rPr>
                <w:rFonts w:ascii="Times New Roman" w:hAnsi="Times New Roman" w:cs="Times New Roman"/>
              </w:rPr>
              <w:t>2026 г. №168</w:t>
            </w:r>
          </w:p>
        </w:tc>
      </w:tr>
      <w:tr w:rsidR="007B0A1A" w:rsidRPr="007B0A1A" w14:paraId="128F24B2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A70B" w14:textId="29A17DC5" w:rsidR="007B0A1A" w:rsidRPr="004623E1" w:rsidRDefault="007B0A1A" w:rsidP="007A5E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  <w:b/>
                <w:bCs/>
              </w:rPr>
              <w:t xml:space="preserve">Сведения о </w:t>
            </w:r>
            <w:r w:rsidR="007A5E31">
              <w:rPr>
                <w:rFonts w:ascii="Times New Roman" w:hAnsi="Times New Roman" w:cs="Times New Roman"/>
                <w:b/>
                <w:bCs/>
              </w:rPr>
              <w:t>Заказчике</w:t>
            </w:r>
            <w:r w:rsidR="00D26E4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6F3FCB" w:rsidRPr="007B0A1A" w14:paraId="54609127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7006" w14:textId="77777777" w:rsidR="006F3FCB" w:rsidRPr="004623E1" w:rsidRDefault="006F3FCB" w:rsidP="006F3FCB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41DC" w14:textId="64B55C15" w:rsidR="006F3FCB" w:rsidRPr="006F3FCB" w:rsidRDefault="001A11E4" w:rsidP="006F3FCB">
            <w:pPr>
              <w:pStyle w:val="ConsPlusNormal"/>
              <w:rPr>
                <w:rFonts w:ascii="Times New Roman" w:hAnsi="Times New Roman" w:cs="Times New Roman"/>
                <w:color w:val="EE0000"/>
              </w:rPr>
            </w:pPr>
            <w:r w:rsidRPr="001A11E4">
              <w:rPr>
                <w:rFonts w:ascii="Times New Roman" w:hAnsi="Times New Roman"/>
                <w:bCs/>
              </w:rPr>
              <w:t>Государственное унитарное предприятие «Жилищное ремонтно-эксплуатационное объединение Октябрьского района г. Минска»</w:t>
            </w:r>
          </w:p>
        </w:tc>
      </w:tr>
      <w:tr w:rsidR="006F3FCB" w:rsidRPr="007B0A1A" w14:paraId="07B15E43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654E" w14:textId="77777777" w:rsidR="006F3FCB" w:rsidRPr="004623E1" w:rsidRDefault="006F3FCB" w:rsidP="006F3FCB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 xml:space="preserve">Место нахождения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1688" w14:textId="0C45B891" w:rsidR="006F3FCB" w:rsidRPr="006F3FCB" w:rsidRDefault="001A11E4" w:rsidP="006F3FCB">
            <w:pPr>
              <w:pStyle w:val="ConsPlusNormal"/>
              <w:rPr>
                <w:rFonts w:ascii="Times New Roman" w:hAnsi="Times New Roman" w:cs="Times New Roman"/>
                <w:color w:val="EE0000"/>
              </w:rPr>
            </w:pPr>
            <w:r w:rsidRPr="001A11E4">
              <w:rPr>
                <w:rFonts w:ascii="Times New Roman" w:hAnsi="Times New Roman" w:cs="Times New Roman"/>
                <w:color w:val="000000" w:themeColor="text1"/>
              </w:rPr>
              <w:t xml:space="preserve">220007 г. Минск, ул. </w:t>
            </w:r>
            <w:proofErr w:type="gramStart"/>
            <w:r w:rsidRPr="001A11E4">
              <w:rPr>
                <w:rFonts w:ascii="Times New Roman" w:hAnsi="Times New Roman" w:cs="Times New Roman"/>
                <w:color w:val="000000" w:themeColor="text1"/>
              </w:rPr>
              <w:t>Бакинская</w:t>
            </w:r>
            <w:proofErr w:type="gramEnd"/>
            <w:r w:rsidRPr="001A11E4">
              <w:rPr>
                <w:rFonts w:ascii="Times New Roman" w:hAnsi="Times New Roman" w:cs="Times New Roman"/>
                <w:color w:val="000000" w:themeColor="text1"/>
              </w:rPr>
              <w:t>, д. 20, пом. 1Н</w:t>
            </w:r>
          </w:p>
        </w:tc>
      </w:tr>
      <w:tr w:rsidR="001A11E4" w:rsidRPr="007B0A1A" w14:paraId="5FD2BFE3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F7BF" w14:textId="77777777" w:rsidR="001A11E4" w:rsidRPr="004623E1" w:rsidRDefault="001A11E4" w:rsidP="006F3FCB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 xml:space="preserve">Учетный номер плательщика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3832" w14:textId="5D6D9A6F" w:rsidR="001A11E4" w:rsidRPr="001A11E4" w:rsidRDefault="001A11E4" w:rsidP="006F3FCB">
            <w:pPr>
              <w:pStyle w:val="ConsPlusNormal"/>
              <w:rPr>
                <w:rFonts w:ascii="Times New Roman" w:hAnsi="Times New Roman" w:cs="Times New Roman"/>
                <w:color w:val="EE0000"/>
              </w:rPr>
            </w:pPr>
            <w:r w:rsidRPr="001A11E4">
              <w:rPr>
                <w:rFonts w:ascii="Times New Roman" w:hAnsi="Times New Roman" w:cs="Times New Roman"/>
                <w:color w:val="000000" w:themeColor="text1"/>
              </w:rPr>
              <w:t>100286730</w:t>
            </w:r>
          </w:p>
        </w:tc>
      </w:tr>
      <w:tr w:rsidR="001A11E4" w:rsidRPr="007B0A1A" w14:paraId="51FCFD7F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CAA9" w14:textId="645522D3" w:rsidR="001A11E4" w:rsidRPr="004623E1" w:rsidRDefault="001A11E4" w:rsidP="006F3FCB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>Фамилия, имя, отчество представителя, контактный телефон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ECA7" w14:textId="7AFB11A0" w:rsidR="001A11E4" w:rsidRPr="001A11E4" w:rsidRDefault="00C836F5" w:rsidP="00BF408A">
            <w:pPr>
              <w:pStyle w:val="ConsPlusNormal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Новак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Анна Александровна</w:t>
            </w:r>
          </w:p>
          <w:p w14:paraId="11FA7F94" w14:textId="3CDA7D7D" w:rsidR="001A11E4" w:rsidRPr="001A11E4" w:rsidRDefault="001A11E4" w:rsidP="006F3FCB">
            <w:pPr>
              <w:pStyle w:val="ConsPlusNormal"/>
              <w:rPr>
                <w:rFonts w:ascii="Times New Roman" w:hAnsi="Times New Roman" w:cs="Times New Roman"/>
                <w:color w:val="EE0000"/>
              </w:rPr>
            </w:pPr>
            <w:r w:rsidRPr="001A11E4">
              <w:rPr>
                <w:rFonts w:ascii="Times New Roman" w:hAnsi="Times New Roman" w:cs="Times New Roman"/>
                <w:color w:val="000000" w:themeColor="text1"/>
              </w:rPr>
              <w:t>+375 17 347 61 83</w:t>
            </w:r>
          </w:p>
        </w:tc>
      </w:tr>
      <w:tr w:rsidR="006F3FCB" w:rsidRPr="007B0A1A" w14:paraId="3CDACBD5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75EC" w14:textId="2F04213C" w:rsidR="006F3FCB" w:rsidRPr="004623E1" w:rsidRDefault="006F3FCB" w:rsidP="006F3FC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1FCF">
              <w:rPr>
                <w:rFonts w:ascii="Times New Roman" w:hAnsi="Times New Roman" w:cs="Times New Roman"/>
                <w:b/>
                <w:bCs/>
              </w:rPr>
              <w:t>Сведения о процедуре закупки из одного источника</w:t>
            </w:r>
          </w:p>
        </w:tc>
      </w:tr>
      <w:tr w:rsidR="006F3FCB" w:rsidRPr="007B0A1A" w14:paraId="2AACB41A" w14:textId="77777777" w:rsidTr="001B7E25">
        <w:trPr>
          <w:trHeight w:val="5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7733" w14:textId="500AD2D3" w:rsidR="006F3FCB" w:rsidRPr="004623E1" w:rsidRDefault="006F3FCB" w:rsidP="006F3FCB">
            <w:pPr>
              <w:pStyle w:val="ConsPlusNormal"/>
              <w:rPr>
                <w:rFonts w:ascii="Times New Roman" w:hAnsi="Times New Roman" w:cs="Times New Roman"/>
              </w:rPr>
            </w:pPr>
            <w:r w:rsidRPr="00DC3A86">
              <w:rPr>
                <w:rFonts w:ascii="Times New Roman" w:hAnsi="Times New Roman" w:cs="Times New Roman"/>
              </w:rPr>
              <w:t>Дата истечения срока предоставления документов и (или) сведений поставщиками (подрядчиками, исполнителями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ABE0" w14:textId="63E48863" w:rsidR="006F3FCB" w:rsidRPr="00DE79AB" w:rsidRDefault="001A11E4" w:rsidP="00882D0F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до 1</w:t>
            </w:r>
            <w:r w:rsidR="007D3B71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  <w:b/>
              </w:rPr>
              <w:t xml:space="preserve">:00 </w:t>
            </w:r>
            <w:r w:rsidR="006F3FCB">
              <w:rPr>
                <w:rFonts w:ascii="Times New Roman" w:hAnsi="Times New Roman" w:cs="Times New Roman"/>
                <w:b/>
              </w:rPr>
              <w:t>30</w:t>
            </w:r>
            <w:r w:rsidR="006F3FCB" w:rsidRPr="00DE79AB">
              <w:rPr>
                <w:rFonts w:ascii="Times New Roman" w:hAnsi="Times New Roman" w:cs="Times New Roman"/>
                <w:b/>
              </w:rPr>
              <w:t>.1</w:t>
            </w:r>
            <w:r w:rsidR="006F3FCB">
              <w:rPr>
                <w:rFonts w:ascii="Times New Roman" w:hAnsi="Times New Roman" w:cs="Times New Roman"/>
                <w:b/>
              </w:rPr>
              <w:t>0</w:t>
            </w:r>
            <w:r w:rsidR="006F3FCB" w:rsidRPr="00DE79AB">
              <w:rPr>
                <w:rFonts w:ascii="Times New Roman" w:hAnsi="Times New Roman" w:cs="Times New Roman"/>
                <w:b/>
              </w:rPr>
              <w:t>.2026</w:t>
            </w:r>
            <w:r w:rsidR="006F3FCB" w:rsidRPr="00DE79AB">
              <w:rPr>
                <w:rFonts w:ascii="Times New Roman" w:hAnsi="Times New Roman" w:cs="Times New Roman"/>
                <w:bCs/>
              </w:rPr>
              <w:t xml:space="preserve"> по адресу: г. Минск, </w:t>
            </w:r>
            <w:r w:rsidRPr="001A11E4">
              <w:rPr>
                <w:rFonts w:ascii="Times New Roman" w:hAnsi="Times New Roman" w:cs="Times New Roman"/>
                <w:bCs/>
              </w:rPr>
              <w:t xml:space="preserve">ул. </w:t>
            </w:r>
            <w:proofErr w:type="gramStart"/>
            <w:r w:rsidRPr="001A11E4">
              <w:rPr>
                <w:rFonts w:ascii="Times New Roman" w:hAnsi="Times New Roman" w:cs="Times New Roman"/>
                <w:bCs/>
              </w:rPr>
              <w:t>Бакинская</w:t>
            </w:r>
            <w:proofErr w:type="gramEnd"/>
            <w:r w:rsidRPr="001A11E4">
              <w:rPr>
                <w:rFonts w:ascii="Times New Roman" w:hAnsi="Times New Roman" w:cs="Times New Roman"/>
                <w:bCs/>
              </w:rPr>
              <w:t>, д.</w:t>
            </w:r>
            <w:r>
              <w:rPr>
                <w:rFonts w:ascii="Times New Roman" w:hAnsi="Times New Roman" w:cs="Times New Roman"/>
                <w:bCs/>
              </w:rPr>
              <w:t> </w:t>
            </w:r>
            <w:r w:rsidRPr="001A11E4">
              <w:rPr>
                <w:rFonts w:ascii="Times New Roman" w:hAnsi="Times New Roman" w:cs="Times New Roman"/>
                <w:bCs/>
              </w:rPr>
              <w:t>20, пом. 1Н</w:t>
            </w:r>
            <w:r>
              <w:rPr>
                <w:rFonts w:ascii="Times New Roman" w:hAnsi="Times New Roman" w:cs="Times New Roman"/>
                <w:bCs/>
              </w:rPr>
              <w:t>, каб.</w:t>
            </w:r>
            <w:r w:rsidR="00882D0F">
              <w:rPr>
                <w:rFonts w:ascii="Times New Roman" w:hAnsi="Times New Roman" w:cs="Times New Roman"/>
                <w:bCs/>
              </w:rPr>
              <w:t>9</w:t>
            </w:r>
          </w:p>
        </w:tc>
      </w:tr>
      <w:tr w:rsidR="006F3FCB" w:rsidRPr="007B0A1A" w14:paraId="6B5A664B" w14:textId="77777777" w:rsidTr="001B7E25">
        <w:trPr>
          <w:trHeight w:val="5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598B" w14:textId="43353D90" w:rsidR="006F3FCB" w:rsidRPr="004623E1" w:rsidRDefault="006F3FCB" w:rsidP="006F3FCB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>Ориентировочная стоимость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F40D" w14:textId="619645AC" w:rsidR="006F3FCB" w:rsidRPr="004623E1" w:rsidRDefault="001A11E4" w:rsidP="006F3FCB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1A11E4">
              <w:rPr>
                <w:rFonts w:ascii="Times New Roman" w:hAnsi="Times New Roman" w:cs="Times New Roman"/>
                <w:b/>
              </w:rPr>
              <w:t xml:space="preserve">8291,04 </w:t>
            </w:r>
            <w:r w:rsidR="006F3FCB" w:rsidRPr="006F3FCB">
              <w:rPr>
                <w:rFonts w:ascii="Times New Roman" w:hAnsi="Times New Roman" w:cs="Times New Roman"/>
                <w:b/>
              </w:rPr>
              <w:t>белорусских рублей с НДС20%</w:t>
            </w:r>
          </w:p>
        </w:tc>
      </w:tr>
      <w:tr w:rsidR="006F3FCB" w:rsidRPr="007B0A1A" w14:paraId="53DFE0A5" w14:textId="77777777" w:rsidTr="001131B8">
        <w:trPr>
          <w:trHeight w:val="158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47B5" w14:textId="2B4AA236" w:rsidR="006F3FCB" w:rsidRPr="004623E1" w:rsidRDefault="006F3FCB" w:rsidP="006F3FCB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 xml:space="preserve">Требования к </w:t>
            </w:r>
            <w:r w:rsidRPr="00882D0F">
              <w:rPr>
                <w:rFonts w:ascii="Times New Roman" w:hAnsi="Times New Roman" w:cs="Times New Roman"/>
                <w:bCs/>
              </w:rPr>
              <w:t>поставщикам, (подрядчикам, исполнителям) (далее – участникам),</w:t>
            </w:r>
            <w:r w:rsidRPr="00882D0F">
              <w:rPr>
                <w:rFonts w:ascii="Times New Roman" w:hAnsi="Times New Roman" w:cs="Times New Roman"/>
              </w:rPr>
              <w:t xml:space="preserve"> </w:t>
            </w:r>
            <w:r w:rsidRPr="004623E1">
              <w:rPr>
                <w:rFonts w:ascii="Times New Roman" w:hAnsi="Times New Roman" w:cs="Times New Roman"/>
              </w:rPr>
              <w:t xml:space="preserve">документы и (или) сведения для проверки требований к участникам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6B02" w14:textId="77777777" w:rsidR="001A11E4" w:rsidRPr="001A11E4" w:rsidRDefault="006F3FCB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623E1">
              <w:rPr>
                <w:rFonts w:ascii="Times New Roman" w:hAnsi="Times New Roman" w:cs="Times New Roman"/>
                <w:bCs/>
              </w:rPr>
              <w:t>1</w:t>
            </w:r>
            <w:r w:rsidR="001A11E4" w:rsidRPr="001A11E4">
              <w:rPr>
                <w:rFonts w:ascii="Times New Roman" w:hAnsi="Times New Roman" w:cs="Times New Roman"/>
                <w:bCs/>
              </w:rPr>
              <w:t>1. К участникам процедур закупок устанавливаются следующие требования:</w:t>
            </w:r>
          </w:p>
          <w:p w14:paraId="3448FE26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1.1. юридическое или физическое лицо, в том числе индивидуальный предприниматель, на дату подачи предложения не должно быть включено в реестр поставщиков (подрядчиков, исполнителей), временно не допускаемых к закупкам (далее - реестр) (подтверждается путем проверки оператором электронной торговой площадки реестра).</w:t>
            </w:r>
          </w:p>
          <w:p w14:paraId="6F4ACA26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1A11E4">
              <w:rPr>
                <w:rFonts w:ascii="Times New Roman" w:hAnsi="Times New Roman" w:cs="Times New Roman"/>
                <w:bCs/>
              </w:rPr>
              <w:t xml:space="preserve">1.2. физическое лицо, в том числе индивидуальный предприниматель, - участник процедуры закупки, лицо, осуществляющее полномочия единоличного исполнительного органа юридического лица - участника процедуры закупки, и лицо, имеющее право давать такому юридическому лицу обязательные для исполнения указания на основании учредительных </w:t>
            </w:r>
            <w:r w:rsidRPr="001A11E4">
              <w:rPr>
                <w:rFonts w:ascii="Times New Roman" w:hAnsi="Times New Roman" w:cs="Times New Roman"/>
                <w:bCs/>
              </w:rPr>
              <w:lastRenderedPageBreak/>
              <w:t>документов или заключенного договора, не должны считаться подвергавшимися административному взысканию за административные правонарушения, предусмотренные в частях 1, 7, 8 и 10 статьи 14.4</w:t>
            </w:r>
            <w:proofErr w:type="gramEnd"/>
            <w:r w:rsidRPr="001A11E4">
              <w:rPr>
                <w:rFonts w:ascii="Times New Roman" w:hAnsi="Times New Roman" w:cs="Times New Roman"/>
                <w:bCs/>
              </w:rPr>
              <w:t xml:space="preserve">, </w:t>
            </w:r>
            <w:proofErr w:type="gramStart"/>
            <w:r w:rsidRPr="001A11E4">
              <w:rPr>
                <w:rFonts w:ascii="Times New Roman" w:hAnsi="Times New Roman" w:cs="Times New Roman"/>
                <w:bCs/>
              </w:rPr>
              <w:t>частях</w:t>
            </w:r>
            <w:proofErr w:type="gramEnd"/>
            <w:r w:rsidRPr="001A11E4">
              <w:rPr>
                <w:rFonts w:ascii="Times New Roman" w:hAnsi="Times New Roman" w:cs="Times New Roman"/>
                <w:bCs/>
              </w:rPr>
              <w:t xml:space="preserve"> 4 и 5 статьи 14.5 Кодекса Республики Беларусь об административных правонарушениях.</w:t>
            </w:r>
          </w:p>
          <w:p w14:paraId="233A058C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03F39B83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1.3. отсутствие у участника процедуры закупки - физического лица, в том числе индивидуального предпринимателя, не снятой или не погашенной в установленном порядке судимости за преступления, предусмотренные в статьях 209 - 212, 216, 235, 243 - 243-3, 424 - 426, 429 - 432 и 455 Уголовного кодекса Республики Беларусь.</w:t>
            </w:r>
          </w:p>
          <w:p w14:paraId="33A1A74A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5B9B8C49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1A11E4">
              <w:rPr>
                <w:rFonts w:ascii="Times New Roman" w:hAnsi="Times New Roman" w:cs="Times New Roman"/>
                <w:bCs/>
              </w:rPr>
              <w:t>1.4. отсутствие у лица, осуществляющего полномочия единоличного исполнительного органа юридического лица - участника процедуры закупки, и лица, имеющего право давать такому юридическому лицу обязательные для исполнения указания на основании учредительных документов или заключенного договора, не снятой или не погашенной в установленном порядке судимости за преступления, предусмотренные в статьях 209 - 212, 216, 235, 243 - 243-3, 424 - 426, 429 - 432 и 455 Уголовного</w:t>
            </w:r>
            <w:proofErr w:type="gramEnd"/>
            <w:r w:rsidRPr="001A11E4">
              <w:rPr>
                <w:rFonts w:ascii="Times New Roman" w:hAnsi="Times New Roman" w:cs="Times New Roman"/>
                <w:bCs/>
              </w:rPr>
              <w:t xml:space="preserve"> кодекса Республики Беларусь.</w:t>
            </w:r>
          </w:p>
          <w:p w14:paraId="7961B484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345730A7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1.5. юридическое лицо не должно считаться подвергавшимся административному взысканию за административное правонарушение, предусмотренное в статье 24.59 Кодекса Республики Беларусь об административных правонарушениях.</w:t>
            </w:r>
          </w:p>
          <w:p w14:paraId="0FF24486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5C3B7197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1.6. физическое лицо, в том числе индивидуальный предприниматель, не должно быть включено в перечень граждан Республики Беларусь, иностранных граждан или лиц без гражданства, причастных к экстремистской деятельности.</w:t>
            </w:r>
          </w:p>
          <w:p w14:paraId="6F818E6F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58423DB2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1.7. юридическое или физическое лицо, в том числе индивидуальный предприниматель, не должно быть включено в перечень организаций и физических лиц, в том числе индивидуальных предпринимателей, причастных к террористической деятельности.</w:t>
            </w:r>
          </w:p>
          <w:p w14:paraId="0045BBCC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0E422454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 xml:space="preserve">1.8. юридическое или физическое лицо, в том числе индивидуальный предприниматель, не должно быть </w:t>
            </w:r>
            <w:r w:rsidRPr="001A11E4">
              <w:rPr>
                <w:rFonts w:ascii="Times New Roman" w:hAnsi="Times New Roman" w:cs="Times New Roman"/>
                <w:bCs/>
              </w:rPr>
              <w:lastRenderedPageBreak/>
              <w:t>включено в перечень организаций, формирований, индивидуальных предпринимателей, причастных к экстремистской деятельности.</w:t>
            </w:r>
          </w:p>
          <w:p w14:paraId="1A786C3B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18DCE0BE" w14:textId="710B66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1.9. юридическое или физическое лицо, в том числе индивидуальный предприниматель, с учетом положений пунктов 12 и 13 Положения о порядке осуществления закупок товаров (работ, услуг) за счет собственных средств, утвержденного постановлением Совета Министров Республики Беларусь от 07.04.2026 №168 (далее – Положение №168) не должно быть аффилировано с закупающей организацией</w:t>
            </w:r>
            <w:r w:rsidR="007A5E31">
              <w:rPr>
                <w:rFonts w:ascii="Times New Roman" w:hAnsi="Times New Roman" w:cs="Times New Roman"/>
                <w:bCs/>
              </w:rPr>
              <w:t>.</w:t>
            </w:r>
          </w:p>
          <w:p w14:paraId="6CA6A5BB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5030D89F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2.Участнику необходимо предоставить (подтвердить):</w:t>
            </w:r>
          </w:p>
          <w:p w14:paraId="7CF32825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2.1. Свидетельство о государственной регистрации юридического лица или индивидуального предпринимателя для резидентов Республики Беларусь или выписку из торгового реестра страны регистрации лица или иное эквивалентное доказательство юридического статуса в соответствии с законодательством страны регистрации для нерезидентов Республики Беларусь.</w:t>
            </w:r>
          </w:p>
          <w:p w14:paraId="17581239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2.2. наличие у участника опыта в выполнении аналогичных работ, сопоставимых по виду и объему за последние 3 года – (перечень объектов с указанием периода выполнения, заказчика);</w:t>
            </w:r>
          </w:p>
          <w:p w14:paraId="28BFD512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2.3. деловая репутация участника (отзывы иных заказчиков о качестве и соблюдении сроков выполнения работ, предусмотренных в соответствии с договором) - не менее 3-х отзывов;</w:t>
            </w:r>
          </w:p>
          <w:p w14:paraId="625DEE80" w14:textId="77777777" w:rsidR="001A11E4" w:rsidRPr="001A11E4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2.4. сведения об изменениях, вносимых в наименование участника, правопреемстве, периоде осуществления строительной деятельности;</w:t>
            </w:r>
          </w:p>
          <w:p w14:paraId="4DEB3869" w14:textId="489391F8" w:rsidR="006F3FCB" w:rsidRPr="00DE79AB" w:rsidRDefault="001A11E4" w:rsidP="001A11E4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1A11E4">
              <w:rPr>
                <w:rFonts w:ascii="Times New Roman" w:hAnsi="Times New Roman" w:cs="Times New Roman"/>
                <w:bCs/>
              </w:rPr>
              <w:t>2.5. сведения о способе выполнения работ: собственными силами или с привлечением субподрядной организации.</w:t>
            </w:r>
            <w:r w:rsidR="006F3FCB" w:rsidRPr="006F3FCB">
              <w:rPr>
                <w:rFonts w:ascii="Times New Roman" w:hAnsi="Times New Roman" w:cs="Times New Roman"/>
                <w:bCs/>
              </w:rPr>
              <w:tab/>
            </w:r>
          </w:p>
        </w:tc>
      </w:tr>
      <w:tr w:rsidR="006F3FCB" w:rsidRPr="007B0A1A" w14:paraId="5C9DD1F4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3DC0" w14:textId="6A7C3258" w:rsidR="006F3FCB" w:rsidRPr="007B0A1A" w:rsidRDefault="006F3FCB" w:rsidP="006F3FC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  <w:b/>
                <w:bCs/>
              </w:rPr>
              <w:lastRenderedPageBreak/>
              <w:t>Сведения о предмете закупки</w:t>
            </w:r>
          </w:p>
        </w:tc>
      </w:tr>
      <w:tr w:rsidR="006F3FCB" w:rsidRPr="007B0A1A" w14:paraId="6EB047E5" w14:textId="77777777" w:rsidTr="001F1C4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6A5D" w14:textId="4BD96D4D" w:rsidR="006F3FCB" w:rsidRPr="00396B9D" w:rsidRDefault="006F3FCB" w:rsidP="006F3FC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bookmarkStart w:id="0" w:name="_Hlk196149760"/>
            <w:r w:rsidRPr="00F83E2B">
              <w:rPr>
                <w:rFonts w:ascii="Times New Roman" w:hAnsi="Times New Roman" w:cs="Times New Roman"/>
              </w:rPr>
              <w:t>Наименование и описание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3AC3" w14:textId="5CBB70A6" w:rsidR="006F3FCB" w:rsidRPr="00DE79AB" w:rsidRDefault="001A11E4" w:rsidP="006F3FCB">
            <w:pPr>
              <w:pStyle w:val="ConsPlusNormal"/>
              <w:jc w:val="both"/>
              <w:rPr>
                <w:rFonts w:ascii="Times New Roman" w:hAnsi="Times New Roman" w:cs="Times New Roman"/>
                <w:bCs/>
                <w:color w:val="EE0000"/>
              </w:rPr>
            </w:pPr>
            <w:r w:rsidRPr="001A11E4">
              <w:rPr>
                <w:rFonts w:ascii="Times New Roman" w:hAnsi="Times New Roman" w:cs="Times New Roman"/>
                <w:bCs/>
              </w:rPr>
              <w:t>Выполнение работ по установке дверных доборов на объекте: «Текущий ремонт административных помещений по адресу: г. Минск, ул. Чкалова, 6, 4 этаж, левое крыло, занимаемых инспекцией Министерства по налогам и сборам Республики Беларусь по Октябрьскому району г. Минска по договору безвозмездного пользования»</w:t>
            </w:r>
          </w:p>
        </w:tc>
      </w:tr>
      <w:tr w:rsidR="001A11E4" w:rsidRPr="007B0A1A" w14:paraId="7C146C22" w14:textId="77777777" w:rsidTr="001F1C4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FC2C" w14:textId="3A1174F4" w:rsidR="001A11E4" w:rsidRPr="00396B9D" w:rsidRDefault="001A11E4" w:rsidP="006F3FC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96B9D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180D" w14:textId="1E0A42BE" w:rsidR="001A11E4" w:rsidRPr="001A11E4" w:rsidRDefault="001A11E4" w:rsidP="006F3FC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11E4">
              <w:rPr>
                <w:rFonts w:ascii="Times New Roman" w:hAnsi="Times New Roman" w:cs="Times New Roman"/>
                <w:color w:val="000000" w:themeColor="text1"/>
              </w:rPr>
              <w:t>43.39.19.100</w:t>
            </w:r>
          </w:p>
        </w:tc>
      </w:tr>
      <w:tr w:rsidR="001A11E4" w:rsidRPr="007B0A1A" w14:paraId="1D1B887B" w14:textId="77777777" w:rsidTr="001F1C4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4426" w14:textId="302260D1" w:rsidR="001A11E4" w:rsidRPr="00396B9D" w:rsidRDefault="001A11E4" w:rsidP="006F3FC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96B9D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30A9" w14:textId="7E9554F3" w:rsidR="001A11E4" w:rsidRPr="001A11E4" w:rsidRDefault="001A11E4" w:rsidP="006F3FCB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</w:rPr>
            </w:pPr>
            <w:r w:rsidRPr="001A11E4">
              <w:rPr>
                <w:rFonts w:ascii="Times New Roman" w:hAnsi="Times New Roman" w:cs="Times New Roman"/>
                <w:color w:val="000000" w:themeColor="text1"/>
              </w:rPr>
              <w:t>Услуги прочие по внутренней отделке зданий</w:t>
            </w:r>
          </w:p>
        </w:tc>
      </w:tr>
      <w:tr w:rsidR="001A11E4" w:rsidRPr="007B0A1A" w14:paraId="516F659B" w14:textId="77777777" w:rsidTr="001F1C4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9C4B" w14:textId="27EE17A9" w:rsidR="001A11E4" w:rsidRPr="00396B9D" w:rsidRDefault="001A11E4" w:rsidP="006F3FC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43DF4">
              <w:rPr>
                <w:rFonts w:ascii="Times New Roman" w:hAnsi="Times New Roman" w:cs="Times New Roman"/>
              </w:rPr>
              <w:t>Объем (количество)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B945" w14:textId="204E13A4" w:rsidR="001A11E4" w:rsidRPr="001A11E4" w:rsidRDefault="001A11E4" w:rsidP="006F3FCB">
            <w:pPr>
              <w:pStyle w:val="ConsPlusNormal"/>
              <w:jc w:val="both"/>
              <w:rPr>
                <w:rFonts w:ascii="Times New Roman" w:hAnsi="Times New Roman" w:cs="Times New Roman"/>
                <w:i/>
                <w:color w:val="EE0000"/>
              </w:rPr>
            </w:pPr>
            <w:r w:rsidRPr="001A11E4">
              <w:rPr>
                <w:rFonts w:ascii="Times New Roman" w:hAnsi="Times New Roman" w:cs="Times New Roman"/>
                <w:color w:val="000000" w:themeColor="text1"/>
              </w:rPr>
              <w:t xml:space="preserve">1 </w:t>
            </w:r>
            <w:proofErr w:type="spellStart"/>
            <w:r w:rsidRPr="001A11E4">
              <w:rPr>
                <w:rFonts w:ascii="Times New Roman" w:hAnsi="Times New Roman" w:cs="Times New Roman"/>
                <w:color w:val="000000" w:themeColor="text1"/>
              </w:rPr>
              <w:t>усл</w:t>
            </w:r>
            <w:proofErr w:type="spellEnd"/>
            <w:r w:rsidRPr="001A11E4">
              <w:rPr>
                <w:rFonts w:ascii="Times New Roman" w:hAnsi="Times New Roman" w:cs="Times New Roman"/>
                <w:color w:val="000000" w:themeColor="text1"/>
              </w:rPr>
              <w:t>. ед.</w:t>
            </w:r>
          </w:p>
        </w:tc>
      </w:tr>
      <w:tr w:rsidR="00833423" w:rsidRPr="007B0A1A" w14:paraId="45FE3852" w14:textId="77777777" w:rsidTr="004462FF">
        <w:trPr>
          <w:trHeight w:val="4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C779" w14:textId="10ECB0B1" w:rsidR="00833423" w:rsidRPr="00396B9D" w:rsidRDefault="00833423" w:rsidP="006F3FC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43DF4">
              <w:rPr>
                <w:rFonts w:ascii="Times New Roman" w:hAnsi="Times New Roman" w:cs="Times New Roman"/>
              </w:rPr>
              <w:t>Срок (сроки) выполнения работ, оказания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3077" w14:textId="2FCE7741" w:rsidR="00833423" w:rsidRPr="00833423" w:rsidRDefault="00833423" w:rsidP="006F3FCB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</w:rPr>
            </w:pPr>
            <w:r w:rsidRPr="00833423">
              <w:rPr>
                <w:rFonts w:ascii="Times New Roman" w:hAnsi="Times New Roman" w:cs="Times New Roman"/>
                <w:color w:val="000000" w:themeColor="text1"/>
              </w:rPr>
              <w:t>С 01.12.2026 по 10.12.2026</w:t>
            </w:r>
          </w:p>
        </w:tc>
      </w:tr>
      <w:tr w:rsidR="00833423" w:rsidRPr="007B0A1A" w14:paraId="07B57B4A" w14:textId="77777777" w:rsidTr="004462FF">
        <w:trPr>
          <w:trHeight w:val="38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7BA1" w14:textId="050CDCE5" w:rsidR="00833423" w:rsidRPr="00396B9D" w:rsidRDefault="00833423" w:rsidP="006F3FC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43DF4">
              <w:rPr>
                <w:rFonts w:ascii="Times New Roman" w:hAnsi="Times New Roman" w:cs="Times New Roman"/>
              </w:rPr>
              <w:t>Место выполнения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AA12A" w14:textId="5151224B" w:rsidR="00833423" w:rsidRPr="00833423" w:rsidRDefault="00833423" w:rsidP="00882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33423">
              <w:rPr>
                <w:rFonts w:ascii="Times New Roman" w:hAnsi="Times New Roman" w:cs="Times New Roman"/>
                <w:color w:val="000000" w:themeColor="text1"/>
              </w:rPr>
              <w:t xml:space="preserve">г. Минск, ул. Чкалова, д.6 </w:t>
            </w:r>
          </w:p>
        </w:tc>
      </w:tr>
      <w:tr w:rsidR="006F3FCB" w:rsidRPr="007B0A1A" w14:paraId="59B9BC8B" w14:textId="77777777" w:rsidTr="00DE79AB">
        <w:trPr>
          <w:trHeight w:val="31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D1F6" w14:textId="417E3FA1" w:rsidR="006F3FCB" w:rsidRPr="00396B9D" w:rsidRDefault="006F3FCB" w:rsidP="006F3FC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43DF4">
              <w:rPr>
                <w:rFonts w:ascii="Times New Roman" w:hAnsi="Times New Roman" w:cs="Times New Roman"/>
              </w:rPr>
              <w:lastRenderedPageBreak/>
              <w:t>Форма, сроки и порядок оплаты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B37F" w14:textId="0E72890E" w:rsidR="006F3FCB" w:rsidRPr="00396B9D" w:rsidRDefault="006F3FCB" w:rsidP="006F3FC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E79A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833423" w:rsidRPr="00833423">
              <w:rPr>
                <w:rFonts w:ascii="Times New Roman" w:hAnsi="Times New Roman" w:cs="Times New Roman"/>
              </w:rPr>
              <w:t>согласно проекта</w:t>
            </w:r>
            <w:proofErr w:type="gramEnd"/>
            <w:r w:rsidR="00833423" w:rsidRPr="00833423">
              <w:rPr>
                <w:rFonts w:ascii="Times New Roman" w:hAnsi="Times New Roman" w:cs="Times New Roman"/>
              </w:rPr>
              <w:t xml:space="preserve"> договора</w:t>
            </w:r>
            <w:r w:rsidR="00833423">
              <w:rPr>
                <w:rFonts w:ascii="Times New Roman" w:hAnsi="Times New Roman" w:cs="Times New Roman"/>
              </w:rPr>
              <w:t xml:space="preserve"> (Приложение 1)</w:t>
            </w:r>
          </w:p>
        </w:tc>
      </w:tr>
      <w:tr w:rsidR="006F3FCB" w:rsidRPr="007B0A1A" w14:paraId="7D8DA50D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6DBE" w14:textId="2C9C5648" w:rsidR="006F3FCB" w:rsidRPr="00B459AE" w:rsidRDefault="006F3FCB" w:rsidP="006F3FC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Ориентировочная </w:t>
            </w:r>
            <w:r w:rsidRPr="00B459AE">
              <w:rPr>
                <w:rFonts w:ascii="Times New Roman" w:hAnsi="Times New Roman" w:cs="Times New Roman"/>
              </w:rPr>
              <w:t>стоимость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0424" w14:textId="0263240D" w:rsidR="006F3FCB" w:rsidRPr="00380B68" w:rsidRDefault="00833423" w:rsidP="006F3FCB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33423">
              <w:rPr>
                <w:rFonts w:ascii="Times New Roman" w:hAnsi="Times New Roman" w:cs="Times New Roman"/>
                <w:b/>
                <w:bCs/>
              </w:rPr>
              <w:t xml:space="preserve">8291,04 </w:t>
            </w:r>
            <w:r w:rsidR="006F3FCB" w:rsidRPr="006F3FCB">
              <w:rPr>
                <w:rFonts w:ascii="Times New Roman" w:hAnsi="Times New Roman" w:cs="Times New Roman"/>
                <w:b/>
                <w:bCs/>
              </w:rPr>
              <w:t>белорусских рублей с НДС20%</w:t>
            </w:r>
          </w:p>
        </w:tc>
      </w:tr>
      <w:tr w:rsidR="006F3FCB" w:rsidRPr="007B0A1A" w14:paraId="2828E4F3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A4C2" w14:textId="4E5207B1" w:rsidR="006F3FCB" w:rsidRDefault="006F3FCB" w:rsidP="006F3FC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Гарантийные обязательства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6497" w14:textId="64B9691F" w:rsidR="006F3FCB" w:rsidRPr="00E05C26" w:rsidRDefault="006F3FCB" w:rsidP="00833423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833423">
              <w:rPr>
                <w:rFonts w:ascii="Times New Roman" w:hAnsi="Times New Roman" w:cs="Times New Roman"/>
              </w:rPr>
              <w:t>2-х (двух)</w:t>
            </w:r>
            <w:r>
              <w:rPr>
                <w:rFonts w:ascii="Times New Roman" w:hAnsi="Times New Roman" w:cs="Times New Roman"/>
              </w:rPr>
              <w:t xml:space="preserve"> лет</w:t>
            </w:r>
          </w:p>
        </w:tc>
      </w:tr>
      <w:tr w:rsidR="006F3FCB" w:rsidRPr="007B0A1A" w14:paraId="17473C8D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EAF8" w14:textId="04A6D75C" w:rsidR="006F3FCB" w:rsidRPr="00B459AE" w:rsidRDefault="006F3FCB" w:rsidP="006F3FC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9AE">
              <w:rPr>
                <w:rFonts w:ascii="Times New Roman" w:hAnsi="Times New Roman" w:cs="Times New Roman"/>
              </w:rPr>
              <w:t>Источник финансирования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00AF" w14:textId="01CF9FF8" w:rsidR="006F3FCB" w:rsidRPr="00B459AE" w:rsidRDefault="00833423" w:rsidP="0083342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собственные средства заказчика</w:t>
            </w:r>
          </w:p>
        </w:tc>
      </w:tr>
      <w:bookmarkEnd w:id="0"/>
    </w:tbl>
    <w:p w14:paraId="7B1F4184" w14:textId="77777777" w:rsidR="00197F19" w:rsidRDefault="00197F19" w:rsidP="00197F19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</w:rPr>
      </w:pPr>
    </w:p>
    <w:p w14:paraId="3436D5A1" w14:textId="0E837357" w:rsidR="00F90269" w:rsidRPr="00DE79AB" w:rsidRDefault="00E43DF4" w:rsidP="00F90269">
      <w:pPr>
        <w:pStyle w:val="ConsPlusNormal"/>
        <w:widowControl/>
        <w:ind w:right="-143"/>
        <w:jc w:val="both"/>
        <w:rPr>
          <w:rFonts w:ascii="Times New Roman" w:hAnsi="Times New Roman"/>
          <w:b/>
          <w:bCs/>
          <w:sz w:val="22"/>
          <w:szCs w:val="22"/>
        </w:rPr>
      </w:pPr>
      <w:r w:rsidRPr="00DE79AB">
        <w:rPr>
          <w:rFonts w:ascii="Times New Roman" w:hAnsi="Times New Roman"/>
          <w:b/>
          <w:bCs/>
          <w:sz w:val="22"/>
          <w:szCs w:val="22"/>
        </w:rPr>
        <w:t>ОПИСАНИЕ ПРЕДМЕТА ЗАКУПКИ</w:t>
      </w:r>
    </w:p>
    <w:p w14:paraId="5360FEC7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 xml:space="preserve">Выполнение работ по установке дверных доборов на объекте: «Текущий ремонт административных помещений по адресу: г. Минск, ул. Чкалова, 6, 4 этаж, левое крыло, занимаемых инспекцией Министерства по налогам и сборам Республики Беларусь по Октябрьскому району г. Минска по договору безвозмездного пользования»; </w:t>
      </w:r>
    </w:p>
    <w:p w14:paraId="4B1AEFCF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>требования, предъявляемые к работам, технические характеристики:</w:t>
      </w:r>
    </w:p>
    <w:p w14:paraId="636EB808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 xml:space="preserve">Установка дверных </w:t>
      </w:r>
      <w:proofErr w:type="spellStart"/>
      <w:r w:rsidRPr="00833423">
        <w:rPr>
          <w:rFonts w:ascii="Times New Roman" w:hAnsi="Times New Roman"/>
          <w:sz w:val="22"/>
          <w:szCs w:val="22"/>
        </w:rPr>
        <w:t>доборных</w:t>
      </w:r>
      <w:proofErr w:type="spellEnd"/>
      <w:r w:rsidRPr="00833423">
        <w:rPr>
          <w:rFonts w:ascii="Times New Roman" w:hAnsi="Times New Roman"/>
          <w:sz w:val="22"/>
          <w:szCs w:val="22"/>
        </w:rPr>
        <w:t xml:space="preserve"> планок и наличников. Доборы должны быть совместимы по конструкции и цветовому решению с вновь устанавливаемыми на объекте дверными блоками ДВ3 ДГ 21-9, со следующими техническими характеристиками: </w:t>
      </w:r>
    </w:p>
    <w:p w14:paraId="2996F0F6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>- двери щитовой конструкции, полотно заполнено пенопластом;</w:t>
      </w:r>
    </w:p>
    <w:p w14:paraId="1EA6CFFB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 xml:space="preserve">- массив хвойных пород покрытие HPL </w:t>
      </w:r>
      <w:proofErr w:type="spellStart"/>
      <w:r w:rsidRPr="00833423">
        <w:rPr>
          <w:rFonts w:ascii="Times New Roman" w:hAnsi="Times New Roman"/>
          <w:sz w:val="22"/>
          <w:szCs w:val="22"/>
        </w:rPr>
        <w:t>Root</w:t>
      </w:r>
      <w:proofErr w:type="spellEnd"/>
      <w:r w:rsidRPr="00833423">
        <w:rPr>
          <w:rFonts w:ascii="Times New Roman" w:hAnsi="Times New Roman"/>
          <w:sz w:val="22"/>
          <w:szCs w:val="22"/>
        </w:rPr>
        <w:t xml:space="preserve"> 1954 (антивандальное), AL кромка по периметру + </w:t>
      </w:r>
      <w:proofErr w:type="spellStart"/>
      <w:r w:rsidRPr="00833423">
        <w:rPr>
          <w:rFonts w:ascii="Times New Roman" w:hAnsi="Times New Roman"/>
          <w:sz w:val="22"/>
          <w:szCs w:val="22"/>
        </w:rPr>
        <w:t>молдинг</w:t>
      </w:r>
      <w:proofErr w:type="spellEnd"/>
      <w:r w:rsidRPr="00833423">
        <w:rPr>
          <w:rFonts w:ascii="Times New Roman" w:hAnsi="Times New Roman"/>
          <w:sz w:val="22"/>
          <w:szCs w:val="22"/>
        </w:rPr>
        <w:t>;</w:t>
      </w:r>
    </w:p>
    <w:p w14:paraId="00859605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>- фурнитура (замок черного цвета, ручка, петля накладная 3 штуки);</w:t>
      </w:r>
    </w:p>
    <w:p w14:paraId="1FD8FC62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 xml:space="preserve">- коробка </w:t>
      </w:r>
      <w:proofErr w:type="spellStart"/>
      <w:r w:rsidRPr="00833423">
        <w:rPr>
          <w:rFonts w:ascii="Times New Roman" w:hAnsi="Times New Roman"/>
          <w:sz w:val="22"/>
          <w:szCs w:val="22"/>
        </w:rPr>
        <w:t>мдф</w:t>
      </w:r>
      <w:proofErr w:type="spellEnd"/>
      <w:r w:rsidRPr="00833423">
        <w:rPr>
          <w:rFonts w:ascii="Times New Roman" w:hAnsi="Times New Roman"/>
          <w:sz w:val="22"/>
          <w:szCs w:val="22"/>
        </w:rPr>
        <w:t xml:space="preserve"> телескопической системы, усиленная фанерой в пленке ПВХ (цвет эдельвейс HL 0301 Р-08);</w:t>
      </w:r>
    </w:p>
    <w:p w14:paraId="625708C7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 xml:space="preserve"> Ориентировочные размеры </w:t>
      </w:r>
      <w:proofErr w:type="spellStart"/>
      <w:r w:rsidRPr="00833423">
        <w:rPr>
          <w:rFonts w:ascii="Times New Roman" w:hAnsi="Times New Roman"/>
          <w:sz w:val="22"/>
          <w:szCs w:val="22"/>
        </w:rPr>
        <w:t>доборных</w:t>
      </w:r>
      <w:proofErr w:type="spellEnd"/>
      <w:r w:rsidRPr="00833423">
        <w:rPr>
          <w:rFonts w:ascii="Times New Roman" w:hAnsi="Times New Roman"/>
          <w:sz w:val="22"/>
          <w:szCs w:val="22"/>
        </w:rPr>
        <w:t xml:space="preserve"> элементов:</w:t>
      </w:r>
    </w:p>
    <w:p w14:paraId="3FF8A315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 xml:space="preserve"> 1. Планка </w:t>
      </w:r>
      <w:proofErr w:type="spellStart"/>
      <w:r w:rsidRPr="00833423">
        <w:rPr>
          <w:rFonts w:ascii="Times New Roman" w:hAnsi="Times New Roman"/>
          <w:sz w:val="22"/>
          <w:szCs w:val="22"/>
        </w:rPr>
        <w:t>доборная</w:t>
      </w:r>
      <w:proofErr w:type="spellEnd"/>
      <w:r w:rsidRPr="0083342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33423">
        <w:rPr>
          <w:rFonts w:ascii="Times New Roman" w:hAnsi="Times New Roman"/>
          <w:sz w:val="22"/>
          <w:szCs w:val="22"/>
        </w:rPr>
        <w:t>экошпон</w:t>
      </w:r>
      <w:proofErr w:type="spellEnd"/>
      <w:r w:rsidRPr="00833423">
        <w:rPr>
          <w:rFonts w:ascii="Times New Roman" w:hAnsi="Times New Roman"/>
          <w:sz w:val="22"/>
          <w:szCs w:val="22"/>
        </w:rPr>
        <w:t xml:space="preserve">, в цвет дверей эдельвейс HL 0301 Р-08 телескопической системы:        </w:t>
      </w:r>
    </w:p>
    <w:p w14:paraId="40952443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>(2070 мм*100 мм*10 мм) – 5 шт.</w:t>
      </w:r>
    </w:p>
    <w:p w14:paraId="349CEAB1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>(2070 мм*150 мм*10 мм) – 18 шт.</w:t>
      </w:r>
    </w:p>
    <w:p w14:paraId="02E465AA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 xml:space="preserve"> (2070 мм*200 мм*10 мм)- 30 шт.</w:t>
      </w:r>
    </w:p>
    <w:p w14:paraId="0F1CEAAD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>(2070 мм*250 мм*10 мм) – 10 шт.</w:t>
      </w:r>
    </w:p>
    <w:p w14:paraId="6363A000" w14:textId="77777777" w:rsidR="00833423" w:rsidRPr="00833423" w:rsidRDefault="00833423" w:rsidP="00833423">
      <w:pPr>
        <w:pStyle w:val="ConsPlusNormal"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 xml:space="preserve"> 2. Наличник </w:t>
      </w:r>
      <w:proofErr w:type="spellStart"/>
      <w:r w:rsidRPr="00833423">
        <w:rPr>
          <w:rFonts w:ascii="Times New Roman" w:hAnsi="Times New Roman"/>
          <w:sz w:val="22"/>
          <w:szCs w:val="22"/>
        </w:rPr>
        <w:t>экошпон</w:t>
      </w:r>
      <w:proofErr w:type="spellEnd"/>
      <w:r w:rsidRPr="00833423">
        <w:rPr>
          <w:rFonts w:ascii="Times New Roman" w:hAnsi="Times New Roman"/>
          <w:sz w:val="22"/>
          <w:szCs w:val="22"/>
        </w:rPr>
        <w:t xml:space="preserve"> в цвет дверей эдельвейс HL 0301 Р-08  телескопической системы (2200 мм*70 мм*10 мм) – 63 шт.</w:t>
      </w:r>
    </w:p>
    <w:p w14:paraId="50140ACA" w14:textId="7FFE16D5" w:rsidR="006F3FCB" w:rsidRDefault="00833423" w:rsidP="00833423">
      <w:pPr>
        <w:pStyle w:val="ConsPlusNormal"/>
        <w:widowControl/>
        <w:ind w:right="-143"/>
        <w:jc w:val="both"/>
        <w:rPr>
          <w:rFonts w:ascii="Times New Roman" w:hAnsi="Times New Roman"/>
          <w:sz w:val="22"/>
          <w:szCs w:val="22"/>
        </w:rPr>
      </w:pPr>
      <w:r w:rsidRPr="00833423">
        <w:rPr>
          <w:rFonts w:ascii="Times New Roman" w:hAnsi="Times New Roman"/>
          <w:sz w:val="22"/>
          <w:szCs w:val="22"/>
        </w:rPr>
        <w:t xml:space="preserve"> Подрезка </w:t>
      </w:r>
      <w:proofErr w:type="spellStart"/>
      <w:r w:rsidRPr="00833423">
        <w:rPr>
          <w:rFonts w:ascii="Times New Roman" w:hAnsi="Times New Roman"/>
          <w:sz w:val="22"/>
          <w:szCs w:val="22"/>
        </w:rPr>
        <w:t>доборных</w:t>
      </w:r>
      <w:proofErr w:type="spellEnd"/>
      <w:r w:rsidRPr="00833423">
        <w:rPr>
          <w:rFonts w:ascii="Times New Roman" w:hAnsi="Times New Roman"/>
          <w:sz w:val="22"/>
          <w:szCs w:val="22"/>
        </w:rPr>
        <w:t xml:space="preserve"> элементов  под размер проемов производится по месту на объекте Заказчика.</w:t>
      </w:r>
    </w:p>
    <w:p w14:paraId="348F5A27" w14:textId="77777777" w:rsidR="006F3FCB" w:rsidRPr="00897EDB" w:rsidRDefault="006F3FCB" w:rsidP="00F90269">
      <w:pPr>
        <w:pStyle w:val="ConsPlusNormal"/>
        <w:widowControl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14:paraId="366A75BF" w14:textId="0C471AB4" w:rsidR="00197F19" w:rsidRPr="00DE79AB" w:rsidRDefault="00356AE2" w:rsidP="004623E1">
      <w:pPr>
        <w:pStyle w:val="a3"/>
        <w:ind w:right="-143"/>
        <w:jc w:val="both"/>
        <w:rPr>
          <w:b/>
          <w:bCs/>
          <w:sz w:val="22"/>
          <w:szCs w:val="22"/>
        </w:rPr>
      </w:pPr>
      <w:r w:rsidRPr="00DE79AB">
        <w:rPr>
          <w:b/>
          <w:bCs/>
          <w:sz w:val="22"/>
          <w:szCs w:val="22"/>
        </w:rPr>
        <w:t>ПЕРЕЧЕНЬ ДОКУМЕНТОВ И (ИЛИ) СВЕДЕНИЙ, ПОДТВЕРЖДАЮЩИХ СООТВЕТСТВИЕ ПРЕДМЕТУ ЗАКУПКИ И ТРЕБОВАНИЯМ К ПРЕДМЕТУ ЗАКУПКИ</w:t>
      </w:r>
    </w:p>
    <w:p w14:paraId="148638DF" w14:textId="77777777" w:rsidR="00833423" w:rsidRDefault="00833423" w:rsidP="006F3FCB">
      <w:pPr>
        <w:widowControl w:val="0"/>
        <w:adjustRightInd w:val="0"/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833423">
        <w:rPr>
          <w:rFonts w:ascii="Times New Roman" w:hAnsi="Times New Roman"/>
        </w:rPr>
        <w:t>предложение участника должно содержать расчет цены предложения с указанием метода ее определения и размера конкурсного коэффициента (размер конкурсного коэффициента должен быть одного размера к расчету (ко всем локальным сметам).</w:t>
      </w:r>
      <w:proofErr w:type="gramEnd"/>
      <w:r w:rsidRPr="00833423">
        <w:rPr>
          <w:rFonts w:ascii="Times New Roman" w:hAnsi="Times New Roman"/>
        </w:rPr>
        <w:t xml:space="preserve"> Цена предложения участника определяется в соответствии с постановлением Совета Министров Республики Беларусь от 18.11.2011 №1553 (в редакции от 15.05.2025 №266). В цену предложения участника не включаются средства на непредвиденные работы и затраты, средства на содержание заказчика, застройщика. Цена предложения округляется до копейки (до 2-х знаков после запятой).</w:t>
      </w:r>
    </w:p>
    <w:p w14:paraId="26545EE4" w14:textId="77777777" w:rsidR="00833423" w:rsidRPr="00833423" w:rsidRDefault="00833423" w:rsidP="00833423">
      <w:pPr>
        <w:widowControl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33423">
        <w:rPr>
          <w:rFonts w:ascii="Times New Roman" w:hAnsi="Times New Roman"/>
        </w:rPr>
        <w:t>В предложении представляется:</w:t>
      </w:r>
    </w:p>
    <w:p w14:paraId="7DE4B4A6" w14:textId="55D2AC35" w:rsidR="006F3FCB" w:rsidRPr="006F3FCB" w:rsidRDefault="00833423" w:rsidP="006F3FCB">
      <w:pPr>
        <w:widowControl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33423">
        <w:rPr>
          <w:rFonts w:ascii="Times New Roman" w:hAnsi="Times New Roman"/>
        </w:rPr>
        <w:t>размер текущего ав</w:t>
      </w:r>
      <w:r>
        <w:rPr>
          <w:rFonts w:ascii="Times New Roman" w:hAnsi="Times New Roman"/>
        </w:rPr>
        <w:t xml:space="preserve">анса (процент) – не более 1%, </w:t>
      </w:r>
      <w:r w:rsidR="006F3FCB" w:rsidRPr="006F3FCB">
        <w:rPr>
          <w:rFonts w:ascii="Times New Roman" w:hAnsi="Times New Roman"/>
        </w:rPr>
        <w:t>в случае необходимости предоставления или указание без авансирования.</w:t>
      </w:r>
    </w:p>
    <w:p w14:paraId="1CCC1E80" w14:textId="77777777" w:rsidR="006F3FCB" w:rsidRPr="00897EDB" w:rsidRDefault="006F3FCB" w:rsidP="00DE79AB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3920273A" w14:textId="58CF0DF2" w:rsidR="00E43DF4" w:rsidRPr="00DE79AB" w:rsidRDefault="00E43DF4" w:rsidP="00DE79AB">
      <w:pPr>
        <w:spacing w:after="0" w:line="240" w:lineRule="auto"/>
        <w:ind w:right="-144"/>
        <w:jc w:val="both"/>
      </w:pPr>
      <w:r w:rsidRPr="00DE79AB">
        <w:rPr>
          <w:rFonts w:ascii="Times New Roman" w:hAnsi="Times New Roman"/>
          <w:b/>
          <w:bCs/>
        </w:rPr>
        <w:t>ПОРЯДОК ФОРМИРОВАНИЯ ЦЕНЫ ПРЕДЛОЖЕНИЯ</w:t>
      </w:r>
    </w:p>
    <w:p w14:paraId="5856E853" w14:textId="5BE17F02" w:rsidR="00833423" w:rsidRPr="00833423" w:rsidRDefault="00833423" w:rsidP="0083342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833423">
        <w:rPr>
          <w:rFonts w:ascii="Times New Roman" w:hAnsi="Times New Roman" w:cs="Times New Roman"/>
          <w:sz w:val="22"/>
          <w:szCs w:val="22"/>
        </w:rPr>
        <w:t>Цена предложения должна формироваться участником из стоимости работ (услуг), предлагаемых участником, в том числе включающая налог на добавленную стоимость и другие налоги, сборы (пошл</w:t>
      </w:r>
      <w:r w:rsidR="00882D0F">
        <w:rPr>
          <w:rFonts w:ascii="Times New Roman" w:hAnsi="Times New Roman" w:cs="Times New Roman"/>
          <w:sz w:val="22"/>
          <w:szCs w:val="22"/>
        </w:rPr>
        <w:t>ины), иные обязательные платежи</w:t>
      </w:r>
      <w:r w:rsidRPr="00833423">
        <w:rPr>
          <w:rFonts w:ascii="Times New Roman" w:hAnsi="Times New Roman" w:cs="Times New Roman"/>
          <w:sz w:val="22"/>
          <w:szCs w:val="22"/>
        </w:rPr>
        <w:t>.</w:t>
      </w:r>
    </w:p>
    <w:p w14:paraId="50C839F0" w14:textId="77777777" w:rsidR="00833423" w:rsidRDefault="00833423" w:rsidP="0083342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833423">
        <w:rPr>
          <w:rFonts w:ascii="Times New Roman" w:hAnsi="Times New Roman" w:cs="Times New Roman"/>
          <w:sz w:val="22"/>
          <w:szCs w:val="22"/>
        </w:rPr>
        <w:t>Цена предложения участника определяется на основании действующего законодательства Республики Беларусь.</w:t>
      </w:r>
    </w:p>
    <w:p w14:paraId="01C8E454" w14:textId="77777777" w:rsidR="00833423" w:rsidRDefault="00833423" w:rsidP="0083342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4547AA3A" w14:textId="2C638A99" w:rsidR="00E43DF4" w:rsidRPr="00DE79AB" w:rsidRDefault="00E43DF4" w:rsidP="0083342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DE79AB">
        <w:rPr>
          <w:rFonts w:ascii="Times New Roman" w:hAnsi="Times New Roman" w:cs="Times New Roman"/>
          <w:b/>
          <w:bCs/>
          <w:sz w:val="22"/>
          <w:szCs w:val="22"/>
        </w:rPr>
        <w:t>НАИМЕНОВАНИЕ ВАЛЮТЫ, В КОТОРОЙ ДОЛЖНА БЫТЬ ВЫРАЖЕНА ЦЕНА ПРЕДЛОЖЕНИЯ. НАИМЕНОВАНИЕ ВАЛЮТЫ, КОТОРАЯ БУДЕТ ИСПОЛЬЗОВАНА ДЛЯ ОЦЕНКИ И СРАВНЕНИЯ ПРЕДЛОЖЕНИЙ</w:t>
      </w:r>
    </w:p>
    <w:p w14:paraId="695A45B7" w14:textId="77777777" w:rsidR="00E43DF4" w:rsidRPr="008B414F" w:rsidRDefault="00E43DF4" w:rsidP="00E43DF4">
      <w:pPr>
        <w:pStyle w:val="ConsPlusNonformat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14F">
        <w:rPr>
          <w:rFonts w:ascii="Times New Roman" w:hAnsi="Times New Roman" w:cs="Times New Roman"/>
          <w:sz w:val="22"/>
          <w:szCs w:val="22"/>
        </w:rPr>
        <w:t>Цена предложения должна быть представлена в белорусских рублях. Оценка предложений участников осуществляется в белорусских рублях.</w:t>
      </w:r>
    </w:p>
    <w:p w14:paraId="7AB6684B" w14:textId="77777777" w:rsidR="002D3152" w:rsidRPr="008B414F" w:rsidRDefault="002D3152" w:rsidP="00DE79AB">
      <w:pPr>
        <w:pStyle w:val="ConsPlusNonformat"/>
        <w:jc w:val="both"/>
        <w:rPr>
          <w:rFonts w:ascii="Times New Roman" w:eastAsiaTheme="minorEastAsia" w:hAnsi="Times New Roman" w:cs="Times New Roman"/>
          <w:sz w:val="22"/>
          <w:szCs w:val="22"/>
        </w:rPr>
      </w:pPr>
    </w:p>
    <w:p w14:paraId="6A75DE6F" w14:textId="4B886390" w:rsidR="002D3152" w:rsidRPr="00DE79AB" w:rsidRDefault="002D3152" w:rsidP="008B414F">
      <w:pPr>
        <w:pStyle w:val="ConsPlusNormal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E79AB">
        <w:rPr>
          <w:rFonts w:ascii="Times New Roman" w:hAnsi="Times New Roman" w:cs="Times New Roman"/>
          <w:b/>
          <w:bCs/>
          <w:sz w:val="22"/>
          <w:szCs w:val="22"/>
        </w:rPr>
        <w:t xml:space="preserve">АКТЫ ЗАКОНОДАТЕЛЬСТВА О ЗАКУПКАХ И ИНЫЕ ДОКУМЕНТЫ, В СООТВЕТСТВИИ С КОТОРЫМИ ПРОВОДИТСЯ ПРОЦЕДУРА ЗАКУПКИ </w:t>
      </w:r>
    </w:p>
    <w:p w14:paraId="55F779F1" w14:textId="7DE5CE51" w:rsidR="005C4A26" w:rsidRPr="008B414F" w:rsidRDefault="00833423" w:rsidP="0083342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b/>
          <w:bCs/>
        </w:rPr>
      </w:pPr>
      <w:proofErr w:type="gramStart"/>
      <w:r w:rsidRPr="00833423">
        <w:rPr>
          <w:rFonts w:ascii="Times New Roman" w:hAnsi="Times New Roman"/>
        </w:rPr>
        <w:t>Постановление Совета Министров Республики Беларусь от 07.04.2026 №168 «О порядке осуществления закупок товаров (работ, услуг) за счет собственных средств», Порядок осуществления закупок за счет собственных средств государственного унитарного предприятия «Жилищное ремонтно - эксплуатационное объединение Октябрьского района г. Минска», утвержденный приказом директора УП «ЖРЭО Октябрьского района г. Минска» от 13.07.2026г. № 27, Регламентом организации и проведения процедур закупок в электронном формате на</w:t>
      </w:r>
      <w:proofErr w:type="gramEnd"/>
      <w:r w:rsidRPr="00833423">
        <w:rPr>
          <w:rFonts w:ascii="Times New Roman" w:hAnsi="Times New Roman"/>
        </w:rPr>
        <w:t xml:space="preserve"> электронной торговой площадке ОАО «Белорусская универсальная товарная биржа».</w:t>
      </w:r>
    </w:p>
    <w:p w14:paraId="7428EEC3" w14:textId="77777777" w:rsidR="00833423" w:rsidRDefault="00833423" w:rsidP="008B4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</w:p>
    <w:p w14:paraId="7B709A0D" w14:textId="77777777" w:rsidR="00357341" w:rsidRPr="00DE79AB" w:rsidRDefault="00356AE2" w:rsidP="008B4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  <w:r w:rsidRPr="00DE79AB">
        <w:rPr>
          <w:rFonts w:ascii="Times New Roman" w:eastAsia="Times New Roman" w:hAnsi="Times New Roman"/>
          <w:b/>
          <w:bCs/>
        </w:rPr>
        <w:t>ПРЕДСТАВЛЕНИЕ ПРЕДЛОЖЕНИЙ НА ЧАСТЬ ОБЪЁМА (КОЛИЧЕСТВА) ЗАКУПАЕМОГО ТОВАРА</w:t>
      </w:r>
      <w:r w:rsidR="000328C0" w:rsidRPr="00DE79AB">
        <w:rPr>
          <w:rFonts w:ascii="Times New Roman" w:eastAsia="Times New Roman" w:hAnsi="Times New Roman"/>
          <w:b/>
          <w:bCs/>
        </w:rPr>
        <w:t xml:space="preserve"> (РАБОТ, УСЛУГ)</w:t>
      </w:r>
      <w:r w:rsidR="00FA017F" w:rsidRPr="00DE79AB">
        <w:rPr>
          <w:rFonts w:ascii="Times New Roman" w:eastAsia="Times New Roman" w:hAnsi="Times New Roman"/>
          <w:b/>
          <w:bCs/>
        </w:rPr>
        <w:t>:</w:t>
      </w:r>
    </w:p>
    <w:p w14:paraId="75ED8A35" w14:textId="597EE641" w:rsidR="00357341" w:rsidRPr="008B414F" w:rsidRDefault="00FA017F" w:rsidP="003573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bCs/>
          <w:color w:val="FF0000"/>
        </w:rPr>
      </w:pPr>
      <w:r w:rsidRPr="008B414F">
        <w:rPr>
          <w:rFonts w:ascii="Times New Roman" w:eastAsia="Times New Roman" w:hAnsi="Times New Roman"/>
          <w:b/>
          <w:bCs/>
        </w:rPr>
        <w:t xml:space="preserve"> </w:t>
      </w:r>
      <w:r w:rsidR="00357341" w:rsidRPr="008B414F">
        <w:rPr>
          <w:rFonts w:ascii="Times New Roman" w:eastAsia="Times New Roman" w:hAnsi="Times New Roman"/>
        </w:rPr>
        <w:t>Не разрешается</w:t>
      </w:r>
      <w:r w:rsidR="00DE79AB" w:rsidRPr="008B414F">
        <w:rPr>
          <w:rFonts w:ascii="Times New Roman" w:eastAsia="Times New Roman" w:hAnsi="Times New Roman"/>
        </w:rPr>
        <w:t>.</w:t>
      </w:r>
    </w:p>
    <w:p w14:paraId="4D689AC3" w14:textId="77777777" w:rsidR="00745E10" w:rsidRPr="00897EDB" w:rsidRDefault="00745E10" w:rsidP="00DE79AB">
      <w:pPr>
        <w:pStyle w:val="il-text-indent095cm"/>
        <w:spacing w:before="0" w:beforeAutospacing="0" w:after="0" w:afterAutospacing="0"/>
        <w:jc w:val="both"/>
        <w:rPr>
          <w:rFonts w:eastAsia="Calibri"/>
          <w:color w:val="000000" w:themeColor="text1"/>
          <w:lang w:eastAsia="en-US"/>
        </w:rPr>
      </w:pPr>
    </w:p>
    <w:p w14:paraId="5C2AAA25" w14:textId="3BC8F7D3" w:rsidR="00F90269" w:rsidRPr="008B414F" w:rsidRDefault="00F90269" w:rsidP="008B414F">
      <w:pPr>
        <w:pStyle w:val="il-text-indent095cm"/>
        <w:spacing w:before="0" w:beforeAutospacing="0" w:after="0" w:afterAutospacing="0"/>
        <w:jc w:val="both"/>
        <w:rPr>
          <w:rFonts w:eastAsia="Calibri"/>
          <w:b/>
          <w:bCs/>
          <w:color w:val="000000" w:themeColor="text1"/>
          <w:sz w:val="22"/>
          <w:szCs w:val="22"/>
          <w:lang w:eastAsia="en-US"/>
        </w:rPr>
      </w:pPr>
      <w:r w:rsidRPr="008B414F">
        <w:rPr>
          <w:rFonts w:eastAsia="Calibri"/>
          <w:b/>
          <w:bCs/>
          <w:color w:val="000000" w:themeColor="text1"/>
          <w:sz w:val="22"/>
          <w:szCs w:val="22"/>
          <w:lang w:eastAsia="en-US"/>
        </w:rPr>
        <w:t>ПОРЯДОК СОВМЕСТНОГО УЧАСТИЯ В ПРОЦЕДУРЕ ЗАКУПКИ</w:t>
      </w:r>
    </w:p>
    <w:p w14:paraId="6BCE319E" w14:textId="63380A61" w:rsidR="00F90269" w:rsidRPr="008B414F" w:rsidRDefault="00F90269" w:rsidP="008B414F">
      <w:pPr>
        <w:pStyle w:val="il-text-indent095cm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8B414F">
        <w:rPr>
          <w:sz w:val="22"/>
          <w:szCs w:val="22"/>
        </w:rPr>
        <w:t>Совместное участие управляющей компании холдинга с иными участниками такого холдинга в качестве участника процедуры закупки осуществляется с учетом законодательства о холдингах.</w:t>
      </w:r>
    </w:p>
    <w:p w14:paraId="77F329CA" w14:textId="77777777" w:rsidR="00E7060E" w:rsidRDefault="00E7060E" w:rsidP="00F90269">
      <w:pPr>
        <w:pStyle w:val="il-text-indent095cm"/>
        <w:spacing w:before="0" w:beforeAutospacing="0" w:after="0" w:afterAutospacing="0"/>
        <w:ind w:firstLine="709"/>
        <w:jc w:val="both"/>
      </w:pPr>
    </w:p>
    <w:p w14:paraId="7DFF3586" w14:textId="46972291" w:rsidR="00E7060E" w:rsidRPr="008B414F" w:rsidRDefault="00E7060E" w:rsidP="008B4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8B414F">
        <w:rPr>
          <w:rFonts w:ascii="Times New Roman" w:eastAsia="Times New Roman" w:hAnsi="Times New Roman"/>
          <w:b/>
          <w:bCs/>
          <w:color w:val="000000" w:themeColor="text1"/>
        </w:rPr>
        <w:t>ПОРЯДОК СНИЖЕНИЯ СТОИМОСТИ ПРЕДЛОЖЕНИЯ УЧАСТНИКОМ</w:t>
      </w:r>
    </w:p>
    <w:p w14:paraId="42B5452C" w14:textId="1122BAD6" w:rsidR="00E7060E" w:rsidRPr="008B414F" w:rsidRDefault="00E7060E" w:rsidP="00E706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</w:rPr>
      </w:pPr>
      <w:r w:rsidRPr="008B414F">
        <w:rPr>
          <w:rFonts w:ascii="Times New Roman" w:eastAsia="Times New Roman" w:hAnsi="Times New Roman"/>
          <w:color w:val="000000" w:themeColor="text1"/>
        </w:rPr>
        <w:t xml:space="preserve">Комиссия вправе обратиться к участнику с запросом о снижении предложенной им цены. </w:t>
      </w:r>
    </w:p>
    <w:p w14:paraId="3F2B8D9D" w14:textId="4212B8DF" w:rsidR="00E7060E" w:rsidRPr="008B414F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8B414F">
        <w:rPr>
          <w:rFonts w:eastAsia="Calibri"/>
          <w:color w:val="000000" w:themeColor="text1"/>
          <w:sz w:val="22"/>
          <w:szCs w:val="22"/>
          <w:lang w:eastAsia="en-US"/>
        </w:rPr>
        <w:t xml:space="preserve">К участию в процедуре снижения цены предложений допускаются все участники процедуры закупки, предложения которых соответствуют требованиям </w:t>
      </w:r>
      <w:r w:rsidR="00573DC8" w:rsidRPr="008B414F">
        <w:rPr>
          <w:rFonts w:eastAsia="Calibri"/>
          <w:color w:val="000000" w:themeColor="text1"/>
          <w:sz w:val="22"/>
          <w:szCs w:val="22"/>
          <w:lang w:eastAsia="en-US"/>
        </w:rPr>
        <w:t>запроса о предоставлении сведений</w:t>
      </w:r>
      <w:r w:rsidRPr="008B414F">
        <w:rPr>
          <w:rFonts w:eastAsia="Calibri"/>
          <w:color w:val="000000" w:themeColor="text1"/>
          <w:sz w:val="22"/>
          <w:szCs w:val="22"/>
          <w:lang w:eastAsia="en-US"/>
        </w:rPr>
        <w:t xml:space="preserve">, в том числе те, которые не являются производителями или их сбытовыми организациями (официальными торговыми представителями). </w:t>
      </w:r>
    </w:p>
    <w:p w14:paraId="04E497B5" w14:textId="6C8D9CEE" w:rsidR="00E7060E" w:rsidRPr="008B414F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8B414F">
        <w:rPr>
          <w:rFonts w:eastAsia="Calibri"/>
          <w:color w:val="000000" w:themeColor="text1"/>
          <w:sz w:val="22"/>
          <w:szCs w:val="22"/>
          <w:lang w:eastAsia="en-US"/>
        </w:rPr>
        <w:t>Участник вправе отказаться от снижения цены</w:t>
      </w:r>
      <w:r w:rsidR="00B83F39" w:rsidRPr="008B414F">
        <w:rPr>
          <w:rFonts w:eastAsia="Calibri"/>
          <w:color w:val="000000" w:themeColor="text1"/>
          <w:sz w:val="22"/>
          <w:szCs w:val="22"/>
          <w:lang w:eastAsia="en-US"/>
        </w:rPr>
        <w:t>.</w:t>
      </w:r>
    </w:p>
    <w:p w14:paraId="509C9BCC" w14:textId="77777777" w:rsidR="00E7060E" w:rsidRPr="008B414F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8B414F">
        <w:rPr>
          <w:rFonts w:eastAsia="Calibri"/>
          <w:color w:val="000000" w:themeColor="text1"/>
          <w:sz w:val="22"/>
          <w:szCs w:val="22"/>
          <w:lang w:eastAsia="en-US"/>
        </w:rPr>
        <w:t>В случае непредставления участником нового ценового предложения действительным признается его первоначальное предложение.</w:t>
      </w:r>
    </w:p>
    <w:p w14:paraId="13F7885B" w14:textId="1A36B70B" w:rsidR="00C77006" w:rsidRPr="008B414F" w:rsidRDefault="00C77006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8B414F">
        <w:rPr>
          <w:rFonts w:eastAsia="Calibri"/>
          <w:color w:val="000000" w:themeColor="text1"/>
          <w:sz w:val="22"/>
          <w:szCs w:val="22"/>
          <w:lang w:eastAsia="en-US"/>
        </w:rPr>
        <w:t>Ответ участника на запрос о снижении цены, содержащий сведения об изменении других условий предложения, кроме снижения цены, не рассматривается, предложение участника остается действующим с первоначально предложенными условиями.</w:t>
      </w:r>
    </w:p>
    <w:p w14:paraId="11B39B01" w14:textId="77777777" w:rsidR="007A5E31" w:rsidRPr="007A5E31" w:rsidRDefault="007A5E31" w:rsidP="007A5E31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7A5E31">
        <w:rPr>
          <w:rFonts w:eastAsia="Calibri"/>
          <w:color w:val="000000" w:themeColor="text1"/>
          <w:sz w:val="22"/>
          <w:szCs w:val="22"/>
          <w:lang w:eastAsia="en-US"/>
        </w:rPr>
        <w:t>При превышении цены (цен) предложения (предложений) участника (участников) менее чем на 5 процентов от ориентировочной стоимости предмета закупки, комиссия оставляет за собой право на принятие решения об экономической выгодности/невыгодности предложенных участником (участниками) условий и принимает решение о дальнейшем ходе процедуры закупки.</w:t>
      </w:r>
    </w:p>
    <w:p w14:paraId="681B6504" w14:textId="7F5CD12D" w:rsidR="00E7060E" w:rsidRPr="008B414F" w:rsidRDefault="007A5E31" w:rsidP="007A5E31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7A5E31">
        <w:rPr>
          <w:rFonts w:eastAsia="Calibri"/>
          <w:color w:val="000000" w:themeColor="text1"/>
          <w:sz w:val="22"/>
          <w:szCs w:val="22"/>
          <w:lang w:eastAsia="en-US"/>
        </w:rPr>
        <w:t>В случае если несколькими участниками предложена наименьшая цена, победителем признается участник, предложение которого подано ранее других таких предложений</w:t>
      </w:r>
      <w:r w:rsidR="002D3152" w:rsidRPr="008B414F">
        <w:rPr>
          <w:rFonts w:eastAsia="Calibri"/>
          <w:color w:val="000000" w:themeColor="text1"/>
          <w:sz w:val="22"/>
          <w:szCs w:val="22"/>
          <w:lang w:eastAsia="en-US"/>
        </w:rPr>
        <w:t>.</w:t>
      </w:r>
    </w:p>
    <w:p w14:paraId="57ED9DFE" w14:textId="77777777" w:rsidR="002D3152" w:rsidRPr="00897EDB" w:rsidRDefault="002D3152" w:rsidP="00F90269">
      <w:pPr>
        <w:pStyle w:val="il-text-indent095cm"/>
        <w:spacing w:before="0" w:beforeAutospacing="0" w:after="0" w:afterAutospacing="0"/>
        <w:ind w:firstLine="709"/>
        <w:jc w:val="both"/>
      </w:pPr>
    </w:p>
    <w:p w14:paraId="02DD424E" w14:textId="66D17E30" w:rsidR="00415941" w:rsidRPr="008B414F" w:rsidRDefault="002D3152" w:rsidP="008B414F">
      <w:pPr>
        <w:pStyle w:val="ConsPlusNormal"/>
        <w:rPr>
          <w:rFonts w:ascii="Times New Roman" w:hAnsi="Times New Roman" w:cs="Times New Roman"/>
          <w:b/>
          <w:bCs/>
          <w:sz w:val="22"/>
          <w:szCs w:val="22"/>
        </w:rPr>
      </w:pPr>
      <w:r w:rsidRPr="008B414F">
        <w:rPr>
          <w:rFonts w:ascii="Times New Roman" w:hAnsi="Times New Roman" w:cs="Times New Roman"/>
          <w:b/>
          <w:bCs/>
          <w:sz w:val="22"/>
          <w:szCs w:val="22"/>
        </w:rPr>
        <w:t xml:space="preserve">ПОРЯДОК ПРЕДОСТАВЛЕНИЯ </w:t>
      </w:r>
      <w:r w:rsidR="00407387" w:rsidRPr="008B414F">
        <w:rPr>
          <w:rFonts w:ascii="Times New Roman" w:hAnsi="Times New Roman" w:cs="Times New Roman"/>
          <w:b/>
          <w:bCs/>
          <w:sz w:val="22"/>
          <w:szCs w:val="22"/>
        </w:rPr>
        <w:t>ДОКУМЕНТОВ И СВЕДЕНИЙ</w:t>
      </w:r>
    </w:p>
    <w:p w14:paraId="1703B044" w14:textId="46DADD9E" w:rsidR="00235ED7" w:rsidRPr="008B414F" w:rsidRDefault="00235ED7" w:rsidP="00235ED7">
      <w:pPr>
        <w:pStyle w:val="ConsPlusNonformat"/>
        <w:ind w:firstLine="709"/>
        <w:jc w:val="both"/>
        <w:rPr>
          <w:rStyle w:val="FontStyle15"/>
        </w:rPr>
      </w:pPr>
      <w:r w:rsidRPr="008B414F">
        <w:rPr>
          <w:rStyle w:val="FontStyle15"/>
        </w:rPr>
        <w:t>Доставка представителем участника, доставка курьером или посредством почтовой пересылки по адресу: 22000</w:t>
      </w:r>
      <w:r w:rsidR="00882D0F">
        <w:rPr>
          <w:rStyle w:val="FontStyle15"/>
        </w:rPr>
        <w:t>7</w:t>
      </w:r>
      <w:r w:rsidRPr="008B414F">
        <w:rPr>
          <w:rStyle w:val="FontStyle15"/>
        </w:rPr>
        <w:t xml:space="preserve">, г. Минск, </w:t>
      </w:r>
      <w:r w:rsidR="00833423">
        <w:rPr>
          <w:rStyle w:val="FontStyle15"/>
        </w:rPr>
        <w:t>ул. Бакинская, д.20, пом. 1</w:t>
      </w:r>
      <w:r w:rsidRPr="008B414F">
        <w:rPr>
          <w:rStyle w:val="FontStyle15"/>
        </w:rPr>
        <w:t xml:space="preserve">Н, </w:t>
      </w:r>
      <w:r w:rsidR="00833423">
        <w:rPr>
          <w:rStyle w:val="FontStyle15"/>
        </w:rPr>
        <w:t>каб.9</w:t>
      </w:r>
      <w:r w:rsidRPr="008B414F">
        <w:rPr>
          <w:rStyle w:val="FontStyle15"/>
        </w:rPr>
        <w:t xml:space="preserve">, в запечатанном конверте, </w:t>
      </w:r>
      <w:r w:rsidR="00833423">
        <w:rPr>
          <w:rStyle w:val="FontStyle15"/>
        </w:rPr>
        <w:t xml:space="preserve">до </w:t>
      </w:r>
      <w:r w:rsidR="007A5E31" w:rsidRPr="007A5E31">
        <w:rPr>
          <w:rStyle w:val="FontStyle15"/>
          <w:b/>
          <w:u w:val="single"/>
        </w:rPr>
        <w:t>15</w:t>
      </w:r>
      <w:r w:rsidRPr="007A5E31">
        <w:rPr>
          <w:rStyle w:val="FontStyle15"/>
          <w:b/>
          <w:bCs/>
          <w:u w:val="single"/>
        </w:rPr>
        <w:t>:00</w:t>
      </w:r>
      <w:r w:rsidRPr="008B414F">
        <w:rPr>
          <w:rStyle w:val="FontStyle15"/>
          <w:b/>
          <w:bCs/>
          <w:u w:val="single"/>
        </w:rPr>
        <w:t xml:space="preserve"> </w:t>
      </w:r>
      <w:r w:rsidR="00CE6BF6">
        <w:rPr>
          <w:rStyle w:val="FontStyle15"/>
          <w:b/>
          <w:bCs/>
          <w:u w:val="single"/>
        </w:rPr>
        <w:t xml:space="preserve"> </w:t>
      </w:r>
      <w:r w:rsidR="00F015DA">
        <w:rPr>
          <w:rStyle w:val="FontStyle15"/>
          <w:b/>
          <w:bCs/>
          <w:u w:val="single"/>
        </w:rPr>
        <w:t>30</w:t>
      </w:r>
      <w:r w:rsidRPr="008B414F">
        <w:rPr>
          <w:rStyle w:val="FontStyle15"/>
          <w:b/>
          <w:bCs/>
          <w:u w:val="single"/>
        </w:rPr>
        <w:t>.</w:t>
      </w:r>
      <w:r w:rsidR="008B414F">
        <w:rPr>
          <w:rStyle w:val="FontStyle15"/>
          <w:b/>
          <w:bCs/>
          <w:u w:val="single"/>
        </w:rPr>
        <w:t>1</w:t>
      </w:r>
      <w:r w:rsidR="00F015DA">
        <w:rPr>
          <w:rStyle w:val="FontStyle15"/>
          <w:b/>
          <w:bCs/>
          <w:u w:val="single"/>
        </w:rPr>
        <w:t>0</w:t>
      </w:r>
      <w:r w:rsidRPr="008B414F">
        <w:rPr>
          <w:rStyle w:val="FontStyle15"/>
          <w:b/>
          <w:bCs/>
          <w:u w:val="single"/>
        </w:rPr>
        <w:t>.2026г.</w:t>
      </w:r>
      <w:r w:rsidRPr="008B414F">
        <w:rPr>
          <w:rStyle w:val="FontStyle15"/>
        </w:rPr>
        <w:t xml:space="preserve"> (по местному времени).</w:t>
      </w:r>
    </w:p>
    <w:p w14:paraId="038DF0F5" w14:textId="77777777" w:rsidR="00235ED7" w:rsidRPr="008B414F" w:rsidRDefault="00235ED7" w:rsidP="00235ED7">
      <w:pPr>
        <w:pStyle w:val="ConsPlusNonformat"/>
        <w:ind w:firstLine="709"/>
        <w:jc w:val="both"/>
        <w:rPr>
          <w:rStyle w:val="FontStyle15"/>
        </w:rPr>
      </w:pPr>
      <w:r w:rsidRPr="008B414F">
        <w:rPr>
          <w:rStyle w:val="FontStyle15"/>
        </w:rPr>
        <w:t>Конверт с предложением должен иметь надписи:</w:t>
      </w:r>
    </w:p>
    <w:p w14:paraId="73C6F101" w14:textId="415FA0E1" w:rsidR="00235ED7" w:rsidRPr="008B414F" w:rsidRDefault="00235ED7" w:rsidP="008B414F">
      <w:pPr>
        <w:pStyle w:val="ConsPlusNonformat"/>
        <w:ind w:firstLine="709"/>
        <w:jc w:val="both"/>
        <w:rPr>
          <w:rStyle w:val="FontStyle15"/>
        </w:rPr>
      </w:pPr>
      <w:r w:rsidRPr="008B414F">
        <w:rPr>
          <w:rStyle w:val="FontStyle15"/>
        </w:rPr>
        <w:t xml:space="preserve">- адрес </w:t>
      </w:r>
      <w:r w:rsidR="007D3B71">
        <w:rPr>
          <w:rStyle w:val="FontStyle15"/>
        </w:rPr>
        <w:t>Заказчика</w:t>
      </w:r>
      <w:r w:rsidRPr="008B414F">
        <w:rPr>
          <w:rStyle w:val="FontStyle15"/>
        </w:rPr>
        <w:t>: 22000</w:t>
      </w:r>
      <w:r w:rsidR="007D3B71">
        <w:rPr>
          <w:rStyle w:val="FontStyle15"/>
        </w:rPr>
        <w:t>7</w:t>
      </w:r>
      <w:r w:rsidRPr="008B414F">
        <w:rPr>
          <w:rStyle w:val="FontStyle15"/>
        </w:rPr>
        <w:t xml:space="preserve">, г. Минск, </w:t>
      </w:r>
      <w:r w:rsidR="007D3B71">
        <w:rPr>
          <w:rStyle w:val="FontStyle15"/>
        </w:rPr>
        <w:t>ул. </w:t>
      </w:r>
      <w:proofErr w:type="gramStart"/>
      <w:r w:rsidR="007D3B71">
        <w:rPr>
          <w:rStyle w:val="FontStyle15"/>
        </w:rPr>
        <w:t>Бакинская</w:t>
      </w:r>
      <w:proofErr w:type="gramEnd"/>
      <w:r w:rsidRPr="008B414F">
        <w:rPr>
          <w:rStyle w:val="FontStyle15"/>
        </w:rPr>
        <w:t>,</w:t>
      </w:r>
      <w:r w:rsidR="007D3B71">
        <w:rPr>
          <w:rStyle w:val="FontStyle15"/>
        </w:rPr>
        <w:t xml:space="preserve"> д.20 пом. 1</w:t>
      </w:r>
      <w:r w:rsidRPr="008B414F">
        <w:rPr>
          <w:rStyle w:val="FontStyle15"/>
        </w:rPr>
        <w:t>Н, УП «</w:t>
      </w:r>
      <w:r w:rsidR="007D3B71">
        <w:rPr>
          <w:rStyle w:val="FontStyle15"/>
        </w:rPr>
        <w:t>ЖРЭО</w:t>
      </w:r>
      <w:r w:rsidRPr="008B414F">
        <w:rPr>
          <w:rStyle w:val="FontStyle15"/>
        </w:rPr>
        <w:t xml:space="preserve"> </w:t>
      </w:r>
      <w:r w:rsidR="007D3B71">
        <w:rPr>
          <w:rStyle w:val="FontStyle15"/>
        </w:rPr>
        <w:t>Октябрьского района г. Минска». Тел.</w:t>
      </w:r>
      <w:r w:rsidRPr="008B414F">
        <w:rPr>
          <w:rStyle w:val="FontStyle15"/>
        </w:rPr>
        <w:t xml:space="preserve">: (8-017) </w:t>
      </w:r>
      <w:r w:rsidR="007D3B71">
        <w:rPr>
          <w:rStyle w:val="FontStyle15"/>
        </w:rPr>
        <w:t>347-67-83</w:t>
      </w:r>
      <w:r w:rsidRPr="008B414F">
        <w:rPr>
          <w:rStyle w:val="FontStyle15"/>
        </w:rPr>
        <w:t>;</w:t>
      </w:r>
    </w:p>
    <w:p w14:paraId="35035E67" w14:textId="0546D56E" w:rsidR="00F015DA" w:rsidRPr="00F015DA" w:rsidRDefault="00235ED7" w:rsidP="00F015DA">
      <w:pPr>
        <w:pStyle w:val="ConsPlusNonformat"/>
        <w:ind w:firstLine="709"/>
        <w:jc w:val="both"/>
        <w:rPr>
          <w:rStyle w:val="FontStyle15"/>
          <w:b/>
          <w:bCs/>
        </w:rPr>
      </w:pPr>
      <w:r w:rsidRPr="008B414F">
        <w:rPr>
          <w:rStyle w:val="FontStyle15"/>
        </w:rPr>
        <w:t>- наименование</w:t>
      </w:r>
      <w:r w:rsidRPr="008B414F">
        <w:rPr>
          <w:rStyle w:val="FontStyle15"/>
          <w:b/>
          <w:bCs/>
        </w:rPr>
        <w:t xml:space="preserve">: </w:t>
      </w:r>
      <w:r w:rsidRPr="00F015DA">
        <w:rPr>
          <w:rStyle w:val="FontStyle15"/>
          <w:b/>
          <w:bCs/>
        </w:rPr>
        <w:t>«</w:t>
      </w:r>
      <w:r w:rsidR="007D3B71" w:rsidRPr="007D3B71">
        <w:rPr>
          <w:rStyle w:val="FontStyle15"/>
          <w:b/>
          <w:bCs/>
        </w:rPr>
        <w:t>выполнение работ по установке дверных доборов на объекте: «Текущий ремонт административных помещений по адресу: г. Минск, ул. Чкалова, 6, 4 этаж, левое крыло, занимаемых инспекцией Министерства по налогам и сборам Республики Беларусь по Октябрьскому району г. Минска по договору безвозмездного пользования»</w:t>
      </w:r>
      <w:r w:rsidR="00F015DA" w:rsidRPr="00F015DA">
        <w:rPr>
          <w:rStyle w:val="FontStyle15"/>
          <w:b/>
          <w:bCs/>
        </w:rPr>
        <w:t>»;</w:t>
      </w:r>
    </w:p>
    <w:p w14:paraId="7582F7E4" w14:textId="22372564" w:rsidR="00235ED7" w:rsidRPr="008B414F" w:rsidRDefault="00235ED7" w:rsidP="00235ED7">
      <w:pPr>
        <w:pStyle w:val="ConsPlusNonformat"/>
        <w:ind w:firstLine="709"/>
        <w:jc w:val="both"/>
        <w:rPr>
          <w:rStyle w:val="FontStyle15"/>
        </w:rPr>
      </w:pPr>
      <w:r w:rsidRPr="008B414F">
        <w:rPr>
          <w:rStyle w:val="FontStyle15"/>
        </w:rPr>
        <w:t xml:space="preserve">- слова «КОНВЕРТ НЕ ОТКРЫВАТЬ </w:t>
      </w:r>
      <w:r w:rsidRPr="008B414F">
        <w:rPr>
          <w:rStyle w:val="FontStyle15"/>
          <w:b/>
          <w:bCs/>
          <w:u w:val="single"/>
        </w:rPr>
        <w:t xml:space="preserve">до </w:t>
      </w:r>
      <w:r w:rsidR="00CE6BF6">
        <w:rPr>
          <w:rStyle w:val="FontStyle15"/>
          <w:b/>
          <w:bCs/>
          <w:u w:val="single"/>
        </w:rPr>
        <w:t>1</w:t>
      </w:r>
      <w:r w:rsidR="007D3B71">
        <w:rPr>
          <w:rStyle w:val="FontStyle15"/>
          <w:b/>
          <w:bCs/>
          <w:u w:val="single"/>
        </w:rPr>
        <w:t>5</w:t>
      </w:r>
      <w:r w:rsidRPr="008B414F">
        <w:rPr>
          <w:rStyle w:val="FontStyle15"/>
          <w:b/>
          <w:bCs/>
          <w:u w:val="single"/>
        </w:rPr>
        <w:t xml:space="preserve">:00 </w:t>
      </w:r>
      <w:r w:rsidR="00F015DA">
        <w:rPr>
          <w:rStyle w:val="FontStyle15"/>
          <w:b/>
          <w:bCs/>
          <w:u w:val="single"/>
        </w:rPr>
        <w:t>30</w:t>
      </w:r>
      <w:r w:rsidRPr="008B414F">
        <w:rPr>
          <w:rStyle w:val="FontStyle15"/>
          <w:b/>
          <w:bCs/>
          <w:u w:val="single"/>
        </w:rPr>
        <w:t>.</w:t>
      </w:r>
      <w:r w:rsidR="008B414F" w:rsidRPr="008B414F">
        <w:rPr>
          <w:rStyle w:val="FontStyle15"/>
          <w:b/>
          <w:bCs/>
          <w:u w:val="single"/>
        </w:rPr>
        <w:t>1</w:t>
      </w:r>
      <w:r w:rsidR="00F015DA">
        <w:rPr>
          <w:rStyle w:val="FontStyle15"/>
          <w:b/>
          <w:bCs/>
          <w:u w:val="single"/>
        </w:rPr>
        <w:t>0</w:t>
      </w:r>
      <w:r w:rsidRPr="008B414F">
        <w:rPr>
          <w:rStyle w:val="FontStyle15"/>
          <w:b/>
          <w:bCs/>
          <w:u w:val="single"/>
        </w:rPr>
        <w:t>.2026г. (по местному времени);</w:t>
      </w:r>
    </w:p>
    <w:p w14:paraId="3C6CD16D" w14:textId="1A26A986" w:rsidR="00235ED7" w:rsidRPr="008B414F" w:rsidRDefault="00235ED7" w:rsidP="00235ED7">
      <w:pPr>
        <w:pStyle w:val="ConsPlusNonformat"/>
        <w:ind w:firstLine="709"/>
        <w:jc w:val="both"/>
        <w:rPr>
          <w:rStyle w:val="FontStyle15"/>
        </w:rPr>
      </w:pPr>
      <w:r w:rsidRPr="008B414F">
        <w:rPr>
          <w:rStyle w:val="FontStyle15"/>
        </w:rPr>
        <w:t xml:space="preserve">- полное наименование и почтовый адрес участника. </w:t>
      </w:r>
    </w:p>
    <w:p w14:paraId="35AB1625" w14:textId="3C0142FA" w:rsidR="00235ED7" w:rsidRPr="008B414F" w:rsidRDefault="00235ED7" w:rsidP="00235ED7">
      <w:pPr>
        <w:pStyle w:val="ConsPlusNonformat"/>
        <w:ind w:firstLine="709"/>
        <w:jc w:val="both"/>
        <w:rPr>
          <w:rStyle w:val="FontStyle15"/>
        </w:rPr>
      </w:pPr>
      <w:r w:rsidRPr="008B414F">
        <w:rPr>
          <w:rStyle w:val="FontStyle15"/>
        </w:rPr>
        <w:t xml:space="preserve">При отсутствии на конверте вышеуказанных надписей </w:t>
      </w:r>
      <w:r w:rsidR="007D3B71">
        <w:rPr>
          <w:rStyle w:val="FontStyle15"/>
        </w:rPr>
        <w:t>Заказчик</w:t>
      </w:r>
      <w:r w:rsidRPr="008B414F">
        <w:rPr>
          <w:rStyle w:val="FontStyle15"/>
        </w:rPr>
        <w:t xml:space="preserve"> не несет ответственности за своевременное открытие конверта с предложением участника. </w:t>
      </w:r>
    </w:p>
    <w:p w14:paraId="7F7D5138" w14:textId="77777777" w:rsidR="00235ED7" w:rsidRPr="008B414F" w:rsidRDefault="00235ED7" w:rsidP="00235ED7">
      <w:pPr>
        <w:pStyle w:val="ConsPlusNonformat"/>
        <w:ind w:firstLine="709"/>
        <w:jc w:val="both"/>
        <w:rPr>
          <w:rStyle w:val="FontStyle15"/>
        </w:rPr>
      </w:pPr>
      <w:r w:rsidRPr="008B414F">
        <w:rPr>
          <w:rStyle w:val="FontStyle15"/>
        </w:rPr>
        <w:t>Подача предложений участниками осуществляется только на бумажных носителях.</w:t>
      </w:r>
    </w:p>
    <w:p w14:paraId="2C01F8D5" w14:textId="085A51F0" w:rsidR="00235ED7" w:rsidRPr="008B414F" w:rsidRDefault="00235ED7" w:rsidP="00235ED7">
      <w:pPr>
        <w:pStyle w:val="ConsPlusNonformat"/>
        <w:ind w:firstLine="709"/>
        <w:jc w:val="both"/>
        <w:rPr>
          <w:rStyle w:val="FontStyle15"/>
        </w:rPr>
      </w:pPr>
      <w:r w:rsidRPr="008B414F">
        <w:rPr>
          <w:rStyle w:val="FontStyle15"/>
        </w:rPr>
        <w:t>Подача предложений участниками-нерезидентами Республики Беларусь допускается в электронной форме</w:t>
      </w:r>
      <w:r w:rsidR="007D3B71">
        <w:rPr>
          <w:rStyle w:val="FontStyle15"/>
        </w:rPr>
        <w:t xml:space="preserve"> на адрес электронной почты</w:t>
      </w:r>
      <w:r w:rsidRPr="008B414F">
        <w:rPr>
          <w:rStyle w:val="FontStyle15"/>
        </w:rPr>
        <w:t>.</w:t>
      </w:r>
    </w:p>
    <w:p w14:paraId="62B3CB02" w14:textId="0916372D" w:rsidR="00235ED7" w:rsidRPr="008B414F" w:rsidRDefault="00235ED7" w:rsidP="00235ED7">
      <w:pPr>
        <w:pStyle w:val="ConsPlusNonformat"/>
        <w:ind w:firstLine="709"/>
        <w:jc w:val="both"/>
        <w:rPr>
          <w:rStyle w:val="FontStyle15"/>
        </w:rPr>
      </w:pPr>
      <w:r w:rsidRPr="008B414F">
        <w:rPr>
          <w:rStyle w:val="FontStyle15"/>
        </w:rPr>
        <w:t xml:space="preserve">Предложения нерезидентов Республики Беларусь, направляемые в электронной форме, </w:t>
      </w:r>
      <w:r w:rsidRPr="008B414F">
        <w:rPr>
          <w:rStyle w:val="FontStyle15"/>
        </w:rPr>
        <w:lastRenderedPageBreak/>
        <w:t xml:space="preserve">представляются в виде отсканированных с оригиналов документов по электронной почте </w:t>
      </w:r>
      <w:hyperlink r:id="rId7" w:history="1">
        <w:r w:rsidR="007D3B71" w:rsidRPr="00AD086F">
          <w:rPr>
            <w:rStyle w:val="a9"/>
            <w:rFonts w:ascii="Times New Roman" w:hAnsi="Times New Roman" w:cs="Times New Roman"/>
            <w:sz w:val="22"/>
            <w:szCs w:val="22"/>
          </w:rPr>
          <w:t>zavsektormts@jreooct.by</w:t>
        </w:r>
      </w:hyperlink>
      <w:r w:rsidR="007D3B71">
        <w:rPr>
          <w:rStyle w:val="FontStyle15"/>
        </w:rPr>
        <w:t xml:space="preserve">. </w:t>
      </w:r>
      <w:r w:rsidRPr="008B414F">
        <w:rPr>
          <w:rStyle w:val="FontStyle15"/>
        </w:rPr>
        <w:t xml:space="preserve">Представление предложений по электронной почте осуществляется путем предоставления файла, представляющего собой заполненный архив с указанием </w:t>
      </w:r>
      <w:r w:rsidR="007D3B71">
        <w:rPr>
          <w:rStyle w:val="FontStyle15"/>
        </w:rPr>
        <w:t>наименования закупки.</w:t>
      </w:r>
      <w:r w:rsidRPr="008B414F">
        <w:rPr>
          <w:rStyle w:val="FontStyle15"/>
        </w:rPr>
        <w:t xml:space="preserve"> Предложения, поступившие на другой адрес электронной почты </w:t>
      </w:r>
      <w:r w:rsidR="007D3B71">
        <w:rPr>
          <w:rStyle w:val="FontStyle15"/>
        </w:rPr>
        <w:t>Заказчика</w:t>
      </w:r>
      <w:r w:rsidRPr="008B414F">
        <w:rPr>
          <w:rStyle w:val="FontStyle15"/>
        </w:rPr>
        <w:t>, а также предложения резидентов Республики Беларусь</w:t>
      </w:r>
      <w:r w:rsidR="008B414F">
        <w:rPr>
          <w:rStyle w:val="FontStyle15"/>
        </w:rPr>
        <w:t>,</w:t>
      </w:r>
      <w:r w:rsidRPr="008B414F">
        <w:rPr>
          <w:rStyle w:val="FontStyle15"/>
        </w:rPr>
        <w:t xml:space="preserve"> поступившие в электронном виде, к рассмотрению не принимаются.</w:t>
      </w:r>
    </w:p>
    <w:p w14:paraId="43A070DF" w14:textId="1ED01BA4" w:rsidR="00B1170B" w:rsidRPr="008B414F" w:rsidRDefault="00B1170B" w:rsidP="008B414F">
      <w:pPr>
        <w:pStyle w:val="ConsPlusNormal"/>
        <w:ind w:firstLine="540"/>
        <w:jc w:val="both"/>
        <w:rPr>
          <w:rStyle w:val="FontStyle15"/>
          <w:b/>
        </w:rPr>
      </w:pPr>
      <w:r w:rsidRPr="008B414F">
        <w:rPr>
          <w:rStyle w:val="FontStyle15"/>
          <w:b/>
        </w:rPr>
        <w:t xml:space="preserve">Документы и (или) сведения поставщика (подрядчика, исполнителя) должны содержать информацию, запрашиваемую </w:t>
      </w:r>
      <w:r w:rsidR="007D3B71">
        <w:rPr>
          <w:rStyle w:val="FontStyle15"/>
          <w:b/>
        </w:rPr>
        <w:t>Заказчикам</w:t>
      </w:r>
      <w:r w:rsidRPr="008B414F">
        <w:rPr>
          <w:rStyle w:val="FontStyle15"/>
          <w:b/>
        </w:rPr>
        <w:t xml:space="preserve"> в запросе о предоставлении сведений, в том числе:</w:t>
      </w: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8"/>
        <w:gridCol w:w="5528"/>
      </w:tblGrid>
      <w:tr w:rsidR="00B1170B" w:rsidRPr="008A2368" w14:paraId="34D6C3D9" w14:textId="77777777" w:rsidTr="008B414F">
        <w:trPr>
          <w:trHeight w:val="62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94F5" w14:textId="27A8145C" w:rsidR="00B1170B" w:rsidRPr="008B414F" w:rsidRDefault="00B1170B" w:rsidP="007D3B71">
            <w:pPr>
              <w:widowControl w:val="0"/>
              <w:autoSpaceDE w:val="0"/>
              <w:autoSpaceDN w:val="0"/>
              <w:rPr>
                <w:rFonts w:ascii="Times New Roman" w:hAnsi="Times New Roman"/>
              </w:rPr>
            </w:pPr>
            <w:r w:rsidRPr="008B414F">
              <w:rPr>
                <w:rFonts w:ascii="Times New Roman" w:hAnsi="Times New Roman"/>
              </w:rPr>
              <w:t xml:space="preserve">Наименование </w:t>
            </w:r>
            <w:r w:rsidR="00632E0A" w:rsidRPr="008B414F">
              <w:rPr>
                <w:rFonts w:ascii="Times New Roman" w:hAnsi="Times New Roman"/>
              </w:rPr>
              <w:t>поставщика (подрядчика, исполнителя)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70DD" w14:textId="77777777" w:rsidR="00B1170B" w:rsidRPr="00B1170B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68636F3F" w14:textId="77777777" w:rsidTr="00B1170B">
        <w:trPr>
          <w:trHeight w:val="22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3573" w14:textId="77777777" w:rsidR="00B1170B" w:rsidRPr="008B414F" w:rsidRDefault="00B1170B" w:rsidP="00882D0F">
            <w:pPr>
              <w:spacing w:after="0" w:line="240" w:lineRule="auto"/>
              <w:rPr>
                <w:rFonts w:ascii="Times New Roman" w:hAnsi="Times New Roman"/>
              </w:rPr>
            </w:pPr>
            <w:r w:rsidRPr="008B414F">
              <w:rPr>
                <w:rFonts w:ascii="Times New Roman" w:hAnsi="Times New Roman"/>
              </w:rPr>
              <w:t xml:space="preserve">Место нахождения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398B" w14:textId="77777777" w:rsidR="00B1170B" w:rsidRPr="00B1170B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7A012C84" w14:textId="77777777" w:rsidTr="00B1170B">
        <w:trPr>
          <w:trHeight w:val="20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B75A" w14:textId="77777777" w:rsidR="00B1170B" w:rsidRPr="008B414F" w:rsidRDefault="00B1170B" w:rsidP="007D3B71">
            <w:pPr>
              <w:rPr>
                <w:rFonts w:ascii="Times New Roman" w:hAnsi="Times New Roman"/>
              </w:rPr>
            </w:pPr>
            <w:r w:rsidRPr="008B414F">
              <w:rPr>
                <w:rFonts w:ascii="Times New Roman" w:hAnsi="Times New Roman"/>
              </w:rPr>
              <w:t>Учетный номер плательщика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CE03" w14:textId="77777777" w:rsidR="00B1170B" w:rsidRPr="00B1170B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22183DF7" w14:textId="77777777" w:rsidTr="00B1170B">
        <w:trPr>
          <w:trHeight w:val="1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5C5A8" w14:textId="154BBEF9" w:rsidR="00B1170B" w:rsidRPr="008B414F" w:rsidRDefault="00D42BCD" w:rsidP="007D3B71">
            <w:pPr>
              <w:widowControl w:val="0"/>
              <w:autoSpaceDE w:val="0"/>
              <w:autoSpaceDN w:val="0"/>
              <w:rPr>
                <w:rFonts w:ascii="Times New Roman" w:hAnsi="Times New Roman"/>
                <w:i/>
              </w:rPr>
            </w:pPr>
            <w:r w:rsidRPr="008B414F">
              <w:rPr>
                <w:rFonts w:ascii="Times New Roman" w:hAnsi="Times New Roman"/>
              </w:rPr>
              <w:t>Наименование предлагаемых работ,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81B1" w14:textId="15EA2030" w:rsidR="00B1170B" w:rsidRPr="00B1170B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407387" w:rsidRPr="008A2368" w14:paraId="2FB6A5CD" w14:textId="77777777" w:rsidTr="00B1170B">
        <w:trPr>
          <w:trHeight w:val="1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373C" w14:textId="4C73F204" w:rsidR="00407387" w:rsidRPr="008B414F" w:rsidRDefault="00407387" w:rsidP="007D3B71">
            <w:pPr>
              <w:widowControl w:val="0"/>
              <w:autoSpaceDE w:val="0"/>
              <w:autoSpaceDN w:val="0"/>
              <w:rPr>
                <w:rFonts w:ascii="Times New Roman" w:hAnsi="Times New Roman"/>
              </w:rPr>
            </w:pPr>
            <w:r w:rsidRPr="008B414F">
              <w:rPr>
                <w:rFonts w:ascii="Times New Roman" w:hAnsi="Times New Roman"/>
              </w:rPr>
              <w:t>Документы и (или) сведения, подтверждающие соответствие предмету закупки и требованиям к предмету закупки, установленным запросом о предоставлении сведений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FAF59" w14:textId="77777777" w:rsidR="00407387" w:rsidRPr="00457244" w:rsidRDefault="00407387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295DFF89" w14:textId="77777777" w:rsidTr="00F015DA">
        <w:trPr>
          <w:trHeight w:val="27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FE55" w14:textId="4DE4B0F7" w:rsidR="00B1170B" w:rsidRPr="008B414F" w:rsidRDefault="00D42BCD" w:rsidP="007D3B71">
            <w:pPr>
              <w:widowControl w:val="0"/>
              <w:autoSpaceDE w:val="0"/>
              <w:autoSpaceDN w:val="0"/>
              <w:rPr>
                <w:rFonts w:ascii="Times New Roman" w:hAnsi="Times New Roman"/>
              </w:rPr>
            </w:pPr>
            <w:r w:rsidRPr="008B414F">
              <w:rPr>
                <w:rFonts w:ascii="Times New Roman" w:hAnsi="Times New Roman"/>
              </w:rPr>
              <w:t>Страна происхождения работ,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AEF1" w14:textId="77777777" w:rsidR="00B1170B" w:rsidRPr="00B1170B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6F768275" w14:textId="77777777" w:rsidTr="00B1170B"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0F626" w14:textId="75D378DA" w:rsidR="00B1170B" w:rsidRPr="008B414F" w:rsidRDefault="00D42BCD" w:rsidP="007D3B71">
            <w:pPr>
              <w:widowControl w:val="0"/>
              <w:autoSpaceDE w:val="0"/>
              <w:autoSpaceDN w:val="0"/>
              <w:rPr>
                <w:rFonts w:ascii="Times New Roman" w:hAnsi="Times New Roman"/>
              </w:rPr>
            </w:pPr>
            <w:r w:rsidRPr="008B414F">
              <w:rPr>
                <w:rFonts w:ascii="Times New Roman" w:hAnsi="Times New Roman"/>
              </w:rPr>
              <w:t>Срок (сроки) выполнения работ, оказания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DF4F" w14:textId="77777777" w:rsidR="00B1170B" w:rsidRPr="00B1170B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4242385B" w14:textId="77777777" w:rsidTr="00B1170B">
        <w:trPr>
          <w:trHeight w:val="160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BB84" w14:textId="08954385" w:rsidR="00B1170B" w:rsidRPr="008B414F" w:rsidRDefault="00D42BCD" w:rsidP="007D3B71">
            <w:pPr>
              <w:widowControl w:val="0"/>
              <w:autoSpaceDE w:val="0"/>
              <w:autoSpaceDN w:val="0"/>
              <w:rPr>
                <w:rFonts w:ascii="Times New Roman" w:hAnsi="Times New Roman"/>
              </w:rPr>
            </w:pPr>
            <w:r w:rsidRPr="008B414F">
              <w:rPr>
                <w:rFonts w:ascii="Times New Roman" w:hAnsi="Times New Roman"/>
              </w:rPr>
              <w:t>Стоимость работ,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77EA" w14:textId="77777777" w:rsidR="00B1170B" w:rsidRPr="00B1170B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69CF04AE" w14:textId="77777777" w:rsidTr="00B1170B">
        <w:trPr>
          <w:trHeight w:val="20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7FBE8" w14:textId="5C1DE8EF" w:rsidR="00B1170B" w:rsidRPr="008B414F" w:rsidRDefault="00D42BCD" w:rsidP="007D3B7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8B414F">
              <w:rPr>
                <w:rFonts w:ascii="Times New Roman" w:hAnsi="Times New Roman" w:cs="Times New Roman"/>
                <w:sz w:val="22"/>
                <w:szCs w:val="22"/>
              </w:rPr>
              <w:t>Место выполнения работ,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D3A5" w14:textId="77777777" w:rsidR="00B1170B" w:rsidRPr="00B1170B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52C36F1C" w14:textId="77777777" w:rsidTr="00B1170B">
        <w:trPr>
          <w:trHeight w:val="179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79B4" w14:textId="1AF1B66E" w:rsidR="00B1170B" w:rsidRPr="008B414F" w:rsidRDefault="00D42BCD" w:rsidP="007D3B7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8B414F">
              <w:rPr>
                <w:rFonts w:ascii="Times New Roman" w:hAnsi="Times New Roman" w:cs="Times New Roman"/>
                <w:sz w:val="22"/>
                <w:szCs w:val="22"/>
              </w:rPr>
              <w:t>Форма, сроки и порядок оплаты работ,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B6D9" w14:textId="77777777" w:rsidR="00B1170B" w:rsidRPr="00B1170B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2A345643" w14:textId="77777777" w:rsidTr="00B1170B">
        <w:trPr>
          <w:trHeight w:val="17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5B91" w14:textId="77777777" w:rsidR="00B1170B" w:rsidRPr="008B414F" w:rsidRDefault="00B1170B" w:rsidP="007D3B7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8B414F">
              <w:rPr>
                <w:rFonts w:ascii="Times New Roman" w:hAnsi="Times New Roman" w:cs="Times New Roman"/>
                <w:sz w:val="22"/>
                <w:szCs w:val="22"/>
              </w:rPr>
              <w:t>Гарантийные обязательства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8DB7" w14:textId="77777777" w:rsidR="00B1170B" w:rsidRPr="00B1170B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10079B" w14:paraId="475D386F" w14:textId="77777777" w:rsidTr="00B1170B">
        <w:trPr>
          <w:trHeight w:val="17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622C" w14:textId="7BC279E2" w:rsidR="00B1170B" w:rsidRPr="008B414F" w:rsidRDefault="00B1170B" w:rsidP="007D3B71">
            <w:pPr>
              <w:spacing w:line="240" w:lineRule="auto"/>
              <w:rPr>
                <w:rFonts w:ascii="Times New Roman" w:hAnsi="Times New Roman"/>
              </w:rPr>
            </w:pPr>
            <w:r w:rsidRPr="008B414F">
              <w:rPr>
                <w:rFonts w:ascii="Times New Roman" w:hAnsi="Times New Roman"/>
              </w:rPr>
              <w:t>Предложение должно в обязательном порядке содержать согласие с условием проекта договора, который приложен к  запросу о предоставлении сведений (Приложение №</w:t>
            </w:r>
            <w:r w:rsidR="007D3B71">
              <w:rPr>
                <w:rFonts w:ascii="Times New Roman" w:hAnsi="Times New Roman"/>
              </w:rPr>
              <w:t>1</w:t>
            </w:r>
            <w:r w:rsidRPr="008B414F">
              <w:rPr>
                <w:rFonts w:ascii="Times New Roman" w:hAnsi="Times New Roman"/>
              </w:rPr>
              <w:t xml:space="preserve"> к за</w:t>
            </w:r>
            <w:r w:rsidR="008F0876" w:rsidRPr="008B414F">
              <w:rPr>
                <w:rFonts w:ascii="Times New Roman" w:hAnsi="Times New Roman"/>
              </w:rPr>
              <w:t>просу о предоставлении сведений</w:t>
            </w:r>
            <w:r w:rsidRPr="008B414F">
              <w:rPr>
                <w:rFonts w:ascii="Times New Roman" w:hAnsi="Times New Roman"/>
              </w:rPr>
              <w:t>).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1915" w14:textId="3F158DBC" w:rsidR="00B1170B" w:rsidRPr="00DB7616" w:rsidRDefault="00B1170B" w:rsidP="00DB761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DB7616">
              <w:rPr>
                <w:rFonts w:ascii="Times New Roman" w:hAnsi="Times New Roman"/>
                <w:b/>
                <w:bCs/>
                <w:i/>
                <w:iCs/>
              </w:rPr>
              <w:t>Подтверждается письменным заявлением</w:t>
            </w:r>
          </w:p>
        </w:tc>
      </w:tr>
      <w:tr w:rsidR="00407387" w:rsidRPr="0010079B" w14:paraId="33429D01" w14:textId="77777777" w:rsidTr="00F015DA">
        <w:trPr>
          <w:trHeight w:val="2069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7691" w14:textId="2507B140" w:rsidR="00407387" w:rsidRPr="008B414F" w:rsidRDefault="00407387" w:rsidP="007D3B71">
            <w:pPr>
              <w:spacing w:line="240" w:lineRule="auto"/>
              <w:rPr>
                <w:rFonts w:ascii="Times New Roman" w:hAnsi="Times New Roman"/>
              </w:rPr>
            </w:pPr>
            <w:r w:rsidRPr="008B414F">
              <w:rPr>
                <w:rFonts w:ascii="Times New Roman" w:hAnsi="Times New Roman"/>
              </w:rPr>
              <w:lastRenderedPageBreak/>
              <w:t>Документ, подтверждающий соответствие требованиям к участникам, установленным согласно п.11. Положения о порядке осуществления закупок товаров (работ, услуг) за счет собственных средств, утвержденного постановлением Совета Министров Республики Беларусь от 07.04.2026 № 168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6D15" w14:textId="6ECAC54A" w:rsidR="00407387" w:rsidRPr="00DB7616" w:rsidRDefault="00407387" w:rsidP="0040738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</w:tr>
      <w:tr w:rsidR="00407387" w:rsidRPr="0010079B" w14:paraId="6C65A053" w14:textId="77777777" w:rsidTr="00F015DA">
        <w:trPr>
          <w:trHeight w:val="730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B543" w14:textId="09E3A62C" w:rsidR="00407387" w:rsidRPr="008B414F" w:rsidRDefault="00407387" w:rsidP="007D3B71">
            <w:pPr>
              <w:rPr>
                <w:rFonts w:ascii="Times New Roman" w:hAnsi="Times New Roman"/>
              </w:rPr>
            </w:pPr>
            <w:r w:rsidRPr="008B414F">
              <w:rPr>
                <w:rFonts w:ascii="Times New Roman" w:hAnsi="Times New Roman"/>
              </w:rPr>
              <w:t>Документы, предоставление которых установлено запросом о предоставлении сведений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CE64" w14:textId="77777777" w:rsidR="00407387" w:rsidRPr="00B1170B" w:rsidRDefault="00407387" w:rsidP="00B1170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14:paraId="63D2650E" w14:textId="77777777" w:rsidR="00132C9D" w:rsidRDefault="00132C9D" w:rsidP="00F015DA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bookmarkStart w:id="1" w:name="Par141"/>
      <w:bookmarkEnd w:id="1"/>
    </w:p>
    <w:p w14:paraId="207A219D" w14:textId="11040F7A" w:rsidR="00F015DA" w:rsidRPr="00F015DA" w:rsidRDefault="00F90269" w:rsidP="00F015DA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B414F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</w:p>
    <w:p w14:paraId="7397E353" w14:textId="490A57B4" w:rsidR="00F90269" w:rsidRPr="008B414F" w:rsidRDefault="00F90269" w:rsidP="00F90269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8B414F">
        <w:rPr>
          <w:rFonts w:ascii="Times New Roman" w:hAnsi="Times New Roman"/>
        </w:rPr>
        <w:t>Неотъемлемой частью настояще</w:t>
      </w:r>
      <w:r w:rsidR="00DB7616" w:rsidRPr="008B414F">
        <w:rPr>
          <w:rFonts w:ascii="Times New Roman" w:hAnsi="Times New Roman"/>
        </w:rPr>
        <w:t xml:space="preserve">го запроса о предоставлении сведений </w:t>
      </w:r>
      <w:r w:rsidR="007A5E31">
        <w:rPr>
          <w:rFonts w:ascii="Times New Roman" w:hAnsi="Times New Roman"/>
        </w:rPr>
        <w:t xml:space="preserve">является проект договора (Приложение 1) </w:t>
      </w:r>
      <w:r w:rsidRPr="008B414F">
        <w:rPr>
          <w:rFonts w:ascii="Times New Roman" w:hAnsi="Times New Roman"/>
        </w:rPr>
        <w:t xml:space="preserve">в соответствии с требованиями законодательства и особенностями предмета закупки. </w:t>
      </w:r>
    </w:p>
    <w:p w14:paraId="24F8CB1C" w14:textId="27262567" w:rsidR="00F90269" w:rsidRPr="008B414F" w:rsidRDefault="00F90269" w:rsidP="00F90269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8B414F">
        <w:rPr>
          <w:rFonts w:ascii="Times New Roman" w:hAnsi="Times New Roman"/>
        </w:rPr>
        <w:t xml:space="preserve">Договор между закупающей организацией и участником-победителем, заключается на условиях, указанных в </w:t>
      </w:r>
      <w:r w:rsidR="00DB7616" w:rsidRPr="008B414F">
        <w:rPr>
          <w:rFonts w:ascii="Times New Roman" w:hAnsi="Times New Roman"/>
        </w:rPr>
        <w:t>настоящем запросе о предоставлении сведений</w:t>
      </w:r>
      <w:r w:rsidRPr="008B414F">
        <w:rPr>
          <w:rFonts w:ascii="Times New Roman" w:hAnsi="Times New Roman"/>
        </w:rPr>
        <w:t xml:space="preserve">, предложении этого участника и протоколе выбора участника-победителя. </w:t>
      </w:r>
    </w:p>
    <w:p w14:paraId="5270B60D" w14:textId="193B4D8D" w:rsidR="00F015DA" w:rsidRPr="008B414F" w:rsidRDefault="008F2410" w:rsidP="00F015DA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8B414F">
        <w:rPr>
          <w:rFonts w:ascii="Times New Roman" w:hAnsi="Times New Roman"/>
        </w:rPr>
        <w:t xml:space="preserve">Срок заключения договора: </w:t>
      </w:r>
      <w:r w:rsidR="00F015DA" w:rsidRPr="00F015DA">
        <w:rPr>
          <w:rFonts w:ascii="Times New Roman" w:hAnsi="Times New Roman"/>
        </w:rPr>
        <w:t xml:space="preserve">в течение 10 календарных дней после утверждения протокола о выборе победителя закупки.  </w:t>
      </w:r>
    </w:p>
    <w:p w14:paraId="684BEB9D" w14:textId="77777777" w:rsidR="001675CA" w:rsidRPr="004623E1" w:rsidRDefault="001675CA" w:rsidP="000152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857579E" w14:textId="527D8405" w:rsidR="00BE2B53" w:rsidRPr="00BE2B53" w:rsidRDefault="00BE2B53" w:rsidP="006056A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2B53">
        <w:rPr>
          <w:rFonts w:ascii="Times New Roman" w:hAnsi="Times New Roman"/>
          <w:sz w:val="20"/>
          <w:szCs w:val="20"/>
        </w:rPr>
        <w:t xml:space="preserve">Приложение </w:t>
      </w:r>
      <w:r w:rsidR="00833423">
        <w:rPr>
          <w:rFonts w:ascii="Times New Roman" w:hAnsi="Times New Roman"/>
          <w:sz w:val="20"/>
          <w:szCs w:val="20"/>
        </w:rPr>
        <w:t>1</w:t>
      </w:r>
      <w:r w:rsidRPr="00BE2B53">
        <w:rPr>
          <w:rFonts w:ascii="Times New Roman" w:hAnsi="Times New Roman"/>
          <w:sz w:val="20"/>
          <w:szCs w:val="20"/>
        </w:rPr>
        <w:t xml:space="preserve">. Проект договора на </w:t>
      </w:r>
      <w:r w:rsidR="00833423">
        <w:rPr>
          <w:rFonts w:ascii="Times New Roman" w:hAnsi="Times New Roman"/>
          <w:sz w:val="20"/>
          <w:szCs w:val="20"/>
        </w:rPr>
        <w:t>9</w:t>
      </w:r>
      <w:r w:rsidRPr="00BE2B53">
        <w:rPr>
          <w:rFonts w:ascii="Times New Roman" w:hAnsi="Times New Roman"/>
          <w:sz w:val="20"/>
          <w:szCs w:val="20"/>
        </w:rPr>
        <w:t xml:space="preserve"> л. в 1 экз.</w:t>
      </w:r>
    </w:p>
    <w:p w14:paraId="3253B066" w14:textId="642CD478" w:rsidR="00F015DA" w:rsidRPr="00BE2B53" w:rsidRDefault="00FA017F" w:rsidP="00FA01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2B53">
        <w:rPr>
          <w:rFonts w:ascii="Times New Roman" w:hAnsi="Times New Roman"/>
          <w:sz w:val="20"/>
          <w:szCs w:val="20"/>
        </w:rPr>
        <w:t xml:space="preserve">Приложение </w:t>
      </w:r>
      <w:r w:rsidR="00833423">
        <w:rPr>
          <w:rFonts w:ascii="Times New Roman" w:hAnsi="Times New Roman"/>
          <w:sz w:val="20"/>
          <w:szCs w:val="20"/>
        </w:rPr>
        <w:t>2</w:t>
      </w:r>
      <w:r w:rsidRPr="00BE2B53">
        <w:rPr>
          <w:rFonts w:ascii="Times New Roman" w:hAnsi="Times New Roman"/>
          <w:sz w:val="20"/>
          <w:szCs w:val="20"/>
        </w:rPr>
        <w:t xml:space="preserve">. </w:t>
      </w:r>
      <w:r w:rsidR="00833423">
        <w:rPr>
          <w:rFonts w:ascii="Times New Roman" w:hAnsi="Times New Roman"/>
          <w:sz w:val="20"/>
          <w:szCs w:val="20"/>
        </w:rPr>
        <w:t>Сметная документация, дефектный акт</w:t>
      </w:r>
      <w:r w:rsidR="007A5E31">
        <w:rPr>
          <w:rFonts w:ascii="Times New Roman" w:hAnsi="Times New Roman"/>
          <w:sz w:val="20"/>
          <w:szCs w:val="20"/>
        </w:rPr>
        <w:t xml:space="preserve"> (в электронном виде)</w:t>
      </w:r>
      <w:r w:rsidR="00F015DA" w:rsidRPr="00F015DA">
        <w:rPr>
          <w:rFonts w:ascii="Times New Roman" w:hAnsi="Times New Roman"/>
          <w:sz w:val="20"/>
          <w:szCs w:val="20"/>
        </w:rPr>
        <w:t>.</w:t>
      </w:r>
    </w:p>
    <w:p w14:paraId="6DE33B40" w14:textId="77777777" w:rsidR="00573DC8" w:rsidRDefault="00573DC8" w:rsidP="006056AE">
      <w:pPr>
        <w:spacing w:after="0"/>
        <w:rPr>
          <w:rFonts w:ascii="Times New Roman" w:hAnsi="Times New Roman"/>
          <w:sz w:val="26"/>
          <w:szCs w:val="26"/>
        </w:rPr>
      </w:pPr>
    </w:p>
    <w:p w14:paraId="543050B5" w14:textId="2A37DCB7" w:rsidR="006056AE" w:rsidRPr="008B414F" w:rsidRDefault="00CE6BF6" w:rsidP="008B41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П</w:t>
      </w:r>
      <w:r w:rsidR="006056AE" w:rsidRPr="008B414F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6056AE" w:rsidRPr="008B414F">
        <w:rPr>
          <w:rFonts w:ascii="Times New Roman" w:hAnsi="Times New Roman"/>
          <w:sz w:val="24"/>
          <w:szCs w:val="24"/>
        </w:rPr>
        <w:t xml:space="preserve"> комиссии</w:t>
      </w:r>
      <w:r w:rsidR="006056AE" w:rsidRPr="008B414F">
        <w:rPr>
          <w:rFonts w:ascii="Times New Roman" w:hAnsi="Times New Roman"/>
          <w:sz w:val="24"/>
          <w:szCs w:val="24"/>
        </w:rPr>
        <w:tab/>
      </w:r>
      <w:r w:rsidR="006056AE" w:rsidRPr="008B414F">
        <w:rPr>
          <w:rFonts w:ascii="Times New Roman" w:hAnsi="Times New Roman"/>
          <w:sz w:val="24"/>
          <w:szCs w:val="24"/>
        </w:rPr>
        <w:tab/>
        <w:t xml:space="preserve">                                  </w:t>
      </w:r>
      <w:r w:rsidR="008B414F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proofErr w:type="spellStart"/>
      <w:r>
        <w:rPr>
          <w:rFonts w:ascii="Times New Roman" w:hAnsi="Times New Roman"/>
          <w:sz w:val="24"/>
          <w:szCs w:val="24"/>
        </w:rPr>
        <w:t>В.</w:t>
      </w:r>
      <w:r w:rsidR="007A5E31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.</w:t>
      </w:r>
      <w:r w:rsidR="007A5E31">
        <w:rPr>
          <w:rFonts w:ascii="Times New Roman" w:hAnsi="Times New Roman"/>
          <w:sz w:val="24"/>
          <w:szCs w:val="24"/>
        </w:rPr>
        <w:t>Бирюк</w:t>
      </w:r>
      <w:proofErr w:type="spellEnd"/>
    </w:p>
    <w:p w14:paraId="752114CB" w14:textId="77777777" w:rsidR="00DA6923" w:rsidRPr="008B414F" w:rsidRDefault="00DA6923" w:rsidP="00642A32">
      <w:pPr>
        <w:spacing w:after="0"/>
        <w:rPr>
          <w:rFonts w:ascii="Times New Roman" w:hAnsi="Times New Roman"/>
          <w:sz w:val="24"/>
          <w:szCs w:val="24"/>
        </w:rPr>
      </w:pPr>
    </w:p>
    <w:p w14:paraId="17A92AA6" w14:textId="1A0087F7" w:rsidR="00521A24" w:rsidRPr="008B414F" w:rsidRDefault="00CE6BF6" w:rsidP="008B41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6056AE" w:rsidRPr="008B414F">
        <w:rPr>
          <w:rFonts w:ascii="Times New Roman" w:hAnsi="Times New Roman"/>
          <w:sz w:val="24"/>
          <w:szCs w:val="24"/>
        </w:rPr>
        <w:t>Секретарь комиссии</w:t>
      </w:r>
      <w:r w:rsidR="006056AE" w:rsidRPr="008B414F">
        <w:rPr>
          <w:rFonts w:ascii="Times New Roman" w:hAnsi="Times New Roman"/>
          <w:sz w:val="24"/>
          <w:szCs w:val="24"/>
        </w:rPr>
        <w:tab/>
      </w:r>
      <w:r w:rsidR="006056AE" w:rsidRPr="008B414F">
        <w:rPr>
          <w:rFonts w:ascii="Times New Roman" w:hAnsi="Times New Roman"/>
          <w:sz w:val="24"/>
          <w:szCs w:val="24"/>
        </w:rPr>
        <w:tab/>
      </w:r>
      <w:r w:rsidR="006056AE" w:rsidRPr="008B414F">
        <w:rPr>
          <w:rFonts w:ascii="Times New Roman" w:hAnsi="Times New Roman"/>
          <w:sz w:val="24"/>
          <w:szCs w:val="24"/>
        </w:rPr>
        <w:tab/>
      </w:r>
      <w:r w:rsidR="006056AE" w:rsidRPr="008B414F">
        <w:rPr>
          <w:rFonts w:ascii="Times New Roman" w:hAnsi="Times New Roman"/>
          <w:sz w:val="24"/>
          <w:szCs w:val="24"/>
        </w:rPr>
        <w:tab/>
        <w:t xml:space="preserve">      </w:t>
      </w:r>
      <w:r w:rsidR="006056AE" w:rsidRPr="008B414F">
        <w:rPr>
          <w:rFonts w:ascii="Times New Roman" w:hAnsi="Times New Roman"/>
          <w:sz w:val="24"/>
          <w:szCs w:val="24"/>
        </w:rPr>
        <w:tab/>
      </w:r>
      <w:r w:rsidR="008F0876" w:rsidRPr="008B414F">
        <w:rPr>
          <w:rFonts w:ascii="Times New Roman" w:hAnsi="Times New Roman"/>
          <w:sz w:val="24"/>
          <w:szCs w:val="24"/>
        </w:rPr>
        <w:t xml:space="preserve">           </w:t>
      </w:r>
      <w:r w:rsidR="008B414F">
        <w:rPr>
          <w:rFonts w:ascii="Times New Roman" w:hAnsi="Times New Roman"/>
          <w:sz w:val="24"/>
          <w:szCs w:val="24"/>
        </w:rPr>
        <w:tab/>
      </w:r>
      <w:r w:rsidR="008B414F">
        <w:rPr>
          <w:rFonts w:ascii="Times New Roman" w:hAnsi="Times New Roman"/>
          <w:sz w:val="24"/>
          <w:szCs w:val="24"/>
        </w:rPr>
        <w:tab/>
        <w:t xml:space="preserve">        </w:t>
      </w:r>
      <w:proofErr w:type="spellStart"/>
      <w:r w:rsidR="00C836F5">
        <w:rPr>
          <w:rFonts w:ascii="Times New Roman" w:hAnsi="Times New Roman"/>
          <w:sz w:val="24"/>
          <w:szCs w:val="24"/>
        </w:rPr>
        <w:t>А.А.Новак</w:t>
      </w:r>
      <w:bookmarkStart w:id="2" w:name="_GoBack"/>
      <w:bookmarkEnd w:id="2"/>
      <w:proofErr w:type="spellEnd"/>
    </w:p>
    <w:sectPr w:rsidR="00521A24" w:rsidRPr="008B414F" w:rsidSect="003D398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82E47"/>
    <w:multiLevelType w:val="hybridMultilevel"/>
    <w:tmpl w:val="8C006A0C"/>
    <w:lvl w:ilvl="0" w:tplc="57688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C1F61B4"/>
    <w:multiLevelType w:val="hybridMultilevel"/>
    <w:tmpl w:val="55E46D1E"/>
    <w:lvl w:ilvl="0" w:tplc="FAAE669A">
      <w:start w:val="1"/>
      <w:numFmt w:val="decimal"/>
      <w:lvlText w:val="%1."/>
      <w:lvlJc w:val="left"/>
      <w:pPr>
        <w:ind w:left="1211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BD9"/>
    <w:rsid w:val="00006B8D"/>
    <w:rsid w:val="00006BCE"/>
    <w:rsid w:val="00007143"/>
    <w:rsid w:val="0001525C"/>
    <w:rsid w:val="00015370"/>
    <w:rsid w:val="0001537A"/>
    <w:rsid w:val="00021FA3"/>
    <w:rsid w:val="00027F1E"/>
    <w:rsid w:val="00031340"/>
    <w:rsid w:val="000328C0"/>
    <w:rsid w:val="00034161"/>
    <w:rsid w:val="00035128"/>
    <w:rsid w:val="000474CB"/>
    <w:rsid w:val="000503E0"/>
    <w:rsid w:val="00050852"/>
    <w:rsid w:val="00053AEB"/>
    <w:rsid w:val="0005465F"/>
    <w:rsid w:val="0005579C"/>
    <w:rsid w:val="000665F1"/>
    <w:rsid w:val="000726A9"/>
    <w:rsid w:val="00077EFF"/>
    <w:rsid w:val="000850AF"/>
    <w:rsid w:val="00086331"/>
    <w:rsid w:val="00090087"/>
    <w:rsid w:val="00093451"/>
    <w:rsid w:val="000B5362"/>
    <w:rsid w:val="000B553A"/>
    <w:rsid w:val="000C11BB"/>
    <w:rsid w:val="000C615D"/>
    <w:rsid w:val="000C7E72"/>
    <w:rsid w:val="000C7FB9"/>
    <w:rsid w:val="000E1766"/>
    <w:rsid w:val="000E3953"/>
    <w:rsid w:val="000E456D"/>
    <w:rsid w:val="000E4733"/>
    <w:rsid w:val="000F09BE"/>
    <w:rsid w:val="000F3F96"/>
    <w:rsid w:val="000F5880"/>
    <w:rsid w:val="00100056"/>
    <w:rsid w:val="001036C0"/>
    <w:rsid w:val="001131B8"/>
    <w:rsid w:val="00114ADA"/>
    <w:rsid w:val="00115CC8"/>
    <w:rsid w:val="00116F69"/>
    <w:rsid w:val="00130658"/>
    <w:rsid w:val="00132C9D"/>
    <w:rsid w:val="001417F3"/>
    <w:rsid w:val="00143900"/>
    <w:rsid w:val="00155B54"/>
    <w:rsid w:val="00157C13"/>
    <w:rsid w:val="00160875"/>
    <w:rsid w:val="0016434B"/>
    <w:rsid w:val="00164BD9"/>
    <w:rsid w:val="001675CA"/>
    <w:rsid w:val="00172EAA"/>
    <w:rsid w:val="001825AD"/>
    <w:rsid w:val="00187827"/>
    <w:rsid w:val="00195456"/>
    <w:rsid w:val="00195F84"/>
    <w:rsid w:val="00197B2F"/>
    <w:rsid w:val="00197F19"/>
    <w:rsid w:val="001A11E4"/>
    <w:rsid w:val="001A3464"/>
    <w:rsid w:val="001A3577"/>
    <w:rsid w:val="001A4146"/>
    <w:rsid w:val="001A6143"/>
    <w:rsid w:val="001A7926"/>
    <w:rsid w:val="001B13ED"/>
    <w:rsid w:val="001B7E25"/>
    <w:rsid w:val="001D4415"/>
    <w:rsid w:val="001E03AA"/>
    <w:rsid w:val="001E25A5"/>
    <w:rsid w:val="001E4C19"/>
    <w:rsid w:val="001F51FB"/>
    <w:rsid w:val="00202BD9"/>
    <w:rsid w:val="00204C64"/>
    <w:rsid w:val="00206C0C"/>
    <w:rsid w:val="00207236"/>
    <w:rsid w:val="00212CD3"/>
    <w:rsid w:val="002138A1"/>
    <w:rsid w:val="002144E8"/>
    <w:rsid w:val="00221D1A"/>
    <w:rsid w:val="00226FBA"/>
    <w:rsid w:val="00230A56"/>
    <w:rsid w:val="00235ED7"/>
    <w:rsid w:val="00242EF6"/>
    <w:rsid w:val="0024710C"/>
    <w:rsid w:val="002503DE"/>
    <w:rsid w:val="00250742"/>
    <w:rsid w:val="002528EE"/>
    <w:rsid w:val="00266B9E"/>
    <w:rsid w:val="00275DB6"/>
    <w:rsid w:val="00276BAA"/>
    <w:rsid w:val="002813E7"/>
    <w:rsid w:val="00287702"/>
    <w:rsid w:val="0029269B"/>
    <w:rsid w:val="002A0BEA"/>
    <w:rsid w:val="002A1131"/>
    <w:rsid w:val="002A6D22"/>
    <w:rsid w:val="002A7A07"/>
    <w:rsid w:val="002A7F00"/>
    <w:rsid w:val="002B00A2"/>
    <w:rsid w:val="002B11BC"/>
    <w:rsid w:val="002B5D0E"/>
    <w:rsid w:val="002B79B4"/>
    <w:rsid w:val="002C2FBD"/>
    <w:rsid w:val="002C3305"/>
    <w:rsid w:val="002C5C46"/>
    <w:rsid w:val="002D0862"/>
    <w:rsid w:val="002D3152"/>
    <w:rsid w:val="002D386D"/>
    <w:rsid w:val="002D5A68"/>
    <w:rsid w:val="002E65DF"/>
    <w:rsid w:val="002F1D84"/>
    <w:rsid w:val="002F1D94"/>
    <w:rsid w:val="002F44D3"/>
    <w:rsid w:val="0031429A"/>
    <w:rsid w:val="003326AA"/>
    <w:rsid w:val="0033611E"/>
    <w:rsid w:val="00340417"/>
    <w:rsid w:val="003407C3"/>
    <w:rsid w:val="0034762A"/>
    <w:rsid w:val="00350050"/>
    <w:rsid w:val="00352BF7"/>
    <w:rsid w:val="00353ED6"/>
    <w:rsid w:val="0035636B"/>
    <w:rsid w:val="00356AE2"/>
    <w:rsid w:val="00357341"/>
    <w:rsid w:val="0035771C"/>
    <w:rsid w:val="0037355A"/>
    <w:rsid w:val="00377382"/>
    <w:rsid w:val="00380484"/>
    <w:rsid w:val="00380B68"/>
    <w:rsid w:val="00382400"/>
    <w:rsid w:val="00385B75"/>
    <w:rsid w:val="0039096D"/>
    <w:rsid w:val="003921D7"/>
    <w:rsid w:val="00392558"/>
    <w:rsid w:val="00396B9D"/>
    <w:rsid w:val="003A6707"/>
    <w:rsid w:val="003A6EBD"/>
    <w:rsid w:val="003B40C7"/>
    <w:rsid w:val="003C3DA0"/>
    <w:rsid w:val="003D2228"/>
    <w:rsid w:val="003D2A53"/>
    <w:rsid w:val="003D3984"/>
    <w:rsid w:val="003D3C82"/>
    <w:rsid w:val="003D429D"/>
    <w:rsid w:val="003D494C"/>
    <w:rsid w:val="003E395D"/>
    <w:rsid w:val="003F4D9F"/>
    <w:rsid w:val="0040138E"/>
    <w:rsid w:val="00404082"/>
    <w:rsid w:val="00407387"/>
    <w:rsid w:val="004074D8"/>
    <w:rsid w:val="00411401"/>
    <w:rsid w:val="00411DAC"/>
    <w:rsid w:val="00412441"/>
    <w:rsid w:val="00415941"/>
    <w:rsid w:val="004202C5"/>
    <w:rsid w:val="00433A05"/>
    <w:rsid w:val="004418A1"/>
    <w:rsid w:val="00441D82"/>
    <w:rsid w:val="004422DB"/>
    <w:rsid w:val="00445D46"/>
    <w:rsid w:val="004462FF"/>
    <w:rsid w:val="004548BB"/>
    <w:rsid w:val="00456711"/>
    <w:rsid w:val="00457244"/>
    <w:rsid w:val="004623E1"/>
    <w:rsid w:val="00465B11"/>
    <w:rsid w:val="00467FFE"/>
    <w:rsid w:val="00471FA3"/>
    <w:rsid w:val="004815A8"/>
    <w:rsid w:val="00484E02"/>
    <w:rsid w:val="004851F3"/>
    <w:rsid w:val="0048754A"/>
    <w:rsid w:val="004B054A"/>
    <w:rsid w:val="004B0EBE"/>
    <w:rsid w:val="004B3048"/>
    <w:rsid w:val="004B4F86"/>
    <w:rsid w:val="004B6B98"/>
    <w:rsid w:val="004B70D4"/>
    <w:rsid w:val="004C0715"/>
    <w:rsid w:val="004C4A14"/>
    <w:rsid w:val="004C5003"/>
    <w:rsid w:val="004D24E9"/>
    <w:rsid w:val="004D3A83"/>
    <w:rsid w:val="004E29D7"/>
    <w:rsid w:val="004E2EB0"/>
    <w:rsid w:val="004E3D5A"/>
    <w:rsid w:val="004F01F0"/>
    <w:rsid w:val="004F383A"/>
    <w:rsid w:val="004F41C5"/>
    <w:rsid w:val="00500A46"/>
    <w:rsid w:val="00506334"/>
    <w:rsid w:val="005142FF"/>
    <w:rsid w:val="00514D05"/>
    <w:rsid w:val="0052052E"/>
    <w:rsid w:val="00521A24"/>
    <w:rsid w:val="005275C6"/>
    <w:rsid w:val="0053612D"/>
    <w:rsid w:val="0054071E"/>
    <w:rsid w:val="005471EC"/>
    <w:rsid w:val="00547D84"/>
    <w:rsid w:val="00552DDA"/>
    <w:rsid w:val="00555A05"/>
    <w:rsid w:val="00556E7D"/>
    <w:rsid w:val="005627BA"/>
    <w:rsid w:val="00563F36"/>
    <w:rsid w:val="00573DC8"/>
    <w:rsid w:val="00574D2B"/>
    <w:rsid w:val="00581B3F"/>
    <w:rsid w:val="00583345"/>
    <w:rsid w:val="00584332"/>
    <w:rsid w:val="00584A17"/>
    <w:rsid w:val="00591156"/>
    <w:rsid w:val="00596980"/>
    <w:rsid w:val="005A0F38"/>
    <w:rsid w:val="005A6832"/>
    <w:rsid w:val="005A7EBF"/>
    <w:rsid w:val="005C4A26"/>
    <w:rsid w:val="005D0D2C"/>
    <w:rsid w:val="005E545D"/>
    <w:rsid w:val="006056AE"/>
    <w:rsid w:val="006060E9"/>
    <w:rsid w:val="006061FB"/>
    <w:rsid w:val="00621C89"/>
    <w:rsid w:val="00623C47"/>
    <w:rsid w:val="00631512"/>
    <w:rsid w:val="00632E0A"/>
    <w:rsid w:val="00634236"/>
    <w:rsid w:val="006344AB"/>
    <w:rsid w:val="00636295"/>
    <w:rsid w:val="00642A32"/>
    <w:rsid w:val="006436AC"/>
    <w:rsid w:val="00645F05"/>
    <w:rsid w:val="00661122"/>
    <w:rsid w:val="00663E98"/>
    <w:rsid w:val="00667DB1"/>
    <w:rsid w:val="006847E7"/>
    <w:rsid w:val="00694FC8"/>
    <w:rsid w:val="006A3ABC"/>
    <w:rsid w:val="006A3DE8"/>
    <w:rsid w:val="006A46FE"/>
    <w:rsid w:val="006A57E1"/>
    <w:rsid w:val="006C318C"/>
    <w:rsid w:val="006C5D73"/>
    <w:rsid w:val="006D0AFF"/>
    <w:rsid w:val="006D3B92"/>
    <w:rsid w:val="006D558C"/>
    <w:rsid w:val="006D6EEA"/>
    <w:rsid w:val="006E21E4"/>
    <w:rsid w:val="006E22BB"/>
    <w:rsid w:val="006E28D3"/>
    <w:rsid w:val="006E3FE3"/>
    <w:rsid w:val="006F0675"/>
    <w:rsid w:val="006F29FA"/>
    <w:rsid w:val="006F3FCB"/>
    <w:rsid w:val="006F6485"/>
    <w:rsid w:val="006F65C5"/>
    <w:rsid w:val="0070154A"/>
    <w:rsid w:val="00722F55"/>
    <w:rsid w:val="00724A66"/>
    <w:rsid w:val="00725448"/>
    <w:rsid w:val="00732D65"/>
    <w:rsid w:val="0073510C"/>
    <w:rsid w:val="00737A37"/>
    <w:rsid w:val="00740E0F"/>
    <w:rsid w:val="00745E10"/>
    <w:rsid w:val="007463EF"/>
    <w:rsid w:val="00746954"/>
    <w:rsid w:val="007479E1"/>
    <w:rsid w:val="00751DB3"/>
    <w:rsid w:val="007556CC"/>
    <w:rsid w:val="00767BB9"/>
    <w:rsid w:val="00774109"/>
    <w:rsid w:val="00780E51"/>
    <w:rsid w:val="00786719"/>
    <w:rsid w:val="007903D1"/>
    <w:rsid w:val="00791518"/>
    <w:rsid w:val="00794FDC"/>
    <w:rsid w:val="00796DDF"/>
    <w:rsid w:val="007A5E31"/>
    <w:rsid w:val="007B0A1A"/>
    <w:rsid w:val="007B587E"/>
    <w:rsid w:val="007C48FF"/>
    <w:rsid w:val="007C6FBA"/>
    <w:rsid w:val="007D27F3"/>
    <w:rsid w:val="007D3B71"/>
    <w:rsid w:val="007E434C"/>
    <w:rsid w:val="007F779A"/>
    <w:rsid w:val="00802D83"/>
    <w:rsid w:val="00821094"/>
    <w:rsid w:val="0082490E"/>
    <w:rsid w:val="00827F92"/>
    <w:rsid w:val="00831E09"/>
    <w:rsid w:val="00833423"/>
    <w:rsid w:val="00837438"/>
    <w:rsid w:val="00842958"/>
    <w:rsid w:val="00843800"/>
    <w:rsid w:val="00846C88"/>
    <w:rsid w:val="00855908"/>
    <w:rsid w:val="00866A6A"/>
    <w:rsid w:val="00867460"/>
    <w:rsid w:val="008728AD"/>
    <w:rsid w:val="00877CC4"/>
    <w:rsid w:val="00880F07"/>
    <w:rsid w:val="00882D0F"/>
    <w:rsid w:val="00885F5A"/>
    <w:rsid w:val="008908BD"/>
    <w:rsid w:val="00897285"/>
    <w:rsid w:val="00897EDB"/>
    <w:rsid w:val="008B063E"/>
    <w:rsid w:val="008B08E0"/>
    <w:rsid w:val="008B354F"/>
    <w:rsid w:val="008B414F"/>
    <w:rsid w:val="008B5E97"/>
    <w:rsid w:val="008B63B0"/>
    <w:rsid w:val="008C1C59"/>
    <w:rsid w:val="008C4B0B"/>
    <w:rsid w:val="008D0280"/>
    <w:rsid w:val="008D4A12"/>
    <w:rsid w:val="008D4FB2"/>
    <w:rsid w:val="008F00AB"/>
    <w:rsid w:val="008F0876"/>
    <w:rsid w:val="008F2410"/>
    <w:rsid w:val="008F4435"/>
    <w:rsid w:val="008F6A86"/>
    <w:rsid w:val="009046B5"/>
    <w:rsid w:val="009145C0"/>
    <w:rsid w:val="00925EF4"/>
    <w:rsid w:val="00942960"/>
    <w:rsid w:val="009500A6"/>
    <w:rsid w:val="00951E48"/>
    <w:rsid w:val="0097314D"/>
    <w:rsid w:val="00977F16"/>
    <w:rsid w:val="00982432"/>
    <w:rsid w:val="00993DB0"/>
    <w:rsid w:val="009A0B12"/>
    <w:rsid w:val="009B22F8"/>
    <w:rsid w:val="009B4820"/>
    <w:rsid w:val="009B5E1B"/>
    <w:rsid w:val="009C42AC"/>
    <w:rsid w:val="009C67F3"/>
    <w:rsid w:val="009D15F7"/>
    <w:rsid w:val="009D2B0C"/>
    <w:rsid w:val="009D47EA"/>
    <w:rsid w:val="009D4D26"/>
    <w:rsid w:val="009D6956"/>
    <w:rsid w:val="009E7C60"/>
    <w:rsid w:val="009F3391"/>
    <w:rsid w:val="009F5B6C"/>
    <w:rsid w:val="00A032D8"/>
    <w:rsid w:val="00A046A1"/>
    <w:rsid w:val="00A053D6"/>
    <w:rsid w:val="00A060ED"/>
    <w:rsid w:val="00A072BB"/>
    <w:rsid w:val="00A21297"/>
    <w:rsid w:val="00A2316B"/>
    <w:rsid w:val="00A268C7"/>
    <w:rsid w:val="00A35798"/>
    <w:rsid w:val="00A37AC8"/>
    <w:rsid w:val="00A43085"/>
    <w:rsid w:val="00A47363"/>
    <w:rsid w:val="00A50A01"/>
    <w:rsid w:val="00A57EF6"/>
    <w:rsid w:val="00A63795"/>
    <w:rsid w:val="00A7355F"/>
    <w:rsid w:val="00A74165"/>
    <w:rsid w:val="00A778B9"/>
    <w:rsid w:val="00A80882"/>
    <w:rsid w:val="00A81735"/>
    <w:rsid w:val="00A82595"/>
    <w:rsid w:val="00A84E5A"/>
    <w:rsid w:val="00A859E8"/>
    <w:rsid w:val="00AA022C"/>
    <w:rsid w:val="00AA689E"/>
    <w:rsid w:val="00AA7890"/>
    <w:rsid w:val="00AA7C27"/>
    <w:rsid w:val="00AB5718"/>
    <w:rsid w:val="00AC3088"/>
    <w:rsid w:val="00AC529E"/>
    <w:rsid w:val="00AD2465"/>
    <w:rsid w:val="00AF03D9"/>
    <w:rsid w:val="00AF1FCF"/>
    <w:rsid w:val="00AF650D"/>
    <w:rsid w:val="00AF7EAD"/>
    <w:rsid w:val="00B1170B"/>
    <w:rsid w:val="00B13A87"/>
    <w:rsid w:val="00B14043"/>
    <w:rsid w:val="00B15BBD"/>
    <w:rsid w:val="00B17B59"/>
    <w:rsid w:val="00B34518"/>
    <w:rsid w:val="00B35698"/>
    <w:rsid w:val="00B35C6A"/>
    <w:rsid w:val="00B43BBC"/>
    <w:rsid w:val="00B459AE"/>
    <w:rsid w:val="00B50071"/>
    <w:rsid w:val="00B50A0E"/>
    <w:rsid w:val="00B557B6"/>
    <w:rsid w:val="00B778B3"/>
    <w:rsid w:val="00B83B5B"/>
    <w:rsid w:val="00B83F39"/>
    <w:rsid w:val="00B9087D"/>
    <w:rsid w:val="00B92A72"/>
    <w:rsid w:val="00BB0E49"/>
    <w:rsid w:val="00BB270C"/>
    <w:rsid w:val="00BC3C43"/>
    <w:rsid w:val="00BC751B"/>
    <w:rsid w:val="00BD3222"/>
    <w:rsid w:val="00BD596F"/>
    <w:rsid w:val="00BE2B53"/>
    <w:rsid w:val="00BE4B88"/>
    <w:rsid w:val="00BE6818"/>
    <w:rsid w:val="00BF05A1"/>
    <w:rsid w:val="00BF0735"/>
    <w:rsid w:val="00BF3001"/>
    <w:rsid w:val="00C02007"/>
    <w:rsid w:val="00C055FB"/>
    <w:rsid w:val="00C210F6"/>
    <w:rsid w:val="00C258A2"/>
    <w:rsid w:val="00C27229"/>
    <w:rsid w:val="00C35927"/>
    <w:rsid w:val="00C3601A"/>
    <w:rsid w:val="00C404C3"/>
    <w:rsid w:val="00C42AC6"/>
    <w:rsid w:val="00C433C6"/>
    <w:rsid w:val="00C53857"/>
    <w:rsid w:val="00C5679D"/>
    <w:rsid w:val="00C606AF"/>
    <w:rsid w:val="00C768F3"/>
    <w:rsid w:val="00C76AC1"/>
    <w:rsid w:val="00C77006"/>
    <w:rsid w:val="00C77549"/>
    <w:rsid w:val="00C80705"/>
    <w:rsid w:val="00C836F5"/>
    <w:rsid w:val="00C846B0"/>
    <w:rsid w:val="00C93427"/>
    <w:rsid w:val="00C954F6"/>
    <w:rsid w:val="00CA4D5C"/>
    <w:rsid w:val="00CC0E5A"/>
    <w:rsid w:val="00CC11C1"/>
    <w:rsid w:val="00CC7471"/>
    <w:rsid w:val="00CC7E83"/>
    <w:rsid w:val="00CD1173"/>
    <w:rsid w:val="00CE5CBD"/>
    <w:rsid w:val="00CE6BF6"/>
    <w:rsid w:val="00CF54DB"/>
    <w:rsid w:val="00D021BE"/>
    <w:rsid w:val="00D03153"/>
    <w:rsid w:val="00D04AC0"/>
    <w:rsid w:val="00D04E73"/>
    <w:rsid w:val="00D0794D"/>
    <w:rsid w:val="00D10CAC"/>
    <w:rsid w:val="00D22AFA"/>
    <w:rsid w:val="00D24921"/>
    <w:rsid w:val="00D26C82"/>
    <w:rsid w:val="00D26E4D"/>
    <w:rsid w:val="00D3196B"/>
    <w:rsid w:val="00D36509"/>
    <w:rsid w:val="00D372FC"/>
    <w:rsid w:val="00D42BCD"/>
    <w:rsid w:val="00D43042"/>
    <w:rsid w:val="00D44616"/>
    <w:rsid w:val="00D506BD"/>
    <w:rsid w:val="00D54564"/>
    <w:rsid w:val="00D64EDF"/>
    <w:rsid w:val="00D67343"/>
    <w:rsid w:val="00D811BA"/>
    <w:rsid w:val="00D82D64"/>
    <w:rsid w:val="00D82EFB"/>
    <w:rsid w:val="00D91189"/>
    <w:rsid w:val="00D97799"/>
    <w:rsid w:val="00DA6923"/>
    <w:rsid w:val="00DB0F3F"/>
    <w:rsid w:val="00DB2156"/>
    <w:rsid w:val="00DB57D2"/>
    <w:rsid w:val="00DB7616"/>
    <w:rsid w:val="00DC1CEC"/>
    <w:rsid w:val="00DC379D"/>
    <w:rsid w:val="00DC3A86"/>
    <w:rsid w:val="00DD0B0D"/>
    <w:rsid w:val="00DD15D1"/>
    <w:rsid w:val="00DD4091"/>
    <w:rsid w:val="00DD55DA"/>
    <w:rsid w:val="00DD5686"/>
    <w:rsid w:val="00DE513F"/>
    <w:rsid w:val="00DE79AB"/>
    <w:rsid w:val="00DF04BF"/>
    <w:rsid w:val="00DF3F79"/>
    <w:rsid w:val="00E0161E"/>
    <w:rsid w:val="00E02588"/>
    <w:rsid w:val="00E05C26"/>
    <w:rsid w:val="00E06D89"/>
    <w:rsid w:val="00E111D4"/>
    <w:rsid w:val="00E1158F"/>
    <w:rsid w:val="00E23E20"/>
    <w:rsid w:val="00E260DC"/>
    <w:rsid w:val="00E43DF4"/>
    <w:rsid w:val="00E57EC1"/>
    <w:rsid w:val="00E6403B"/>
    <w:rsid w:val="00E64116"/>
    <w:rsid w:val="00E7060E"/>
    <w:rsid w:val="00E71353"/>
    <w:rsid w:val="00E7737B"/>
    <w:rsid w:val="00E7794A"/>
    <w:rsid w:val="00E8341E"/>
    <w:rsid w:val="00E84D34"/>
    <w:rsid w:val="00E929CD"/>
    <w:rsid w:val="00EA4AF7"/>
    <w:rsid w:val="00EC058C"/>
    <w:rsid w:val="00EC3FF7"/>
    <w:rsid w:val="00ED3911"/>
    <w:rsid w:val="00ED3DAA"/>
    <w:rsid w:val="00F015DA"/>
    <w:rsid w:val="00F016D7"/>
    <w:rsid w:val="00F064DF"/>
    <w:rsid w:val="00F248DF"/>
    <w:rsid w:val="00F27D2B"/>
    <w:rsid w:val="00F33B9B"/>
    <w:rsid w:val="00F3700B"/>
    <w:rsid w:val="00F43F5F"/>
    <w:rsid w:val="00F469D9"/>
    <w:rsid w:val="00F5265E"/>
    <w:rsid w:val="00F5628D"/>
    <w:rsid w:val="00F57342"/>
    <w:rsid w:val="00F70379"/>
    <w:rsid w:val="00F718DA"/>
    <w:rsid w:val="00F71E64"/>
    <w:rsid w:val="00F82F7F"/>
    <w:rsid w:val="00F83E2B"/>
    <w:rsid w:val="00F90269"/>
    <w:rsid w:val="00F90A78"/>
    <w:rsid w:val="00FA017F"/>
    <w:rsid w:val="00FA56BF"/>
    <w:rsid w:val="00FA657D"/>
    <w:rsid w:val="00FB4053"/>
    <w:rsid w:val="00FB4A2F"/>
    <w:rsid w:val="00FB6A5C"/>
    <w:rsid w:val="00FC7782"/>
    <w:rsid w:val="00FE1218"/>
    <w:rsid w:val="00FE25A1"/>
    <w:rsid w:val="00FE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F7E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A1A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customStyle="1" w:styleId="ConsPlusNonformat">
    <w:name w:val="ConsPlusNonformat"/>
    <w:uiPriority w:val="99"/>
    <w:rsid w:val="002138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2A0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30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7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7D2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p-normal">
    <w:name w:val="p-normal"/>
    <w:basedOn w:val="a"/>
    <w:rsid w:val="001608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il-text-indent095cm">
    <w:name w:val="il-text-indent_0_95cm"/>
    <w:basedOn w:val="a"/>
    <w:rsid w:val="00623C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word-wrapper">
    <w:name w:val="word-wrapper"/>
    <w:rsid w:val="00FA017F"/>
  </w:style>
  <w:style w:type="character" w:customStyle="1" w:styleId="FontStyle15">
    <w:name w:val="Font Style15"/>
    <w:uiPriority w:val="99"/>
    <w:rsid w:val="00415941"/>
    <w:rPr>
      <w:rFonts w:ascii="Times New Roman" w:hAnsi="Times New Roman" w:cs="Times New Roman"/>
      <w:sz w:val="22"/>
      <w:szCs w:val="22"/>
    </w:rPr>
  </w:style>
  <w:style w:type="paragraph" w:styleId="a7">
    <w:name w:val="Body Text Indent"/>
    <w:basedOn w:val="a"/>
    <w:link w:val="a8"/>
    <w:rsid w:val="00B1170B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/>
      <w:snapToGrid w:val="0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B1170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styleId="a9">
    <w:name w:val="Hyperlink"/>
    <w:basedOn w:val="a0"/>
    <w:uiPriority w:val="99"/>
    <w:unhideWhenUsed/>
    <w:rsid w:val="007D3B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A1A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customStyle="1" w:styleId="ConsPlusNonformat">
    <w:name w:val="ConsPlusNonformat"/>
    <w:uiPriority w:val="99"/>
    <w:rsid w:val="002138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2A0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30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7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7D2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p-normal">
    <w:name w:val="p-normal"/>
    <w:basedOn w:val="a"/>
    <w:rsid w:val="001608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il-text-indent095cm">
    <w:name w:val="il-text-indent_0_95cm"/>
    <w:basedOn w:val="a"/>
    <w:rsid w:val="00623C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word-wrapper">
    <w:name w:val="word-wrapper"/>
    <w:rsid w:val="00FA017F"/>
  </w:style>
  <w:style w:type="character" w:customStyle="1" w:styleId="FontStyle15">
    <w:name w:val="Font Style15"/>
    <w:uiPriority w:val="99"/>
    <w:rsid w:val="00415941"/>
    <w:rPr>
      <w:rFonts w:ascii="Times New Roman" w:hAnsi="Times New Roman" w:cs="Times New Roman"/>
      <w:sz w:val="22"/>
      <w:szCs w:val="22"/>
    </w:rPr>
  </w:style>
  <w:style w:type="paragraph" w:styleId="a7">
    <w:name w:val="Body Text Indent"/>
    <w:basedOn w:val="a"/>
    <w:link w:val="a8"/>
    <w:rsid w:val="00B1170B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/>
      <w:snapToGrid w:val="0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B1170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styleId="a9">
    <w:name w:val="Hyperlink"/>
    <w:basedOn w:val="a0"/>
    <w:uiPriority w:val="99"/>
    <w:unhideWhenUsed/>
    <w:rsid w:val="007D3B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4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vsektormts@jreooct.b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426E3-8542-46BE-B43B-C6F73DC2A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2603</Words>
  <Characters>14838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2026-10-28T13:20:00Z</cp:lastPrinted>
  <dcterms:created xsi:type="dcterms:W3CDTF">2026-10-28T12:41:00Z</dcterms:created>
  <dcterms:modified xsi:type="dcterms:W3CDTF">2026-10-28T13:20:00Z</dcterms:modified>
</cp:coreProperties>
</file>