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№744/26 Дезинфицирующие средства (лоты 3,4,7-17,20-27,47-48)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№744/26 Дезинфицирующие средства (лоты 3,4,7-17,20-27,47-48)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№744/26 Дезинфицирующие средства (лоты 3,4,7-17,20-27,47-48)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№744/26 Дезинфицирующие средства (лоты 3,4,7-17,20-27,47-48)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