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6BC76" w14:textId="30D7F8F0" w:rsidR="007A111E" w:rsidRDefault="007A111E" w:rsidP="000314DD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14:paraId="2018C5DF" w14:textId="77777777" w:rsidR="007A111E" w:rsidRDefault="007A111E" w:rsidP="007A111E">
      <w:pPr>
        <w:jc w:val="right"/>
        <w:rPr>
          <w:sz w:val="28"/>
          <w:szCs w:val="28"/>
        </w:rPr>
      </w:pPr>
    </w:p>
    <w:p w14:paraId="716BCF08" w14:textId="44190CF8" w:rsidR="007A111E" w:rsidRDefault="007A111E" w:rsidP="007A111E">
      <w:pPr>
        <w:jc w:val="center"/>
        <w:rPr>
          <w:b/>
          <w:sz w:val="28"/>
          <w:szCs w:val="28"/>
        </w:rPr>
      </w:pPr>
      <w:r w:rsidRPr="00DF3A38">
        <w:rPr>
          <w:b/>
          <w:sz w:val="28"/>
          <w:szCs w:val="28"/>
        </w:rPr>
        <w:t>Требования к организациям и физическим лицам, включая индивидуальных предпринимателей, которые могут быть участниками процедуры закупки</w:t>
      </w:r>
    </w:p>
    <w:p w14:paraId="10136C26" w14:textId="77777777" w:rsidR="00302C7F" w:rsidRPr="00DF3A38" w:rsidRDefault="00302C7F" w:rsidP="007A111E">
      <w:pPr>
        <w:jc w:val="center"/>
        <w:rPr>
          <w:b/>
          <w:sz w:val="28"/>
          <w:szCs w:val="28"/>
        </w:rPr>
      </w:pPr>
    </w:p>
    <w:p w14:paraId="4FF249A3" w14:textId="5FFDAEF6" w:rsidR="007A111E" w:rsidRDefault="007A111E" w:rsidP="007A111E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DF3A38">
        <w:rPr>
          <w:sz w:val="28"/>
          <w:szCs w:val="28"/>
        </w:rPr>
        <w:t xml:space="preserve">1. Участником </w:t>
      </w:r>
      <w:r>
        <w:rPr>
          <w:sz w:val="28"/>
          <w:szCs w:val="28"/>
        </w:rPr>
        <w:t xml:space="preserve">конкурентной </w:t>
      </w:r>
      <w:r w:rsidRPr="00DF3A38">
        <w:rPr>
          <w:sz w:val="28"/>
          <w:szCs w:val="28"/>
        </w:rPr>
        <w:t>процедуры закупки может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места нахождения и места происхождения капитала, которое соответствует требованиям, установленным</w:t>
      </w:r>
      <w:r>
        <w:rPr>
          <w:sz w:val="28"/>
          <w:szCs w:val="28"/>
        </w:rPr>
        <w:t xml:space="preserve"> в задании на закупку и в аукционных документах</w:t>
      </w:r>
      <w:r w:rsidRPr="00DF3A38">
        <w:rPr>
          <w:sz w:val="28"/>
          <w:szCs w:val="28"/>
        </w:rPr>
        <w:t>, за исключением юридических</w:t>
      </w:r>
      <w:r>
        <w:rPr>
          <w:sz w:val="28"/>
          <w:szCs w:val="28"/>
        </w:rPr>
        <w:t xml:space="preserve"> и физических лиц, в том числе</w:t>
      </w:r>
      <w:r w:rsidRPr="00DF3A38">
        <w:rPr>
          <w:sz w:val="28"/>
          <w:szCs w:val="28"/>
        </w:rPr>
        <w:t xml:space="preserve"> индивидуальных предпринимателей, включенных в реестр поставщиков (подрядчиков, исполнителей), временно не допускаемых к закупкам, а также в случаях, </w:t>
      </w:r>
      <w:r>
        <w:rPr>
          <w:sz w:val="28"/>
          <w:szCs w:val="28"/>
        </w:rPr>
        <w:t>предусмотренных законодательством Республики Беларусь и установленных в пункте 2 настоящего приложения.</w:t>
      </w:r>
    </w:p>
    <w:p w14:paraId="720C09FA" w14:textId="77777777" w:rsidR="005E53B7" w:rsidRPr="005E53B7" w:rsidRDefault="007A111E" w:rsidP="005E53B7">
      <w:pPr>
        <w:pStyle w:val="il-text-indent095cm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DF3A38">
        <w:rPr>
          <w:sz w:val="28"/>
          <w:szCs w:val="28"/>
        </w:rPr>
        <w:t>2. </w:t>
      </w:r>
      <w:r w:rsidR="005E53B7" w:rsidRPr="005E53B7">
        <w:rPr>
          <w:sz w:val="28"/>
          <w:szCs w:val="28"/>
        </w:rPr>
        <w:t>К участникам процедур закупок независимо от предмета закупки устанавливаются следующие требования:</w:t>
      </w:r>
    </w:p>
    <w:p w14:paraId="52E7B37B" w14:textId="77777777" w:rsidR="005E53B7" w:rsidRPr="005E53B7" w:rsidRDefault="005E53B7" w:rsidP="005E53B7">
      <w:pPr>
        <w:pStyle w:val="il-text-indent095cm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5E53B7">
        <w:rPr>
          <w:sz w:val="28"/>
          <w:szCs w:val="28"/>
        </w:rPr>
        <w:t>юридическое или физическое лицо, в том числе индивидуальный предприниматель, на дату подачи предложения (на дату подписания заявления, указанного в части четвертой настоящего пункта) не должно быть включено в реестр поставщиков (подрядчиков, исполнителей), временно не допускаемых к закупкам (далее - реестр);</w:t>
      </w:r>
    </w:p>
    <w:p w14:paraId="1DDD52AC" w14:textId="608BA1A8" w:rsidR="005E53B7" w:rsidRPr="005E53B7" w:rsidRDefault="005E53B7" w:rsidP="005E53B7">
      <w:pPr>
        <w:pStyle w:val="il-text-indent095cm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5E53B7">
        <w:rPr>
          <w:sz w:val="28"/>
          <w:szCs w:val="28"/>
        </w:rPr>
        <w:t>физическое лицо, в том числе индивидуальный предприниматель, - участник процедуры закупки, лицо, осуществляющее полномочия единоличного исполнительного органа юридического лица -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 и 10 статьи 14.4</w:t>
      </w:r>
      <w:r w:rsidR="0099361E">
        <w:rPr>
          <w:sz w:val="28"/>
          <w:szCs w:val="28"/>
        </w:rPr>
        <w:t>.</w:t>
      </w:r>
      <w:r w:rsidRPr="005E53B7">
        <w:rPr>
          <w:sz w:val="28"/>
          <w:szCs w:val="28"/>
        </w:rPr>
        <w:t>, частях 4 и 5 статьи 14.5</w:t>
      </w:r>
      <w:r w:rsidR="0099361E">
        <w:rPr>
          <w:sz w:val="28"/>
          <w:szCs w:val="28"/>
        </w:rPr>
        <w:t>.</w:t>
      </w:r>
      <w:r w:rsidRPr="005E53B7">
        <w:rPr>
          <w:sz w:val="28"/>
          <w:szCs w:val="28"/>
        </w:rPr>
        <w:t> Кодекса Республики Беларусь об административных правонарушениях;</w:t>
      </w:r>
    </w:p>
    <w:p w14:paraId="4EB953EB" w14:textId="40A89C04" w:rsidR="005E53B7" w:rsidRPr="005E53B7" w:rsidRDefault="005E53B7" w:rsidP="005E53B7">
      <w:pPr>
        <w:pStyle w:val="il-text-indent095cm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5E53B7">
        <w:rPr>
          <w:sz w:val="28"/>
          <w:szCs w:val="28"/>
        </w:rPr>
        <w:t>отсутствие у участника процедуры закупки -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статьях 209 </w:t>
      </w:r>
      <w:r w:rsidR="0099361E">
        <w:rPr>
          <w:sz w:val="28"/>
          <w:szCs w:val="28"/>
        </w:rPr>
        <w:t>- 212, 216, 235, 243 - 243³</w:t>
      </w:r>
      <w:r w:rsidRPr="005E53B7">
        <w:rPr>
          <w:sz w:val="28"/>
          <w:szCs w:val="28"/>
        </w:rPr>
        <w:t>, 424 - 426, 429 - 432 и 455 Уголовного кодекса Республики Беларусь;</w:t>
      </w:r>
    </w:p>
    <w:p w14:paraId="36D54A7E" w14:textId="29AEB1B5" w:rsidR="005E53B7" w:rsidRPr="005E53B7" w:rsidRDefault="005E53B7" w:rsidP="005E53B7">
      <w:pPr>
        <w:pStyle w:val="il-text-indent095cm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5E53B7">
        <w:rPr>
          <w:sz w:val="28"/>
          <w:szCs w:val="28"/>
        </w:rPr>
        <w:t>отсутствие у лица, осуществляющего полномочия единоличного исполнительного органа юридического лица -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в статьях 209 - 212, 216, 235, 2</w:t>
      </w:r>
      <w:r w:rsidR="0099361E">
        <w:rPr>
          <w:sz w:val="28"/>
          <w:szCs w:val="28"/>
        </w:rPr>
        <w:t>43 - 243³</w:t>
      </w:r>
      <w:r w:rsidRPr="005E53B7">
        <w:rPr>
          <w:sz w:val="28"/>
          <w:szCs w:val="28"/>
        </w:rPr>
        <w:t>, 424 - 426, 429 - 432 и 455 Уголовного кодекса Республики Беларусь;</w:t>
      </w:r>
    </w:p>
    <w:p w14:paraId="2F97A1BC" w14:textId="0D1CA7DF" w:rsidR="005E53B7" w:rsidRPr="005E53B7" w:rsidRDefault="005E53B7" w:rsidP="005E53B7">
      <w:pPr>
        <w:pStyle w:val="il-text-indent095cm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5E53B7">
        <w:rPr>
          <w:sz w:val="28"/>
          <w:szCs w:val="28"/>
        </w:rPr>
        <w:t xml:space="preserve">юридическое лицо не должно считаться подвергавшимся административному взысканию за административное правонарушение, </w:t>
      </w:r>
      <w:r w:rsidR="0099361E">
        <w:rPr>
          <w:sz w:val="28"/>
          <w:szCs w:val="28"/>
        </w:rPr>
        <w:lastRenderedPageBreak/>
        <w:t xml:space="preserve">предусмотренное </w:t>
      </w:r>
      <w:r w:rsidRPr="005E53B7">
        <w:rPr>
          <w:sz w:val="28"/>
          <w:szCs w:val="28"/>
        </w:rPr>
        <w:t>в статье 24.59</w:t>
      </w:r>
      <w:r w:rsidR="0099361E">
        <w:rPr>
          <w:sz w:val="28"/>
          <w:szCs w:val="28"/>
        </w:rPr>
        <w:t>.</w:t>
      </w:r>
      <w:r w:rsidRPr="005E53B7">
        <w:rPr>
          <w:sz w:val="28"/>
          <w:szCs w:val="28"/>
        </w:rPr>
        <w:t> Кодекса Республики Беларусь об административных правонарушениях;</w:t>
      </w:r>
    </w:p>
    <w:p w14:paraId="67247A98" w14:textId="327ED2F4" w:rsidR="005E53B7" w:rsidRDefault="005E53B7" w:rsidP="005E53B7">
      <w:pPr>
        <w:pStyle w:val="il-text-indent095cm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5E53B7">
        <w:rPr>
          <w:sz w:val="28"/>
          <w:szCs w:val="28"/>
        </w:rPr>
        <w:t>физическое лицо, в том числе индивидуальный предприниматель, не должно быть включено в перечень граждан Республики Беларусь, иностранных граждан или лиц без гражданства, причастных к экстремистской деятельности;</w:t>
      </w:r>
    </w:p>
    <w:p w14:paraId="466FB84D" w14:textId="38BB9864" w:rsidR="00292D66" w:rsidRPr="001316F5" w:rsidRDefault="00292D66" w:rsidP="005E53B7">
      <w:pPr>
        <w:pStyle w:val="il-text-indent095cm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1316F5">
        <w:rPr>
          <w:sz w:val="28"/>
          <w:szCs w:val="28"/>
        </w:rPr>
        <w:t xml:space="preserve">соответствие указанным требованиям подтверждается заявлением участника по форме </w:t>
      </w:r>
      <w:r w:rsidR="0099361E" w:rsidRPr="001316F5">
        <w:rPr>
          <w:sz w:val="28"/>
          <w:szCs w:val="28"/>
        </w:rPr>
        <w:t>определенной</w:t>
      </w:r>
      <w:r w:rsidR="000D03ED" w:rsidRPr="001316F5">
        <w:rPr>
          <w:sz w:val="28"/>
          <w:szCs w:val="28"/>
        </w:rPr>
        <w:t xml:space="preserve"> регламентом электронной торговой площадки</w:t>
      </w:r>
      <w:r w:rsidR="000D03ED" w:rsidRPr="007E0F98">
        <w:rPr>
          <w:sz w:val="28"/>
          <w:szCs w:val="28"/>
        </w:rPr>
        <w:t>.</w:t>
      </w:r>
    </w:p>
    <w:p w14:paraId="7D7FF620" w14:textId="77777777" w:rsidR="005E53B7" w:rsidRPr="005E53B7" w:rsidRDefault="005E53B7" w:rsidP="005E53B7">
      <w:pPr>
        <w:pStyle w:val="il-text-indent095cm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5E53B7">
        <w:rPr>
          <w:sz w:val="28"/>
          <w:szCs w:val="28"/>
        </w:rPr>
        <w:t>юридическое или физическое лицо, в том числе индивидуальный предприниматель, не должно быть включено в перечень организаций и физических лиц, в том числе индивидуальных предпринимателей, причастных к террористической деятельности;</w:t>
      </w:r>
    </w:p>
    <w:p w14:paraId="311232D2" w14:textId="77777777" w:rsidR="005E53B7" w:rsidRPr="005E53B7" w:rsidRDefault="005E53B7" w:rsidP="005E53B7">
      <w:pPr>
        <w:pStyle w:val="il-text-indent095cm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5E53B7">
        <w:rPr>
          <w:sz w:val="28"/>
          <w:szCs w:val="28"/>
        </w:rPr>
        <w:t>юридическое или физическое лицо, в том числе индивидуальный предприниматель, не должно быть включено в перечень организаций, формирований, индивидуальных предпринимателей, причастных к экстремистской деятельности;</w:t>
      </w:r>
    </w:p>
    <w:p w14:paraId="22346C3F" w14:textId="77777777" w:rsidR="005E53B7" w:rsidRPr="005E53B7" w:rsidRDefault="005E53B7" w:rsidP="005E53B7">
      <w:pPr>
        <w:pStyle w:val="il-text-indent095cm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5E53B7">
        <w:rPr>
          <w:sz w:val="28"/>
          <w:szCs w:val="28"/>
        </w:rPr>
        <w:t>юридическое или физическое лицо, в том числе индивидуальный предприниматель, с учетом положений пунктов 12 и 13 настоящего Положения не должно быть аффилировано с закупающей организацией, организатором.</w:t>
      </w:r>
    </w:p>
    <w:p w14:paraId="12F50546" w14:textId="5A9A71C9" w:rsidR="007A111E" w:rsidRPr="00DF3A38" w:rsidRDefault="007A111E" w:rsidP="005E53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выявлении участника, указанного в настоящем пункте, его предложение отклоняется.</w:t>
      </w:r>
    </w:p>
    <w:p w14:paraId="5CD80EDE" w14:textId="77777777" w:rsidR="007A111E" w:rsidRPr="005F6692" w:rsidRDefault="007A111E" w:rsidP="007A111E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5F6692">
        <w:rPr>
          <w:sz w:val="28"/>
          <w:szCs w:val="28"/>
        </w:rPr>
        <w:t xml:space="preserve">3. В целях соблюдения приоритетности закупок у производителей или их сбытовых организаций (официальных торговых представителей) </w:t>
      </w:r>
      <w:r w:rsidRPr="005F6692">
        <w:rPr>
          <w:color w:val="000000"/>
          <w:sz w:val="28"/>
          <w:szCs w:val="28"/>
        </w:rPr>
        <w:t>при рассмотрении предложений отклоняется предложение участника процедуры закупки, не являющегося производителем или его сбытовой организацией (официальным торговым представителем), в случае, если в процедуре закупки участвуют не менее двух производителей и (или) сбытовых организаций (официальных торговых представителей) и цена предложения такого участника после проведения процедуры переговоров по снижению стоимости предложения не ниже цены хотя бы одного участвующего в процедуре закупки производителя и (или) его сбытовой организации (официального торгового представителя).</w:t>
      </w:r>
    </w:p>
    <w:p w14:paraId="67BF3C94" w14:textId="77777777" w:rsidR="007A111E" w:rsidRPr="005F6692" w:rsidRDefault="007A111E" w:rsidP="007A111E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5F6692">
        <w:rPr>
          <w:color w:val="000000"/>
          <w:sz w:val="28"/>
          <w:szCs w:val="28"/>
        </w:rPr>
        <w:t>Предложение участника, являющегося производителем или его сбытовой организацией (официальным торговым представителем), но не представившего подтверждающие этот статус документы в соответствии с документацией о закупке, подлежит рассмотрению и оценке наравне с предложениями участников, не являющихся производителями или их сбытовыми организациями (официальными торговыми представителями).</w:t>
      </w:r>
    </w:p>
    <w:p w14:paraId="03C3D6BA" w14:textId="77777777" w:rsidR="005E53B7" w:rsidRPr="005E53B7" w:rsidRDefault="005E53B7" w:rsidP="005E53B7">
      <w:pPr>
        <w:ind w:firstLine="539"/>
        <w:jc w:val="both"/>
        <w:outlineLvl w:val="0"/>
        <w:rPr>
          <w:sz w:val="28"/>
          <w:szCs w:val="28"/>
        </w:rPr>
      </w:pPr>
      <w:r w:rsidRPr="005E53B7">
        <w:rPr>
          <w:sz w:val="28"/>
          <w:szCs w:val="28"/>
        </w:rPr>
        <w:t xml:space="preserve">Термин «сбытовая организация» (официальный торговый представитель) следует понимать в значении, предусмотренном постановлением Совета Министров Республики Беларусь от 07.04.2026 № 168 «О порядке осуществления закупок товаров (работ, услуг) за счет собственных средств». </w:t>
      </w:r>
    </w:p>
    <w:p w14:paraId="4123BFF1" w14:textId="7419EE68" w:rsidR="00E00F8B" w:rsidRDefault="007A111E" w:rsidP="00604488">
      <w:pPr>
        <w:ind w:firstLine="540"/>
        <w:jc w:val="both"/>
        <w:outlineLvl w:val="0"/>
        <w:rPr>
          <w:sz w:val="28"/>
          <w:szCs w:val="28"/>
        </w:rPr>
      </w:pPr>
      <w:r w:rsidRPr="005F6692">
        <w:rPr>
          <w:sz w:val="28"/>
          <w:szCs w:val="28"/>
        </w:rPr>
        <w:t>Термины «резидент» и «нерезидент» определяются в соответствии со статьей 1 Закона Республики Беларусь от 22.07.2003 №226-З «О валютном регулировании и валютном контроле».</w:t>
      </w:r>
    </w:p>
    <w:p w14:paraId="13874F9A" w14:textId="77777777" w:rsidR="007A111E" w:rsidRDefault="007A111E" w:rsidP="007A111E">
      <w:pPr>
        <w:jc w:val="center"/>
        <w:rPr>
          <w:b/>
          <w:sz w:val="28"/>
          <w:szCs w:val="28"/>
        </w:rPr>
      </w:pPr>
      <w:r w:rsidRPr="00DF3A38">
        <w:rPr>
          <w:b/>
          <w:sz w:val="28"/>
          <w:szCs w:val="28"/>
        </w:rPr>
        <w:t>Перечень документов для подтверждения данных участников</w:t>
      </w:r>
    </w:p>
    <w:p w14:paraId="4905929F" w14:textId="4F3D2BE6" w:rsidR="007A111E" w:rsidRPr="007D0F3D" w:rsidRDefault="007A111E" w:rsidP="007A111E">
      <w:pPr>
        <w:ind w:firstLine="709"/>
        <w:jc w:val="both"/>
        <w:rPr>
          <w:sz w:val="28"/>
          <w:szCs w:val="28"/>
        </w:rPr>
      </w:pPr>
      <w:r w:rsidRPr="00DF3A38">
        <w:rPr>
          <w:sz w:val="28"/>
          <w:szCs w:val="28"/>
        </w:rPr>
        <w:t>Все</w:t>
      </w:r>
      <w:r>
        <w:rPr>
          <w:sz w:val="28"/>
          <w:szCs w:val="28"/>
        </w:rPr>
        <w:t xml:space="preserve"> документы должны быть представлены</w:t>
      </w:r>
      <w:r w:rsidRPr="00DF3A38">
        <w:rPr>
          <w:sz w:val="28"/>
          <w:szCs w:val="28"/>
        </w:rPr>
        <w:t xml:space="preserve"> </w:t>
      </w:r>
      <w:r>
        <w:rPr>
          <w:sz w:val="28"/>
          <w:szCs w:val="28"/>
        </w:rPr>
        <w:t>в виде</w:t>
      </w:r>
      <w:r w:rsidRPr="00DF3A38">
        <w:rPr>
          <w:sz w:val="28"/>
          <w:szCs w:val="28"/>
        </w:rPr>
        <w:t xml:space="preserve"> заверенных</w:t>
      </w:r>
      <w:r>
        <w:rPr>
          <w:sz w:val="28"/>
          <w:szCs w:val="28"/>
        </w:rPr>
        <w:t xml:space="preserve"> должным образом копий (на копии документа необходимо проставить отметку о заверении, которая должна содержать следующие реквизиты: слово «верно», должность лица, заверившего копию, его собственноручную подпись, </w:t>
      </w:r>
      <w:r>
        <w:rPr>
          <w:sz w:val="28"/>
          <w:szCs w:val="28"/>
        </w:rPr>
        <w:lastRenderedPageBreak/>
        <w:t>расшифровку подписи (инициалы и фамилию), дату заверения и печать организации (при наличии); на копиях многостраничных документов должна проставляться отметка о заверении копии со всеми необходимыми реквизитами на каждой странице документа).</w:t>
      </w:r>
      <w:r w:rsidRPr="00DF3A38">
        <w:rPr>
          <w:sz w:val="28"/>
          <w:szCs w:val="28"/>
        </w:rPr>
        <w:t xml:space="preserve"> Копия документа, исполненного на иностранном языке, представляется с переводом на русский язык, подписывается </w:t>
      </w:r>
      <w:r>
        <w:rPr>
          <w:sz w:val="28"/>
          <w:szCs w:val="28"/>
        </w:rPr>
        <w:t xml:space="preserve">руководителем участника процедуры закупки (или уполномоченным им лицом с предоставлением документов, подтверждающих полномочия) и заверяется печатью (при наличии). </w:t>
      </w:r>
      <w:r w:rsidRPr="00DF3A38">
        <w:rPr>
          <w:sz w:val="28"/>
          <w:szCs w:val="28"/>
        </w:rPr>
        <w:t>Ответственность за перевод не</w:t>
      </w:r>
      <w:r>
        <w:rPr>
          <w:sz w:val="28"/>
          <w:szCs w:val="28"/>
        </w:rPr>
        <w:t>сет участник процедуры закупки.</w:t>
      </w:r>
    </w:p>
    <w:p w14:paraId="75D6C922" w14:textId="77777777" w:rsidR="007A111E" w:rsidRPr="00DF3A38" w:rsidRDefault="007A111E" w:rsidP="007A111E">
      <w:pPr>
        <w:ind w:firstLine="709"/>
        <w:jc w:val="both"/>
        <w:rPr>
          <w:sz w:val="28"/>
          <w:szCs w:val="28"/>
        </w:rPr>
      </w:pPr>
      <w:r w:rsidRPr="00DF3A38">
        <w:rPr>
          <w:sz w:val="28"/>
          <w:szCs w:val="28"/>
        </w:rPr>
        <w:t>1. Документы и сведения, подтверждающие экономическое и финансовое положение участника:</w:t>
      </w:r>
    </w:p>
    <w:p w14:paraId="2B3A3134" w14:textId="5FA82E03" w:rsidR="007A111E" w:rsidRDefault="007A111E" w:rsidP="007A111E">
      <w:pPr>
        <w:ind w:firstLine="709"/>
        <w:jc w:val="both"/>
        <w:rPr>
          <w:sz w:val="28"/>
          <w:szCs w:val="28"/>
        </w:rPr>
      </w:pPr>
      <w:r w:rsidRPr="00DF3A38">
        <w:rPr>
          <w:sz w:val="28"/>
          <w:szCs w:val="28"/>
        </w:rPr>
        <w:t>- справку из банка о состоянии расчетного счета, выданную не позднее одного месяца до даты подачи предложения;</w:t>
      </w:r>
    </w:p>
    <w:p w14:paraId="51FA125D" w14:textId="2CADC929" w:rsidR="00834398" w:rsidRDefault="00834398" w:rsidP="007A11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информация об отсутствии задолженности </w:t>
      </w:r>
      <w:r w:rsidR="001316F5">
        <w:rPr>
          <w:sz w:val="28"/>
          <w:szCs w:val="28"/>
        </w:rPr>
        <w:t>по платежам в бюджет;</w:t>
      </w:r>
    </w:p>
    <w:p w14:paraId="77C405C4" w14:textId="77777777" w:rsidR="007A111E" w:rsidRPr="00DF3A38" w:rsidRDefault="007A111E" w:rsidP="007A111E">
      <w:pPr>
        <w:ind w:firstLine="709"/>
        <w:jc w:val="both"/>
        <w:rPr>
          <w:sz w:val="28"/>
          <w:szCs w:val="28"/>
        </w:rPr>
      </w:pPr>
      <w:r w:rsidRPr="00DF3A38">
        <w:rPr>
          <w:sz w:val="28"/>
          <w:szCs w:val="28"/>
        </w:rPr>
        <w:t>- копию свидетельства о государственной регистрации организации (индивидуального предпринимателя);</w:t>
      </w:r>
    </w:p>
    <w:p w14:paraId="361E2EC2" w14:textId="77777777" w:rsidR="007A111E" w:rsidRDefault="007A111E" w:rsidP="007A111E">
      <w:pPr>
        <w:ind w:firstLine="709"/>
        <w:jc w:val="both"/>
        <w:rPr>
          <w:sz w:val="28"/>
          <w:szCs w:val="28"/>
        </w:rPr>
      </w:pPr>
      <w:r w:rsidRPr="00DF3A38">
        <w:rPr>
          <w:sz w:val="28"/>
          <w:szCs w:val="28"/>
        </w:rPr>
        <w:t xml:space="preserve">- заверенную копию всех </w:t>
      </w:r>
      <w:r>
        <w:rPr>
          <w:sz w:val="28"/>
          <w:szCs w:val="28"/>
        </w:rPr>
        <w:t>листов Устава (в полном объеме).</w:t>
      </w:r>
    </w:p>
    <w:p w14:paraId="6604F30F" w14:textId="77777777" w:rsidR="007A111E" w:rsidRDefault="007A111E" w:rsidP="007A111E">
      <w:pPr>
        <w:ind w:firstLine="709"/>
        <w:jc w:val="both"/>
        <w:rPr>
          <w:sz w:val="28"/>
          <w:szCs w:val="28"/>
        </w:rPr>
      </w:pPr>
      <w:r w:rsidRPr="00C72004">
        <w:rPr>
          <w:sz w:val="28"/>
          <w:szCs w:val="28"/>
        </w:rPr>
        <w:t>Конкурсная комиссия при необходимости имеет право запросить дополнительную информацию у участника процедуры закупки.</w:t>
      </w:r>
    </w:p>
    <w:p w14:paraId="72216A15" w14:textId="2F041696" w:rsidR="007A111E" w:rsidRDefault="001E672F" w:rsidP="001E672F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A111E" w:rsidRPr="00E84C6B">
        <w:rPr>
          <w:sz w:val="28"/>
          <w:szCs w:val="28"/>
        </w:rPr>
        <w:t>.</w:t>
      </w:r>
      <w:r w:rsidR="007A111E">
        <w:rPr>
          <w:sz w:val="28"/>
          <w:szCs w:val="28"/>
        </w:rPr>
        <w:t> </w:t>
      </w:r>
      <w:r>
        <w:rPr>
          <w:sz w:val="28"/>
          <w:szCs w:val="28"/>
        </w:rPr>
        <w:t>Другие документы и сведения участников:</w:t>
      </w:r>
    </w:p>
    <w:p w14:paraId="4C858981" w14:textId="53BEAAF5" w:rsidR="004D58C4" w:rsidRDefault="004D58C4" w:rsidP="004D58C4">
      <w:pPr>
        <w:spacing w:after="100" w:afterAutospacing="1"/>
        <w:ind w:firstLine="709"/>
        <w:contextualSpacing/>
        <w:jc w:val="both"/>
        <w:rPr>
          <w:sz w:val="28"/>
          <w:szCs w:val="28"/>
        </w:rPr>
      </w:pPr>
      <w:r w:rsidRPr="004D58C4">
        <w:rPr>
          <w:sz w:val="28"/>
          <w:szCs w:val="28"/>
        </w:rPr>
        <w:t>- документ, содержащий информацию о стране производства.</w:t>
      </w:r>
    </w:p>
    <w:p w14:paraId="54B14F18" w14:textId="19F27EA9" w:rsidR="00096526" w:rsidRPr="004D58C4" w:rsidRDefault="00096526" w:rsidP="004D58C4">
      <w:pPr>
        <w:spacing w:after="100" w:afterAutospacing="1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84B76">
        <w:rPr>
          <w:color w:val="FF0000"/>
          <w:sz w:val="28"/>
          <w:szCs w:val="28"/>
        </w:rPr>
        <w:t xml:space="preserve">заявление, содержащее согласие с условиями проекта договора, прилагаемого к </w:t>
      </w:r>
      <w:r w:rsidR="008D5FFC">
        <w:rPr>
          <w:color w:val="FF0000"/>
          <w:sz w:val="28"/>
          <w:szCs w:val="28"/>
          <w:lang w:val="be-BY"/>
        </w:rPr>
        <w:t>аукционным документам</w:t>
      </w:r>
      <w:r w:rsidRPr="00096526">
        <w:rPr>
          <w:sz w:val="28"/>
          <w:szCs w:val="28"/>
        </w:rPr>
        <w:t>.</w:t>
      </w:r>
    </w:p>
    <w:p w14:paraId="0DDBF34B" w14:textId="2AB114CD" w:rsidR="00474DE9" w:rsidRDefault="00474DE9" w:rsidP="00980CF0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Документом, подтверждающим страну происхождения товара, является:</w:t>
      </w:r>
    </w:p>
    <w:p w14:paraId="0BBFE425" w14:textId="77777777" w:rsidR="00474DE9" w:rsidRPr="001316F5" w:rsidRDefault="00474DE9" w:rsidP="00474DE9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316F5">
        <w:rPr>
          <w:sz w:val="28"/>
          <w:szCs w:val="28"/>
        </w:rPr>
        <w:t>для товаров, происходящих из Республики Беларусь и включенных в приложение к постановлению Совета М</w:t>
      </w:r>
      <w:bookmarkStart w:id="0" w:name="_GoBack"/>
      <w:bookmarkEnd w:id="0"/>
      <w:r w:rsidRPr="001316F5">
        <w:rPr>
          <w:sz w:val="28"/>
          <w:szCs w:val="28"/>
        </w:rPr>
        <w:t xml:space="preserve">инистров Республики Беларусь от 14.02.2022 №80, 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 </w:t>
      </w:r>
    </w:p>
    <w:p w14:paraId="5BA00414" w14:textId="77777777" w:rsidR="00474DE9" w:rsidRPr="001316F5" w:rsidRDefault="00474DE9" w:rsidP="00474DE9">
      <w:pPr>
        <w:ind w:firstLine="709"/>
        <w:jc w:val="both"/>
        <w:rPr>
          <w:sz w:val="28"/>
          <w:szCs w:val="28"/>
        </w:rPr>
      </w:pPr>
      <w:r w:rsidRPr="001316F5">
        <w:rPr>
          <w:sz w:val="28"/>
          <w:szCs w:val="28"/>
        </w:rPr>
        <w:t>- для товаров, происходящих из Республики Беларусь и не включенных в приложение к постановлению Совета Министров Республики Беларусь от 14.02.2022 №80:</w:t>
      </w:r>
    </w:p>
    <w:p w14:paraId="24C96CA7" w14:textId="77777777" w:rsidR="00474DE9" w:rsidRPr="001316F5" w:rsidRDefault="00474DE9" w:rsidP="00474DE9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1316F5">
        <w:rPr>
          <w:sz w:val="28"/>
          <w:szCs w:val="28"/>
        </w:rPr>
        <w:t xml:space="preserve">- сертификат продукции (работ, услуг) собственного производства, выданный Белорусской торгово-промышленной палатой или ее унитарными предприятиями, либо его копия; </w:t>
      </w:r>
    </w:p>
    <w:p w14:paraId="5E5A0008" w14:textId="77777777" w:rsidR="00474DE9" w:rsidRPr="001316F5" w:rsidRDefault="00474DE9" w:rsidP="00474DE9">
      <w:pPr>
        <w:ind w:firstLine="709"/>
        <w:jc w:val="both"/>
        <w:rPr>
          <w:sz w:val="28"/>
          <w:szCs w:val="28"/>
        </w:rPr>
      </w:pPr>
      <w:r w:rsidRPr="001316F5">
        <w:rPr>
          <w:sz w:val="28"/>
          <w:szCs w:val="28"/>
        </w:rPr>
        <w:t>- документ о происхождении товара, выданный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20.11.2009, либо его копия. Указанный документ выдается по форме сертификата о происхождении товаров,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14:paraId="3DC02A0B" w14:textId="77777777" w:rsidR="00474DE9" w:rsidRPr="001316F5" w:rsidRDefault="00474DE9" w:rsidP="00474DE9">
      <w:pPr>
        <w:ind w:firstLine="709"/>
        <w:jc w:val="both"/>
        <w:rPr>
          <w:sz w:val="28"/>
          <w:szCs w:val="28"/>
        </w:rPr>
      </w:pPr>
      <w:r w:rsidRPr="001316F5">
        <w:rPr>
          <w:sz w:val="28"/>
          <w:szCs w:val="28"/>
        </w:rPr>
        <w:lastRenderedPageBreak/>
        <w:t xml:space="preserve">- для товаров, происходящих из государств - членов Евразийского экономического союза, в том числе из Республики Беларусь, 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23.11.2020 №105; </w:t>
      </w:r>
    </w:p>
    <w:p w14:paraId="1019BA7F" w14:textId="77777777" w:rsidR="00474DE9" w:rsidRPr="001316F5" w:rsidRDefault="00474DE9" w:rsidP="00474DE9">
      <w:pPr>
        <w:ind w:firstLine="709"/>
        <w:jc w:val="both"/>
        <w:rPr>
          <w:sz w:val="28"/>
          <w:szCs w:val="28"/>
        </w:rPr>
      </w:pPr>
      <w:r w:rsidRPr="001316F5">
        <w:rPr>
          <w:sz w:val="28"/>
          <w:szCs w:val="28"/>
        </w:rPr>
        <w:t>- для товаров, происходящих из государств - участников Содружества Независимых Государств (кроме Республики Беларусь), - документ о происхождении товара, выдаваемый уполномоченными органами (организациями) этих государств в соответствии с Соглашением о Правилах определения страны происхождения товаров в Содружестве Независимых Государств от 20.11.2009 (в случае предложения таких товаров нерезидентом)  либо Белорусской торгово-промышленной палатой или ее унитарными предприятиями (в случае предложения таких товаров резидентом), либо его копия;</w:t>
      </w:r>
    </w:p>
    <w:p w14:paraId="46144D17" w14:textId="77777777" w:rsidR="00474DE9" w:rsidRPr="001316F5" w:rsidRDefault="00474DE9" w:rsidP="00474DE9">
      <w:pPr>
        <w:ind w:firstLine="709"/>
        <w:jc w:val="both"/>
        <w:rPr>
          <w:sz w:val="28"/>
          <w:szCs w:val="28"/>
        </w:rPr>
      </w:pPr>
      <w:r w:rsidRPr="001316F5">
        <w:rPr>
          <w:sz w:val="28"/>
          <w:szCs w:val="28"/>
        </w:rPr>
        <w:t>- для товаров, происходящих из государств, не являющихся участниками Содружества Независимых Государств, - сертификат о происхождении товара (документ, его заменяющий), выдаваемый уполномоченным органом (организацией) этих государств (в случае предложения таких товаров нерезидентом) либо Белорусской торгово-промышленной палатой или ее унитарными предприятиями (в случае предложения таких товаров резидентом), либо его копия.</w:t>
      </w:r>
    </w:p>
    <w:p w14:paraId="13DE329E" w14:textId="77777777" w:rsidR="00474DE9" w:rsidRPr="001316F5" w:rsidRDefault="00474DE9" w:rsidP="00474DE9">
      <w:pPr>
        <w:ind w:firstLine="709"/>
        <w:jc w:val="both"/>
        <w:rPr>
          <w:sz w:val="28"/>
          <w:szCs w:val="28"/>
        </w:rPr>
      </w:pPr>
      <w:r w:rsidRPr="001316F5">
        <w:rPr>
          <w:sz w:val="28"/>
          <w:szCs w:val="28"/>
        </w:rPr>
        <w:t>В случае, если участник является производителем товара или его сбытовой организацией (официальным торговым представителем), такой участник предоставляет документы, подтверждающие его статус.</w:t>
      </w:r>
    </w:p>
    <w:p w14:paraId="3655919C" w14:textId="34D3A217" w:rsidR="00474DE9" w:rsidRPr="001316F5" w:rsidRDefault="00474DE9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1316F5">
        <w:rPr>
          <w:sz w:val="28"/>
          <w:szCs w:val="28"/>
        </w:rPr>
        <w:t xml:space="preserve">Документами, подтверждающими статус сбытовой организации (официального торгового представителя) могут быть </w:t>
      </w:r>
      <w:r w:rsidRPr="001316F5">
        <w:rPr>
          <w:color w:val="000000"/>
          <w:sz w:val="28"/>
          <w:szCs w:val="28"/>
        </w:rPr>
        <w:t>договоры (соглашения) с их производителем, договоры (соглашения) с государственным объединением, ассоциацией (союзом), в состав которых входят производители, или их уставы либо договоры (соглашения) с управляющей компанией холдинга, участником которого является производитель. Срок действия такого договора (соглашения) должен составлять не менее срока исполнения обязательств, предусмотренного аукционными документами в соответствии с порядком закупок за счет собственных средств.</w:t>
      </w:r>
    </w:p>
    <w:p w14:paraId="629E9536" w14:textId="014F0A47" w:rsidR="00CE07ED" w:rsidRPr="001316F5" w:rsidRDefault="00980CF0" w:rsidP="00980CF0">
      <w:pPr>
        <w:ind w:firstLine="709"/>
        <w:contextualSpacing/>
        <w:jc w:val="both"/>
        <w:rPr>
          <w:sz w:val="28"/>
          <w:szCs w:val="28"/>
        </w:rPr>
      </w:pPr>
      <w:r w:rsidRPr="001316F5">
        <w:rPr>
          <w:sz w:val="28"/>
          <w:szCs w:val="28"/>
        </w:rPr>
        <w:t>При проведении процедуры закупки товара</w:t>
      </w:r>
      <w:r w:rsidR="0079454D" w:rsidRPr="001316F5">
        <w:rPr>
          <w:sz w:val="28"/>
          <w:szCs w:val="28"/>
        </w:rPr>
        <w:t>,</w:t>
      </w:r>
      <w:r w:rsidRPr="001316F5">
        <w:rPr>
          <w:sz w:val="28"/>
          <w:szCs w:val="28"/>
        </w:rPr>
        <w:t xml:space="preserve"> включенного</w:t>
      </w:r>
      <w:r w:rsidR="00A455AD" w:rsidRPr="001316F5">
        <w:rPr>
          <w:sz w:val="28"/>
          <w:szCs w:val="28"/>
        </w:rPr>
        <w:t xml:space="preserve"> в приложение к постановлению №</w:t>
      </w:r>
      <w:r w:rsidRPr="001316F5">
        <w:rPr>
          <w:sz w:val="28"/>
          <w:szCs w:val="28"/>
        </w:rPr>
        <w:t xml:space="preserve">80, применяется преференциальная поправка в размере </w:t>
      </w:r>
      <w:r w:rsidR="00CB283A" w:rsidRPr="001316F5">
        <w:rPr>
          <w:sz w:val="28"/>
          <w:szCs w:val="28"/>
        </w:rPr>
        <w:t xml:space="preserve">          </w:t>
      </w:r>
      <w:r w:rsidR="00A455AD" w:rsidRPr="001316F5">
        <w:rPr>
          <w:sz w:val="28"/>
          <w:szCs w:val="28"/>
        </w:rPr>
        <w:t xml:space="preserve">  </w:t>
      </w:r>
      <w:r w:rsidR="00CB283A" w:rsidRPr="001316F5">
        <w:rPr>
          <w:sz w:val="28"/>
          <w:szCs w:val="28"/>
        </w:rPr>
        <w:t xml:space="preserve"> </w:t>
      </w:r>
      <w:r w:rsidRPr="001316F5">
        <w:rPr>
          <w:sz w:val="28"/>
          <w:szCs w:val="28"/>
        </w:rPr>
        <w:t>15 процентов к цене предложения участника процедуры закупки, предлагающего производимый им товар, при условии предоставления одного из документов</w:t>
      </w:r>
      <w:r w:rsidR="00CE07ED" w:rsidRPr="001316F5">
        <w:rPr>
          <w:sz w:val="28"/>
          <w:szCs w:val="28"/>
        </w:rPr>
        <w:t>:</w:t>
      </w:r>
    </w:p>
    <w:p w14:paraId="504A0961" w14:textId="4356A1EF" w:rsidR="00CE07ED" w:rsidRPr="001316F5" w:rsidRDefault="00CE07ED" w:rsidP="00CE07ED">
      <w:pPr>
        <w:ind w:firstLine="709"/>
        <w:contextualSpacing/>
        <w:jc w:val="both"/>
        <w:rPr>
          <w:sz w:val="28"/>
          <w:szCs w:val="28"/>
        </w:rPr>
      </w:pPr>
      <w:r w:rsidRPr="001316F5">
        <w:rPr>
          <w:sz w:val="28"/>
          <w:szCs w:val="28"/>
        </w:rPr>
        <w:t>для товаров, происходящих из Республики Беларусь и включенных в приложение к постановлению Совета Министров Республики Беларусь от 14.02.2022 №80, 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2C4DBCA3" w14:textId="437B9BAB" w:rsidR="00CE07ED" w:rsidRPr="001316F5" w:rsidRDefault="00980CF0" w:rsidP="00CE07ED">
      <w:pPr>
        <w:ind w:firstLine="709"/>
        <w:jc w:val="both"/>
        <w:rPr>
          <w:sz w:val="28"/>
          <w:szCs w:val="28"/>
        </w:rPr>
      </w:pPr>
      <w:r w:rsidRPr="001316F5">
        <w:rPr>
          <w:sz w:val="28"/>
          <w:szCs w:val="28"/>
        </w:rPr>
        <w:t xml:space="preserve"> </w:t>
      </w:r>
      <w:r w:rsidR="00CE07ED" w:rsidRPr="001316F5">
        <w:rPr>
          <w:sz w:val="28"/>
          <w:szCs w:val="28"/>
        </w:rPr>
        <w:t xml:space="preserve">- для товаров, происходящих из государств - членов Евразийского экономического союза, в том числе из Республики Беларусь, - выписка из </w:t>
      </w:r>
      <w:r w:rsidR="00CE07ED" w:rsidRPr="001316F5">
        <w:rPr>
          <w:sz w:val="28"/>
          <w:szCs w:val="28"/>
        </w:rPr>
        <w:lastRenderedPageBreak/>
        <w:t>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23.11.2020 №105.</w:t>
      </w:r>
    </w:p>
    <w:p w14:paraId="79BE6661" w14:textId="443E7652" w:rsidR="00980CF0" w:rsidRPr="00980CF0" w:rsidRDefault="00980CF0" w:rsidP="00CB283A">
      <w:pPr>
        <w:ind w:firstLine="709"/>
        <w:contextualSpacing/>
        <w:jc w:val="both"/>
        <w:rPr>
          <w:sz w:val="28"/>
          <w:szCs w:val="28"/>
        </w:rPr>
      </w:pPr>
      <w:r w:rsidRPr="00980CF0">
        <w:rPr>
          <w:sz w:val="28"/>
          <w:szCs w:val="28"/>
        </w:rPr>
        <w:t>При применении преференциальной поправки согласно</w:t>
      </w:r>
      <w:r w:rsidR="00CB283A">
        <w:rPr>
          <w:sz w:val="28"/>
          <w:szCs w:val="28"/>
        </w:rPr>
        <w:t xml:space="preserve"> части первой настоящего пункта, </w:t>
      </w:r>
      <w:r w:rsidRPr="00980CF0">
        <w:rPr>
          <w:sz w:val="28"/>
          <w:szCs w:val="28"/>
        </w:rPr>
        <w:t xml:space="preserve">цены предложений участников процедур закупок для целей оценки и сравнения предложений </w:t>
      </w:r>
      <w:r w:rsidR="000F1BFA">
        <w:rPr>
          <w:sz w:val="28"/>
          <w:szCs w:val="28"/>
        </w:rPr>
        <w:t>уменьшаются на 15 процентов</w:t>
      </w:r>
      <w:r w:rsidR="00CB283A">
        <w:rPr>
          <w:sz w:val="28"/>
          <w:szCs w:val="28"/>
        </w:rPr>
        <w:t>.</w:t>
      </w:r>
    </w:p>
    <w:p w14:paraId="186A9A5E" w14:textId="77777777" w:rsidR="00980CF0" w:rsidRPr="00980CF0" w:rsidRDefault="00980CF0" w:rsidP="00980CF0">
      <w:pPr>
        <w:ind w:firstLine="709"/>
        <w:contextualSpacing/>
        <w:jc w:val="both"/>
        <w:rPr>
          <w:sz w:val="28"/>
          <w:szCs w:val="28"/>
        </w:rPr>
      </w:pPr>
      <w:r w:rsidRPr="00980CF0">
        <w:rPr>
          <w:sz w:val="28"/>
          <w:szCs w:val="28"/>
        </w:rPr>
        <w:t>В случае выбора победителем участника, заявившего о своем праве на применение преференциальной поправки и подтвердившего такое право, договор заключается с ним по цене предложения такого участника процедуры закупки, а в случае проведения электронного аукциона - по цене его ставки, увеличенной на размер преференциальной поправки.</w:t>
      </w:r>
    </w:p>
    <w:p w14:paraId="3262C313" w14:textId="210A9393" w:rsidR="00980CF0" w:rsidRPr="009E56BA" w:rsidRDefault="00CB283A" w:rsidP="009E56BA">
      <w:pPr>
        <w:ind w:firstLine="698"/>
        <w:jc w:val="both"/>
        <w:rPr>
          <w:sz w:val="28"/>
          <w:szCs w:val="28"/>
        </w:rPr>
      </w:pPr>
      <w:r>
        <w:rPr>
          <w:sz w:val="28"/>
          <w:szCs w:val="28"/>
        </w:rPr>
        <w:t>Предприятие</w:t>
      </w:r>
      <w:r w:rsidRPr="00DF3A38">
        <w:rPr>
          <w:sz w:val="28"/>
          <w:szCs w:val="28"/>
        </w:rPr>
        <w:t xml:space="preserve"> вправе отменить процедуру закупки на любом этапе ее проведения и не несет ответственности перед участниками процедуры закупки в случаях отсутствия финансирования, утраты необходимости приобретения товара, </w:t>
      </w:r>
      <w:r w:rsidR="00834398">
        <w:rPr>
          <w:sz w:val="28"/>
          <w:szCs w:val="28"/>
        </w:rPr>
        <w:t xml:space="preserve">внесения </w:t>
      </w:r>
      <w:r w:rsidRPr="00DF3A38">
        <w:rPr>
          <w:sz w:val="28"/>
          <w:szCs w:val="28"/>
        </w:rPr>
        <w:t>изменени</w:t>
      </w:r>
      <w:r w:rsidR="00834398">
        <w:rPr>
          <w:sz w:val="28"/>
          <w:szCs w:val="28"/>
        </w:rPr>
        <w:t>й и (или) дополнений в</w:t>
      </w:r>
      <w:r w:rsidRPr="00DF3A38">
        <w:rPr>
          <w:sz w:val="28"/>
          <w:szCs w:val="28"/>
        </w:rPr>
        <w:t xml:space="preserve"> предмет закупки и (или) требовани</w:t>
      </w:r>
      <w:r w:rsidR="00834398">
        <w:rPr>
          <w:sz w:val="28"/>
          <w:szCs w:val="28"/>
        </w:rPr>
        <w:t>я к предмету закупки, требований</w:t>
      </w:r>
      <w:r w:rsidRPr="00DF3A38">
        <w:rPr>
          <w:sz w:val="28"/>
          <w:szCs w:val="28"/>
        </w:rPr>
        <w:t xml:space="preserve"> к квалификационным данным участников процедуры закупки</w:t>
      </w:r>
      <w:r w:rsidR="00834398">
        <w:rPr>
          <w:sz w:val="28"/>
          <w:szCs w:val="28"/>
        </w:rPr>
        <w:t>, в случае выявления нарушений законодательства о закупках за счет собственных средств при организации и проведении процедуры закупки</w:t>
      </w:r>
      <w:r>
        <w:rPr>
          <w:sz w:val="28"/>
          <w:szCs w:val="28"/>
        </w:rPr>
        <w:t>.</w:t>
      </w:r>
    </w:p>
    <w:sectPr w:rsidR="00980CF0" w:rsidRPr="009E56BA" w:rsidSect="000F1BFA">
      <w:pgSz w:w="11906" w:h="16838"/>
      <w:pgMar w:top="993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11E"/>
    <w:rsid w:val="000314DD"/>
    <w:rsid w:val="000438B1"/>
    <w:rsid w:val="000939B0"/>
    <w:rsid w:val="00096526"/>
    <w:rsid w:val="000D03ED"/>
    <w:rsid w:val="000F1BFA"/>
    <w:rsid w:val="001316F5"/>
    <w:rsid w:val="00141B81"/>
    <w:rsid w:val="00142187"/>
    <w:rsid w:val="00150DD6"/>
    <w:rsid w:val="001E672F"/>
    <w:rsid w:val="00203B39"/>
    <w:rsid w:val="002532D2"/>
    <w:rsid w:val="00292D66"/>
    <w:rsid w:val="00302C7F"/>
    <w:rsid w:val="00410FD4"/>
    <w:rsid w:val="004331B1"/>
    <w:rsid w:val="00462D56"/>
    <w:rsid w:val="00474DE9"/>
    <w:rsid w:val="004C7D32"/>
    <w:rsid w:val="004D58C4"/>
    <w:rsid w:val="005E53B7"/>
    <w:rsid w:val="005F6692"/>
    <w:rsid w:val="00604488"/>
    <w:rsid w:val="0064294E"/>
    <w:rsid w:val="006C6E43"/>
    <w:rsid w:val="00784B76"/>
    <w:rsid w:val="0079454D"/>
    <w:rsid w:val="007A111E"/>
    <w:rsid w:val="007A4A23"/>
    <w:rsid w:val="007C15AE"/>
    <w:rsid w:val="007D5677"/>
    <w:rsid w:val="007E053A"/>
    <w:rsid w:val="007E0F98"/>
    <w:rsid w:val="00834398"/>
    <w:rsid w:val="008D5FFC"/>
    <w:rsid w:val="008F329B"/>
    <w:rsid w:val="00980CF0"/>
    <w:rsid w:val="00981B75"/>
    <w:rsid w:val="0099361E"/>
    <w:rsid w:val="009E1720"/>
    <w:rsid w:val="009E56BA"/>
    <w:rsid w:val="00A455AD"/>
    <w:rsid w:val="00AD060A"/>
    <w:rsid w:val="00AE1EF4"/>
    <w:rsid w:val="00B962D5"/>
    <w:rsid w:val="00BA03F5"/>
    <w:rsid w:val="00BA7907"/>
    <w:rsid w:val="00BD4F7A"/>
    <w:rsid w:val="00BF2D37"/>
    <w:rsid w:val="00C17BED"/>
    <w:rsid w:val="00C20D4C"/>
    <w:rsid w:val="00C9772A"/>
    <w:rsid w:val="00CA634F"/>
    <w:rsid w:val="00CB283A"/>
    <w:rsid w:val="00CE07ED"/>
    <w:rsid w:val="00DC0E7A"/>
    <w:rsid w:val="00E00F8B"/>
    <w:rsid w:val="00F97F0B"/>
    <w:rsid w:val="00FA2BB6"/>
    <w:rsid w:val="00FD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1D8C0"/>
  <w15:chartTrackingRefBased/>
  <w15:docId w15:val="{EEAAE138-3109-407F-8CD0-DC117056D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1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672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672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42187"/>
    <w:pPr>
      <w:ind w:left="720"/>
      <w:contextualSpacing/>
    </w:pPr>
  </w:style>
  <w:style w:type="paragraph" w:customStyle="1" w:styleId="il-text-indent095cm">
    <w:name w:val="il-text-indent095cm"/>
    <w:basedOn w:val="a"/>
    <w:rsid w:val="005E53B7"/>
    <w:pPr>
      <w:spacing w:before="100" w:beforeAutospacing="1" w:after="100" w:afterAutospacing="1"/>
    </w:pPr>
  </w:style>
  <w:style w:type="character" w:customStyle="1" w:styleId="word-wrapper">
    <w:name w:val="word-wrapper"/>
    <w:basedOn w:val="a0"/>
    <w:rsid w:val="005E5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2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1952</Words>
  <Characters>11127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Zakup4</cp:lastModifiedBy>
  <cp:revision>7</cp:revision>
  <cp:lastPrinted>2026-02-04T12:50:00Z</cp:lastPrinted>
  <dcterms:created xsi:type="dcterms:W3CDTF">2026-10-23T13:38:00Z</dcterms:created>
  <dcterms:modified xsi:type="dcterms:W3CDTF">2026-10-27T05:16:00Z</dcterms:modified>
</cp:coreProperties>
</file>