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9FE68" w14:textId="77777777" w:rsidR="002941FC" w:rsidRDefault="002941FC" w:rsidP="002941FC">
      <w:pPr>
        <w:tabs>
          <w:tab w:val="left" w:pos="360"/>
        </w:tabs>
        <w:spacing w:after="0" w:line="240" w:lineRule="auto"/>
        <w:ind w:left="16284" w:hanging="16284"/>
        <w:jc w:val="right"/>
        <w:rPr>
          <w:szCs w:val="28"/>
          <w:lang w:eastAsia="ru-RU"/>
        </w:rPr>
      </w:pPr>
      <w:bookmarkStart w:id="0" w:name="_Hlk244078469"/>
      <w:r>
        <w:rPr>
          <w:bCs/>
          <w:szCs w:val="28"/>
          <w:lang w:eastAsia="ru-RU"/>
        </w:rPr>
        <w:t xml:space="preserve">  Утверждаю</w:t>
      </w:r>
    </w:p>
    <w:p w14:paraId="54C1C8F3" w14:textId="77777777" w:rsidR="002941FC" w:rsidRDefault="002941FC" w:rsidP="002941FC">
      <w:pPr>
        <w:tabs>
          <w:tab w:val="left" w:pos="360"/>
        </w:tabs>
        <w:spacing w:after="0" w:line="240" w:lineRule="auto"/>
        <w:ind w:left="16284" w:hanging="16284"/>
        <w:jc w:val="right"/>
        <w:rPr>
          <w:szCs w:val="28"/>
          <w:lang w:eastAsia="ru-RU"/>
        </w:rPr>
      </w:pPr>
      <w:r>
        <w:rPr>
          <w:bCs/>
          <w:szCs w:val="28"/>
          <w:lang w:eastAsia="ru-RU"/>
        </w:rPr>
        <w:t>Директор ОАО «Валище»</w:t>
      </w:r>
    </w:p>
    <w:p w14:paraId="29470512" w14:textId="77777777" w:rsidR="002941FC" w:rsidRDefault="002941FC" w:rsidP="002941FC">
      <w:pPr>
        <w:tabs>
          <w:tab w:val="left" w:pos="360"/>
        </w:tabs>
        <w:spacing w:after="0" w:line="240" w:lineRule="auto"/>
        <w:ind w:left="16284" w:hanging="16284"/>
        <w:jc w:val="right"/>
        <w:rPr>
          <w:szCs w:val="28"/>
          <w:lang w:eastAsia="ru-RU"/>
        </w:rPr>
      </w:pPr>
      <w:r>
        <w:rPr>
          <w:bCs/>
          <w:szCs w:val="28"/>
          <w:lang w:eastAsia="ru-RU"/>
        </w:rPr>
        <w:t xml:space="preserve">___________ А.Л. </w:t>
      </w:r>
      <w:proofErr w:type="spellStart"/>
      <w:r>
        <w:rPr>
          <w:bCs/>
          <w:szCs w:val="28"/>
          <w:lang w:eastAsia="ru-RU"/>
        </w:rPr>
        <w:t>Андриевич</w:t>
      </w:r>
      <w:proofErr w:type="spellEnd"/>
    </w:p>
    <w:p w14:paraId="23A39FE6" w14:textId="7CDF9A09" w:rsidR="002941FC" w:rsidRDefault="002941FC" w:rsidP="002941FC">
      <w:pPr>
        <w:pStyle w:val="1"/>
        <w:ind w:left="5875" w:firstLine="605"/>
      </w:pPr>
      <w:r>
        <w:rPr>
          <w:bCs/>
          <w:sz w:val="28"/>
          <w:szCs w:val="28"/>
          <w:lang w:eastAsia="ru-RU"/>
        </w:rPr>
        <w:t>«</w:t>
      </w:r>
      <w:r>
        <w:rPr>
          <w:bCs/>
          <w:sz w:val="28"/>
          <w:szCs w:val="28"/>
          <w:lang w:val="ru-RU" w:eastAsia="ru-RU"/>
        </w:rPr>
        <w:t>28</w:t>
      </w:r>
      <w:r>
        <w:rPr>
          <w:bCs/>
          <w:sz w:val="28"/>
          <w:szCs w:val="28"/>
          <w:lang w:eastAsia="ru-RU"/>
        </w:rPr>
        <w:t xml:space="preserve">» </w:t>
      </w:r>
      <w:r>
        <w:rPr>
          <w:bCs/>
          <w:sz w:val="28"/>
          <w:szCs w:val="28"/>
          <w:lang w:val="ru-RU" w:eastAsia="ru-RU"/>
        </w:rPr>
        <w:t>октября</w:t>
      </w:r>
      <w:r>
        <w:rPr>
          <w:bCs/>
          <w:sz w:val="28"/>
          <w:szCs w:val="28"/>
          <w:lang w:eastAsia="ru-RU"/>
        </w:rPr>
        <w:t xml:space="preserve"> 202</w:t>
      </w:r>
      <w:r>
        <w:rPr>
          <w:bCs/>
          <w:sz w:val="28"/>
          <w:szCs w:val="28"/>
          <w:lang w:val="ru-RU" w:eastAsia="ru-RU"/>
        </w:rPr>
        <w:t xml:space="preserve">6 </w:t>
      </w:r>
      <w:r>
        <w:rPr>
          <w:bCs/>
          <w:sz w:val="28"/>
          <w:szCs w:val="28"/>
          <w:lang w:eastAsia="ru-RU"/>
        </w:rPr>
        <w:t>г.</w:t>
      </w:r>
    </w:p>
    <w:p w14:paraId="6827CFA4" w14:textId="77777777" w:rsidR="002941FC" w:rsidRDefault="002941FC">
      <w:pPr>
        <w:pStyle w:val="1"/>
      </w:pPr>
    </w:p>
    <w:p w14:paraId="24F6DC28" w14:textId="573A06E8" w:rsidR="00B423E7" w:rsidRDefault="00E26537">
      <w:pPr>
        <w:pStyle w:val="1"/>
      </w:pPr>
      <w:r>
        <w:t>АУКЦИОННЫЕ ДОКУМЕНТЫ</w:t>
      </w:r>
    </w:p>
    <w:p w14:paraId="5657F25E" w14:textId="77777777" w:rsidR="00B423E7" w:rsidRDefault="00E26537">
      <w:pPr>
        <w:spacing w:after="14" w:line="259" w:lineRule="auto"/>
        <w:ind w:left="2880" w:firstLine="0"/>
        <w:jc w:val="left"/>
      </w:pPr>
      <w:r>
        <w:rPr>
          <w:noProof/>
        </w:rPr>
        <w:drawing>
          <wp:inline distT="0" distB="0" distL="0" distR="0" wp14:anchorId="711B97FC" wp14:editId="4AA2A1F9">
            <wp:extent cx="12192" cy="3049"/>
            <wp:effectExtent l="0" t="0" r="0" b="0"/>
            <wp:docPr id="6709" name="Picture 67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9" name="Picture 670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221" w:type="dxa"/>
        <w:tblInd w:w="1078" w:type="dxa"/>
        <w:tblCellMar>
          <w:left w:w="50" w:type="dxa"/>
          <w:right w:w="9" w:type="dxa"/>
        </w:tblCellMar>
        <w:tblLook w:val="04A0" w:firstRow="1" w:lastRow="0" w:firstColumn="1" w:lastColumn="0" w:noHBand="0" w:noVBand="1"/>
      </w:tblPr>
      <w:tblGrid>
        <w:gridCol w:w="3566"/>
        <w:gridCol w:w="2889"/>
        <w:gridCol w:w="2766"/>
      </w:tblGrid>
      <w:tr w:rsidR="00B423E7" w14:paraId="0232AC15" w14:textId="77777777" w:rsidTr="00A84822">
        <w:trPr>
          <w:trHeight w:val="209"/>
        </w:trPr>
        <w:tc>
          <w:tcPr>
            <w:tcW w:w="6455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06F9D57F" w14:textId="51E2C17D" w:rsidR="00B423E7" w:rsidRPr="003E1A0A" w:rsidRDefault="00E26537">
            <w:pPr>
              <w:spacing w:after="0" w:line="259" w:lineRule="auto"/>
              <w:ind w:left="0" w:right="166" w:firstLine="0"/>
              <w:jc w:val="right"/>
              <w:rPr>
                <w:lang w:val="ru-RU"/>
              </w:rPr>
            </w:pPr>
            <w:r>
              <w:rPr>
                <w:sz w:val="32"/>
              </w:rPr>
              <w:t>П</w:t>
            </w:r>
            <w:r w:rsidR="003E1A0A">
              <w:rPr>
                <w:sz w:val="32"/>
                <w:lang w:val="ru-RU"/>
              </w:rPr>
              <w:t>р</w:t>
            </w:r>
            <w:proofErr w:type="spellStart"/>
            <w:r>
              <w:rPr>
                <w:sz w:val="32"/>
              </w:rPr>
              <w:t>иглашение</w:t>
            </w:r>
            <w:proofErr w:type="spellEnd"/>
            <w:r w:rsidR="003E1A0A">
              <w:rPr>
                <w:sz w:val="32"/>
                <w:lang w:val="ru-RU"/>
              </w:rPr>
              <w:t xml:space="preserve"> </w:t>
            </w:r>
            <w:r>
              <w:rPr>
                <w:sz w:val="32"/>
              </w:rPr>
              <w:t xml:space="preserve">к </w:t>
            </w:r>
            <w:r w:rsidR="003E1A0A">
              <w:rPr>
                <w:sz w:val="32"/>
                <w:lang w:val="ru-RU"/>
              </w:rPr>
              <w:t>у</w:t>
            </w:r>
            <w:proofErr w:type="spellStart"/>
            <w:r>
              <w:rPr>
                <w:sz w:val="32"/>
              </w:rPr>
              <w:t>частию</w:t>
            </w:r>
            <w:proofErr w:type="spellEnd"/>
            <w:r>
              <w:rPr>
                <w:sz w:val="32"/>
              </w:rPr>
              <w:t xml:space="preserve"> в п</w:t>
            </w:r>
            <w:r w:rsidR="003E1A0A">
              <w:rPr>
                <w:sz w:val="32"/>
                <w:lang w:val="ru-RU"/>
              </w:rPr>
              <w:t>р</w:t>
            </w:r>
            <w:proofErr w:type="spellStart"/>
            <w:r>
              <w:rPr>
                <w:sz w:val="32"/>
              </w:rPr>
              <w:t>оцед</w:t>
            </w:r>
            <w:r w:rsidR="003E1A0A">
              <w:rPr>
                <w:sz w:val="32"/>
                <w:lang w:val="ru-RU"/>
              </w:rPr>
              <w:t>уре</w:t>
            </w:r>
            <w:proofErr w:type="spellEnd"/>
          </w:p>
        </w:tc>
        <w:tc>
          <w:tcPr>
            <w:tcW w:w="2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801858" w14:textId="3D532D73" w:rsidR="00B423E7" w:rsidRDefault="00E26537" w:rsidP="003E1A0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30"/>
              </w:rPr>
              <w:t>зак</w:t>
            </w:r>
            <w:proofErr w:type="spellEnd"/>
            <w:r w:rsidR="003E1A0A">
              <w:rPr>
                <w:sz w:val="30"/>
                <w:lang w:val="ru-RU"/>
              </w:rPr>
              <w:t>у</w:t>
            </w:r>
            <w:proofErr w:type="spellStart"/>
            <w:r>
              <w:rPr>
                <w:sz w:val="30"/>
              </w:rPr>
              <w:t>пки</w:t>
            </w:r>
            <w:proofErr w:type="spellEnd"/>
          </w:p>
        </w:tc>
      </w:tr>
      <w:bookmarkEnd w:id="0"/>
      <w:tr w:rsidR="00B423E7" w14:paraId="3DBEF8D8" w14:textId="77777777" w:rsidTr="00A84822">
        <w:trPr>
          <w:trHeight w:val="285"/>
        </w:trPr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D005960" w14:textId="77777777" w:rsidR="00B423E7" w:rsidRDefault="00E26537">
            <w:pPr>
              <w:spacing w:after="0" w:line="259" w:lineRule="auto"/>
              <w:ind w:left="0" w:right="181" w:firstLine="0"/>
              <w:jc w:val="center"/>
            </w:pPr>
            <w:r>
              <w:rPr>
                <w:sz w:val="24"/>
              </w:rPr>
              <w:t>Вид процедуры закупки</w:t>
            </w:r>
          </w:p>
        </w:tc>
        <w:tc>
          <w:tcPr>
            <w:tcW w:w="5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1971D" w14:textId="77777777" w:rsidR="00B423E7" w:rsidRDefault="00E26537">
            <w:pPr>
              <w:spacing w:after="0" w:line="259" w:lineRule="auto"/>
              <w:ind w:left="0" w:right="176" w:firstLine="0"/>
              <w:jc w:val="center"/>
            </w:pPr>
            <w:r>
              <w:rPr>
                <w:sz w:val="24"/>
              </w:rPr>
              <w:t>Электронный аукцион</w:t>
            </w:r>
          </w:p>
        </w:tc>
      </w:tr>
      <w:tr w:rsidR="00B423E7" w14:paraId="30F89735" w14:textId="77777777">
        <w:trPr>
          <w:trHeight w:val="288"/>
        </w:trPr>
        <w:tc>
          <w:tcPr>
            <w:tcW w:w="922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D50FB" w14:textId="77777777" w:rsidR="00B423E7" w:rsidRDefault="00E26537">
            <w:pPr>
              <w:spacing w:after="0" w:line="259" w:lineRule="auto"/>
              <w:ind w:left="0" w:right="143" w:firstLine="0"/>
              <w:jc w:val="center"/>
            </w:pPr>
            <w:r>
              <w:rPr>
                <w:sz w:val="26"/>
              </w:rPr>
              <w:t>Сведения о заказчике</w:t>
            </w:r>
          </w:p>
        </w:tc>
      </w:tr>
      <w:tr w:rsidR="00B423E7" w14:paraId="4EDA3A84" w14:textId="77777777" w:rsidTr="00A84822">
        <w:trPr>
          <w:trHeight w:val="1661"/>
        </w:trPr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BCDA6EB" w14:textId="77777777" w:rsidR="00B423E7" w:rsidRDefault="00E26537">
            <w:pPr>
              <w:spacing w:after="0" w:line="259" w:lineRule="auto"/>
              <w:ind w:left="5" w:right="66" w:hanging="5"/>
              <w:jc w:val="left"/>
            </w:pPr>
            <w:r>
              <w:rPr>
                <w:sz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956F8" w14:textId="7392809A" w:rsidR="00B423E7" w:rsidRPr="003E1A0A" w:rsidRDefault="003E1A0A">
            <w:pPr>
              <w:spacing w:after="0" w:line="259" w:lineRule="auto"/>
              <w:ind w:left="5" w:firstLine="0"/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>ОАО «Валище»</w:t>
            </w:r>
          </w:p>
        </w:tc>
      </w:tr>
      <w:tr w:rsidR="00B423E7" w14:paraId="296D3932" w14:textId="77777777" w:rsidTr="00A84822">
        <w:trPr>
          <w:trHeight w:val="1402"/>
        </w:trPr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503AC4D" w14:textId="77777777" w:rsidR="00B423E7" w:rsidRDefault="00E26537">
            <w:pPr>
              <w:spacing w:after="0" w:line="259" w:lineRule="auto"/>
              <w:ind w:left="19" w:right="200" w:firstLine="0"/>
            </w:pPr>
            <w:r>
              <w:rPr>
                <w:sz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5D15A" w14:textId="66C64201" w:rsidR="00B423E7" w:rsidRPr="003E1A0A" w:rsidRDefault="003E1A0A">
            <w:pPr>
              <w:spacing w:after="0" w:line="259" w:lineRule="auto"/>
              <w:ind w:left="19" w:firstLine="0"/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225756, Брестская обл., Пинский р-н, </w:t>
            </w:r>
            <w:proofErr w:type="spellStart"/>
            <w:r>
              <w:rPr>
                <w:sz w:val="24"/>
                <w:lang w:val="ru-RU"/>
              </w:rPr>
              <w:t>аг</w:t>
            </w:r>
            <w:proofErr w:type="spellEnd"/>
            <w:r>
              <w:rPr>
                <w:sz w:val="24"/>
                <w:lang w:val="ru-RU"/>
              </w:rPr>
              <w:t>. Валище, ул. Октябрьская 10</w:t>
            </w:r>
          </w:p>
        </w:tc>
      </w:tr>
      <w:tr w:rsidR="00B423E7" w14:paraId="50DA594B" w14:textId="77777777" w:rsidTr="00A84822">
        <w:trPr>
          <w:trHeight w:val="557"/>
        </w:trPr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80249" w14:textId="77777777" w:rsidR="00B423E7" w:rsidRDefault="00E26537">
            <w:pPr>
              <w:spacing w:after="0" w:line="259" w:lineRule="auto"/>
              <w:ind w:left="39" w:hanging="10"/>
              <w:jc w:val="left"/>
            </w:pPr>
            <w:r>
              <w:rPr>
                <w:sz w:val="24"/>
              </w:rPr>
              <w:t>Учетный номер плательщика (при наличии)</w:t>
            </w:r>
          </w:p>
        </w:tc>
        <w:tc>
          <w:tcPr>
            <w:tcW w:w="5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CA388" w14:textId="1FF3828D" w:rsidR="00B423E7" w:rsidRPr="003E1A0A" w:rsidRDefault="003E1A0A">
            <w:pPr>
              <w:spacing w:after="0" w:line="259" w:lineRule="auto"/>
              <w:ind w:left="38" w:firstLine="0"/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>200256305</w:t>
            </w:r>
          </w:p>
        </w:tc>
      </w:tr>
      <w:tr w:rsidR="00B423E7" w14:paraId="1E1A05C0" w14:textId="77777777">
        <w:trPr>
          <w:trHeight w:val="298"/>
        </w:trPr>
        <w:tc>
          <w:tcPr>
            <w:tcW w:w="922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0779F" w14:textId="77777777" w:rsidR="00B423E7" w:rsidRDefault="00E26537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6"/>
              </w:rPr>
              <w:t>Сведения об электронном аукционе</w:t>
            </w:r>
          </w:p>
        </w:tc>
      </w:tr>
      <w:tr w:rsidR="00B423E7" w14:paraId="1C4AF57D" w14:textId="77777777" w:rsidTr="00A84822">
        <w:trPr>
          <w:trHeight w:val="562"/>
        </w:trPr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75B5B4F" w14:textId="5ECB9820" w:rsidR="00B423E7" w:rsidRDefault="00E26537">
            <w:pPr>
              <w:spacing w:after="0" w:line="259" w:lineRule="auto"/>
              <w:ind w:left="38" w:right="632" w:firstLine="5"/>
              <w:jc w:val="left"/>
            </w:pPr>
            <w:r>
              <w:rPr>
                <w:sz w:val="24"/>
              </w:rPr>
              <w:t xml:space="preserve">Наименование предмета </w:t>
            </w:r>
            <w:proofErr w:type="spellStart"/>
            <w:r>
              <w:rPr>
                <w:sz w:val="24"/>
              </w:rPr>
              <w:t>зак</w:t>
            </w:r>
            <w:r w:rsidR="00FF18E8">
              <w:rPr>
                <w:sz w:val="24"/>
                <w:lang w:val="ru-RU"/>
              </w:rPr>
              <w:t>уп</w:t>
            </w:r>
            <w:r>
              <w:rPr>
                <w:sz w:val="24"/>
              </w:rPr>
              <w:t>ки</w:t>
            </w:r>
            <w:proofErr w:type="spellEnd"/>
          </w:p>
        </w:tc>
        <w:tc>
          <w:tcPr>
            <w:tcW w:w="5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AC742" w14:textId="15CF83D3" w:rsidR="00B423E7" w:rsidRPr="00D866C6" w:rsidRDefault="00E26537">
            <w:pPr>
              <w:spacing w:after="0" w:line="259" w:lineRule="auto"/>
              <w:ind w:left="163" w:right="128" w:hanging="120"/>
              <w:jc w:val="left"/>
              <w:rPr>
                <w:lang w:val="ru-RU"/>
              </w:rPr>
            </w:pPr>
            <w:r>
              <w:rPr>
                <w:sz w:val="24"/>
              </w:rPr>
              <w:t xml:space="preserve">Закупка </w:t>
            </w:r>
            <w:r w:rsidR="00D866C6">
              <w:rPr>
                <w:sz w:val="24"/>
                <w:lang w:val="ru-RU"/>
              </w:rPr>
              <w:t xml:space="preserve">опрыскивателя-разбрасывателя самоходного </w:t>
            </w:r>
          </w:p>
        </w:tc>
      </w:tr>
      <w:tr w:rsidR="00B423E7" w14:paraId="3FE1DB5F" w14:textId="77777777" w:rsidTr="00A84822">
        <w:trPr>
          <w:trHeight w:val="845"/>
        </w:trPr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2B86CF8" w14:textId="77777777" w:rsidR="00B423E7" w:rsidRDefault="00E26537">
            <w:pPr>
              <w:spacing w:after="0" w:line="259" w:lineRule="auto"/>
              <w:ind w:left="48" w:right="834" w:hanging="5"/>
            </w:pPr>
            <w:r>
              <w:rPr>
                <w:sz w:val="24"/>
              </w:rPr>
              <w:t>Дата истечения срока для подготовки и подачи предложений</w:t>
            </w:r>
          </w:p>
        </w:tc>
        <w:tc>
          <w:tcPr>
            <w:tcW w:w="5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90E2D" w14:textId="067E095A" w:rsidR="00B423E7" w:rsidRDefault="00A84822">
            <w:pPr>
              <w:spacing w:after="0" w:line="259" w:lineRule="auto"/>
              <w:ind w:left="48" w:firstLine="0"/>
              <w:jc w:val="left"/>
            </w:pPr>
            <w:r>
              <w:rPr>
                <w:sz w:val="24"/>
                <w:lang w:val="ru-RU"/>
              </w:rPr>
              <w:t>02</w:t>
            </w:r>
            <w:r w:rsidR="00E26537">
              <w:rPr>
                <w:sz w:val="24"/>
              </w:rPr>
              <w:t>.1</w:t>
            </w:r>
            <w:r>
              <w:rPr>
                <w:sz w:val="24"/>
                <w:lang w:val="ru-RU"/>
              </w:rPr>
              <w:t>1</w:t>
            </w:r>
            <w:r w:rsidR="00E26537">
              <w:rPr>
                <w:sz w:val="24"/>
              </w:rPr>
              <w:t>.2026</w:t>
            </w:r>
          </w:p>
        </w:tc>
      </w:tr>
      <w:tr w:rsidR="00B423E7" w14:paraId="0A3D2742" w14:textId="77777777" w:rsidTr="00A84822">
        <w:trPr>
          <w:trHeight w:val="1400"/>
        </w:trPr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7549DD8" w14:textId="77777777" w:rsidR="00B423E7" w:rsidRDefault="00E26537">
            <w:pPr>
              <w:spacing w:after="0" w:line="259" w:lineRule="auto"/>
              <w:ind w:left="67" w:right="99" w:firstLine="5"/>
            </w:pPr>
            <w:r>
              <w:rPr>
                <w:sz w:val="24"/>
              </w:rPr>
              <w:t>Срок размещения заказчиком на электронной торговой площадке ответа на запрос поставщика о разъяснении документации о закупке</w:t>
            </w:r>
          </w:p>
        </w:tc>
        <w:tc>
          <w:tcPr>
            <w:tcW w:w="5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82DAD" w14:textId="4939A0CE" w:rsidR="00B423E7" w:rsidRDefault="00A84822">
            <w:pPr>
              <w:spacing w:after="0" w:line="259" w:lineRule="auto"/>
              <w:ind w:left="67" w:firstLine="0"/>
              <w:jc w:val="left"/>
            </w:pPr>
            <w:r>
              <w:rPr>
                <w:sz w:val="24"/>
                <w:lang w:val="ru-RU"/>
              </w:rPr>
              <w:t>31</w:t>
            </w:r>
            <w:r w:rsidR="00E26537">
              <w:rPr>
                <w:sz w:val="24"/>
              </w:rPr>
              <w:t xml:space="preserve">.10.2026 </w:t>
            </w:r>
          </w:p>
        </w:tc>
      </w:tr>
      <w:tr w:rsidR="00B423E7" w14:paraId="754BFE84" w14:textId="77777777" w:rsidTr="00A84822">
        <w:trPr>
          <w:trHeight w:val="278"/>
        </w:trPr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717C78C" w14:textId="612A3158" w:rsidR="00B423E7" w:rsidRDefault="00E26537">
            <w:pPr>
              <w:spacing w:after="0" w:line="259" w:lineRule="auto"/>
              <w:ind w:left="77" w:firstLine="0"/>
              <w:jc w:val="left"/>
            </w:pPr>
            <w:r>
              <w:rPr>
                <w:sz w:val="24"/>
              </w:rPr>
              <w:t>Дата то</w:t>
            </w:r>
            <w:r w:rsidR="00A84822">
              <w:rPr>
                <w:sz w:val="24"/>
                <w:lang w:val="ru-RU"/>
              </w:rPr>
              <w:t>р</w:t>
            </w:r>
            <w:proofErr w:type="spellStart"/>
            <w:r>
              <w:rPr>
                <w:sz w:val="24"/>
              </w:rPr>
              <w:t>гов</w:t>
            </w:r>
            <w:proofErr w:type="spellEnd"/>
          </w:p>
        </w:tc>
        <w:tc>
          <w:tcPr>
            <w:tcW w:w="5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F2505" w14:textId="69FC3D3A" w:rsidR="00B423E7" w:rsidRDefault="00A84822">
            <w:pPr>
              <w:spacing w:after="0" w:line="259" w:lineRule="auto"/>
              <w:ind w:left="82" w:firstLine="0"/>
              <w:jc w:val="left"/>
            </w:pPr>
            <w:r>
              <w:rPr>
                <w:sz w:val="24"/>
                <w:lang w:val="ru-RU"/>
              </w:rPr>
              <w:t>09</w:t>
            </w:r>
            <w:r w:rsidR="00E26537">
              <w:rPr>
                <w:sz w:val="24"/>
              </w:rPr>
              <w:t>.1</w:t>
            </w:r>
            <w:r>
              <w:rPr>
                <w:sz w:val="24"/>
                <w:lang w:val="ru-RU"/>
              </w:rPr>
              <w:t>1</w:t>
            </w:r>
            <w:r w:rsidR="00E26537">
              <w:rPr>
                <w:sz w:val="24"/>
              </w:rPr>
              <w:t xml:space="preserve">.2026 в </w:t>
            </w:r>
            <w:r>
              <w:rPr>
                <w:sz w:val="24"/>
                <w:lang w:val="ru-RU"/>
              </w:rPr>
              <w:t>10</w:t>
            </w:r>
            <w:r w:rsidR="00E26537">
              <w:rPr>
                <w:sz w:val="24"/>
              </w:rPr>
              <w:t>:</w:t>
            </w:r>
            <w:r>
              <w:rPr>
                <w:sz w:val="24"/>
                <w:lang w:val="ru-RU"/>
              </w:rPr>
              <w:t>0</w:t>
            </w:r>
            <w:r w:rsidR="00E26537">
              <w:rPr>
                <w:sz w:val="24"/>
              </w:rPr>
              <w:t>0 часов</w:t>
            </w:r>
          </w:p>
        </w:tc>
      </w:tr>
      <w:tr w:rsidR="00B423E7" w14:paraId="1B29F01C" w14:textId="77777777" w:rsidTr="00A84822">
        <w:trPr>
          <w:trHeight w:val="568"/>
        </w:trPr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F6FF5A6" w14:textId="77777777" w:rsidR="00B423E7" w:rsidRDefault="00E26537">
            <w:pPr>
              <w:spacing w:after="0" w:line="259" w:lineRule="auto"/>
              <w:ind w:left="82" w:right="363" w:firstLine="5"/>
            </w:pPr>
            <w:r>
              <w:rPr>
                <w:sz w:val="24"/>
              </w:rPr>
              <w:t xml:space="preserve">Ориентировочная стоимость п </w:t>
            </w:r>
            <w:proofErr w:type="spellStart"/>
            <w:r>
              <w:rPr>
                <w:sz w:val="24"/>
              </w:rPr>
              <w:t>едмета</w:t>
            </w:r>
            <w:proofErr w:type="spellEnd"/>
            <w:r>
              <w:rPr>
                <w:sz w:val="24"/>
              </w:rPr>
              <w:t xml:space="preserve"> закупки</w:t>
            </w:r>
          </w:p>
        </w:tc>
        <w:tc>
          <w:tcPr>
            <w:tcW w:w="5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FF07F" w14:textId="1FD5A37F" w:rsidR="00B423E7" w:rsidRPr="00A84822" w:rsidRDefault="00A84822">
            <w:pPr>
              <w:spacing w:after="0" w:line="259" w:lineRule="auto"/>
              <w:ind w:left="86" w:firstLine="5"/>
              <w:rPr>
                <w:lang w:val="ru-RU"/>
              </w:rPr>
            </w:pPr>
            <w:r>
              <w:rPr>
                <w:sz w:val="24"/>
                <w:lang w:val="ru-RU"/>
              </w:rPr>
              <w:t>498000</w:t>
            </w:r>
            <w:r w:rsidR="00E26537">
              <w:rPr>
                <w:sz w:val="24"/>
              </w:rPr>
              <w:t xml:space="preserve">,00 руб. с учетом стоимости </w:t>
            </w:r>
            <w:r>
              <w:rPr>
                <w:sz w:val="24"/>
                <w:lang w:val="ru-RU"/>
              </w:rPr>
              <w:t>доставки</w:t>
            </w:r>
          </w:p>
        </w:tc>
      </w:tr>
      <w:tr w:rsidR="00B423E7" w14:paraId="725B49D4" w14:textId="77777777" w:rsidTr="00A84822">
        <w:trPr>
          <w:trHeight w:val="560"/>
        </w:trPr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2ED2FF3" w14:textId="77777777" w:rsidR="00B423E7" w:rsidRDefault="00E26537">
            <w:pPr>
              <w:spacing w:after="0" w:line="259" w:lineRule="auto"/>
              <w:ind w:left="91" w:hanging="5"/>
              <w:jc w:val="left"/>
            </w:pPr>
            <w:r>
              <w:rPr>
                <w:sz w:val="24"/>
              </w:rPr>
              <w:t>Начальная цена электронного аукциона</w:t>
            </w:r>
          </w:p>
        </w:tc>
        <w:tc>
          <w:tcPr>
            <w:tcW w:w="5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54595" w14:textId="77777777" w:rsidR="00B423E7" w:rsidRDefault="00E26537">
            <w:pPr>
              <w:spacing w:after="0" w:line="259" w:lineRule="auto"/>
              <w:ind w:left="91" w:firstLine="0"/>
              <w:jc w:val="left"/>
            </w:pPr>
            <w:r>
              <w:rPr>
                <w:sz w:val="24"/>
              </w:rPr>
              <w:t>Ориентировочная стоимость закупки</w:t>
            </w:r>
          </w:p>
        </w:tc>
      </w:tr>
      <w:tr w:rsidR="00B423E7" w14:paraId="7D88E58F" w14:textId="77777777" w:rsidTr="00A84822">
        <w:trPr>
          <w:trHeight w:val="4163"/>
        </w:trPr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2C4F04" w14:textId="77777777" w:rsidR="00B423E7" w:rsidRDefault="00E26537">
            <w:pPr>
              <w:spacing w:after="0" w:line="259" w:lineRule="auto"/>
              <w:ind w:left="86" w:right="99" w:firstLine="0"/>
            </w:pPr>
            <w:r>
              <w:rPr>
                <w:sz w:val="24"/>
              </w:rPr>
              <w:lastRenderedPageBreak/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00FD0" w14:textId="77777777" w:rsidR="00B423E7" w:rsidRDefault="00E26537">
            <w:pPr>
              <w:numPr>
                <w:ilvl w:val="0"/>
                <w:numId w:val="8"/>
              </w:numPr>
              <w:spacing w:after="0" w:line="259" w:lineRule="auto"/>
              <w:ind w:right="56" w:firstLine="10"/>
            </w:pPr>
            <w:r>
              <w:rPr>
                <w:sz w:val="24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закупкам;</w:t>
            </w:r>
          </w:p>
          <w:p w14:paraId="3FCB83B7" w14:textId="77777777" w:rsidR="00B423E7" w:rsidRDefault="00E26537">
            <w:pPr>
              <w:numPr>
                <w:ilvl w:val="0"/>
                <w:numId w:val="8"/>
              </w:numPr>
              <w:spacing w:after="0" w:line="259" w:lineRule="auto"/>
              <w:ind w:right="56" w:firstLine="10"/>
            </w:pPr>
            <w:r>
              <w:rPr>
                <w:sz w:val="24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</w:t>
            </w:r>
          </w:p>
        </w:tc>
      </w:tr>
    </w:tbl>
    <w:p w14:paraId="07DB963D" w14:textId="77777777" w:rsidR="00B423E7" w:rsidRDefault="00B423E7">
      <w:pPr>
        <w:spacing w:after="0" w:line="259" w:lineRule="auto"/>
        <w:ind w:left="-331" w:right="648" w:firstLine="0"/>
        <w:jc w:val="left"/>
      </w:pPr>
    </w:p>
    <w:tbl>
      <w:tblPr>
        <w:tblStyle w:val="TableGrid"/>
        <w:tblW w:w="9482" w:type="dxa"/>
        <w:tblInd w:w="1093" w:type="dxa"/>
        <w:tblLook w:val="04A0" w:firstRow="1" w:lastRow="0" w:firstColumn="1" w:lastColumn="0" w:noHBand="0" w:noVBand="1"/>
      </w:tblPr>
      <w:tblGrid>
        <w:gridCol w:w="9292"/>
        <w:gridCol w:w="190"/>
      </w:tblGrid>
      <w:tr w:rsidR="00B423E7" w14:paraId="660B37A8" w14:textId="77777777">
        <w:trPr>
          <w:trHeight w:val="60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15C936" w14:textId="77777777" w:rsidR="00B423E7" w:rsidRDefault="00B423E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4F6C1" w14:textId="77777777" w:rsidR="00B423E7" w:rsidRDefault="00E26537">
            <w:pPr>
              <w:spacing w:after="0" w:line="259" w:lineRule="auto"/>
              <w:ind w:left="74" w:firstLine="0"/>
              <w:jc w:val="left"/>
            </w:pPr>
            <w:r>
              <w:rPr>
                <w:noProof/>
              </w:rPr>
              <w:drawing>
                <wp:inline distT="0" distB="0" distL="0" distR="0" wp14:anchorId="5A0FFF28" wp14:editId="32BC8E54">
                  <wp:extent cx="12192" cy="15245"/>
                  <wp:effectExtent l="0" t="0" r="0" b="0"/>
                  <wp:docPr id="9500" name="Picture 95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0" name="Picture 950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5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63174C" w14:textId="77777777" w:rsidR="00B423E7" w:rsidRDefault="00B423E7">
      <w:pPr>
        <w:spacing w:after="0" w:line="259" w:lineRule="auto"/>
        <w:ind w:left="-331" w:right="470" w:firstLine="0"/>
        <w:jc w:val="left"/>
      </w:pPr>
    </w:p>
    <w:tbl>
      <w:tblPr>
        <w:tblStyle w:val="TableGrid"/>
        <w:tblW w:w="9395" w:type="dxa"/>
        <w:tblInd w:w="1270" w:type="dxa"/>
        <w:tblLook w:val="04A0" w:firstRow="1" w:lastRow="0" w:firstColumn="1" w:lastColumn="0" w:noHBand="0" w:noVBand="1"/>
      </w:tblPr>
      <w:tblGrid>
        <w:gridCol w:w="65"/>
        <w:gridCol w:w="3460"/>
        <w:gridCol w:w="5642"/>
        <w:gridCol w:w="140"/>
        <w:gridCol w:w="88"/>
      </w:tblGrid>
      <w:tr w:rsidR="00B423E7" w14:paraId="2CA91C3B" w14:textId="77777777" w:rsidTr="00463AEB">
        <w:trPr>
          <w:gridBefore w:val="1"/>
          <w:wBefore w:w="65" w:type="dxa"/>
          <w:trHeight w:val="14340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81B4B3" w14:textId="77777777" w:rsidR="00B423E7" w:rsidRDefault="00B423E7">
            <w:pPr>
              <w:spacing w:after="0" w:line="259" w:lineRule="auto"/>
              <w:ind w:left="-1601" w:right="36" w:firstLine="0"/>
              <w:jc w:val="left"/>
            </w:pPr>
          </w:p>
          <w:tbl>
            <w:tblPr>
              <w:tblStyle w:val="TableGrid"/>
              <w:tblW w:w="9218" w:type="dxa"/>
              <w:tblInd w:w="0" w:type="dxa"/>
              <w:tblCellMar>
                <w:top w:w="41" w:type="dxa"/>
                <w:left w:w="74" w:type="dxa"/>
                <w:right w:w="96" w:type="dxa"/>
              </w:tblCellMar>
              <w:tblLook w:val="04A0" w:firstRow="1" w:lastRow="0" w:firstColumn="1" w:lastColumn="0" w:noHBand="0" w:noVBand="1"/>
            </w:tblPr>
            <w:tblGrid>
              <w:gridCol w:w="3566"/>
              <w:gridCol w:w="5652"/>
            </w:tblGrid>
            <w:tr w:rsidR="00B423E7" w14:paraId="3099E6FB" w14:textId="77777777">
              <w:trPr>
                <w:trHeight w:val="2778"/>
              </w:trPr>
              <w:tc>
                <w:tcPr>
                  <w:tcW w:w="35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DFDF4B1" w14:textId="77777777" w:rsidR="00B423E7" w:rsidRDefault="00B423E7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2A116F3" w14:textId="77777777" w:rsidR="00B423E7" w:rsidRDefault="00E26537">
                  <w:pPr>
                    <w:spacing w:after="0" w:line="259" w:lineRule="auto"/>
                    <w:ind w:left="24" w:firstLine="0"/>
                    <w:jc w:val="left"/>
                  </w:pPr>
                  <w:r>
                    <w:rPr>
                      <w:sz w:val="24"/>
                    </w:rPr>
                    <w:t>закупающей организацией.</w:t>
                  </w:r>
                </w:p>
                <w:p w14:paraId="48FA2A70" w14:textId="77777777" w:rsidR="00B423E7" w:rsidRDefault="00E26537">
                  <w:pPr>
                    <w:spacing w:after="0" w:line="216" w:lineRule="auto"/>
                    <w:ind w:left="0" w:right="19" w:firstLine="38"/>
                  </w:pPr>
                  <w:r>
                    <w:rPr>
                      <w:sz w:val="26"/>
                    </w:rPr>
                    <w:t>Соответствие требованию, установленному в пункте 1, подтверждается путем проверки оператором электронной торговой площадки реестра.</w:t>
                  </w:r>
                </w:p>
                <w:p w14:paraId="403AF370" w14:textId="5564B542" w:rsidR="00B423E7" w:rsidRDefault="00E26537">
                  <w:pPr>
                    <w:spacing w:after="0" w:line="259" w:lineRule="auto"/>
                    <w:ind w:left="5" w:right="19" w:firstLine="34"/>
                  </w:pPr>
                  <w:r>
                    <w:rPr>
                      <w:sz w:val="26"/>
                    </w:rPr>
                    <w:t xml:space="preserve">Соответствие требованиям, установленным пунктами 2-9, подтверждается заявлением участника. Заявление подается по форме, установленной регламентом оператора </w:t>
                  </w:r>
                  <w:proofErr w:type="spellStart"/>
                  <w:r>
                    <w:rPr>
                      <w:sz w:val="26"/>
                    </w:rPr>
                    <w:t>элект</w:t>
                  </w:r>
                  <w:proofErr w:type="spellEnd"/>
                  <w:r>
                    <w:rPr>
                      <w:sz w:val="26"/>
                    </w:rPr>
                    <w:t xml:space="preserve"> </w:t>
                  </w:r>
                  <w:proofErr w:type="spellStart"/>
                  <w:r>
                    <w:rPr>
                      <w:sz w:val="26"/>
                    </w:rPr>
                    <w:t>онной</w:t>
                  </w:r>
                  <w:proofErr w:type="spellEnd"/>
                  <w:r>
                    <w:rPr>
                      <w:sz w:val="26"/>
                    </w:rPr>
                    <w:t xml:space="preserve"> то</w:t>
                  </w:r>
                  <w:r w:rsidR="006C5189">
                    <w:rPr>
                      <w:sz w:val="26"/>
                      <w:lang w:val="ru-RU"/>
                    </w:rPr>
                    <w:t>р</w:t>
                  </w:r>
                  <w:proofErr w:type="spellStart"/>
                  <w:r>
                    <w:rPr>
                      <w:sz w:val="26"/>
                    </w:rPr>
                    <w:t>говой</w:t>
                  </w:r>
                  <w:proofErr w:type="spellEnd"/>
                  <w:r>
                    <w:rPr>
                      <w:sz w:val="26"/>
                    </w:rPr>
                    <w:t xml:space="preserve"> площадки.</w:t>
                  </w:r>
                </w:p>
              </w:tc>
            </w:tr>
            <w:tr w:rsidR="00B423E7" w14:paraId="65C29C57" w14:textId="77777777">
              <w:trPr>
                <w:trHeight w:val="3332"/>
              </w:trPr>
              <w:tc>
                <w:tcPr>
                  <w:tcW w:w="35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B3EF61D" w14:textId="77777777" w:rsidR="00B423E7" w:rsidRDefault="00E26537">
                  <w:pPr>
                    <w:spacing w:after="0" w:line="259" w:lineRule="auto"/>
                    <w:ind w:left="34" w:right="646" w:firstLine="0"/>
                  </w:pPr>
                  <w:r>
                    <w:rPr>
                      <w:sz w:val="24"/>
                    </w:rPr>
                    <w:t xml:space="preserve">Приоритетность закупок у производителей или их сбытовых организаций (официальных торговых </w:t>
                  </w:r>
                  <w:proofErr w:type="spellStart"/>
                  <w:r>
                    <w:rPr>
                      <w:sz w:val="24"/>
                    </w:rPr>
                    <w:t>представитеЛей</w:t>
                  </w:r>
                  <w:proofErr w:type="spellEnd"/>
                  <w:r>
                    <w:rPr>
                      <w:sz w:val="24"/>
                    </w:rPr>
                    <w:t>).</w:t>
                  </w:r>
                </w:p>
              </w:tc>
              <w:tc>
                <w:tcPr>
                  <w:tcW w:w="56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59748296" w14:textId="77777777" w:rsidR="00B423E7" w:rsidRDefault="00E26537">
                  <w:pPr>
                    <w:spacing w:after="0" w:line="259" w:lineRule="auto"/>
                    <w:ind w:left="29" w:right="14" w:firstLine="5"/>
                  </w:pPr>
                  <w:r>
                    <w:rPr>
                      <w:sz w:val="24"/>
                    </w:rPr>
                    <w:t xml:space="preserve">При рассмотрении предложений отклоняется предложение участника процедуры закупки, не являющегося производителем или его сбытовой организацией (официальным торговым представителем), в случае, если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</w:t>
                  </w:r>
                  <w:proofErr w:type="spellStart"/>
                  <w:r>
                    <w:rPr>
                      <w:sz w:val="24"/>
                    </w:rPr>
                    <w:t>нроизводителя</w:t>
                  </w:r>
                  <w:proofErr w:type="spellEnd"/>
                  <w:r>
                    <w:rPr>
                      <w:sz w:val="24"/>
                    </w:rPr>
                    <w:t xml:space="preserve"> и (или) его сбытовой организации (официального то </w:t>
                  </w:r>
                  <w:proofErr w:type="spellStart"/>
                  <w:r>
                    <w:rPr>
                      <w:sz w:val="24"/>
                    </w:rPr>
                    <w:t>гового</w:t>
                  </w:r>
                  <w:proofErr w:type="spellEnd"/>
                  <w:r>
                    <w:rPr>
                      <w:sz w:val="24"/>
                    </w:rPr>
                    <w:t xml:space="preserve"> п </w:t>
                  </w:r>
                  <w:proofErr w:type="spellStart"/>
                  <w:r>
                    <w:rPr>
                      <w:sz w:val="24"/>
                    </w:rPr>
                    <w:t>едставителя</w:t>
                  </w:r>
                  <w:proofErr w:type="spellEnd"/>
                  <w:r>
                    <w:rPr>
                      <w:sz w:val="24"/>
                    </w:rPr>
                    <w:t>).</w:t>
                  </w:r>
                </w:p>
              </w:tc>
            </w:tr>
            <w:tr w:rsidR="00B423E7" w14:paraId="400C0718" w14:textId="77777777">
              <w:trPr>
                <w:trHeight w:val="2502"/>
              </w:trPr>
              <w:tc>
                <w:tcPr>
                  <w:tcW w:w="35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5F4AC5D" w14:textId="77777777" w:rsidR="00B423E7" w:rsidRDefault="00E26537">
                  <w:pPr>
                    <w:spacing w:after="0" w:line="259" w:lineRule="auto"/>
                    <w:ind w:left="29" w:firstLine="10"/>
                    <w:jc w:val="left"/>
                  </w:pPr>
                  <w:r>
                    <w:rPr>
                      <w:sz w:val="24"/>
                    </w:rPr>
                    <w:t>Требования к квалификационным данным участников, документы и (или) сведения для проверки требований к участникам</w:t>
                  </w:r>
                </w:p>
              </w:tc>
              <w:tc>
                <w:tcPr>
                  <w:tcW w:w="56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685682B" w14:textId="77777777" w:rsidR="00B423E7" w:rsidRDefault="00E26537">
                  <w:pPr>
                    <w:spacing w:after="2"/>
                    <w:ind w:left="34" w:right="10" w:firstLine="278"/>
                  </w:pPr>
                  <w:r>
                    <w:rPr>
                      <w:sz w:val="24"/>
                    </w:rPr>
                    <w:t>свидетельство о государственной регистрации юридического лица или индивидуального предпринимателя; - опыт.</w:t>
                  </w:r>
                </w:p>
                <w:p w14:paraId="06FA012E" w14:textId="77777777" w:rsidR="00B423E7" w:rsidRDefault="00E26537">
                  <w:pPr>
                    <w:spacing w:after="0" w:line="259" w:lineRule="auto"/>
                    <w:ind w:left="34" w:firstLine="5"/>
                  </w:pPr>
                  <w:r>
                    <w:rPr>
                      <w:sz w:val="24"/>
                    </w:rPr>
                    <w:t>В подтверждение опыта участник должен представить реестр исполненных договоров за последние два года. В реестре должны быть указаны сведения о заказчиках, предмете договора, сроках его исполнения и цене.</w:t>
                  </w:r>
                </w:p>
              </w:tc>
            </w:tr>
            <w:tr w:rsidR="00B423E7" w14:paraId="58C565FF" w14:textId="77777777">
              <w:trPr>
                <w:trHeight w:val="1946"/>
              </w:trPr>
              <w:tc>
                <w:tcPr>
                  <w:tcW w:w="35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8790534" w14:textId="77777777" w:rsidR="00B423E7" w:rsidRDefault="00E26537">
                  <w:pPr>
                    <w:spacing w:after="0" w:line="259" w:lineRule="auto"/>
                    <w:ind w:left="34" w:firstLine="5"/>
                    <w:jc w:val="left"/>
                  </w:pPr>
                  <w:r>
                    <w:rPr>
                      <w:sz w:val="24"/>
                    </w:rPr>
                    <w:t xml:space="preserve">Требование о предоставлении аукционного обеспечения, размер аукционного обеспечения, срок действия банковской гарантии и (или) обеспечения исполнения обязательств по </w:t>
                  </w:r>
                  <w:proofErr w:type="spellStart"/>
                  <w:r>
                    <w:rPr>
                      <w:sz w:val="24"/>
                    </w:rPr>
                    <w:t>догово</w:t>
                  </w:r>
                  <w:proofErr w:type="spellEnd"/>
                  <w:r>
                    <w:rPr>
                      <w:sz w:val="24"/>
                    </w:rPr>
                    <w:t xml:space="preserve"> у</w:t>
                  </w:r>
                </w:p>
              </w:tc>
              <w:tc>
                <w:tcPr>
                  <w:tcW w:w="56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5C95B6E" w14:textId="77777777" w:rsidR="00B423E7" w:rsidRDefault="00E26537">
                  <w:pPr>
                    <w:spacing w:after="0" w:line="259" w:lineRule="auto"/>
                    <w:ind w:left="38" w:firstLine="0"/>
                    <w:jc w:val="left"/>
                  </w:pPr>
                  <w:r>
                    <w:rPr>
                      <w:sz w:val="24"/>
                    </w:rPr>
                    <w:t>Не требуется</w:t>
                  </w:r>
                </w:p>
              </w:tc>
            </w:tr>
            <w:tr w:rsidR="00B423E7" w14:paraId="5E95A914" w14:textId="77777777">
              <w:trPr>
                <w:trHeight w:val="272"/>
              </w:trPr>
              <w:tc>
                <w:tcPr>
                  <w:tcW w:w="9218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7E6DC14" w14:textId="1365FE72" w:rsidR="00B423E7" w:rsidRDefault="00E26537">
                  <w:pPr>
                    <w:spacing w:after="0" w:line="259" w:lineRule="auto"/>
                    <w:ind w:left="48" w:firstLine="0"/>
                    <w:jc w:val="center"/>
                  </w:pPr>
                  <w:r>
                    <w:rPr>
                      <w:sz w:val="24"/>
                    </w:rPr>
                    <w:t>Сведения о п</w:t>
                  </w:r>
                  <w:r w:rsidR="006C5189">
                    <w:rPr>
                      <w:sz w:val="24"/>
                      <w:lang w:val="ru-RU"/>
                    </w:rPr>
                    <w:t>р</w:t>
                  </w:r>
                  <w:proofErr w:type="spellStart"/>
                  <w:r>
                    <w:rPr>
                      <w:sz w:val="24"/>
                    </w:rPr>
                    <w:t>едмете</w:t>
                  </w:r>
                  <w:proofErr w:type="spellEnd"/>
                  <w:r>
                    <w:rPr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зак</w:t>
                  </w:r>
                  <w:proofErr w:type="spellEnd"/>
                  <w:r w:rsidR="006C5189">
                    <w:rPr>
                      <w:sz w:val="24"/>
                      <w:lang w:val="ru-RU"/>
                    </w:rPr>
                    <w:t>у</w:t>
                  </w:r>
                  <w:proofErr w:type="spellStart"/>
                  <w:r>
                    <w:rPr>
                      <w:sz w:val="24"/>
                    </w:rPr>
                    <w:t>пки</w:t>
                  </w:r>
                  <w:proofErr w:type="spellEnd"/>
                </w:p>
              </w:tc>
            </w:tr>
            <w:tr w:rsidR="00B423E7" w14:paraId="27378AF8" w14:textId="77777777">
              <w:trPr>
                <w:trHeight w:val="274"/>
              </w:trPr>
              <w:tc>
                <w:tcPr>
                  <w:tcW w:w="9218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E845EDA" w14:textId="77777777" w:rsidR="00B423E7" w:rsidRDefault="00E26537">
                  <w:pPr>
                    <w:spacing w:after="0" w:line="259" w:lineRule="auto"/>
                    <w:ind w:left="29" w:firstLine="0"/>
                    <w:jc w:val="center"/>
                  </w:pPr>
                  <w:r>
                    <w:rPr>
                      <w:sz w:val="26"/>
                    </w:rPr>
                    <w:t>ЛОТ 1</w:t>
                  </w:r>
                </w:p>
              </w:tc>
            </w:tr>
            <w:tr w:rsidR="00B423E7" w14:paraId="78B783FD" w14:textId="77777777">
              <w:trPr>
                <w:trHeight w:val="538"/>
              </w:trPr>
              <w:tc>
                <w:tcPr>
                  <w:tcW w:w="35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8DB014C" w14:textId="77777777" w:rsidR="00B423E7" w:rsidRDefault="00E26537">
                  <w:pPr>
                    <w:spacing w:after="0" w:line="259" w:lineRule="auto"/>
                    <w:ind w:left="38" w:firstLine="0"/>
                    <w:jc w:val="left"/>
                  </w:pPr>
                  <w:r>
                    <w:rPr>
                      <w:sz w:val="24"/>
                    </w:rPr>
                    <w:t>Наименование товаров</w:t>
                  </w:r>
                </w:p>
              </w:tc>
              <w:tc>
                <w:tcPr>
                  <w:tcW w:w="56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4CD72BD" w14:textId="2F6D5384" w:rsidR="00B423E7" w:rsidRDefault="00131636">
                  <w:pPr>
                    <w:spacing w:after="0" w:line="259" w:lineRule="auto"/>
                    <w:ind w:left="34" w:firstLine="5"/>
                  </w:pPr>
                  <w:r w:rsidRPr="00131636">
                    <w:t>Закупка опрыскивателя-разбрасывателя самоходного</w:t>
                  </w:r>
                </w:p>
              </w:tc>
            </w:tr>
            <w:tr w:rsidR="00B423E7" w14:paraId="7C38A9E2" w14:textId="77777777">
              <w:trPr>
                <w:trHeight w:val="543"/>
              </w:trPr>
              <w:tc>
                <w:tcPr>
                  <w:tcW w:w="35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34F7E1E" w14:textId="77777777" w:rsidR="00B423E7" w:rsidRDefault="00E26537">
                  <w:pPr>
                    <w:spacing w:after="0" w:line="259" w:lineRule="auto"/>
                    <w:ind w:left="44" w:hanging="10"/>
                  </w:pPr>
                  <w:r>
                    <w:rPr>
                      <w:sz w:val="24"/>
                    </w:rPr>
                    <w:t>Код (или несколько кодов) по ОКРБ 007-2012 (подвид)</w:t>
                  </w:r>
                </w:p>
              </w:tc>
              <w:tc>
                <w:tcPr>
                  <w:tcW w:w="56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BA60C75" w14:textId="3D98B461" w:rsidR="00B423E7" w:rsidRDefault="00131636">
                  <w:pPr>
                    <w:spacing w:after="0" w:line="259" w:lineRule="auto"/>
                    <w:ind w:left="34" w:firstLine="0"/>
                    <w:jc w:val="left"/>
                  </w:pPr>
                  <w:r>
                    <w:rPr>
                      <w:rStyle w:val="topbg"/>
                    </w:rPr>
                    <w:t>28.30.86.500</w:t>
                  </w:r>
                </w:p>
              </w:tc>
            </w:tr>
            <w:tr w:rsidR="00B423E7" w14:paraId="16270BD6" w14:textId="77777777">
              <w:trPr>
                <w:trHeight w:val="804"/>
              </w:trPr>
              <w:tc>
                <w:tcPr>
                  <w:tcW w:w="35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4DA4AF3" w14:textId="77777777" w:rsidR="00B423E7" w:rsidRDefault="00E26537">
                  <w:pPr>
                    <w:spacing w:after="0" w:line="259" w:lineRule="auto"/>
                    <w:ind w:left="44" w:right="17" w:hanging="10"/>
                  </w:pPr>
                  <w:r>
                    <w:rPr>
                      <w:sz w:val="24"/>
                    </w:rPr>
                    <w:t>Наименование (или несколько наименований) в соответствии с ОКРБ 007-2012</w:t>
                  </w:r>
                </w:p>
              </w:tc>
              <w:tc>
                <w:tcPr>
                  <w:tcW w:w="56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57A0BE4" w14:textId="47745B5A" w:rsidR="00B423E7" w:rsidRDefault="00131636">
                  <w:pPr>
                    <w:spacing w:after="0" w:line="259" w:lineRule="auto"/>
                    <w:ind w:left="38" w:firstLine="0"/>
                  </w:pPr>
                  <w:r w:rsidRPr="00131636">
                    <w:rPr>
                      <w:sz w:val="24"/>
                    </w:rPr>
                    <w:t>Машины и оборудование для сельского хозяйства (в том числе садоводства, птицеводства, пчеловодства, шелководства и т.д.) прочие, не включенные в другие группировки</w:t>
                  </w:r>
                </w:p>
              </w:tc>
            </w:tr>
            <w:tr w:rsidR="00B423E7" w14:paraId="313D0C31" w14:textId="77777777">
              <w:trPr>
                <w:trHeight w:val="277"/>
              </w:trPr>
              <w:tc>
                <w:tcPr>
                  <w:tcW w:w="35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2FDDAB2" w14:textId="77777777" w:rsidR="00B423E7" w:rsidRDefault="00E26537">
                  <w:pPr>
                    <w:spacing w:after="0" w:line="259" w:lineRule="auto"/>
                    <w:ind w:left="43" w:firstLine="0"/>
                    <w:jc w:val="left"/>
                  </w:pPr>
                  <w:r>
                    <w:rPr>
                      <w:sz w:val="22"/>
                    </w:rPr>
                    <w:lastRenderedPageBreak/>
                    <w:t>Объем количество</w:t>
                  </w:r>
                </w:p>
              </w:tc>
              <w:tc>
                <w:tcPr>
                  <w:tcW w:w="56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FBBC339" w14:textId="77777777" w:rsidR="00B423E7" w:rsidRDefault="00E26537">
                  <w:pPr>
                    <w:spacing w:after="0" w:line="259" w:lineRule="auto"/>
                    <w:ind w:left="58" w:firstLine="0"/>
                    <w:jc w:val="left"/>
                  </w:pPr>
                  <w:r>
                    <w:rPr>
                      <w:sz w:val="24"/>
                    </w:rPr>
                    <w:t>1 ед.</w:t>
                  </w:r>
                </w:p>
              </w:tc>
            </w:tr>
            <w:tr w:rsidR="00B423E7" w14:paraId="70B38EC9" w14:textId="77777777">
              <w:trPr>
                <w:trHeight w:val="1076"/>
              </w:trPr>
              <w:tc>
                <w:tcPr>
                  <w:tcW w:w="35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E098D45" w14:textId="77777777" w:rsidR="00B423E7" w:rsidRDefault="00E26537">
                  <w:pPr>
                    <w:spacing w:after="0" w:line="259" w:lineRule="auto"/>
                    <w:ind w:left="34" w:right="13" w:firstLine="10"/>
                  </w:pPr>
                  <w:r>
                    <w:rPr>
                      <w:sz w:val="24"/>
                    </w:rPr>
                    <w:t>Срок (сроки) поставки товаров (выполнения работ, оказания услуг)</w:t>
                  </w:r>
                </w:p>
              </w:tc>
              <w:tc>
                <w:tcPr>
                  <w:tcW w:w="56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2E2C530" w14:textId="1509802A" w:rsidR="00B423E7" w:rsidRPr="00131636" w:rsidRDefault="00131636" w:rsidP="00131636">
                  <w:pPr>
                    <w:spacing w:after="0" w:line="259" w:lineRule="auto"/>
                    <w:ind w:left="43" w:firstLine="0"/>
                    <w:jc w:val="left"/>
                    <w:rPr>
                      <w:lang w:val="ru-RU"/>
                    </w:rPr>
                  </w:pPr>
                  <w:r>
                    <w:rPr>
                      <w:sz w:val="22"/>
                      <w:lang w:val="ru-RU"/>
                    </w:rPr>
                    <w:t>До 25.12.2026</w:t>
                  </w:r>
                  <w:r w:rsidR="00E26537">
                    <w:rPr>
                      <w:sz w:val="22"/>
                    </w:rPr>
                    <w:t xml:space="preserve"> </w:t>
                  </w:r>
                  <w:r>
                    <w:rPr>
                      <w:sz w:val="22"/>
                      <w:lang w:val="ru-RU"/>
                    </w:rPr>
                    <w:t>г.</w:t>
                  </w:r>
                </w:p>
              </w:tc>
            </w:tr>
          </w:tbl>
          <w:p w14:paraId="3379B8BF" w14:textId="3822169C" w:rsidR="00415045" w:rsidRDefault="00415045" w:rsidP="0041504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</w:tcPr>
          <w:p w14:paraId="5FB13773" w14:textId="626CF158" w:rsidR="00B423E7" w:rsidRDefault="00B423E7">
            <w:pPr>
              <w:spacing w:after="0" w:line="259" w:lineRule="auto"/>
              <w:ind w:left="36" w:firstLine="0"/>
              <w:jc w:val="left"/>
            </w:pPr>
          </w:p>
        </w:tc>
      </w:tr>
      <w:tr w:rsidR="00B423E7" w14:paraId="522CD7F5" w14:textId="77777777" w:rsidTr="00463AEB">
        <w:tblPrEx>
          <w:tblCellMar>
            <w:top w:w="44" w:type="dxa"/>
            <w:left w:w="96" w:type="dxa"/>
            <w:right w:w="99" w:type="dxa"/>
          </w:tblCellMar>
        </w:tblPrEx>
        <w:trPr>
          <w:gridAfter w:val="2"/>
          <w:wAfter w:w="228" w:type="dxa"/>
          <w:trHeight w:val="565"/>
        </w:trPr>
        <w:tc>
          <w:tcPr>
            <w:tcW w:w="35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CDB06" w14:textId="77777777" w:rsidR="00B423E7" w:rsidRDefault="00E26537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>Ориентировочная стоимость по</w:t>
            </w:r>
          </w:p>
          <w:p w14:paraId="785B5BFA" w14:textId="77777777" w:rsidR="00B423E7" w:rsidRDefault="00E26537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ЛОТУ</w:t>
            </w:r>
          </w:p>
        </w:tc>
        <w:tc>
          <w:tcPr>
            <w:tcW w:w="5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48E1D" w14:textId="526E691C" w:rsidR="00B423E7" w:rsidRPr="00463AEB" w:rsidRDefault="00463AEB">
            <w:pPr>
              <w:spacing w:after="0" w:line="259" w:lineRule="auto"/>
              <w:ind w:left="7" w:hanging="5"/>
              <w:rPr>
                <w:lang w:val="ru-RU"/>
              </w:rPr>
            </w:pPr>
            <w:r>
              <w:rPr>
                <w:sz w:val="24"/>
                <w:lang w:val="ru-RU"/>
              </w:rPr>
              <w:t>498000</w:t>
            </w:r>
            <w:r w:rsidR="00E26537">
              <w:rPr>
                <w:sz w:val="24"/>
              </w:rPr>
              <w:t xml:space="preserve">,00 руб. с учетом стоимости работ по </w:t>
            </w:r>
            <w:r>
              <w:rPr>
                <w:sz w:val="24"/>
                <w:lang w:val="ru-RU"/>
              </w:rPr>
              <w:t>доставке, запуску, обучению</w:t>
            </w:r>
          </w:p>
        </w:tc>
      </w:tr>
      <w:tr w:rsidR="00B423E7" w14:paraId="42B94FA7" w14:textId="77777777" w:rsidTr="00463AEB">
        <w:tblPrEx>
          <w:tblCellMar>
            <w:top w:w="44" w:type="dxa"/>
            <w:left w:w="96" w:type="dxa"/>
            <w:right w:w="99" w:type="dxa"/>
          </w:tblCellMar>
        </w:tblPrEx>
        <w:trPr>
          <w:gridAfter w:val="2"/>
          <w:wAfter w:w="228" w:type="dxa"/>
          <w:trHeight w:val="547"/>
        </w:trPr>
        <w:tc>
          <w:tcPr>
            <w:tcW w:w="35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5C1A6" w14:textId="77777777" w:rsidR="00B423E7" w:rsidRDefault="00E26537">
            <w:pPr>
              <w:spacing w:after="0" w:line="259" w:lineRule="auto"/>
              <w:ind w:left="10" w:hanging="10"/>
            </w:pPr>
            <w:r>
              <w:rPr>
                <w:sz w:val="24"/>
              </w:rPr>
              <w:lastRenderedPageBreak/>
              <w:t xml:space="preserve">Начальная цена электронного а </w:t>
            </w:r>
            <w:proofErr w:type="spellStart"/>
            <w:r>
              <w:rPr>
                <w:sz w:val="24"/>
              </w:rPr>
              <w:t>кциона</w:t>
            </w:r>
            <w:proofErr w:type="spellEnd"/>
            <w:r>
              <w:rPr>
                <w:sz w:val="24"/>
              </w:rPr>
              <w:t xml:space="preserve"> по лот</w:t>
            </w:r>
          </w:p>
        </w:tc>
        <w:tc>
          <w:tcPr>
            <w:tcW w:w="5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2C981" w14:textId="63C5526E" w:rsidR="00B423E7" w:rsidRDefault="00463AEB">
            <w:pPr>
              <w:spacing w:after="0" w:line="259" w:lineRule="auto"/>
              <w:ind w:left="7" w:firstLine="0"/>
              <w:jc w:val="left"/>
            </w:pPr>
            <w:r>
              <w:rPr>
                <w:sz w:val="22"/>
                <w:lang w:val="ru-RU"/>
              </w:rPr>
              <w:t>498000</w:t>
            </w:r>
            <w:r w:rsidR="00E26537">
              <w:rPr>
                <w:sz w:val="22"/>
              </w:rPr>
              <w:t>,00 руб.</w:t>
            </w:r>
          </w:p>
        </w:tc>
      </w:tr>
      <w:tr w:rsidR="00B423E7" w14:paraId="2FBCB9C0" w14:textId="77777777" w:rsidTr="00463AEB">
        <w:tblPrEx>
          <w:tblCellMar>
            <w:top w:w="44" w:type="dxa"/>
            <w:left w:w="96" w:type="dxa"/>
            <w:right w:w="99" w:type="dxa"/>
          </w:tblCellMar>
        </w:tblPrEx>
        <w:trPr>
          <w:gridAfter w:val="2"/>
          <w:wAfter w:w="228" w:type="dxa"/>
          <w:trHeight w:val="538"/>
        </w:trPr>
        <w:tc>
          <w:tcPr>
            <w:tcW w:w="35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181D3" w14:textId="77777777" w:rsidR="00B423E7" w:rsidRDefault="00E2653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>Условия оплаты</w:t>
            </w:r>
          </w:p>
        </w:tc>
        <w:tc>
          <w:tcPr>
            <w:tcW w:w="5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E526C" w14:textId="481AE392" w:rsidR="00B423E7" w:rsidRPr="00463AEB" w:rsidRDefault="00463AEB">
            <w:pPr>
              <w:spacing w:after="0" w:line="259" w:lineRule="auto"/>
              <w:ind w:left="122" w:hanging="115"/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Предоплата 100% </w:t>
            </w:r>
          </w:p>
        </w:tc>
      </w:tr>
      <w:tr w:rsidR="00B423E7" w14:paraId="4BAB4E83" w14:textId="77777777" w:rsidTr="00463AEB">
        <w:tblPrEx>
          <w:tblCellMar>
            <w:top w:w="44" w:type="dxa"/>
            <w:left w:w="96" w:type="dxa"/>
            <w:right w:w="99" w:type="dxa"/>
          </w:tblCellMar>
        </w:tblPrEx>
        <w:trPr>
          <w:gridAfter w:val="2"/>
          <w:wAfter w:w="228" w:type="dxa"/>
          <w:trHeight w:val="804"/>
        </w:trPr>
        <w:tc>
          <w:tcPr>
            <w:tcW w:w="35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EBD49" w14:textId="77777777" w:rsidR="00B423E7" w:rsidRDefault="00E26537">
            <w:pPr>
              <w:spacing w:after="0" w:line="259" w:lineRule="auto"/>
              <w:ind w:left="15" w:right="14" w:hanging="5"/>
            </w:pPr>
            <w:r>
              <w:rPr>
                <w:sz w:val="24"/>
              </w:rPr>
              <w:t>Место (места) поставки товаров (выполнения работ, оказания слуг)</w:t>
            </w:r>
          </w:p>
        </w:tc>
        <w:tc>
          <w:tcPr>
            <w:tcW w:w="5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07EBF" w14:textId="77777777" w:rsidR="00B423E7" w:rsidRDefault="00E26537">
            <w:pPr>
              <w:spacing w:after="0" w:line="259" w:lineRule="auto"/>
              <w:ind w:left="11" w:firstLine="0"/>
              <w:jc w:val="left"/>
            </w:pPr>
            <w:r>
              <w:rPr>
                <w:sz w:val="22"/>
              </w:rPr>
              <w:t>Самовывоз со склада поставщика</w:t>
            </w:r>
          </w:p>
        </w:tc>
      </w:tr>
      <w:tr w:rsidR="00B423E7" w14:paraId="0D4B3288" w14:textId="77777777" w:rsidTr="00463AEB">
        <w:tblPrEx>
          <w:tblCellMar>
            <w:top w:w="44" w:type="dxa"/>
            <w:left w:w="96" w:type="dxa"/>
            <w:right w:w="99" w:type="dxa"/>
          </w:tblCellMar>
        </w:tblPrEx>
        <w:trPr>
          <w:gridAfter w:val="2"/>
          <w:wAfter w:w="228" w:type="dxa"/>
          <w:trHeight w:val="546"/>
        </w:trPr>
        <w:tc>
          <w:tcPr>
            <w:tcW w:w="35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FCB70" w14:textId="77777777" w:rsidR="00B423E7" w:rsidRDefault="00E26537">
            <w:pPr>
              <w:tabs>
                <w:tab w:val="right" w:pos="3370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Источник</w:t>
            </w:r>
            <w:r>
              <w:rPr>
                <w:sz w:val="24"/>
              </w:rPr>
              <w:tab/>
              <w:t>финансирования</w:t>
            </w:r>
          </w:p>
          <w:p w14:paraId="5B5C44FA" w14:textId="77777777" w:rsidR="00B423E7" w:rsidRDefault="00E26537">
            <w:pPr>
              <w:spacing w:after="0" w:line="259" w:lineRule="auto"/>
              <w:ind w:left="10" w:firstLine="0"/>
              <w:jc w:val="left"/>
            </w:pPr>
            <w:proofErr w:type="spellStart"/>
            <w:r>
              <w:rPr>
                <w:sz w:val="24"/>
              </w:rPr>
              <w:t>зак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пки</w:t>
            </w:r>
            <w:proofErr w:type="spellEnd"/>
          </w:p>
        </w:tc>
        <w:tc>
          <w:tcPr>
            <w:tcW w:w="5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F1AFC" w14:textId="77777777" w:rsidR="00B423E7" w:rsidRDefault="00E26537">
            <w:pPr>
              <w:spacing w:after="0" w:line="259" w:lineRule="auto"/>
              <w:ind w:left="16" w:firstLine="0"/>
              <w:jc w:val="left"/>
            </w:pPr>
            <w:r>
              <w:rPr>
                <w:sz w:val="22"/>
              </w:rPr>
              <w:t>Собственные средства</w:t>
            </w:r>
          </w:p>
        </w:tc>
      </w:tr>
    </w:tbl>
    <w:p w14:paraId="528A3FF4" w14:textId="77777777" w:rsidR="00B423E7" w:rsidRDefault="00E26537">
      <w:pPr>
        <w:ind w:firstLine="0"/>
      </w:pPr>
      <w:r>
        <w:t>II. Требования к предмету закупки</w:t>
      </w:r>
    </w:p>
    <w:p w14:paraId="1CC44D53" w14:textId="77777777" w:rsidR="00B423E7" w:rsidRDefault="00E26537">
      <w:pPr>
        <w:spacing w:after="3" w:line="261" w:lineRule="auto"/>
        <w:ind w:left="1171" w:right="124" w:firstLine="542"/>
        <w:jc w:val="left"/>
      </w:pPr>
      <w:r>
        <w:rPr>
          <w:sz w:val="26"/>
        </w:rPr>
        <w:t>Требования к характеристикам и показателям приобретаемого оборудования указаны в техническом задании.</w:t>
      </w:r>
    </w:p>
    <w:p w14:paraId="31D71D9A" w14:textId="77777777" w:rsidR="00B423E7" w:rsidRDefault="00E26537">
      <w:pPr>
        <w:spacing w:after="41" w:line="261" w:lineRule="auto"/>
        <w:ind w:left="1724" w:right="124" w:hanging="10"/>
        <w:jc w:val="left"/>
      </w:pPr>
      <w:r>
        <w:rPr>
          <w:sz w:val="26"/>
        </w:rPr>
        <w:t>Участник должен предоставить:</w:t>
      </w:r>
    </w:p>
    <w:p w14:paraId="24977C7B" w14:textId="7BF80A6C" w:rsidR="00B423E7" w:rsidRDefault="00E26537" w:rsidP="00463AEB">
      <w:pPr>
        <w:numPr>
          <w:ilvl w:val="0"/>
          <w:numId w:val="1"/>
        </w:numPr>
        <w:spacing w:after="3" w:line="261" w:lineRule="auto"/>
        <w:ind w:right="124" w:firstLine="538"/>
        <w:jc w:val="left"/>
      </w:pPr>
      <w:r>
        <w:rPr>
          <w:sz w:val="26"/>
        </w:rPr>
        <w:t>гарантийное письмо о том, что поставляемые товары новые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свойства);</w:t>
      </w:r>
    </w:p>
    <w:p w14:paraId="2D51A562" w14:textId="77777777" w:rsidR="00B423E7" w:rsidRDefault="00E26537">
      <w:pPr>
        <w:spacing w:after="31" w:line="261" w:lineRule="auto"/>
        <w:ind w:left="1671" w:right="124" w:hanging="10"/>
        <w:jc w:val="left"/>
      </w:pPr>
      <w:r>
        <w:rPr>
          <w:sz w:val="26"/>
        </w:rPr>
        <w:t>Участник должен подтвердить свои полномочия на реализацию товара:</w:t>
      </w:r>
    </w:p>
    <w:p w14:paraId="304264F0" w14:textId="77777777" w:rsidR="00B423E7" w:rsidRDefault="00E26537">
      <w:pPr>
        <w:numPr>
          <w:ilvl w:val="0"/>
          <w:numId w:val="1"/>
        </w:numPr>
        <w:spacing w:after="0" w:line="259" w:lineRule="auto"/>
        <w:ind w:right="124" w:firstLine="538"/>
        <w:jc w:val="left"/>
      </w:pPr>
      <w:r>
        <w:rPr>
          <w:sz w:val="26"/>
        </w:rPr>
        <w:t xml:space="preserve">в случае если участник является производителем товара, он должен </w:t>
      </w:r>
      <w:r>
        <w:rPr>
          <w:noProof/>
        </w:rPr>
        <w:drawing>
          <wp:inline distT="0" distB="0" distL="0" distR="0" wp14:anchorId="3B97A542" wp14:editId="43ABA1C8">
            <wp:extent cx="3048" cy="3049"/>
            <wp:effectExtent l="0" t="0" r="0" b="0"/>
            <wp:docPr id="17762" name="Picture 177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2" name="Picture 1776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представить документы, выданные государственными или иными уполномоченными органами, организациями (заверенные копии), подтверждающие статус производителя товара; </w:t>
      </w:r>
      <w:r>
        <w:rPr>
          <w:noProof/>
        </w:rPr>
        <w:drawing>
          <wp:inline distT="0" distB="0" distL="0" distR="0" wp14:anchorId="2A6A471B" wp14:editId="4A369B4B">
            <wp:extent cx="42672" cy="18293"/>
            <wp:effectExtent l="0" t="0" r="0" b="0"/>
            <wp:docPr id="17763" name="Picture 177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3" name="Picture 177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в случае если участник является сбытовой организацией (официальным торговым представителем), то его статус подтверждается соответствующим договором или уставом.</w:t>
      </w:r>
    </w:p>
    <w:p w14:paraId="7E2717D6" w14:textId="65D7641D" w:rsidR="00B423E7" w:rsidRDefault="00E26537">
      <w:pPr>
        <w:spacing w:after="304"/>
        <w:ind w:left="1142"/>
      </w:pPr>
      <w:r>
        <w:t xml:space="preserve">Общий гарантийный срок должен составлять не менее </w:t>
      </w:r>
      <w:r w:rsidR="00463AEB">
        <w:rPr>
          <w:lang w:val="ru-RU"/>
        </w:rPr>
        <w:t>24</w:t>
      </w:r>
      <w:r>
        <w:t xml:space="preserve"> месяцев от даты ввода в эксплуатацию (регистрации транспортного средства).</w:t>
      </w:r>
    </w:p>
    <w:p w14:paraId="3CCA65FA" w14:textId="77777777" w:rsidR="00B423E7" w:rsidRDefault="00E26537">
      <w:pPr>
        <w:numPr>
          <w:ilvl w:val="0"/>
          <w:numId w:val="2"/>
        </w:numPr>
        <w:spacing w:after="44" w:line="224" w:lineRule="auto"/>
        <w:ind w:right="79" w:firstLine="542"/>
      </w:pPr>
      <w:r>
        <w:rPr>
          <w:sz w:val="30"/>
        </w:rPr>
        <w:t>Порядок формирования цены предложения</w:t>
      </w:r>
    </w:p>
    <w:p w14:paraId="3BB6FDC3" w14:textId="521D0206" w:rsidR="00B423E7" w:rsidRDefault="00E26537">
      <w:pPr>
        <w:ind w:left="1142" w:right="182"/>
      </w:pPr>
      <w:r>
        <w:t>Цена предложения — это стоимость оборудования с учетом работ по его</w:t>
      </w:r>
      <w:r w:rsidR="00463AEB">
        <w:rPr>
          <w:lang w:val="ru-RU"/>
        </w:rPr>
        <w:t xml:space="preserve"> доставке, </w:t>
      </w:r>
      <w:r>
        <w:t xml:space="preserve"> монтажу</w:t>
      </w:r>
      <w:r w:rsidR="00463AEB">
        <w:rPr>
          <w:lang w:val="ru-RU"/>
        </w:rPr>
        <w:t>, обучению персонала</w:t>
      </w:r>
      <w:r>
        <w:t xml:space="preserve">. Цена </w:t>
      </w:r>
      <w:r w:rsidR="00463AEB">
        <w:rPr>
          <w:lang w:val="ru-RU"/>
        </w:rPr>
        <w:t>п</w:t>
      </w:r>
      <w:proofErr w:type="spellStart"/>
      <w:r>
        <w:t>редложения</w:t>
      </w:r>
      <w:proofErr w:type="spellEnd"/>
      <w:r>
        <w:t xml:space="preserve"> участника должна быть сформирована с </w:t>
      </w:r>
      <w:r w:rsidR="00463AEB">
        <w:t>учётом</w:t>
      </w:r>
      <w:r>
        <w:t xml:space="preserve"> расходов на перевозку, страхование, уплату таможенных пошлин, налогов, других обязательных платежей, иных расходов, уплачиваемых </w:t>
      </w:r>
      <w:r w:rsidR="00463AEB">
        <w:t>участником</w:t>
      </w:r>
      <w:r>
        <w:t xml:space="preserve"> в связи с исполнением договора в случае признания его участником-победителем.</w:t>
      </w:r>
    </w:p>
    <w:p w14:paraId="763208CA" w14:textId="77777777" w:rsidR="00B423E7" w:rsidRDefault="00E26537">
      <w:pPr>
        <w:spacing w:after="309"/>
        <w:ind w:left="1157" w:right="182" w:firstLine="586"/>
      </w:pPr>
      <w:r>
        <w:t>Цена предложения участника должны быть выражена в белорусских рублях, быть фиксированной и неизменной в течение действия предложения участника и обязательств поставщика по договору.</w:t>
      </w:r>
    </w:p>
    <w:p w14:paraId="78881D3F" w14:textId="77777777" w:rsidR="00B423E7" w:rsidRDefault="00E26537">
      <w:pPr>
        <w:numPr>
          <w:ilvl w:val="0"/>
          <w:numId w:val="2"/>
        </w:numPr>
        <w:spacing w:after="298" w:line="224" w:lineRule="auto"/>
        <w:ind w:right="79" w:firstLine="542"/>
      </w:pPr>
      <w:r>
        <w:rPr>
          <w:sz w:val="30"/>
        </w:rPr>
        <w:t>Наименование валюты, в которой должны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 белорусский рубль.</w:t>
      </w:r>
    </w:p>
    <w:p w14:paraId="69B47ED6" w14:textId="77777777" w:rsidR="00B423E7" w:rsidRDefault="00E26537">
      <w:pPr>
        <w:numPr>
          <w:ilvl w:val="0"/>
          <w:numId w:val="2"/>
        </w:numPr>
        <w:ind w:right="79" w:firstLine="542"/>
      </w:pPr>
      <w:r>
        <w:t>Условия допуска товаров иностранного происхождения и поставщиков, предлагающих такие товары, к участию в процедуре закупки</w:t>
      </w:r>
    </w:p>
    <w:p w14:paraId="4C72D47F" w14:textId="77777777" w:rsidR="00B423E7" w:rsidRDefault="00E26537">
      <w:pPr>
        <w:spacing w:after="3" w:line="232" w:lineRule="auto"/>
        <w:ind w:left="1252" w:firstLine="523"/>
        <w:jc w:val="left"/>
      </w:pPr>
      <w:r>
        <w:lastRenderedPageBreak/>
        <w:t>Закупаемый товар согласно коду 28.92.30.900 общегосударственного классификатора Республики Беларусь ОКРБ 007-2012 ”Классификатор продукции по видам экономической деятельности“ включен в приложение 2 к Положению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N2168 ”О порядке осуществления закупок товаров (работ, услуг) за счет собственных средств&gt;&gt;.</w:t>
      </w:r>
    </w:p>
    <w:p w14:paraId="6C4EF688" w14:textId="77777777" w:rsidR="00B423E7" w:rsidRDefault="00E26537">
      <w:pPr>
        <w:spacing w:after="3" w:line="232" w:lineRule="auto"/>
        <w:ind w:left="1252" w:firstLine="600"/>
        <w:jc w:val="left"/>
      </w:pPr>
      <w:r>
        <w:t>К участию в процедуре закупки допускаются товары иностранного происхождения и поставщики, предлагающие такие товары, если для участия в процедуре закупки подано менее двух предложений, содержащих информацию о поставке товара, происходящего из Республики Беларусь либо государств, товарам из которых предоставлен национальный режим в соответствии с международными договорами Республики Беларусь, и соответствующих требованиям документации о закупке.</w:t>
      </w:r>
    </w:p>
    <w:p w14:paraId="2C54BCEA" w14:textId="77777777" w:rsidR="00B423E7" w:rsidRDefault="00E26537">
      <w:pPr>
        <w:ind w:left="1267"/>
      </w:pPr>
      <w:r>
        <w:t>Перечень стран, товарам из которых предоставляется национальный режим в соответствии с международными договорами Республики Беларусь при закупках за счет собственных средств:</w:t>
      </w:r>
    </w:p>
    <w:p w14:paraId="49E01A13" w14:textId="77777777" w:rsidR="00B423E7" w:rsidRDefault="00E26537">
      <w:pPr>
        <w:numPr>
          <w:ilvl w:val="0"/>
          <w:numId w:val="3"/>
        </w:numPr>
        <w:ind w:left="2088" w:hanging="269"/>
      </w:pPr>
      <w:r>
        <w:t>Республика Армения</w:t>
      </w:r>
    </w:p>
    <w:p w14:paraId="3555262A" w14:textId="77777777" w:rsidR="00B423E7" w:rsidRDefault="00E26537">
      <w:pPr>
        <w:numPr>
          <w:ilvl w:val="0"/>
          <w:numId w:val="3"/>
        </w:numPr>
        <w:ind w:left="2088" w:hanging="269"/>
      </w:pPr>
      <w:r>
        <w:t>Азербайджанская Республика</w:t>
      </w:r>
    </w:p>
    <w:p w14:paraId="1EA5FC3E" w14:textId="77777777" w:rsidR="00B423E7" w:rsidRDefault="00E26537">
      <w:pPr>
        <w:ind w:left="1819" w:firstLine="0"/>
      </w:pPr>
      <w:r>
        <w:t>З. Грузия</w:t>
      </w:r>
    </w:p>
    <w:p w14:paraId="60CA87F9" w14:textId="77777777" w:rsidR="00B423E7" w:rsidRDefault="00E26537">
      <w:pPr>
        <w:numPr>
          <w:ilvl w:val="0"/>
          <w:numId w:val="4"/>
        </w:numPr>
        <w:ind w:hanging="384"/>
      </w:pPr>
      <w:r>
        <w:t>Республика Казахстан</w:t>
      </w:r>
    </w:p>
    <w:p w14:paraId="54CF572A" w14:textId="77777777" w:rsidR="00B423E7" w:rsidRDefault="00E26537">
      <w:pPr>
        <w:numPr>
          <w:ilvl w:val="0"/>
          <w:numId w:val="4"/>
        </w:numPr>
        <w:ind w:hanging="384"/>
      </w:pPr>
      <w:r>
        <w:t>Кыргызская Республика</w:t>
      </w:r>
    </w:p>
    <w:p w14:paraId="314FBBD4" w14:textId="77777777" w:rsidR="00B423E7" w:rsidRDefault="00E26537">
      <w:pPr>
        <w:numPr>
          <w:ilvl w:val="0"/>
          <w:numId w:val="4"/>
        </w:numPr>
        <w:ind w:hanging="384"/>
      </w:pPr>
      <w:r>
        <w:t>Республика Молдова</w:t>
      </w:r>
    </w:p>
    <w:p w14:paraId="5AE57820" w14:textId="77777777" w:rsidR="00B423E7" w:rsidRDefault="00E26537">
      <w:pPr>
        <w:numPr>
          <w:ilvl w:val="0"/>
          <w:numId w:val="4"/>
        </w:numPr>
        <w:ind w:hanging="384"/>
      </w:pPr>
      <w:r>
        <w:t>Российская Федерация</w:t>
      </w:r>
    </w:p>
    <w:p w14:paraId="303E41BC" w14:textId="77777777" w:rsidR="00B423E7" w:rsidRDefault="00E26537">
      <w:pPr>
        <w:numPr>
          <w:ilvl w:val="0"/>
          <w:numId w:val="4"/>
        </w:numPr>
        <w:ind w:hanging="384"/>
      </w:pPr>
      <w:r>
        <w:t>Республика Таджикистан</w:t>
      </w:r>
    </w:p>
    <w:p w14:paraId="5F6CA887" w14:textId="77777777" w:rsidR="00B423E7" w:rsidRDefault="00E26537">
      <w:pPr>
        <w:numPr>
          <w:ilvl w:val="0"/>
          <w:numId w:val="4"/>
        </w:numPr>
        <w:ind w:hanging="384"/>
      </w:pPr>
      <w:r>
        <w:t>Республика Узбекистан</w:t>
      </w:r>
    </w:p>
    <w:p w14:paraId="668A3E13" w14:textId="77777777" w:rsidR="00B423E7" w:rsidRDefault="00E26537">
      <w:pPr>
        <w:numPr>
          <w:ilvl w:val="0"/>
          <w:numId w:val="4"/>
        </w:numPr>
        <w:ind w:hanging="384"/>
      </w:pPr>
      <w:r>
        <w:t>Украина</w:t>
      </w:r>
    </w:p>
    <w:p w14:paraId="607C427B" w14:textId="77777777" w:rsidR="00B423E7" w:rsidRDefault="00E26537">
      <w:pPr>
        <w:numPr>
          <w:ilvl w:val="0"/>
          <w:numId w:val="4"/>
        </w:numPr>
        <w:ind w:hanging="384"/>
      </w:pPr>
      <w:r>
        <w:t>Республика Сербия</w:t>
      </w:r>
    </w:p>
    <w:p w14:paraId="1A0F51E3" w14:textId="77777777" w:rsidR="00B423E7" w:rsidRDefault="00E26537">
      <w:pPr>
        <w:numPr>
          <w:ilvl w:val="0"/>
          <w:numId w:val="4"/>
        </w:numPr>
        <w:ind w:hanging="384"/>
      </w:pPr>
      <w:r>
        <w:t>Социалистическая Республика Вьетнам</w:t>
      </w:r>
    </w:p>
    <w:p w14:paraId="58C525D7" w14:textId="19BBEA8C" w:rsidR="00B423E7" w:rsidRDefault="00E26537">
      <w:pPr>
        <w:ind w:left="1819" w:firstLine="0"/>
      </w:pPr>
      <w:r>
        <w:t>1</w:t>
      </w:r>
      <w:r w:rsidR="00982D40">
        <w:rPr>
          <w:lang w:val="ru-RU"/>
        </w:rPr>
        <w:t>3</w:t>
      </w:r>
      <w:r>
        <w:t>. Исламская Республика Иран</w:t>
      </w:r>
    </w:p>
    <w:p w14:paraId="1E4981AC" w14:textId="77777777" w:rsidR="00B423E7" w:rsidRDefault="00E26537" w:rsidP="00982D40">
      <w:pPr>
        <w:numPr>
          <w:ilvl w:val="0"/>
          <w:numId w:val="5"/>
        </w:numPr>
        <w:ind w:firstLine="24"/>
      </w:pPr>
      <w:r>
        <w:t>Китайская Народная Республика</w:t>
      </w:r>
    </w:p>
    <w:p w14:paraId="050071CA" w14:textId="77777777" w:rsidR="00B423E7" w:rsidRDefault="00E26537" w:rsidP="00982D40">
      <w:pPr>
        <w:numPr>
          <w:ilvl w:val="0"/>
          <w:numId w:val="5"/>
        </w:numPr>
        <w:ind w:firstLine="24"/>
      </w:pPr>
      <w:r>
        <w:t>Народная Республика Бангладеш</w:t>
      </w:r>
    </w:p>
    <w:p w14:paraId="7D19FEBD" w14:textId="77777777" w:rsidR="00B423E7" w:rsidRDefault="00E26537" w:rsidP="00982D40">
      <w:pPr>
        <w:numPr>
          <w:ilvl w:val="0"/>
          <w:numId w:val="5"/>
        </w:numPr>
        <w:ind w:hanging="1"/>
      </w:pPr>
      <w:r>
        <w:t>Многонациональное Государство Боливия</w:t>
      </w:r>
    </w:p>
    <w:p w14:paraId="694E86E1" w14:textId="77777777" w:rsidR="00B423E7" w:rsidRDefault="00E26537" w:rsidP="00982D40">
      <w:pPr>
        <w:numPr>
          <w:ilvl w:val="0"/>
          <w:numId w:val="5"/>
        </w:numPr>
        <w:ind w:hanging="1"/>
      </w:pPr>
      <w:r>
        <w:t>Государство Израиль</w:t>
      </w:r>
    </w:p>
    <w:p w14:paraId="04994713" w14:textId="77777777" w:rsidR="00B423E7" w:rsidRDefault="00E26537" w:rsidP="00982D40">
      <w:pPr>
        <w:numPr>
          <w:ilvl w:val="0"/>
          <w:numId w:val="5"/>
        </w:numPr>
        <w:ind w:hanging="1"/>
      </w:pPr>
      <w:r>
        <w:t>Королевство Камбоджа</w:t>
      </w:r>
    </w:p>
    <w:p w14:paraId="07485582" w14:textId="77777777" w:rsidR="00B423E7" w:rsidRDefault="00E26537" w:rsidP="00982D40">
      <w:pPr>
        <w:numPr>
          <w:ilvl w:val="0"/>
          <w:numId w:val="5"/>
        </w:numPr>
        <w:ind w:hanging="1"/>
      </w:pPr>
      <w:r>
        <w:t>Швейцарская Конфедерация</w:t>
      </w:r>
    </w:p>
    <w:p w14:paraId="7D051924" w14:textId="7F64F23B" w:rsidR="00B423E7" w:rsidRDefault="00E26537" w:rsidP="00982D40">
      <w:pPr>
        <w:numPr>
          <w:ilvl w:val="0"/>
          <w:numId w:val="5"/>
        </w:numPr>
        <w:ind w:hanging="1"/>
      </w:pPr>
      <w:r>
        <w:t xml:space="preserve">Демократическая Социалистическая Республика Шри-Ланка из </w:t>
      </w:r>
      <w:r w:rsidR="00982D40">
        <w:rPr>
          <w:lang w:val="ru-RU"/>
        </w:rPr>
        <w:t>и</w:t>
      </w:r>
      <w:proofErr w:type="spellStart"/>
      <w:r>
        <w:t>ных</w:t>
      </w:r>
      <w:proofErr w:type="spellEnd"/>
      <w:r>
        <w:t xml:space="preserve"> стран, товарам из которых предоставляется национальный режим в соответствии с международными договорами Республики Беларусь.</w:t>
      </w:r>
    </w:p>
    <w:p w14:paraId="47A26DC4" w14:textId="77777777" w:rsidR="00B423E7" w:rsidRDefault="00E26537">
      <w:pPr>
        <w:ind w:left="1046" w:right="283"/>
      </w:pPr>
      <w:r>
        <w:t>В случае предложения товаров из иных стран, такой участник одновременно должен предоставить документы и (или) сведения, подтверждающие предоставление товарам из предлагаемой им страны национального режима в соответствии с международными договорами Республики Беларусь.</w:t>
      </w:r>
    </w:p>
    <w:p w14:paraId="3D59E36D" w14:textId="7D872D2B" w:rsidR="00B423E7" w:rsidRDefault="00E26537">
      <w:pPr>
        <w:spacing w:after="304"/>
        <w:ind w:left="1056" w:right="269"/>
      </w:pPr>
      <w:r>
        <w:t xml:space="preserve">Закупаемый товар, </w:t>
      </w:r>
      <w:r w:rsidR="00982D40">
        <w:t>согласно</w:t>
      </w:r>
      <w:r>
        <w:t xml:space="preserve"> коду 28.</w:t>
      </w:r>
      <w:r w:rsidR="00982D40">
        <w:rPr>
          <w:lang w:val="ru-RU"/>
        </w:rPr>
        <w:t>30</w:t>
      </w:r>
      <w:r>
        <w:t>.</w:t>
      </w:r>
      <w:r w:rsidR="00982D40">
        <w:rPr>
          <w:lang w:val="ru-RU"/>
        </w:rPr>
        <w:t>86</w:t>
      </w:r>
      <w:r>
        <w:t>.</w:t>
      </w:r>
      <w:r w:rsidR="00982D40">
        <w:rPr>
          <w:lang w:val="ru-RU"/>
        </w:rPr>
        <w:t>5</w:t>
      </w:r>
      <w:r>
        <w:t xml:space="preserve">00 общегосударственного классификатора Республики Беларусь ОКРБ 007-2012 ”Классификатор продукции по видам экономической деятельности” включен в приложение к </w:t>
      </w:r>
      <w:r>
        <w:lastRenderedPageBreak/>
        <w:t>постановлению Совета Министров Республики Беларусь от 14 февраля 2022 г. N2 80 ”О подтверждении производства промышленной продукции на территории Республики Беларусь", поэтому документом, подтверждающим страну происхождения</w:t>
      </w:r>
      <w:r w:rsidR="00982D40">
        <w:rPr>
          <w:lang w:val="ru-RU"/>
        </w:rPr>
        <w:t xml:space="preserve"> товара</w:t>
      </w:r>
      <w:r>
        <w:t>, является:</w:t>
      </w:r>
    </w:p>
    <w:p w14:paraId="3C76A3AA" w14:textId="77777777" w:rsidR="00B423E7" w:rsidRDefault="00E26537">
      <w:pPr>
        <w:numPr>
          <w:ilvl w:val="0"/>
          <w:numId w:val="6"/>
        </w:numPr>
      </w:pPr>
      <w:r>
        <w:t>для товаров, происходящих из Республики Беларусь:</w:t>
      </w:r>
    </w:p>
    <w:p w14:paraId="2E718D25" w14:textId="77777777" w:rsidR="00B423E7" w:rsidRDefault="00E26537">
      <w:pPr>
        <w:spacing w:after="343"/>
        <w:ind w:left="1061" w:right="259"/>
      </w:pPr>
      <w:r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по товарам, включенным в приложение к постановлению Совета Министров Республики Беларусь от 14.02.2022 N2 80 (далее - постановление N2 80), выданный Белорусской торгово-промышленной палатой или ее унитарными предприятиями, либо его копия;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N2 105;</w:t>
      </w:r>
    </w:p>
    <w:p w14:paraId="55409CDB" w14:textId="77777777" w:rsidR="00B423E7" w:rsidRDefault="00E26537">
      <w:pPr>
        <w:numPr>
          <w:ilvl w:val="0"/>
          <w:numId w:val="6"/>
        </w:numPr>
      </w:pPr>
      <w:r>
        <w:t>для товаров, происходящих из государств</w:t>
      </w:r>
      <w:r>
        <w:tab/>
        <w:t>членов Евразийского экономического союза:</w:t>
      </w:r>
    </w:p>
    <w:p w14:paraId="2ACE6449" w14:textId="77777777" w:rsidR="00B423E7" w:rsidRDefault="00E26537">
      <w:pPr>
        <w:ind w:left="835" w:right="245" w:firstLine="768"/>
      </w:pPr>
      <w:r>
        <w:t xml:space="preserve">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</w:t>
      </w:r>
      <w:r>
        <w:rPr>
          <w:noProof/>
        </w:rPr>
        <w:drawing>
          <wp:inline distT="0" distB="0" distL="0" distR="0" wp14:anchorId="58B2EA59" wp14:editId="62D53C6F">
            <wp:extent cx="18288" cy="15244"/>
            <wp:effectExtent l="0" t="0" r="0" b="0"/>
            <wp:docPr id="21785" name="Picture 217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5" name="Picture 2178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Евразийской экономической комиссии от 23 ноября 2020 г. N2 105; документ о происхождении товара, выданный уполномоченными органами (организациями)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копия; </w:t>
      </w:r>
      <w:r>
        <w:rPr>
          <w:noProof/>
        </w:rPr>
        <w:drawing>
          <wp:inline distT="0" distB="0" distL="0" distR="0" wp14:anchorId="297C61F1" wp14:editId="23C61872">
            <wp:extent cx="45720" cy="18293"/>
            <wp:effectExtent l="0" t="0" r="0" b="0"/>
            <wp:docPr id="21742" name="Picture 21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42" name="Picture 2174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для товаров, происходящих из государств - участников Содружества Независимых Государств (кроме Республики Беларусь):</w:t>
      </w:r>
    </w:p>
    <w:p w14:paraId="4AEA1F7B" w14:textId="77777777" w:rsidR="00B423E7" w:rsidRDefault="00E26537">
      <w:pPr>
        <w:spacing w:after="289"/>
        <w:ind w:left="1306"/>
      </w:pPr>
      <w:r>
        <w:t xml:space="preserve">документ о происхождении товара, выданный уполномоченными органами (организациями) этих государств в соответствии с Соглашением о Правилах </w:t>
      </w:r>
      <w:r>
        <w:rPr>
          <w:noProof/>
        </w:rPr>
        <w:drawing>
          <wp:inline distT="0" distB="0" distL="0" distR="0" wp14:anchorId="01A4823E" wp14:editId="1F253A2D">
            <wp:extent cx="3048" cy="6098"/>
            <wp:effectExtent l="0" t="0" r="0" b="0"/>
            <wp:docPr id="23817" name="Picture 238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7" name="Picture 2381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определения страны происхождения товаров в Содружестве Независимых Государств от 20 ноября 2009 года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копия;</w:t>
      </w:r>
    </w:p>
    <w:p w14:paraId="12C69F28" w14:textId="77777777" w:rsidR="00B423E7" w:rsidRDefault="00E26537">
      <w:pPr>
        <w:numPr>
          <w:ilvl w:val="0"/>
          <w:numId w:val="6"/>
        </w:numPr>
      </w:pPr>
      <w:r>
        <w:t>для товаров, происходящих из государств, не являющихся участниками Содружества Независимых Государств:</w:t>
      </w:r>
    </w:p>
    <w:p w14:paraId="68D48377" w14:textId="1495F0F5" w:rsidR="00B423E7" w:rsidRDefault="00E26537">
      <w:pPr>
        <w:spacing w:after="31"/>
        <w:ind w:left="1315"/>
      </w:pPr>
      <w:r>
        <w:t xml:space="preserve">сертификат о происхождении товара (документ, его заменяющий), выданный уполномоченным органом (организацией) этих государств (в случае </w:t>
      </w:r>
      <w:r>
        <w:lastRenderedPageBreak/>
        <w:t xml:space="preserve">предложения таких товаров нерезидентом) либо Белорусской торгово-промышленной палатой или ее </w:t>
      </w:r>
      <w:r w:rsidR="00982D40">
        <w:t>унитарными</w:t>
      </w:r>
      <w:r>
        <w:t xml:space="preserve"> предприятиями (в случае предложения таких товаров резидентом), либо его копия.</w:t>
      </w:r>
    </w:p>
    <w:p w14:paraId="3BC46670" w14:textId="51BF5C8E" w:rsidR="00B423E7" w:rsidRDefault="00E26537">
      <w:pPr>
        <w:spacing w:after="300"/>
        <w:ind w:left="1320"/>
      </w:pPr>
      <w:r>
        <w:t xml:space="preserve">В случае </w:t>
      </w:r>
      <w:r w:rsidR="00982D40">
        <w:rPr>
          <w:noProof/>
          <w:lang w:val="ru-RU"/>
        </w:rPr>
        <w:t>отсутствия</w:t>
      </w:r>
      <w:r>
        <w:t xml:space="preserve"> у участника документов, подтверждающих страну происхождения товара, его предложение отклоняется.</w:t>
      </w:r>
    </w:p>
    <w:p w14:paraId="70775D2E" w14:textId="4F62F1D6" w:rsidR="00B423E7" w:rsidRDefault="00E26537" w:rsidP="00982D40">
      <w:pPr>
        <w:spacing w:after="44" w:line="224" w:lineRule="auto"/>
        <w:ind w:left="1863" w:hanging="10"/>
      </w:pPr>
      <w:r>
        <w:rPr>
          <w:sz w:val="30"/>
        </w:rPr>
        <w:t>VIII. Акты законодательства о закупках, в соответствии с которыми проводится процедура закупки.</w:t>
      </w:r>
    </w:p>
    <w:p w14:paraId="2E3E8FA5" w14:textId="77777777" w:rsidR="00B423E7" w:rsidRDefault="00E26537">
      <w:pPr>
        <w:ind w:left="1819" w:firstLine="0"/>
      </w:pPr>
      <w:r>
        <w:t>Настоящая процедура закупки проводится в соответствии с:</w:t>
      </w:r>
    </w:p>
    <w:p w14:paraId="37EA9FA5" w14:textId="77777777" w:rsidR="00B423E7" w:rsidRDefault="00E26537">
      <w:pPr>
        <w:numPr>
          <w:ilvl w:val="0"/>
          <w:numId w:val="7"/>
        </w:numPr>
        <w:ind w:right="38"/>
      </w:pPr>
      <w:r>
        <w:t>положением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N2168 ”О порядке осуществления закупок товаров (работ, услуг) за счет собственных средств".</w:t>
      </w:r>
    </w:p>
    <w:p w14:paraId="3EFB4925" w14:textId="77777777" w:rsidR="00B423E7" w:rsidRDefault="00E26537">
      <w:pPr>
        <w:ind w:left="1262"/>
      </w:pPr>
      <w:r>
        <w:t>IX. Требования к содержанию и форме предложения с учетом регламента оператора электронной торговой площадки.</w:t>
      </w:r>
    </w:p>
    <w:p w14:paraId="4931DFDD" w14:textId="77777777" w:rsidR="00B423E7" w:rsidRDefault="00E26537">
      <w:pPr>
        <w:ind w:left="1258"/>
      </w:pPr>
      <w: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9660FCF" w14:textId="77777777" w:rsidR="00B423E7" w:rsidRDefault="00E26537">
      <w:pPr>
        <w:ind w:left="1258"/>
      </w:pPr>
      <w:r>
        <w:t>Предложение участника должно иметь срок действия не менее 45 календарных дней со дня окончания срока приема предложений.</w:t>
      </w:r>
    </w:p>
    <w:p w14:paraId="7B792899" w14:textId="77777777" w:rsidR="00B423E7" w:rsidRDefault="00E26537">
      <w:pPr>
        <w:ind w:left="1819" w:firstLine="0"/>
      </w:pPr>
      <w:r>
        <w:t>Первый раздел предложения должен содержать:</w:t>
      </w:r>
    </w:p>
    <w:p w14:paraId="721782D2" w14:textId="468CCD83" w:rsidR="00B423E7" w:rsidRDefault="00E26537">
      <w:pPr>
        <w:ind w:left="1262"/>
      </w:pPr>
      <w:proofErr w:type="spellStart"/>
      <w:r>
        <w:t>Документь</w:t>
      </w:r>
      <w:proofErr w:type="spellEnd"/>
      <w:r>
        <w:t xml:space="preserve"> и (или) сведения, подтверждающие соответствие предмету закупки и требованиям к предмету закупки, которые установлены в </w:t>
      </w:r>
      <w:r w:rsidR="00982D40">
        <w:t>аукционных</w:t>
      </w:r>
      <w:r>
        <w:t xml:space="preserve"> документах и техническом задании.</w:t>
      </w:r>
    </w:p>
    <w:p w14:paraId="0B029B44" w14:textId="77777777" w:rsidR="00B423E7" w:rsidRDefault="00E26537">
      <w:pPr>
        <w:ind w:left="1819" w:firstLine="0"/>
      </w:pPr>
      <w:r>
        <w:t>Срок поставки и условия оплаты.</w:t>
      </w:r>
    </w:p>
    <w:p w14:paraId="7E0B459C" w14:textId="22B50357" w:rsidR="00B423E7" w:rsidRDefault="00E26537">
      <w:pPr>
        <w:ind w:left="1267"/>
      </w:pPr>
      <w:r>
        <w:t>Заявление о согласии участника в случае признания его участником</w:t>
      </w:r>
      <w:r w:rsidR="00982D40">
        <w:rPr>
          <w:lang w:val="ru-RU"/>
        </w:rPr>
        <w:t xml:space="preserve"> </w:t>
      </w:r>
      <w:r>
        <w:t>победителем заключить договор на условиях, указанных в аукционных документах, его предложении и протоколе выбора участника-победителя.</w:t>
      </w:r>
    </w:p>
    <w:p w14:paraId="117A5D92" w14:textId="77777777" w:rsidR="00B423E7" w:rsidRDefault="00E26537">
      <w:pPr>
        <w:ind w:left="1272"/>
      </w:pPr>
      <w:r>
        <w:t>Документы, подтверждающие, что товар относится к белорусским товарам (при наличии таких документов).</w:t>
      </w:r>
    </w:p>
    <w:p w14:paraId="1E647319" w14:textId="77777777" w:rsidR="00B423E7" w:rsidRDefault="00E26537">
      <w:pPr>
        <w:ind w:left="1272"/>
      </w:pPr>
      <w:r>
        <w:t>Указание на страну происхождения товара и документы, подтверждающие страну происхождения товара.</w:t>
      </w:r>
    </w:p>
    <w:p w14:paraId="0EA03D62" w14:textId="77777777" w:rsidR="00B423E7" w:rsidRDefault="00E26537">
      <w:pPr>
        <w:ind w:left="1272"/>
      </w:pPr>
      <w:r>
        <w:t>Заявление о праве на применение преференциальной поправки и документы, подтверждающие такое право.</w:t>
      </w:r>
    </w:p>
    <w:p w14:paraId="345F8E07" w14:textId="77777777" w:rsidR="00B423E7" w:rsidRDefault="00E26537">
      <w:pPr>
        <w:ind w:left="1277"/>
      </w:pPr>
      <w:r>
        <w:t>Заявление о том, является ли участник производителем или сбытовой организацией (официальным торговым представителем) и подтверждающие документы:</w:t>
      </w:r>
    </w:p>
    <w:p w14:paraId="50D86993" w14:textId="77777777" w:rsidR="00B423E7" w:rsidRDefault="00E26537">
      <w:pPr>
        <w:spacing w:after="42"/>
        <w:ind w:left="1272" w:firstLine="605"/>
      </w:pPr>
      <w:r>
        <w:t>для производителя — документы, выданные государственными или иными уполномоченными органами, организациями (заверенные копии), подтверждающие статус производителя товара; для сбытовой организации (официального торгового представителя) - договор (соглашение) с производителем, государственным объединением, ассоциацией</w:t>
      </w:r>
    </w:p>
    <w:p w14:paraId="19570DBD" w14:textId="77777777" w:rsidR="00B423E7" w:rsidRDefault="00E26537">
      <w:pPr>
        <w:ind w:left="1282" w:hanging="485"/>
      </w:pPr>
      <w:r>
        <w:rPr>
          <w:noProof/>
        </w:rPr>
        <w:drawing>
          <wp:inline distT="0" distB="0" distL="0" distR="0" wp14:anchorId="51ADE600" wp14:editId="175D5DBA">
            <wp:extent cx="15240" cy="12195"/>
            <wp:effectExtent l="0" t="0" r="0" b="0"/>
            <wp:docPr id="25977" name="Picture 259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77" name="Picture 2597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(союзом), в состав которых входит производитель, или их устав либо договор (соглашение) с управляющей компанией холдинга, участником которого является производитель (срок действия такого договора (соглашения) должен </w:t>
      </w:r>
      <w:r>
        <w:lastRenderedPageBreak/>
        <w:t>составлять не менее срока исполнения обязательств по данной процедуре закупки).</w:t>
      </w:r>
    </w:p>
    <w:p w14:paraId="3BB6BD43" w14:textId="77777777" w:rsidR="00B423E7" w:rsidRDefault="00E26537">
      <w:pPr>
        <w:ind w:left="1282"/>
      </w:pPr>
      <w:r>
        <w:t>Первые разделы аукционных предложений рассматриваются комиссией, не более десяти рабочих дней со дня истечения срока для подготовки и подачи предложений, но не позднее, чем до начала торгов. Второй раздел предложения должен содержать:</w:t>
      </w:r>
    </w:p>
    <w:p w14:paraId="6C87969E" w14:textId="77777777" w:rsidR="00B423E7" w:rsidRDefault="00E26537">
      <w:pPr>
        <w:ind w:left="1296"/>
      </w:pPr>
      <w:r>
        <w:t>иные документы и (или) сведения, предоставление которых установлено аукционными документами.</w:t>
      </w:r>
    </w:p>
    <w:p w14:paraId="28AA1F17" w14:textId="77777777" w:rsidR="00B423E7" w:rsidRDefault="00E26537">
      <w:pPr>
        <w:spacing w:after="35"/>
        <w:ind w:left="1128" w:right="202" w:firstLine="691"/>
      </w:pPr>
      <w:r>
        <w:t>При рассмотрении предложений участников, комиссия по закупкам обязана обратиться к участнику за разъяснением предложения, а также для исправления ошибок, включая арифметические, и (или) устранения неточностей, запроса недостающих документов и (или) сведений, в случае если оно содержит неполные сведения, выявлены недостающие документы, ошибки, неточности.</w:t>
      </w:r>
    </w:p>
    <w:p w14:paraId="21777A37" w14:textId="77777777" w:rsidR="00B423E7" w:rsidRDefault="00E26537">
      <w:pPr>
        <w:ind w:left="1142"/>
      </w:pPr>
      <w:r>
        <w:t>В срок не более десяти рабочих дней, следующих за днем окончания торгов, комиссия выбирает победителя электронного аукциона.</w:t>
      </w:r>
    </w:p>
    <w:p w14:paraId="7F98670B" w14:textId="77777777" w:rsidR="00B423E7" w:rsidRDefault="00E26537">
      <w:pPr>
        <w:spacing w:after="33"/>
        <w:ind w:left="1142" w:right="173"/>
      </w:pPr>
      <w:r>
        <w:t>В случае если участник не желает, чтобы информация о его наименовании, местонахождении и цене предложения размещалась в открытом доступе, то он должен предоставить заявление по форме установленной регламентом оператора электронной торговой площадки.</w:t>
      </w:r>
    </w:p>
    <w:p w14:paraId="3AA7E918" w14:textId="77777777" w:rsidR="00982D40" w:rsidRDefault="00982D40">
      <w:pPr>
        <w:spacing w:after="88" w:line="259" w:lineRule="auto"/>
        <w:ind w:left="10" w:right="163" w:hanging="10"/>
        <w:jc w:val="right"/>
      </w:pPr>
    </w:p>
    <w:p w14:paraId="3BB1F6B7" w14:textId="77777777" w:rsidR="00982D40" w:rsidRDefault="00982D40">
      <w:pPr>
        <w:spacing w:after="88" w:line="259" w:lineRule="auto"/>
        <w:ind w:left="10" w:right="163" w:hanging="10"/>
        <w:jc w:val="right"/>
      </w:pPr>
    </w:p>
    <w:p w14:paraId="3FE69EE8" w14:textId="77777777" w:rsidR="00982D40" w:rsidRDefault="00982D40">
      <w:pPr>
        <w:spacing w:after="88" w:line="259" w:lineRule="auto"/>
        <w:ind w:left="10" w:right="163" w:hanging="10"/>
        <w:jc w:val="right"/>
      </w:pPr>
    </w:p>
    <w:p w14:paraId="5EE89B27" w14:textId="77777777" w:rsidR="00982D40" w:rsidRDefault="00982D40">
      <w:pPr>
        <w:spacing w:after="88" w:line="259" w:lineRule="auto"/>
        <w:ind w:left="10" w:right="163" w:hanging="10"/>
        <w:jc w:val="right"/>
      </w:pPr>
    </w:p>
    <w:p w14:paraId="2067C0F2" w14:textId="77777777" w:rsidR="00982D40" w:rsidRDefault="00982D40">
      <w:pPr>
        <w:spacing w:after="88" w:line="259" w:lineRule="auto"/>
        <w:ind w:left="10" w:right="163" w:hanging="10"/>
        <w:jc w:val="right"/>
      </w:pPr>
    </w:p>
    <w:p w14:paraId="0D436C4B" w14:textId="77777777" w:rsidR="00982D40" w:rsidRDefault="00982D40">
      <w:pPr>
        <w:spacing w:after="88" w:line="259" w:lineRule="auto"/>
        <w:ind w:left="10" w:right="163" w:hanging="10"/>
        <w:jc w:val="right"/>
      </w:pPr>
    </w:p>
    <w:p w14:paraId="45F57D91" w14:textId="77777777" w:rsidR="00982D40" w:rsidRDefault="00982D40">
      <w:pPr>
        <w:spacing w:after="88" w:line="259" w:lineRule="auto"/>
        <w:ind w:left="10" w:right="163" w:hanging="10"/>
        <w:jc w:val="right"/>
      </w:pPr>
    </w:p>
    <w:p w14:paraId="082BF18F" w14:textId="77777777" w:rsidR="00982D40" w:rsidRDefault="00982D40">
      <w:pPr>
        <w:spacing w:after="88" w:line="259" w:lineRule="auto"/>
        <w:ind w:left="10" w:right="163" w:hanging="10"/>
        <w:jc w:val="right"/>
      </w:pPr>
    </w:p>
    <w:p w14:paraId="30C269B0" w14:textId="77777777" w:rsidR="00982D40" w:rsidRDefault="00982D40">
      <w:pPr>
        <w:spacing w:after="88" w:line="259" w:lineRule="auto"/>
        <w:ind w:left="10" w:right="163" w:hanging="10"/>
        <w:jc w:val="right"/>
      </w:pPr>
    </w:p>
    <w:p w14:paraId="6E04B843" w14:textId="77777777" w:rsidR="00982D40" w:rsidRDefault="00982D40">
      <w:pPr>
        <w:spacing w:after="88" w:line="259" w:lineRule="auto"/>
        <w:ind w:left="10" w:right="163" w:hanging="10"/>
        <w:jc w:val="right"/>
      </w:pPr>
    </w:p>
    <w:p w14:paraId="005864FA" w14:textId="06C364AF" w:rsidR="00982D40" w:rsidRDefault="00982D40">
      <w:pPr>
        <w:spacing w:after="88" w:line="259" w:lineRule="auto"/>
        <w:ind w:left="10" w:right="163" w:hanging="10"/>
        <w:jc w:val="right"/>
      </w:pPr>
    </w:p>
    <w:p w14:paraId="10FA47B9" w14:textId="6C9E35E2" w:rsidR="00E26537" w:rsidRDefault="00E26537">
      <w:pPr>
        <w:spacing w:after="88" w:line="259" w:lineRule="auto"/>
        <w:ind w:left="10" w:right="163" w:hanging="10"/>
        <w:jc w:val="right"/>
      </w:pPr>
    </w:p>
    <w:p w14:paraId="0C86095A" w14:textId="0D218B0E" w:rsidR="00E26537" w:rsidRDefault="00E26537">
      <w:pPr>
        <w:spacing w:after="88" w:line="259" w:lineRule="auto"/>
        <w:ind w:left="10" w:right="163" w:hanging="10"/>
        <w:jc w:val="right"/>
      </w:pPr>
    </w:p>
    <w:p w14:paraId="5AE044E4" w14:textId="77777777" w:rsidR="00E26537" w:rsidRDefault="00E26537">
      <w:pPr>
        <w:spacing w:after="88" w:line="259" w:lineRule="auto"/>
        <w:ind w:left="10" w:right="163" w:hanging="10"/>
        <w:jc w:val="right"/>
      </w:pPr>
    </w:p>
    <w:p w14:paraId="0FEDB0A0" w14:textId="77777777" w:rsidR="00982D40" w:rsidRDefault="00982D40">
      <w:pPr>
        <w:spacing w:after="88" w:line="259" w:lineRule="auto"/>
        <w:ind w:left="10" w:right="163" w:hanging="10"/>
        <w:jc w:val="right"/>
      </w:pPr>
    </w:p>
    <w:p w14:paraId="363548CC" w14:textId="77777777" w:rsidR="00982D40" w:rsidRDefault="00982D40">
      <w:pPr>
        <w:spacing w:after="88" w:line="259" w:lineRule="auto"/>
        <w:ind w:left="10" w:right="163" w:hanging="10"/>
        <w:jc w:val="right"/>
      </w:pPr>
    </w:p>
    <w:p w14:paraId="28205EE1" w14:textId="39BF535E" w:rsidR="00B423E7" w:rsidRDefault="00E26537" w:rsidP="00E26537">
      <w:pPr>
        <w:spacing w:after="88" w:line="259" w:lineRule="auto"/>
        <w:ind w:left="10" w:right="163" w:hanging="10"/>
      </w:pPr>
      <w:r>
        <w:t>Предложение должно содержать следующие</w:t>
      </w:r>
      <w:r>
        <w:rPr>
          <w:lang w:val="ru-RU"/>
        </w:rPr>
        <w:t xml:space="preserve"> </w:t>
      </w:r>
      <w:r w:rsidRPr="00982D40">
        <w:t xml:space="preserve">сведения: </w:t>
      </w:r>
    </w:p>
    <w:p w14:paraId="7CE4A511" w14:textId="11F0CB08" w:rsidR="00B423E7" w:rsidRPr="00982D40" w:rsidRDefault="00E26537" w:rsidP="00982D40">
      <w:pPr>
        <w:spacing w:after="0" w:line="259" w:lineRule="auto"/>
        <w:ind w:left="1541" w:firstLine="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116EF94" wp14:editId="57F1C327">
            <wp:simplePos x="0" y="0"/>
            <wp:positionH relativeFrom="page">
              <wp:posOffset>7342633</wp:posOffset>
            </wp:positionH>
            <wp:positionV relativeFrom="page">
              <wp:posOffset>1036615</wp:posOffset>
            </wp:positionV>
            <wp:extent cx="45720" cy="54880"/>
            <wp:effectExtent l="0" t="0" r="0" b="0"/>
            <wp:wrapSquare wrapText="bothSides"/>
            <wp:docPr id="28938" name="Picture 28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38" name="Picture 2893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54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РАЗДЕЛ</w:t>
      </w:r>
      <w:r w:rsidR="00982D40">
        <w:rPr>
          <w:noProof/>
          <w:lang w:val="ru-RU"/>
        </w:rPr>
        <w:t xml:space="preserve"> </w:t>
      </w:r>
      <w:r w:rsidR="00982D40">
        <w:rPr>
          <w:noProof/>
          <w:lang w:val="en-US"/>
        </w:rPr>
        <w:t>I</w:t>
      </w:r>
    </w:p>
    <w:tbl>
      <w:tblPr>
        <w:tblStyle w:val="TableGrid"/>
        <w:tblW w:w="9387" w:type="dxa"/>
        <w:tblInd w:w="869" w:type="dxa"/>
        <w:tblLook w:val="04A0" w:firstRow="1" w:lastRow="0" w:firstColumn="1" w:lastColumn="0" w:noHBand="0" w:noVBand="1"/>
      </w:tblPr>
      <w:tblGrid>
        <w:gridCol w:w="27"/>
        <w:gridCol w:w="10063"/>
      </w:tblGrid>
      <w:tr w:rsidR="00B423E7" w14:paraId="4EC5D23B" w14:textId="77777777">
        <w:trPr>
          <w:trHeight w:val="7629"/>
        </w:trPr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D7A61" w14:textId="77777777" w:rsidR="00B423E7" w:rsidRDefault="00E26537">
            <w:pPr>
              <w:spacing w:after="0" w:line="259" w:lineRule="auto"/>
              <w:ind w:left="0" w:firstLine="0"/>
              <w:jc w:val="left"/>
            </w:pPr>
            <w:r>
              <w:rPr>
                <w:noProof/>
              </w:rPr>
              <w:lastRenderedPageBreak/>
              <w:drawing>
                <wp:inline distT="0" distB="0" distL="0" distR="0" wp14:anchorId="6A228929" wp14:editId="49F4D1BF">
                  <wp:extent cx="18288" cy="12196"/>
                  <wp:effectExtent l="0" t="0" r="0" b="0"/>
                  <wp:docPr id="28977" name="Picture 289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77" name="Picture 2897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2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14:paraId="366CC929" w14:textId="77777777" w:rsidR="00B423E7" w:rsidRDefault="00B423E7">
            <w:pPr>
              <w:spacing w:after="0" w:line="259" w:lineRule="auto"/>
              <w:ind w:left="-1375" w:right="10587" w:firstLine="0"/>
              <w:jc w:val="left"/>
            </w:pPr>
          </w:p>
          <w:tbl>
            <w:tblPr>
              <w:tblStyle w:val="TableGrid"/>
              <w:tblW w:w="9065" w:type="dxa"/>
              <w:tblInd w:w="146" w:type="dxa"/>
              <w:tblCellMar>
                <w:top w:w="140" w:type="dxa"/>
                <w:left w:w="38" w:type="dxa"/>
                <w:bottom w:w="86" w:type="dxa"/>
                <w:right w:w="65" w:type="dxa"/>
              </w:tblCellMar>
              <w:tblLook w:val="04A0" w:firstRow="1" w:lastRow="0" w:firstColumn="1" w:lastColumn="0" w:noHBand="0" w:noVBand="1"/>
            </w:tblPr>
            <w:tblGrid>
              <w:gridCol w:w="5208"/>
              <w:gridCol w:w="3857"/>
            </w:tblGrid>
            <w:tr w:rsidR="00B423E7" w14:paraId="42815846" w14:textId="77777777">
              <w:trPr>
                <w:trHeight w:val="442"/>
              </w:trPr>
              <w:tc>
                <w:tcPr>
                  <w:tcW w:w="906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66DEF48" w14:textId="77777777" w:rsidR="00B423E7" w:rsidRDefault="00E26537">
                  <w:pPr>
                    <w:spacing w:after="0" w:line="259" w:lineRule="auto"/>
                    <w:ind w:left="0" w:right="10" w:firstLine="0"/>
                    <w:jc w:val="center"/>
                  </w:pPr>
                  <w:r>
                    <w:rPr>
                      <w:sz w:val="22"/>
                    </w:rPr>
                    <w:t>Сведения об электронном аукционе</w:t>
                  </w:r>
                </w:p>
              </w:tc>
            </w:tr>
            <w:tr w:rsidR="00B423E7" w14:paraId="07A05386" w14:textId="77777777">
              <w:trPr>
                <w:trHeight w:val="685"/>
              </w:trPr>
              <w:tc>
                <w:tcPr>
                  <w:tcW w:w="52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7245B54" w14:textId="77777777" w:rsidR="00B423E7" w:rsidRDefault="00E26537">
                  <w:pPr>
                    <w:spacing w:after="0" w:line="259" w:lineRule="auto"/>
                    <w:ind w:left="5" w:hanging="5"/>
                  </w:pPr>
                  <w:r>
                    <w:rPr>
                      <w:sz w:val="20"/>
                    </w:rPr>
                    <w:t>Регистрационный номер процедуры закупки, присвоенный электронной торговой площадкой</w:t>
                  </w:r>
                </w:p>
              </w:tc>
              <w:tc>
                <w:tcPr>
                  <w:tcW w:w="385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8D0A6EB" w14:textId="77777777" w:rsidR="00B423E7" w:rsidRDefault="00B423E7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</w:tr>
            <w:tr w:rsidR="00B423E7" w14:paraId="1D6BA555" w14:textId="77777777">
              <w:trPr>
                <w:trHeight w:val="439"/>
              </w:trPr>
              <w:tc>
                <w:tcPr>
                  <w:tcW w:w="906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CB10077" w14:textId="77777777" w:rsidR="00B423E7" w:rsidRDefault="00E26537">
                  <w:pPr>
                    <w:spacing w:after="0" w:line="259" w:lineRule="auto"/>
                    <w:ind w:left="5" w:firstLine="0"/>
                    <w:jc w:val="center"/>
                  </w:pPr>
                  <w:r>
                    <w:rPr>
                      <w:sz w:val="22"/>
                    </w:rPr>
                    <w:t>Сведения о предложении (частях (лотах) предложения)</w:t>
                  </w:r>
                </w:p>
              </w:tc>
            </w:tr>
            <w:tr w:rsidR="00B423E7" w14:paraId="0122FC99" w14:textId="77777777">
              <w:trPr>
                <w:trHeight w:val="447"/>
              </w:trPr>
              <w:tc>
                <w:tcPr>
                  <w:tcW w:w="52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5B26806" w14:textId="77777777" w:rsidR="00B423E7" w:rsidRDefault="00E26537">
                  <w:pPr>
                    <w:spacing w:after="0" w:line="259" w:lineRule="auto"/>
                    <w:ind w:left="14" w:firstLine="0"/>
                    <w:jc w:val="left"/>
                  </w:pPr>
                  <w:r>
                    <w:rPr>
                      <w:sz w:val="20"/>
                    </w:rPr>
                    <w:t>Наименование предлагаемых товаров (работ, услуг)</w:t>
                  </w:r>
                </w:p>
              </w:tc>
              <w:tc>
                <w:tcPr>
                  <w:tcW w:w="385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84D8638" w14:textId="77777777" w:rsidR="00B423E7" w:rsidRDefault="00B423E7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</w:tr>
            <w:tr w:rsidR="00B423E7" w14:paraId="55663863" w14:textId="77777777">
              <w:trPr>
                <w:trHeight w:val="437"/>
              </w:trPr>
              <w:tc>
                <w:tcPr>
                  <w:tcW w:w="52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6411C6D" w14:textId="77777777" w:rsidR="00B423E7" w:rsidRDefault="00E26537">
                  <w:pPr>
                    <w:spacing w:after="0" w:line="259" w:lineRule="auto"/>
                    <w:ind w:left="19" w:firstLine="0"/>
                    <w:jc w:val="left"/>
                  </w:pPr>
                  <w:r>
                    <w:rPr>
                      <w:sz w:val="20"/>
                    </w:rPr>
                    <w:t>Описание предлагаемых товаров (работ, услуг)</w:t>
                  </w:r>
                </w:p>
              </w:tc>
              <w:tc>
                <w:tcPr>
                  <w:tcW w:w="385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AEC46D4" w14:textId="77777777" w:rsidR="00B423E7" w:rsidRDefault="00B423E7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</w:tr>
            <w:tr w:rsidR="00B423E7" w14:paraId="13E999B0" w14:textId="77777777">
              <w:trPr>
                <w:trHeight w:val="451"/>
              </w:trPr>
              <w:tc>
                <w:tcPr>
                  <w:tcW w:w="52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D8E1417" w14:textId="77777777" w:rsidR="00B423E7" w:rsidRDefault="00E26537">
                  <w:pPr>
                    <w:spacing w:after="0" w:line="259" w:lineRule="auto"/>
                    <w:ind w:left="19" w:firstLine="0"/>
                    <w:jc w:val="left"/>
                  </w:pPr>
                  <w:r>
                    <w:rPr>
                      <w:sz w:val="20"/>
                    </w:rPr>
                    <w:t>Страна происхождения товаров (работ, услуг)</w:t>
                  </w:r>
                </w:p>
              </w:tc>
              <w:tc>
                <w:tcPr>
                  <w:tcW w:w="385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5EA5A64C" w14:textId="77777777" w:rsidR="00B423E7" w:rsidRDefault="00B423E7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</w:tr>
            <w:tr w:rsidR="00B423E7" w14:paraId="751B535E" w14:textId="77777777">
              <w:trPr>
                <w:trHeight w:val="440"/>
              </w:trPr>
              <w:tc>
                <w:tcPr>
                  <w:tcW w:w="52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3B9B3E2" w14:textId="77777777" w:rsidR="00B423E7" w:rsidRDefault="00E26537">
                  <w:pPr>
                    <w:spacing w:after="0" w:line="259" w:lineRule="auto"/>
                    <w:ind w:left="24" w:firstLine="0"/>
                    <w:jc w:val="left"/>
                  </w:pPr>
                  <w:r>
                    <w:rPr>
                      <w:sz w:val="20"/>
                    </w:rPr>
                    <w:t>Объем (кол-во), ед. изм.</w:t>
                  </w:r>
                </w:p>
              </w:tc>
              <w:tc>
                <w:tcPr>
                  <w:tcW w:w="385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6368866" w14:textId="77777777" w:rsidR="00B423E7" w:rsidRDefault="00B423E7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</w:tr>
            <w:tr w:rsidR="00B423E7" w14:paraId="4F1793B1" w14:textId="77777777">
              <w:trPr>
                <w:trHeight w:val="451"/>
              </w:trPr>
              <w:tc>
                <w:tcPr>
                  <w:tcW w:w="52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bottom"/>
                </w:tcPr>
                <w:p w14:paraId="345A44B2" w14:textId="77777777" w:rsidR="00B423E7" w:rsidRDefault="00E26537">
                  <w:pPr>
                    <w:spacing w:after="0" w:line="259" w:lineRule="auto"/>
                    <w:ind w:left="29" w:firstLine="0"/>
                    <w:jc w:val="left"/>
                  </w:pPr>
                  <w:r>
                    <w:rPr>
                      <w:sz w:val="20"/>
                    </w:rPr>
                    <w:t>Срок поставки</w:t>
                  </w:r>
                </w:p>
              </w:tc>
              <w:tc>
                <w:tcPr>
                  <w:tcW w:w="385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60A2AC6" w14:textId="77777777" w:rsidR="00B423E7" w:rsidRDefault="00B423E7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</w:tr>
            <w:tr w:rsidR="00B423E7" w14:paraId="64E74D86" w14:textId="77777777">
              <w:trPr>
                <w:trHeight w:val="444"/>
              </w:trPr>
              <w:tc>
                <w:tcPr>
                  <w:tcW w:w="52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5689DC1E" w14:textId="77777777" w:rsidR="00B423E7" w:rsidRDefault="00E26537">
                  <w:pPr>
                    <w:spacing w:after="0" w:line="259" w:lineRule="auto"/>
                    <w:ind w:left="29" w:firstLine="0"/>
                    <w:jc w:val="left"/>
                  </w:pPr>
                  <w:r>
                    <w:rPr>
                      <w:sz w:val="20"/>
                    </w:rPr>
                    <w:t>Условия поставки</w:t>
                  </w:r>
                </w:p>
              </w:tc>
              <w:tc>
                <w:tcPr>
                  <w:tcW w:w="385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1CE5D8B" w14:textId="77777777" w:rsidR="00B423E7" w:rsidRDefault="00B423E7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</w:tr>
            <w:tr w:rsidR="00B423E7" w14:paraId="5AEB676F" w14:textId="77777777">
              <w:trPr>
                <w:trHeight w:val="440"/>
              </w:trPr>
              <w:tc>
                <w:tcPr>
                  <w:tcW w:w="52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895F815" w14:textId="77777777" w:rsidR="00B423E7" w:rsidRDefault="00E26537">
                  <w:pPr>
                    <w:spacing w:after="0" w:line="259" w:lineRule="auto"/>
                    <w:ind w:left="34" w:firstLine="0"/>
                    <w:jc w:val="left"/>
                  </w:pPr>
                  <w:r>
                    <w:rPr>
                      <w:sz w:val="20"/>
                    </w:rPr>
                    <w:t>Условия оплаты</w:t>
                  </w:r>
                </w:p>
              </w:tc>
              <w:tc>
                <w:tcPr>
                  <w:tcW w:w="385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C5B0569" w14:textId="77777777" w:rsidR="00B423E7" w:rsidRDefault="00B423E7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</w:tr>
            <w:tr w:rsidR="00B423E7" w14:paraId="5B5AF013" w14:textId="77777777">
              <w:trPr>
                <w:trHeight w:val="447"/>
              </w:trPr>
              <w:tc>
                <w:tcPr>
                  <w:tcW w:w="906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13EBE272" w14:textId="0268466F" w:rsidR="00B423E7" w:rsidRPr="008C377A" w:rsidRDefault="00E26537">
                  <w:pPr>
                    <w:spacing w:after="0" w:line="259" w:lineRule="auto"/>
                    <w:ind w:left="58" w:firstLine="0"/>
                    <w:jc w:val="center"/>
                    <w:rPr>
                      <w:lang w:val="ru-RU"/>
                    </w:rPr>
                  </w:pPr>
                  <w:r>
                    <w:rPr>
                      <w:sz w:val="22"/>
                    </w:rPr>
                    <w:t xml:space="preserve">Документы </w:t>
                  </w:r>
                  <w:r w:rsidR="008C377A">
                    <w:rPr>
                      <w:sz w:val="22"/>
                      <w:lang w:val="ru-RU"/>
                    </w:rPr>
                    <w:t>участника</w:t>
                  </w:r>
                </w:p>
              </w:tc>
            </w:tr>
            <w:tr w:rsidR="00B423E7" w14:paraId="1EC48BB3" w14:textId="77777777">
              <w:trPr>
                <w:trHeight w:val="2508"/>
              </w:trPr>
              <w:tc>
                <w:tcPr>
                  <w:tcW w:w="906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AB8FFBD" w14:textId="77777777" w:rsidR="00B423E7" w:rsidRDefault="00E26537">
                  <w:pPr>
                    <w:spacing w:after="0" w:line="290" w:lineRule="auto"/>
                    <w:ind w:left="43" w:firstLine="0"/>
                  </w:pPr>
                  <w:r>
                    <w:rPr>
                      <w:sz w:val="20"/>
                    </w:rPr>
                    <w:t>Документы и (или) сведения, подтверждающие соответствие предмету закупки и требованиям к предмету закупки.</w:t>
                  </w:r>
                </w:p>
                <w:p w14:paraId="3637D2A6" w14:textId="77777777" w:rsidR="00B423E7" w:rsidRDefault="00E26537">
                  <w:pPr>
                    <w:spacing w:after="12" w:line="259" w:lineRule="auto"/>
                    <w:ind w:left="48" w:firstLine="0"/>
                    <w:jc w:val="left"/>
                  </w:pPr>
                  <w:r>
                    <w:rPr>
                      <w:sz w:val="20"/>
                    </w:rPr>
                    <w:t>Другие документы и сведения, установленные аукционными документами.</w:t>
                  </w:r>
                </w:p>
                <w:p w14:paraId="1698EDBE" w14:textId="01A6E2F7" w:rsidR="00B423E7" w:rsidRPr="008C377A" w:rsidRDefault="00E26537">
                  <w:pPr>
                    <w:spacing w:after="0" w:line="274" w:lineRule="auto"/>
                    <w:ind w:left="43" w:firstLine="10"/>
                    <w:rPr>
                      <w:lang w:val="ru-RU"/>
                    </w:rPr>
                  </w:pPr>
                  <w:r>
                    <w:rPr>
                      <w:sz w:val="20"/>
                    </w:rPr>
                    <w:t>Заявление о праве на применение преференциальной поправки (заполняется по форме установленной регламентом ЭТП)</w:t>
                  </w:r>
                  <w:r w:rsidR="008C377A">
                    <w:rPr>
                      <w:sz w:val="20"/>
                      <w:lang w:val="ru-RU"/>
                    </w:rPr>
                    <w:t xml:space="preserve"> если необходимо</w:t>
                  </w:r>
                </w:p>
                <w:p w14:paraId="03E557C9" w14:textId="7562BBEE" w:rsidR="00B423E7" w:rsidRDefault="00E26537">
                  <w:pPr>
                    <w:spacing w:after="0" w:line="274" w:lineRule="auto"/>
                    <w:ind w:left="48" w:firstLine="5"/>
                    <w:jc w:val="left"/>
                  </w:pPr>
                  <w:r>
                    <w:rPr>
                      <w:sz w:val="20"/>
                    </w:rPr>
                    <w:t>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</w:t>
                  </w:r>
                  <w:r w:rsidR="008C377A">
                    <w:rPr>
                      <w:sz w:val="20"/>
                      <w:lang w:val="ru-RU"/>
                    </w:rPr>
                    <w:t xml:space="preserve"> </w:t>
                  </w:r>
                  <w:r>
                    <w:rPr>
                      <w:sz w:val="20"/>
                    </w:rPr>
                    <w:t>победителя (заполняется по форме установленной регламентом ЭТП)</w:t>
                  </w:r>
                </w:p>
                <w:p w14:paraId="47004A50" w14:textId="77777777" w:rsidR="00B423E7" w:rsidRDefault="00E26537">
                  <w:pPr>
                    <w:spacing w:after="0" w:line="259" w:lineRule="auto"/>
                    <w:ind w:left="63" w:hanging="5"/>
                    <w:rPr>
                      <w:sz w:val="20"/>
                    </w:rPr>
                  </w:pPr>
                  <w:r>
                    <w:rPr>
                      <w:sz w:val="20"/>
                    </w:rPr>
                    <w:t>Заявление о согласии участника на размещение в открытом доступе предложения (заполняется по форме установленной регламентом ЭТП)</w:t>
                  </w:r>
                </w:p>
                <w:p w14:paraId="1065719F" w14:textId="125AB8B3" w:rsidR="008C377A" w:rsidRPr="008C377A" w:rsidRDefault="008C377A">
                  <w:pPr>
                    <w:spacing w:after="0" w:line="259" w:lineRule="auto"/>
                    <w:ind w:left="63" w:hanging="5"/>
                    <w:rPr>
                      <w:lang w:val="ru-RU"/>
                    </w:rPr>
                  </w:pPr>
                  <w:r w:rsidRPr="008C377A">
                    <w:rPr>
                      <w:sz w:val="20"/>
                    </w:rPr>
                    <w:t>Другие документы предусмотренные законодательством</w:t>
                  </w:r>
                  <w:r>
                    <w:rPr>
                      <w:sz w:val="20"/>
                      <w:lang w:val="ru-RU"/>
                    </w:rPr>
                    <w:t xml:space="preserve"> (в т.ч. заявление об </w:t>
                  </w:r>
                  <w:r w:rsidR="002941FC">
                    <w:rPr>
                      <w:sz w:val="20"/>
                      <w:lang w:val="ru-RU"/>
                    </w:rPr>
                    <w:t xml:space="preserve">отсутствии задолженности по </w:t>
                  </w:r>
                  <w:r>
                    <w:rPr>
                      <w:sz w:val="20"/>
                      <w:lang w:val="ru-RU"/>
                    </w:rPr>
                    <w:t xml:space="preserve">уплате налогов и сборов, заявление </w:t>
                  </w:r>
                  <w:r w:rsidR="002941FC">
                    <w:rPr>
                      <w:sz w:val="20"/>
                      <w:lang w:val="ru-RU"/>
                    </w:rPr>
                    <w:t xml:space="preserve">о </w:t>
                  </w:r>
                  <w:proofErr w:type="gramStart"/>
                  <w:r w:rsidR="002941FC">
                    <w:rPr>
                      <w:sz w:val="20"/>
                      <w:lang w:val="ru-RU"/>
                    </w:rPr>
                    <w:t>том</w:t>
                  </w:r>
                  <w:proofErr w:type="gramEnd"/>
                  <w:r w:rsidR="002941FC">
                    <w:rPr>
                      <w:sz w:val="20"/>
                      <w:lang w:val="ru-RU"/>
                    </w:rPr>
                    <w:t xml:space="preserve"> что участник не включен в список участников временно не допускаемых к закупкам.</w:t>
                  </w:r>
                  <w:r>
                    <w:rPr>
                      <w:sz w:val="20"/>
                      <w:lang w:val="ru-RU"/>
                    </w:rPr>
                    <w:t>)</w:t>
                  </w:r>
                </w:p>
              </w:tc>
            </w:tr>
          </w:tbl>
          <w:p w14:paraId="75300892" w14:textId="77777777" w:rsidR="00B423E7" w:rsidRDefault="00B423E7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161F11C1" w14:textId="070EEB15" w:rsidR="00B423E7" w:rsidRDefault="00B423E7" w:rsidP="008C377A">
      <w:pPr>
        <w:pStyle w:val="2"/>
        <w:ind w:left="0"/>
        <w:jc w:val="both"/>
        <w:rPr>
          <w:lang w:val="ru-RU"/>
        </w:rPr>
      </w:pPr>
    </w:p>
    <w:p w14:paraId="625D284B" w14:textId="2ADFB0C5" w:rsidR="008C7D8D" w:rsidRDefault="008C7D8D" w:rsidP="008C7D8D">
      <w:pPr>
        <w:rPr>
          <w:lang w:val="ru-RU"/>
        </w:rPr>
      </w:pPr>
    </w:p>
    <w:p w14:paraId="628D4224" w14:textId="77777777" w:rsidR="008C7D8D" w:rsidRPr="008C7D8D" w:rsidRDefault="008C7D8D" w:rsidP="008C7D8D">
      <w:pPr>
        <w:rPr>
          <w:lang w:val="ru-RU"/>
        </w:rPr>
      </w:pPr>
    </w:p>
    <w:p w14:paraId="279E9FEC" w14:textId="77777777" w:rsidR="002941FC" w:rsidRDefault="002941FC" w:rsidP="002E6150">
      <w:pPr>
        <w:rPr>
          <w:lang w:val="ru-RU"/>
        </w:rPr>
      </w:pPr>
    </w:p>
    <w:p w14:paraId="1F4D1F60" w14:textId="0B69E645" w:rsidR="002E6150" w:rsidRDefault="002941FC" w:rsidP="002E6150">
      <w:pPr>
        <w:rPr>
          <w:lang w:val="ru-RU"/>
        </w:rPr>
      </w:pPr>
      <w:r>
        <w:rPr>
          <w:lang w:val="ru-RU"/>
        </w:rPr>
        <w:t xml:space="preserve">Председатель тендерной комиссии </w:t>
      </w:r>
      <w:r>
        <w:rPr>
          <w:lang w:val="ru-RU"/>
        </w:rPr>
        <w:tab/>
      </w:r>
      <w:r>
        <w:rPr>
          <w:lang w:val="ru-RU"/>
        </w:rPr>
        <w:tab/>
        <w:t>Корж А.В.</w:t>
      </w:r>
    </w:p>
    <w:p w14:paraId="78B3AE1E" w14:textId="4AE927D4" w:rsidR="002941FC" w:rsidRPr="002E6150" w:rsidRDefault="002941FC" w:rsidP="002E6150">
      <w:pPr>
        <w:rPr>
          <w:lang w:val="ru-RU"/>
        </w:rPr>
      </w:pPr>
      <w:r>
        <w:rPr>
          <w:lang w:val="ru-RU"/>
        </w:rPr>
        <w:t xml:space="preserve">Секретарь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Довбыш К.С.</w:t>
      </w:r>
    </w:p>
    <w:sectPr w:rsidR="002941FC" w:rsidRPr="002E6150" w:rsidSect="002941FC">
      <w:pgSz w:w="11904" w:h="16838"/>
      <w:pgMar w:top="568" w:right="614" w:bottom="1154" w:left="3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71" style="width:1.5pt;height:.75pt" coordsize="" o:spt="100" o:bullet="t" adj="0,,0" path="" stroked="f">
        <v:stroke joinstyle="miter"/>
        <v:imagedata r:id="rId1" o:title="image44"/>
        <v:formulas/>
        <v:path o:connecttype="segments"/>
      </v:shape>
    </w:pict>
  </w:numPicBullet>
  <w:abstractNum w:abstractNumId="0" w15:restartNumberingAfterBreak="0">
    <w:nsid w:val="01793F15"/>
    <w:multiLevelType w:val="hybridMultilevel"/>
    <w:tmpl w:val="A9DE1764"/>
    <w:lvl w:ilvl="0" w:tplc="C396E604">
      <w:start w:val="1"/>
      <w:numFmt w:val="bullet"/>
      <w:lvlText w:val="-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820F372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47ABF7E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7300A44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A88D32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6C22376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362620C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C4E97D6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CFAE094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D11353"/>
    <w:multiLevelType w:val="hybridMultilevel"/>
    <w:tmpl w:val="F6DE3CA8"/>
    <w:lvl w:ilvl="0" w:tplc="65DC46E2">
      <w:start w:val="3"/>
      <w:numFmt w:val="upperRoman"/>
      <w:lvlText w:val="%1.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CAA0136">
      <w:start w:val="1"/>
      <w:numFmt w:val="lowerLetter"/>
      <w:lvlText w:val="%2"/>
      <w:lvlJc w:val="left"/>
      <w:pPr>
        <w:ind w:left="1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06EF192">
      <w:start w:val="1"/>
      <w:numFmt w:val="lowerRoman"/>
      <w:lvlText w:val="%3"/>
      <w:lvlJc w:val="left"/>
      <w:pPr>
        <w:ind w:left="2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07843CE">
      <w:start w:val="1"/>
      <w:numFmt w:val="decimal"/>
      <w:lvlText w:val="%4"/>
      <w:lvlJc w:val="left"/>
      <w:pPr>
        <w:ind w:left="3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A0E5422">
      <w:start w:val="1"/>
      <w:numFmt w:val="lowerLetter"/>
      <w:lvlText w:val="%5"/>
      <w:lvlJc w:val="left"/>
      <w:pPr>
        <w:ind w:left="3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DB88004">
      <w:start w:val="1"/>
      <w:numFmt w:val="lowerRoman"/>
      <w:lvlText w:val="%6"/>
      <w:lvlJc w:val="left"/>
      <w:pPr>
        <w:ind w:left="4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C92F8DC">
      <w:start w:val="1"/>
      <w:numFmt w:val="decimal"/>
      <w:lvlText w:val="%7"/>
      <w:lvlJc w:val="left"/>
      <w:pPr>
        <w:ind w:left="5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5DEA51C">
      <w:start w:val="1"/>
      <w:numFmt w:val="lowerLetter"/>
      <w:lvlText w:val="%8"/>
      <w:lvlJc w:val="left"/>
      <w:pPr>
        <w:ind w:left="5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4546E84">
      <w:start w:val="1"/>
      <w:numFmt w:val="lowerRoman"/>
      <w:lvlText w:val="%9"/>
      <w:lvlJc w:val="left"/>
      <w:pPr>
        <w:ind w:left="6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663EA2"/>
    <w:multiLevelType w:val="hybridMultilevel"/>
    <w:tmpl w:val="0C8000AE"/>
    <w:lvl w:ilvl="0" w:tplc="72A4728C">
      <w:start w:val="1"/>
      <w:numFmt w:val="decimal"/>
      <w:lvlText w:val="%1."/>
      <w:lvlJc w:val="left"/>
      <w:pPr>
        <w:ind w:left="2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260472">
      <w:start w:val="1"/>
      <w:numFmt w:val="lowerLetter"/>
      <w:lvlText w:val="%2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42B978">
      <w:start w:val="1"/>
      <w:numFmt w:val="lowerRoman"/>
      <w:lvlText w:val="%3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44CB52">
      <w:start w:val="1"/>
      <w:numFmt w:val="decimal"/>
      <w:lvlText w:val="%4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3BE0532">
      <w:start w:val="1"/>
      <w:numFmt w:val="lowerLetter"/>
      <w:lvlText w:val="%5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2AAA90">
      <w:start w:val="1"/>
      <w:numFmt w:val="lowerRoman"/>
      <w:lvlText w:val="%6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22853A">
      <w:start w:val="1"/>
      <w:numFmt w:val="decimal"/>
      <w:lvlText w:val="%7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8A22A4">
      <w:start w:val="1"/>
      <w:numFmt w:val="lowerLetter"/>
      <w:lvlText w:val="%8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2CFA16">
      <w:start w:val="1"/>
      <w:numFmt w:val="lowerRoman"/>
      <w:lvlText w:val="%9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B6033B"/>
    <w:multiLevelType w:val="hybridMultilevel"/>
    <w:tmpl w:val="1C309FF4"/>
    <w:lvl w:ilvl="0" w:tplc="EC3EB9B0">
      <w:start w:val="1"/>
      <w:numFmt w:val="decimal"/>
      <w:lvlText w:val="%1)"/>
      <w:lvlJc w:val="left"/>
      <w:pPr>
        <w:ind w:left="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50920C">
      <w:start w:val="1"/>
      <w:numFmt w:val="lowerLetter"/>
      <w:lvlText w:val="%2"/>
      <w:lvlJc w:val="left"/>
      <w:pPr>
        <w:ind w:left="1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2AD78">
      <w:start w:val="1"/>
      <w:numFmt w:val="lowerRoman"/>
      <w:lvlText w:val="%3"/>
      <w:lvlJc w:val="left"/>
      <w:pPr>
        <w:ind w:left="1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9EFFF8">
      <w:start w:val="1"/>
      <w:numFmt w:val="decimal"/>
      <w:lvlText w:val="%4"/>
      <w:lvlJc w:val="left"/>
      <w:pPr>
        <w:ind w:left="2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F297FA">
      <w:start w:val="1"/>
      <w:numFmt w:val="lowerLetter"/>
      <w:lvlText w:val="%5"/>
      <w:lvlJc w:val="left"/>
      <w:pPr>
        <w:ind w:left="3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6A1B36">
      <w:start w:val="1"/>
      <w:numFmt w:val="lowerRoman"/>
      <w:lvlText w:val="%6"/>
      <w:lvlJc w:val="left"/>
      <w:pPr>
        <w:ind w:left="4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AA8A14">
      <w:start w:val="1"/>
      <w:numFmt w:val="decimal"/>
      <w:lvlText w:val="%7"/>
      <w:lvlJc w:val="left"/>
      <w:pPr>
        <w:ind w:left="4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D47612">
      <w:start w:val="1"/>
      <w:numFmt w:val="lowerLetter"/>
      <w:lvlText w:val="%8"/>
      <w:lvlJc w:val="left"/>
      <w:pPr>
        <w:ind w:left="5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26E556">
      <w:start w:val="1"/>
      <w:numFmt w:val="lowerRoman"/>
      <w:lvlText w:val="%9"/>
      <w:lvlJc w:val="left"/>
      <w:pPr>
        <w:ind w:left="6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6E1E70"/>
    <w:multiLevelType w:val="hybridMultilevel"/>
    <w:tmpl w:val="B62A0B38"/>
    <w:lvl w:ilvl="0" w:tplc="C1206BBC">
      <w:start w:val="14"/>
      <w:numFmt w:val="decimal"/>
      <w:lvlText w:val="%1.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F849C4">
      <w:start w:val="1"/>
      <w:numFmt w:val="lowerLetter"/>
      <w:lvlText w:val="%2"/>
      <w:lvlJc w:val="left"/>
      <w:pPr>
        <w:ind w:left="1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22903E">
      <w:start w:val="1"/>
      <w:numFmt w:val="lowerRoman"/>
      <w:lvlText w:val="%3"/>
      <w:lvlJc w:val="left"/>
      <w:pPr>
        <w:ind w:left="2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62AF38">
      <w:start w:val="1"/>
      <w:numFmt w:val="decimal"/>
      <w:lvlText w:val="%4"/>
      <w:lvlJc w:val="left"/>
      <w:pPr>
        <w:ind w:left="3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7639C6">
      <w:start w:val="1"/>
      <w:numFmt w:val="lowerLetter"/>
      <w:lvlText w:val="%5"/>
      <w:lvlJc w:val="left"/>
      <w:pPr>
        <w:ind w:left="3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121B3C">
      <w:start w:val="1"/>
      <w:numFmt w:val="lowerRoman"/>
      <w:lvlText w:val="%6"/>
      <w:lvlJc w:val="left"/>
      <w:pPr>
        <w:ind w:left="4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DDC2028">
      <w:start w:val="1"/>
      <w:numFmt w:val="decimal"/>
      <w:lvlText w:val="%7"/>
      <w:lvlJc w:val="left"/>
      <w:pPr>
        <w:ind w:left="5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A4179E">
      <w:start w:val="1"/>
      <w:numFmt w:val="lowerLetter"/>
      <w:lvlText w:val="%8"/>
      <w:lvlJc w:val="left"/>
      <w:pPr>
        <w:ind w:left="5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B44F46">
      <w:start w:val="1"/>
      <w:numFmt w:val="lowerRoman"/>
      <w:lvlText w:val="%9"/>
      <w:lvlJc w:val="left"/>
      <w:pPr>
        <w:ind w:left="6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0240A8"/>
    <w:multiLevelType w:val="hybridMultilevel"/>
    <w:tmpl w:val="798C870C"/>
    <w:lvl w:ilvl="0" w:tplc="6214F6E8">
      <w:start w:val="7"/>
      <w:numFmt w:val="decimal"/>
      <w:lvlText w:val="%1)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C4466C">
      <w:start w:val="1"/>
      <w:numFmt w:val="lowerLetter"/>
      <w:lvlText w:val="%2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28B990">
      <w:start w:val="1"/>
      <w:numFmt w:val="lowerRoman"/>
      <w:lvlText w:val="%3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606182">
      <w:start w:val="1"/>
      <w:numFmt w:val="decimal"/>
      <w:lvlText w:val="%4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304F44">
      <w:start w:val="1"/>
      <w:numFmt w:val="lowerLetter"/>
      <w:lvlText w:val="%5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5EB898">
      <w:start w:val="1"/>
      <w:numFmt w:val="lowerRoman"/>
      <w:lvlText w:val="%6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FEE8C4">
      <w:start w:val="1"/>
      <w:numFmt w:val="decimal"/>
      <w:lvlText w:val="%7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DAFA6A">
      <w:start w:val="1"/>
      <w:numFmt w:val="lowerLetter"/>
      <w:lvlText w:val="%8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743014">
      <w:start w:val="1"/>
      <w:numFmt w:val="lowerRoman"/>
      <w:lvlText w:val="%9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690BBB"/>
    <w:multiLevelType w:val="hybridMultilevel"/>
    <w:tmpl w:val="493047F0"/>
    <w:lvl w:ilvl="0" w:tplc="3BFA32A0">
      <w:start w:val="1"/>
      <w:numFmt w:val="bullet"/>
      <w:lvlText w:val="-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CC9BC2">
      <w:start w:val="1"/>
      <w:numFmt w:val="bullet"/>
      <w:lvlText w:val="o"/>
      <w:lvlJc w:val="left"/>
      <w:pPr>
        <w:ind w:left="1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9EA18B8">
      <w:start w:val="1"/>
      <w:numFmt w:val="bullet"/>
      <w:lvlText w:val="▪"/>
      <w:lvlJc w:val="left"/>
      <w:pPr>
        <w:ind w:left="2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D6151A">
      <w:start w:val="1"/>
      <w:numFmt w:val="bullet"/>
      <w:lvlText w:val="•"/>
      <w:lvlJc w:val="left"/>
      <w:pPr>
        <w:ind w:left="3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AA8B7A">
      <w:start w:val="1"/>
      <w:numFmt w:val="bullet"/>
      <w:lvlText w:val="o"/>
      <w:lvlJc w:val="left"/>
      <w:pPr>
        <w:ind w:left="3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38EB40">
      <w:start w:val="1"/>
      <w:numFmt w:val="bullet"/>
      <w:lvlText w:val="▪"/>
      <w:lvlJc w:val="left"/>
      <w:pPr>
        <w:ind w:left="4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B84A20">
      <w:start w:val="1"/>
      <w:numFmt w:val="bullet"/>
      <w:lvlText w:val="•"/>
      <w:lvlJc w:val="left"/>
      <w:pPr>
        <w:ind w:left="5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B2F316">
      <w:start w:val="1"/>
      <w:numFmt w:val="bullet"/>
      <w:lvlText w:val="o"/>
      <w:lvlJc w:val="left"/>
      <w:pPr>
        <w:ind w:left="6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46C4186">
      <w:start w:val="1"/>
      <w:numFmt w:val="bullet"/>
      <w:lvlText w:val="▪"/>
      <w:lvlJc w:val="left"/>
      <w:pPr>
        <w:ind w:left="6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73229F6"/>
    <w:multiLevelType w:val="hybridMultilevel"/>
    <w:tmpl w:val="E5B4EEDA"/>
    <w:lvl w:ilvl="0" w:tplc="A3F0B504">
      <w:start w:val="4"/>
      <w:numFmt w:val="decimal"/>
      <w:lvlText w:val="%1."/>
      <w:lvlJc w:val="left"/>
      <w:pPr>
        <w:ind w:left="2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2AD64A">
      <w:start w:val="1"/>
      <w:numFmt w:val="lowerLetter"/>
      <w:lvlText w:val="%2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684554">
      <w:start w:val="1"/>
      <w:numFmt w:val="lowerRoman"/>
      <w:lvlText w:val="%3"/>
      <w:lvlJc w:val="left"/>
      <w:pPr>
        <w:ind w:left="2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0CE780">
      <w:start w:val="1"/>
      <w:numFmt w:val="decimal"/>
      <w:lvlText w:val="%4"/>
      <w:lvlJc w:val="left"/>
      <w:pPr>
        <w:ind w:left="3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96C7EC0">
      <w:start w:val="1"/>
      <w:numFmt w:val="lowerLetter"/>
      <w:lvlText w:val="%5"/>
      <w:lvlJc w:val="left"/>
      <w:pPr>
        <w:ind w:left="3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7A8AFE">
      <w:start w:val="1"/>
      <w:numFmt w:val="lowerRoman"/>
      <w:lvlText w:val="%6"/>
      <w:lvlJc w:val="left"/>
      <w:pPr>
        <w:ind w:left="4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CEC456">
      <w:start w:val="1"/>
      <w:numFmt w:val="decimal"/>
      <w:lvlText w:val="%7"/>
      <w:lvlJc w:val="left"/>
      <w:pPr>
        <w:ind w:left="5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C4C7D6">
      <w:start w:val="1"/>
      <w:numFmt w:val="lowerLetter"/>
      <w:lvlText w:val="%8"/>
      <w:lvlJc w:val="left"/>
      <w:pPr>
        <w:ind w:left="5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3611E8">
      <w:start w:val="1"/>
      <w:numFmt w:val="lowerRoman"/>
      <w:lvlText w:val="%9"/>
      <w:lvlJc w:val="left"/>
      <w:pPr>
        <w:ind w:left="6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2677C8"/>
    <w:multiLevelType w:val="hybridMultilevel"/>
    <w:tmpl w:val="2A86D584"/>
    <w:lvl w:ilvl="0" w:tplc="AF90C004">
      <w:start w:val="1"/>
      <w:numFmt w:val="bullet"/>
      <w:lvlText w:val="•"/>
      <w:lvlPicBulletId w:val="0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6DAC49C">
      <w:start w:val="1"/>
      <w:numFmt w:val="bullet"/>
      <w:lvlText w:val="o"/>
      <w:lvlJc w:val="left"/>
      <w:pPr>
        <w:ind w:left="1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E469058">
      <w:start w:val="1"/>
      <w:numFmt w:val="bullet"/>
      <w:lvlText w:val="▪"/>
      <w:lvlJc w:val="left"/>
      <w:pPr>
        <w:ind w:left="2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FF86946">
      <w:start w:val="1"/>
      <w:numFmt w:val="bullet"/>
      <w:lvlText w:val="•"/>
      <w:lvlJc w:val="left"/>
      <w:pPr>
        <w:ind w:left="3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2264258">
      <w:start w:val="1"/>
      <w:numFmt w:val="bullet"/>
      <w:lvlText w:val="o"/>
      <w:lvlJc w:val="left"/>
      <w:pPr>
        <w:ind w:left="4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6BE9284">
      <w:start w:val="1"/>
      <w:numFmt w:val="bullet"/>
      <w:lvlText w:val="▪"/>
      <w:lvlJc w:val="left"/>
      <w:pPr>
        <w:ind w:left="4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03E65A6">
      <w:start w:val="1"/>
      <w:numFmt w:val="bullet"/>
      <w:lvlText w:val="•"/>
      <w:lvlJc w:val="left"/>
      <w:pPr>
        <w:ind w:left="5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DF6E4FC">
      <w:start w:val="1"/>
      <w:numFmt w:val="bullet"/>
      <w:lvlText w:val="o"/>
      <w:lvlJc w:val="left"/>
      <w:pPr>
        <w:ind w:left="6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4F419BA">
      <w:start w:val="1"/>
      <w:numFmt w:val="bullet"/>
      <w:lvlText w:val="▪"/>
      <w:lvlJc w:val="left"/>
      <w:pPr>
        <w:ind w:left="6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6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3E7"/>
    <w:rsid w:val="000C2C8F"/>
    <w:rsid w:val="000D14F5"/>
    <w:rsid w:val="00131636"/>
    <w:rsid w:val="002941FC"/>
    <w:rsid w:val="002E6150"/>
    <w:rsid w:val="003E1A0A"/>
    <w:rsid w:val="00415045"/>
    <w:rsid w:val="00463AEB"/>
    <w:rsid w:val="006C5189"/>
    <w:rsid w:val="00701941"/>
    <w:rsid w:val="008C377A"/>
    <w:rsid w:val="008C7D8D"/>
    <w:rsid w:val="00982D40"/>
    <w:rsid w:val="00A84822"/>
    <w:rsid w:val="00B423E7"/>
    <w:rsid w:val="00D866C6"/>
    <w:rsid w:val="00E26537"/>
    <w:rsid w:val="00FF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0AE23"/>
  <w15:docId w15:val="{3C37796A-1266-43B4-9603-4D560CEFD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47" w:lineRule="auto"/>
      <w:ind w:left="1718" w:firstLine="53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92"/>
      <w:ind w:left="835"/>
      <w:jc w:val="center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566"/>
      <w:jc w:val="center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opbg">
    <w:name w:val="top_bg"/>
    <w:basedOn w:val="a0"/>
    <w:rsid w:val="00131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webSettings" Target="webSettings.xml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2441</Words>
  <Characters>13914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Скотт</dc:creator>
  <cp:keywords/>
  <cp:lastModifiedBy>Андрей Скотт</cp:lastModifiedBy>
  <cp:revision>5</cp:revision>
  <dcterms:created xsi:type="dcterms:W3CDTF">2026-10-28T07:50:00Z</dcterms:created>
  <dcterms:modified xsi:type="dcterms:W3CDTF">2026-10-28T08:33:00Z</dcterms:modified>
</cp:coreProperties>
</file>