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EB474" w14:textId="77777777" w:rsidR="00E1507B" w:rsidRPr="00B76861" w:rsidRDefault="00E1507B" w:rsidP="00574636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686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</w:t>
      </w:r>
      <w:r w:rsidR="00B76861" w:rsidRPr="00B7686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Проект договора</w:t>
      </w:r>
      <w:r w:rsidRPr="00B7686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</w:t>
      </w:r>
    </w:p>
    <w:p w14:paraId="392DAFCA" w14:textId="77777777" w:rsidR="005B56C5" w:rsidRDefault="005B56C5" w:rsidP="00574636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8BDB6B8" w14:textId="301410F0" w:rsidR="00574636" w:rsidRDefault="00804E5D" w:rsidP="00804E5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Договор </w:t>
      </w:r>
      <w:r w:rsidR="00E61DE9">
        <w:rPr>
          <w:rFonts w:ascii="Times New Roman" w:hAnsi="Times New Roman" w:cs="Times New Roman"/>
          <w:b/>
          <w:bCs/>
          <w:sz w:val="24"/>
          <w:szCs w:val="24"/>
        </w:rPr>
        <w:t>поставки</w:t>
      </w:r>
    </w:p>
    <w:p w14:paraId="11177E9F" w14:textId="77777777" w:rsidR="00574636" w:rsidRPr="00CA23AE" w:rsidRDefault="00574636" w:rsidP="00574636">
      <w:pPr>
        <w:pStyle w:val="ConsPlusNonformat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D616211" w14:textId="5B656A25" w:rsidR="00574636" w:rsidRPr="00CA23AE" w:rsidRDefault="00574636" w:rsidP="00574636">
      <w:pPr>
        <w:spacing w:line="228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FC79C1">
        <w:rPr>
          <w:rFonts w:ascii="Times New Roman" w:hAnsi="Times New Roman" w:cs="Times New Roman"/>
          <w:sz w:val="24"/>
          <w:szCs w:val="24"/>
        </w:rPr>
        <w:t>Минск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A23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E61DE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E61DE9">
        <w:rPr>
          <w:rFonts w:ascii="Times New Roman" w:hAnsi="Times New Roman" w:cs="Times New Roman"/>
          <w:sz w:val="24"/>
          <w:szCs w:val="24"/>
        </w:rPr>
        <w:t xml:space="preserve">  </w:t>
      </w:r>
      <w:r w:rsidRPr="00CA23AE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CA23A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A23AE">
        <w:rPr>
          <w:rFonts w:ascii="Times New Roman" w:hAnsi="Times New Roman" w:cs="Times New Roman"/>
          <w:sz w:val="24"/>
          <w:szCs w:val="24"/>
        </w:rPr>
        <w:t xml:space="preserve">  »</w:t>
      </w:r>
      <w:proofErr w:type="gramEnd"/>
      <w:r w:rsidRPr="00CA23AE">
        <w:rPr>
          <w:rFonts w:ascii="Times New Roman" w:hAnsi="Times New Roman" w:cs="Times New Roman"/>
          <w:sz w:val="24"/>
          <w:szCs w:val="24"/>
        </w:rPr>
        <w:t xml:space="preserve"> </w:t>
      </w:r>
      <w:r w:rsidR="0019462B">
        <w:rPr>
          <w:rFonts w:ascii="Times New Roman" w:hAnsi="Times New Roman" w:cs="Times New Roman"/>
          <w:sz w:val="24"/>
          <w:szCs w:val="24"/>
        </w:rPr>
        <w:t>_______</w:t>
      </w:r>
      <w:r w:rsidRPr="00CA23AE">
        <w:rPr>
          <w:rFonts w:ascii="Times New Roman" w:hAnsi="Times New Roman" w:cs="Times New Roman"/>
          <w:sz w:val="24"/>
          <w:szCs w:val="24"/>
        </w:rPr>
        <w:t>20</w:t>
      </w:r>
      <w:r w:rsidR="00B76861">
        <w:rPr>
          <w:rFonts w:ascii="Times New Roman" w:hAnsi="Times New Roman" w:cs="Times New Roman"/>
          <w:sz w:val="24"/>
          <w:szCs w:val="24"/>
        </w:rPr>
        <w:t>2</w:t>
      </w:r>
      <w:r w:rsidR="00E61DE9">
        <w:rPr>
          <w:rFonts w:ascii="Times New Roman" w:hAnsi="Times New Roman" w:cs="Times New Roman"/>
          <w:sz w:val="24"/>
          <w:szCs w:val="24"/>
        </w:rPr>
        <w:t>6</w:t>
      </w:r>
      <w:r w:rsidRPr="00CA23A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BFC0AE2" w14:textId="774A37C3" w:rsidR="00574636" w:rsidRPr="00CA23AE" w:rsidRDefault="0019462B" w:rsidP="00574636">
      <w:pPr>
        <w:pStyle w:val="3"/>
        <w:spacing w:line="228" w:lineRule="auto"/>
        <w:ind w:right="-142"/>
      </w:pPr>
      <w:r>
        <w:t>______________________________</w:t>
      </w:r>
      <w:r w:rsidR="00574636" w:rsidRPr="00CA23AE">
        <w:t>,</w:t>
      </w:r>
      <w:r w:rsidR="00574636" w:rsidRPr="00CA23AE">
        <w:rPr>
          <w:color w:val="FF0000"/>
        </w:rPr>
        <w:t xml:space="preserve"> </w:t>
      </w:r>
      <w:r w:rsidR="00574636" w:rsidRPr="00CA23AE">
        <w:t>именуемое в дальнейшем «Поставщик», в лице</w:t>
      </w:r>
      <w:r w:rsidR="009D2D80">
        <w:t xml:space="preserve"> </w:t>
      </w:r>
      <w:r>
        <w:t>_________________________</w:t>
      </w:r>
      <w:r w:rsidR="00574636" w:rsidRPr="00CA23AE">
        <w:t>, действующей на основании</w:t>
      </w:r>
      <w:r>
        <w:t>___________</w:t>
      </w:r>
      <w:r w:rsidR="00574636" w:rsidRPr="00CA23AE">
        <w:t>, с одной стороны,</w:t>
      </w:r>
      <w:r w:rsidR="00574636">
        <w:t xml:space="preserve"> и </w:t>
      </w:r>
      <w:r w:rsidR="00FC79C1">
        <w:t>Государственное предприятие «ЖЭУ №</w:t>
      </w:r>
      <w:r w:rsidR="00E61DE9">
        <w:t>3</w:t>
      </w:r>
      <w:r w:rsidR="00FC79C1">
        <w:t xml:space="preserve"> Советского района г. Минска»</w:t>
      </w:r>
      <w:r w:rsidR="00574636" w:rsidRPr="00CA23AE">
        <w:t>, именуемое в д</w:t>
      </w:r>
      <w:r w:rsidR="00574636">
        <w:t xml:space="preserve">альнейшем «Покупатель», в лице </w:t>
      </w:r>
      <w:r w:rsidR="00574636" w:rsidRPr="00CA23AE">
        <w:t xml:space="preserve">директора </w:t>
      </w:r>
      <w:r w:rsidR="00E61DE9">
        <w:t xml:space="preserve">Юркевича </w:t>
      </w:r>
      <w:proofErr w:type="gramStart"/>
      <w:r w:rsidR="00E61DE9">
        <w:t>Д.В.</w:t>
      </w:r>
      <w:proofErr w:type="gramEnd"/>
      <w:r w:rsidR="00574636" w:rsidRPr="00CA23AE">
        <w:t>, действующего на основании Устава, с другой стороны, заключили настоящий договор о нижеследующем:</w:t>
      </w:r>
    </w:p>
    <w:p w14:paraId="7F3A385F" w14:textId="77777777" w:rsidR="00574636" w:rsidRPr="00CA23AE" w:rsidRDefault="00574636" w:rsidP="00574636">
      <w:pPr>
        <w:numPr>
          <w:ilvl w:val="0"/>
          <w:numId w:val="1"/>
        </w:numPr>
        <w:spacing w:after="0" w:line="228" w:lineRule="auto"/>
        <w:ind w:left="0"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3AE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7917E28" w14:textId="22461AF5" w:rsidR="00574636" w:rsidRPr="004C29D6" w:rsidRDefault="00574636" w:rsidP="00E66F2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29D6">
        <w:rPr>
          <w:rFonts w:ascii="Times New Roman" w:hAnsi="Times New Roman" w:cs="Times New Roman"/>
          <w:sz w:val="24"/>
          <w:szCs w:val="24"/>
        </w:rPr>
        <w:t xml:space="preserve">1.1. В соответствии с настоящим Договором Поставщик обязуется передать в собственность Покупателю </w:t>
      </w:r>
      <w:r w:rsidR="00D93D2B">
        <w:rPr>
          <w:rFonts w:ascii="Times New Roman" w:hAnsi="Times New Roman" w:cs="Times New Roman"/>
          <w:sz w:val="24"/>
          <w:szCs w:val="24"/>
        </w:rPr>
        <w:t>Товар</w:t>
      </w:r>
      <w:r w:rsidRPr="004C29D6">
        <w:rPr>
          <w:rFonts w:ascii="Times New Roman" w:hAnsi="Times New Roman" w:cs="Times New Roman"/>
          <w:sz w:val="24"/>
          <w:szCs w:val="24"/>
        </w:rPr>
        <w:t xml:space="preserve"> на </w:t>
      </w:r>
      <w:r w:rsidR="002E7FE7">
        <w:rPr>
          <w:rFonts w:ascii="Times New Roman" w:hAnsi="Times New Roman" w:cs="Times New Roman"/>
          <w:sz w:val="24"/>
          <w:szCs w:val="24"/>
        </w:rPr>
        <w:t>склад</w:t>
      </w:r>
      <w:r w:rsidR="00FC79C1">
        <w:rPr>
          <w:rFonts w:ascii="Times New Roman" w:hAnsi="Times New Roman" w:cs="Times New Roman"/>
          <w:sz w:val="24"/>
          <w:szCs w:val="24"/>
        </w:rPr>
        <w:t xml:space="preserve"> </w:t>
      </w:r>
      <w:r w:rsidR="002E7FE7">
        <w:rPr>
          <w:rFonts w:ascii="Times New Roman" w:hAnsi="Times New Roman" w:cs="Times New Roman"/>
          <w:sz w:val="24"/>
          <w:szCs w:val="24"/>
        </w:rPr>
        <w:t xml:space="preserve">по адресу: </w:t>
      </w:r>
      <w:proofErr w:type="spellStart"/>
      <w:r w:rsidR="00E66F2A">
        <w:rPr>
          <w:rFonts w:ascii="Times New Roman" w:hAnsi="Times New Roman" w:cs="Times New Roman"/>
          <w:sz w:val="24"/>
          <w:szCs w:val="24"/>
        </w:rPr>
        <w:t>г.Минск</w:t>
      </w:r>
      <w:proofErr w:type="spellEnd"/>
      <w:r w:rsidR="00E66F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6F2A">
        <w:rPr>
          <w:rFonts w:ascii="Times New Roman" w:hAnsi="Times New Roman" w:cs="Times New Roman"/>
          <w:sz w:val="24"/>
          <w:szCs w:val="24"/>
        </w:rPr>
        <w:t>ул.Гамарника</w:t>
      </w:r>
      <w:proofErr w:type="spellEnd"/>
      <w:r w:rsidR="00E66F2A">
        <w:rPr>
          <w:rFonts w:ascii="Times New Roman" w:hAnsi="Times New Roman" w:cs="Times New Roman"/>
          <w:sz w:val="24"/>
          <w:szCs w:val="24"/>
        </w:rPr>
        <w:t xml:space="preserve">. 14, </w:t>
      </w:r>
      <w:r w:rsidR="00E66F2A">
        <w:rPr>
          <w:rFonts w:ascii="Times New Roman" w:hAnsi="Times New Roman" w:cs="Times New Roman"/>
          <w:sz w:val="24"/>
          <w:szCs w:val="24"/>
        </w:rPr>
        <w:br/>
      </w:r>
      <w:r w:rsidR="005149E1">
        <w:rPr>
          <w:rFonts w:ascii="Times New Roman" w:hAnsi="Times New Roman" w:cs="Times New Roman"/>
          <w:sz w:val="24"/>
          <w:szCs w:val="24"/>
        </w:rPr>
        <w:t>согласно протоколу №</w:t>
      </w:r>
      <w:r w:rsidR="0019462B">
        <w:rPr>
          <w:rFonts w:ascii="Times New Roman" w:hAnsi="Times New Roman" w:cs="Times New Roman"/>
          <w:sz w:val="24"/>
          <w:szCs w:val="24"/>
        </w:rPr>
        <w:t>___</w:t>
      </w:r>
      <w:r w:rsidRPr="004C29D6">
        <w:rPr>
          <w:rFonts w:ascii="Times New Roman" w:hAnsi="Times New Roman" w:cs="Times New Roman"/>
          <w:sz w:val="24"/>
          <w:szCs w:val="24"/>
        </w:rPr>
        <w:t xml:space="preserve"> от </w:t>
      </w:r>
      <w:r w:rsidR="0019462B">
        <w:rPr>
          <w:rFonts w:ascii="Times New Roman" w:hAnsi="Times New Roman" w:cs="Times New Roman"/>
          <w:sz w:val="24"/>
          <w:szCs w:val="24"/>
        </w:rPr>
        <w:t>_______</w:t>
      </w:r>
      <w:r w:rsidR="005149E1">
        <w:rPr>
          <w:rFonts w:ascii="Times New Roman" w:hAnsi="Times New Roman" w:cs="Times New Roman"/>
          <w:sz w:val="24"/>
          <w:szCs w:val="24"/>
        </w:rPr>
        <w:t>20</w:t>
      </w:r>
      <w:r w:rsidR="00B76861">
        <w:rPr>
          <w:rFonts w:ascii="Times New Roman" w:hAnsi="Times New Roman" w:cs="Times New Roman"/>
          <w:sz w:val="24"/>
          <w:szCs w:val="24"/>
        </w:rPr>
        <w:t>2</w:t>
      </w:r>
      <w:r w:rsidR="00E66F2A">
        <w:rPr>
          <w:rFonts w:ascii="Times New Roman" w:hAnsi="Times New Roman" w:cs="Times New Roman"/>
          <w:sz w:val="24"/>
          <w:szCs w:val="24"/>
        </w:rPr>
        <w:t>6</w:t>
      </w:r>
      <w:r w:rsidR="005149E1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="005149E1">
        <w:rPr>
          <w:rFonts w:ascii="Times New Roman" w:hAnsi="Times New Roman" w:cs="Times New Roman"/>
          <w:sz w:val="24"/>
          <w:szCs w:val="24"/>
        </w:rPr>
        <w:t xml:space="preserve">, </w:t>
      </w:r>
      <w:r w:rsidRPr="004C29D6">
        <w:rPr>
          <w:rFonts w:ascii="Times New Roman" w:hAnsi="Times New Roman" w:cs="Times New Roman"/>
          <w:sz w:val="24"/>
          <w:szCs w:val="24"/>
        </w:rPr>
        <w:t xml:space="preserve"> заседания</w:t>
      </w:r>
      <w:proofErr w:type="gramEnd"/>
      <w:r w:rsidRPr="004C29D6">
        <w:rPr>
          <w:rFonts w:ascii="Times New Roman" w:hAnsi="Times New Roman" w:cs="Times New Roman"/>
          <w:sz w:val="24"/>
          <w:szCs w:val="24"/>
        </w:rPr>
        <w:t xml:space="preserve"> конкурсной комиссии по выбору победителя процедуры закупки, а Покупатель обязуется принять товар и уплатить за него определенную Договором денежную сумму.</w:t>
      </w:r>
    </w:p>
    <w:p w14:paraId="23A1C93B" w14:textId="77777777" w:rsidR="0019462B" w:rsidRDefault="00574636" w:rsidP="0019462B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29D6">
        <w:rPr>
          <w:rFonts w:ascii="Times New Roman" w:hAnsi="Times New Roman" w:cs="Times New Roman"/>
          <w:sz w:val="24"/>
          <w:szCs w:val="24"/>
        </w:rPr>
        <w:t xml:space="preserve">1.2. Цель приобретения </w:t>
      </w:r>
      <w:r w:rsidR="00FC79C1">
        <w:rPr>
          <w:rFonts w:ascii="Times New Roman" w:hAnsi="Times New Roman" w:cs="Times New Roman"/>
          <w:sz w:val="24"/>
          <w:szCs w:val="24"/>
        </w:rPr>
        <w:t>–</w:t>
      </w:r>
      <w:r w:rsidRPr="004C29D6">
        <w:rPr>
          <w:rFonts w:ascii="Times New Roman" w:hAnsi="Times New Roman" w:cs="Times New Roman"/>
          <w:sz w:val="24"/>
          <w:szCs w:val="24"/>
        </w:rPr>
        <w:t xml:space="preserve"> </w:t>
      </w:r>
      <w:r w:rsidR="00FC79C1">
        <w:rPr>
          <w:rFonts w:ascii="Times New Roman" w:hAnsi="Times New Roman" w:cs="Times New Roman"/>
          <w:sz w:val="24"/>
          <w:szCs w:val="24"/>
        </w:rPr>
        <w:t xml:space="preserve">для </w:t>
      </w:r>
      <w:r w:rsidR="00D93D2B">
        <w:rPr>
          <w:rFonts w:ascii="Times New Roman" w:hAnsi="Times New Roman" w:cs="Times New Roman"/>
          <w:sz w:val="24"/>
          <w:szCs w:val="24"/>
        </w:rPr>
        <w:t>собственных нужд.</w:t>
      </w:r>
    </w:p>
    <w:p w14:paraId="10B1AA4A" w14:textId="77777777" w:rsidR="00574636" w:rsidRPr="00CA23AE" w:rsidRDefault="0019462B" w:rsidP="00194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574636" w:rsidRPr="00CA23AE">
        <w:rPr>
          <w:rFonts w:ascii="Times New Roman" w:hAnsi="Times New Roman" w:cs="Times New Roman"/>
          <w:b/>
          <w:bCs/>
          <w:sz w:val="24"/>
          <w:szCs w:val="24"/>
        </w:rPr>
        <w:t>Цена и порядок расчётов</w:t>
      </w:r>
    </w:p>
    <w:p w14:paraId="0ADE81CC" w14:textId="66B6F68E" w:rsidR="0019462B" w:rsidRDefault="00574636" w:rsidP="00574636">
      <w:pPr>
        <w:pStyle w:val="my"/>
        <w:widowControl/>
        <w:tabs>
          <w:tab w:val="left" w:pos="1080"/>
        </w:tabs>
        <w:spacing w:after="0"/>
        <w:ind w:left="0" w:right="-142" w:firstLine="851"/>
        <w:rPr>
          <w:rFonts w:ascii="Times New Roman" w:hAnsi="Times New Roman" w:cs="Times New Roman"/>
          <w:sz w:val="24"/>
          <w:szCs w:val="24"/>
        </w:rPr>
      </w:pPr>
      <w:r w:rsidRPr="00CA23AE">
        <w:rPr>
          <w:rFonts w:ascii="Times New Roman" w:hAnsi="Times New Roman" w:cs="Times New Roman"/>
          <w:sz w:val="24"/>
          <w:szCs w:val="24"/>
        </w:rPr>
        <w:t xml:space="preserve">2.1. Общая стоимость Товара, поставляемого </w:t>
      </w:r>
      <w:proofErr w:type="gramStart"/>
      <w:r w:rsidRPr="00CA23AE">
        <w:rPr>
          <w:rFonts w:ascii="Times New Roman" w:hAnsi="Times New Roman" w:cs="Times New Roman"/>
          <w:sz w:val="24"/>
          <w:szCs w:val="24"/>
        </w:rPr>
        <w:t>по настоящему Договору</w:t>
      </w:r>
      <w:proofErr w:type="gramEnd"/>
      <w:r w:rsidRPr="00CA23AE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19462B">
        <w:rPr>
          <w:rFonts w:ascii="Times New Roman" w:hAnsi="Times New Roman" w:cs="Times New Roman"/>
          <w:sz w:val="24"/>
          <w:szCs w:val="24"/>
        </w:rPr>
        <w:t>_________________</w:t>
      </w:r>
      <w:r w:rsidRPr="00CA23AE">
        <w:rPr>
          <w:rFonts w:ascii="Times New Roman" w:hAnsi="Times New Roman" w:cs="Times New Roman"/>
          <w:sz w:val="24"/>
          <w:szCs w:val="24"/>
        </w:rPr>
        <w:t xml:space="preserve">, включая НДС по ставке 20% в размере </w:t>
      </w:r>
      <w:r w:rsidR="0019462B">
        <w:rPr>
          <w:rFonts w:ascii="Times New Roman" w:hAnsi="Times New Roman" w:cs="Times New Roman"/>
          <w:sz w:val="24"/>
          <w:szCs w:val="24"/>
        </w:rPr>
        <w:t>__________________.</w:t>
      </w:r>
    </w:p>
    <w:p w14:paraId="18F9ACCF" w14:textId="251EACFE" w:rsidR="00574636" w:rsidRPr="00D033B1" w:rsidRDefault="00574636" w:rsidP="00E66F2A">
      <w:pPr>
        <w:pStyle w:val="my"/>
        <w:widowControl/>
        <w:tabs>
          <w:tab w:val="left" w:pos="1080"/>
        </w:tabs>
        <w:spacing w:after="0"/>
        <w:ind w:left="0" w:right="-142" w:firstLine="851"/>
        <w:rPr>
          <w:rFonts w:ascii="Times New Roman" w:hAnsi="Times New Roman" w:cs="Times New Roman"/>
          <w:sz w:val="24"/>
          <w:szCs w:val="24"/>
        </w:rPr>
      </w:pPr>
      <w:r w:rsidRPr="00CA23AE">
        <w:rPr>
          <w:rFonts w:ascii="Times New Roman" w:hAnsi="Times New Roman" w:cs="Times New Roman"/>
          <w:sz w:val="24"/>
          <w:szCs w:val="24"/>
        </w:rPr>
        <w:t>2.2. Покупатель производит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6F2A">
        <w:rPr>
          <w:rFonts w:ascii="Times New Roman" w:hAnsi="Times New Roman" w:cs="Times New Roman"/>
          <w:sz w:val="24"/>
          <w:szCs w:val="24"/>
        </w:rPr>
        <w:t>100% предоплату стоимости товара.</w:t>
      </w:r>
    </w:p>
    <w:p w14:paraId="3D674ADB" w14:textId="77777777" w:rsidR="00D93D2B" w:rsidRDefault="00574636" w:rsidP="00574636">
      <w:pPr>
        <w:pStyle w:val="a3"/>
        <w:spacing w:line="228" w:lineRule="auto"/>
        <w:ind w:left="0" w:right="-142" w:firstLine="851"/>
        <w:jc w:val="both"/>
        <w:rPr>
          <w:sz w:val="24"/>
          <w:szCs w:val="24"/>
        </w:rPr>
      </w:pPr>
      <w:r w:rsidRPr="00CA23AE">
        <w:rPr>
          <w:sz w:val="24"/>
          <w:szCs w:val="24"/>
        </w:rPr>
        <w:t xml:space="preserve">2.3. Источник финансирования – </w:t>
      </w:r>
      <w:r w:rsidR="00FC79C1">
        <w:rPr>
          <w:b/>
          <w:bCs/>
          <w:sz w:val="24"/>
          <w:szCs w:val="24"/>
        </w:rPr>
        <w:t>собственные средства</w:t>
      </w:r>
      <w:r w:rsidRPr="00CA23AE">
        <w:rPr>
          <w:sz w:val="24"/>
          <w:szCs w:val="24"/>
        </w:rPr>
        <w:t xml:space="preserve">. </w:t>
      </w:r>
    </w:p>
    <w:p w14:paraId="3EAF7C3D" w14:textId="77777777" w:rsidR="00574636" w:rsidRDefault="00574636" w:rsidP="00574636">
      <w:pPr>
        <w:pStyle w:val="a3"/>
        <w:spacing w:line="228" w:lineRule="auto"/>
        <w:ind w:left="0" w:right="-142" w:firstLine="851"/>
        <w:jc w:val="both"/>
        <w:rPr>
          <w:sz w:val="24"/>
          <w:szCs w:val="24"/>
        </w:rPr>
      </w:pPr>
      <w:r w:rsidRPr="00CA23AE">
        <w:rPr>
          <w:sz w:val="24"/>
          <w:szCs w:val="24"/>
        </w:rPr>
        <w:t>Оплата производится в белорусских рублях путем безналичного перечисления денежных средств на расчетный счет Поставщика платежн</w:t>
      </w:r>
      <w:r w:rsidR="00FC79C1">
        <w:rPr>
          <w:sz w:val="24"/>
          <w:szCs w:val="24"/>
        </w:rPr>
        <w:t>ым</w:t>
      </w:r>
      <w:r w:rsidRPr="00CA23AE">
        <w:rPr>
          <w:sz w:val="24"/>
          <w:szCs w:val="24"/>
        </w:rPr>
        <w:t xml:space="preserve"> поручени</w:t>
      </w:r>
      <w:r w:rsidR="00FC79C1">
        <w:rPr>
          <w:sz w:val="24"/>
          <w:szCs w:val="24"/>
        </w:rPr>
        <w:t>ем</w:t>
      </w:r>
      <w:r w:rsidRPr="00CA23AE">
        <w:rPr>
          <w:sz w:val="24"/>
          <w:szCs w:val="24"/>
        </w:rPr>
        <w:t>.</w:t>
      </w:r>
    </w:p>
    <w:p w14:paraId="012C2701" w14:textId="77777777" w:rsidR="00574636" w:rsidRPr="00CA23AE" w:rsidRDefault="00574636" w:rsidP="00574636">
      <w:pPr>
        <w:numPr>
          <w:ilvl w:val="0"/>
          <w:numId w:val="3"/>
        </w:numPr>
        <w:spacing w:after="0" w:line="228" w:lineRule="auto"/>
        <w:ind w:left="0"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3AE">
        <w:rPr>
          <w:rFonts w:ascii="Times New Roman" w:hAnsi="Times New Roman" w:cs="Times New Roman"/>
          <w:b/>
          <w:bCs/>
          <w:sz w:val="24"/>
          <w:szCs w:val="24"/>
        </w:rPr>
        <w:t>Сроки и порядок поставки</w:t>
      </w:r>
    </w:p>
    <w:p w14:paraId="15E0F029" w14:textId="6AB418C7" w:rsidR="00574636" w:rsidRPr="00CA23AE" w:rsidRDefault="00574636" w:rsidP="00574636">
      <w:pPr>
        <w:pStyle w:val="31"/>
        <w:spacing w:line="228" w:lineRule="auto"/>
        <w:ind w:right="-142"/>
      </w:pPr>
      <w:r w:rsidRPr="00CA23AE">
        <w:t xml:space="preserve">3.1. </w:t>
      </w:r>
      <w:r w:rsidR="00C163A8">
        <w:t>Тов</w:t>
      </w:r>
      <w:r w:rsidR="00D93D2B">
        <w:t>ар поставляется Покупателю</w:t>
      </w:r>
      <w:r w:rsidR="00E66F2A">
        <w:rPr>
          <w:color w:val="auto"/>
        </w:rPr>
        <w:t xml:space="preserve"> в сроки с 01.11.2026 по 20.11.2026.</w:t>
      </w:r>
    </w:p>
    <w:p w14:paraId="716A2178" w14:textId="77777777" w:rsidR="00574636" w:rsidRPr="00CA23AE" w:rsidRDefault="0057463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23AE">
        <w:rPr>
          <w:rFonts w:ascii="Times New Roman" w:hAnsi="Times New Roman" w:cs="Times New Roman"/>
          <w:sz w:val="24"/>
          <w:szCs w:val="24"/>
        </w:rPr>
        <w:t>3.2. Доставка Товар</w:t>
      </w:r>
      <w:r>
        <w:rPr>
          <w:rFonts w:ascii="Times New Roman" w:hAnsi="Times New Roman" w:cs="Times New Roman"/>
          <w:sz w:val="24"/>
          <w:szCs w:val="24"/>
        </w:rPr>
        <w:t xml:space="preserve">а осуществляется Поставщиком на </w:t>
      </w:r>
      <w:r w:rsidR="00FC79C1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23AE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23AE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счет Поставщика</w:t>
      </w:r>
      <w:r w:rsidRPr="00CA23AE">
        <w:rPr>
          <w:rFonts w:ascii="Times New Roman" w:hAnsi="Times New Roman" w:cs="Times New Roman"/>
          <w:sz w:val="24"/>
          <w:szCs w:val="24"/>
        </w:rPr>
        <w:t>.</w:t>
      </w:r>
    </w:p>
    <w:p w14:paraId="0F92F65D" w14:textId="77777777" w:rsidR="00574636" w:rsidRPr="00CA23AE" w:rsidRDefault="0057463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23AE">
        <w:rPr>
          <w:rFonts w:ascii="Times New Roman" w:hAnsi="Times New Roman" w:cs="Times New Roman"/>
          <w:sz w:val="24"/>
          <w:szCs w:val="24"/>
        </w:rPr>
        <w:t>3.3. Поставщик прилагает к договору товарно-сопроводительные документы, оформленные в соответствии с законодательством;</w:t>
      </w:r>
    </w:p>
    <w:p w14:paraId="2E305F68" w14:textId="77C87506" w:rsidR="00574636" w:rsidRDefault="0057463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66F2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Поставщик обязан письменно уведомить Покупателя о готовности товара.</w:t>
      </w:r>
    </w:p>
    <w:p w14:paraId="10C8E7D5" w14:textId="54B210B1" w:rsidR="00614A86" w:rsidRDefault="00614A8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66F2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Датой поставки продаваемого по настоящему Договору товара считается дата передачи товара Покупателю на склад Покупателя и оформления товаросопроводительных документов.</w:t>
      </w:r>
    </w:p>
    <w:p w14:paraId="0672A20F" w14:textId="56C189EF" w:rsidR="00614A86" w:rsidRDefault="00614A8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66F2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Право собственности на товар от Поставщика к Покупателю переходит с момента совершения отметки о его приемке в товаросопроводительных документах.</w:t>
      </w:r>
    </w:p>
    <w:p w14:paraId="39C61382" w14:textId="687FAF6C" w:rsidR="00574636" w:rsidRPr="008E5BC2" w:rsidRDefault="00FC79C1" w:rsidP="008E5BC2">
      <w:pPr>
        <w:spacing w:after="0" w:line="228" w:lineRule="auto"/>
        <w:ind w:right="-142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574636" w:rsidRPr="00CA23AE">
        <w:rPr>
          <w:rFonts w:ascii="Times New Roman" w:hAnsi="Times New Roman" w:cs="Times New Roman"/>
          <w:b/>
          <w:bCs/>
          <w:sz w:val="24"/>
          <w:szCs w:val="24"/>
        </w:rPr>
        <w:t>Качество, упаковка и маркировка продукции</w:t>
      </w:r>
    </w:p>
    <w:p w14:paraId="7EE7365E" w14:textId="25AD3358" w:rsidR="00574636" w:rsidRPr="00CA23AE" w:rsidRDefault="0057463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23AE">
        <w:rPr>
          <w:rFonts w:ascii="Times New Roman" w:hAnsi="Times New Roman" w:cs="Times New Roman"/>
          <w:sz w:val="24"/>
          <w:szCs w:val="24"/>
        </w:rPr>
        <w:t>4.</w:t>
      </w:r>
      <w:r w:rsidR="008E5BC2">
        <w:rPr>
          <w:rFonts w:ascii="Times New Roman" w:hAnsi="Times New Roman" w:cs="Times New Roman"/>
          <w:sz w:val="24"/>
          <w:szCs w:val="24"/>
        </w:rPr>
        <w:t>1</w:t>
      </w:r>
      <w:r w:rsidRPr="00CA23AE">
        <w:rPr>
          <w:rFonts w:ascii="Times New Roman" w:hAnsi="Times New Roman" w:cs="Times New Roman"/>
          <w:sz w:val="24"/>
          <w:szCs w:val="24"/>
        </w:rPr>
        <w:t xml:space="preserve">. Приёмка Товара осуществляется в соответствии с Положением о приёмке товаров по количеству и качеству, утверждённым постановлением </w:t>
      </w:r>
      <w:proofErr w:type="gramStart"/>
      <w:r w:rsidRPr="00CA23AE">
        <w:rPr>
          <w:rFonts w:ascii="Times New Roman" w:hAnsi="Times New Roman" w:cs="Times New Roman"/>
          <w:sz w:val="24"/>
          <w:szCs w:val="24"/>
        </w:rPr>
        <w:t>Советом  Министров</w:t>
      </w:r>
      <w:proofErr w:type="gramEnd"/>
      <w:r w:rsidRPr="00CA23AE">
        <w:rPr>
          <w:rFonts w:ascii="Times New Roman" w:hAnsi="Times New Roman" w:cs="Times New Roman"/>
          <w:sz w:val="24"/>
          <w:szCs w:val="24"/>
        </w:rPr>
        <w:t xml:space="preserve"> Республики Беларусь от 03 сентября 2008 года № 1290.</w:t>
      </w:r>
    </w:p>
    <w:p w14:paraId="1982D3AF" w14:textId="4D98F50A" w:rsidR="00DC7FA1" w:rsidRPr="00CA23AE" w:rsidRDefault="00D93D2B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8E5BC2">
        <w:rPr>
          <w:rFonts w:ascii="Times New Roman" w:hAnsi="Times New Roman" w:cs="Times New Roman"/>
          <w:sz w:val="24"/>
          <w:szCs w:val="24"/>
        </w:rPr>
        <w:t>2</w:t>
      </w:r>
      <w:r w:rsidR="00DC7FA1">
        <w:rPr>
          <w:rFonts w:ascii="Times New Roman" w:hAnsi="Times New Roman" w:cs="Times New Roman"/>
          <w:sz w:val="24"/>
          <w:szCs w:val="24"/>
        </w:rPr>
        <w:t>. При обнаружении недостачи или некачественного Товара вызов представителя Поставщика обязателен. В случае неявки представителя Поставщика в 3-х дневный срок со дня вызова его Покупателем, акт приемки Товара по количеству и качеству оформляется Покупателем в одностороннем порядке. Поставщик обязан за свой счет в срок не позднее 14-ти дней со дня составления акта приемки Товара по качеству, устранить дефекты, либо заменить некачественный Товар.</w:t>
      </w:r>
    </w:p>
    <w:p w14:paraId="4AFFA043" w14:textId="77777777" w:rsidR="00574636" w:rsidRPr="00CA23AE" w:rsidRDefault="00574636" w:rsidP="00574636">
      <w:pPr>
        <w:numPr>
          <w:ilvl w:val="0"/>
          <w:numId w:val="4"/>
        </w:numPr>
        <w:spacing w:after="0" w:line="240" w:lineRule="auto"/>
        <w:ind w:left="0"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3AE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4BB41350" w14:textId="77777777" w:rsidR="00574636" w:rsidRPr="00425498" w:rsidRDefault="00574636" w:rsidP="00574636">
      <w:pPr>
        <w:pStyle w:val="2"/>
        <w:ind w:right="-142"/>
        <w:jc w:val="both"/>
      </w:pPr>
      <w:r w:rsidRPr="00425498">
        <w:t xml:space="preserve">5.1. За </w:t>
      </w:r>
      <w:r w:rsidR="00DC7FA1" w:rsidRPr="00425498">
        <w:t>невыполнение или ненадлежащее выполнение обязательств по</w:t>
      </w:r>
      <w:r w:rsidRPr="00425498">
        <w:t xml:space="preserve"> настояще</w:t>
      </w:r>
      <w:r w:rsidR="00DC7FA1" w:rsidRPr="00425498">
        <w:t>му</w:t>
      </w:r>
      <w:r w:rsidRPr="00425498">
        <w:t xml:space="preserve"> договор</w:t>
      </w:r>
      <w:r w:rsidR="00DC7FA1" w:rsidRPr="00425498">
        <w:t>у</w:t>
      </w:r>
      <w:r w:rsidRPr="00425498">
        <w:t xml:space="preserve"> стороны несут ответственность в соответствии с действующим законодательством Республики Беларусь.</w:t>
      </w:r>
    </w:p>
    <w:p w14:paraId="5655D042" w14:textId="77777777" w:rsidR="00425498" w:rsidRPr="00425498" w:rsidRDefault="00425498" w:rsidP="00574636">
      <w:pPr>
        <w:pStyle w:val="2"/>
        <w:ind w:right="-142"/>
        <w:jc w:val="both"/>
        <w:rPr>
          <w:shd w:val="clear" w:color="auto" w:fill="FFFFFF"/>
        </w:rPr>
      </w:pPr>
      <w:r w:rsidRPr="00425498">
        <w:lastRenderedPageBreak/>
        <w:t>5.2.</w:t>
      </w:r>
      <w:r w:rsidRPr="00425498">
        <w:rPr>
          <w:sz w:val="30"/>
          <w:szCs w:val="30"/>
          <w:shd w:val="clear" w:color="auto" w:fill="FFFFFF"/>
        </w:rPr>
        <w:t xml:space="preserve"> </w:t>
      </w:r>
      <w:r w:rsidRPr="00425498">
        <w:rPr>
          <w:shd w:val="clear" w:color="auto" w:fill="FFFFFF"/>
        </w:rPr>
        <w:t>За непоставку или недопоставку товара согласно условиям договора поставщик уплачивает покупателю неустойку (штраф) в размере 0,1 процент стоимости непоставленного или недопоставленного в срок товара за каждый день просрочки.</w:t>
      </w:r>
    </w:p>
    <w:p w14:paraId="352358E8" w14:textId="77777777" w:rsidR="00425498" w:rsidRPr="00425498" w:rsidRDefault="00425498" w:rsidP="00574636">
      <w:pPr>
        <w:pStyle w:val="2"/>
        <w:ind w:right="-142"/>
        <w:jc w:val="both"/>
        <w:rPr>
          <w:shd w:val="clear" w:color="auto" w:fill="FFFFFF"/>
        </w:rPr>
      </w:pPr>
      <w:r w:rsidRPr="00425498">
        <w:rPr>
          <w:shd w:val="clear" w:color="auto" w:fill="FFFFFF"/>
        </w:rPr>
        <w:t>5.3. Если поставленный товар не соответствует по качеству стандартам, другой нормативно-технической документации, образцам (эталонам) или иным условиям договора, а также если поставлен некомплектный товар, поставщик уплачивает покупателю неустойку (штраф) в размере 25 процентов стоимости некачественного либо неукомплектованного товара.</w:t>
      </w:r>
    </w:p>
    <w:p w14:paraId="28168976" w14:textId="77777777" w:rsidR="00DC7FA1" w:rsidRPr="00CA23AE" w:rsidRDefault="00DC7FA1" w:rsidP="00574636">
      <w:pPr>
        <w:pStyle w:val="2"/>
        <w:ind w:right="-142"/>
        <w:jc w:val="both"/>
      </w:pPr>
      <w:r>
        <w:t>5.2. Поставщик несет ответственность за формирование цены поставляемого Товара в соответствии с действующим законодательством Республики Беларусь. В случае выявления контролирующими органами нарушений (завышений), допущенных Поставщиком при формировании цены поставляемого Товара, Поставщик производит корректировку стоимости поставляемого Товара с возмещением Покупателю сумм выявленных завышений и уплатой в полном объеме штрафных санкций предъявленных Покупателю. Уплата штрафных санкций не освобождает виновную сторону от исполнения принятых на себя обязательств по договору.</w:t>
      </w:r>
    </w:p>
    <w:p w14:paraId="03A42ACB" w14:textId="77777777" w:rsidR="00574636" w:rsidRPr="00CA23AE" w:rsidRDefault="00574636" w:rsidP="00574636">
      <w:pPr>
        <w:numPr>
          <w:ilvl w:val="0"/>
          <w:numId w:val="5"/>
        </w:numPr>
        <w:spacing w:after="0" w:line="228" w:lineRule="auto"/>
        <w:ind w:left="0"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3AE">
        <w:rPr>
          <w:rFonts w:ascii="Times New Roman" w:hAnsi="Times New Roman" w:cs="Times New Roman"/>
          <w:b/>
          <w:bCs/>
          <w:sz w:val="24"/>
          <w:szCs w:val="24"/>
        </w:rPr>
        <w:t>Гарантийные обязательства</w:t>
      </w:r>
    </w:p>
    <w:p w14:paraId="4C0A66B1" w14:textId="32FC218F" w:rsidR="00574636" w:rsidRPr="004E0895" w:rsidRDefault="008E5BC2" w:rsidP="00574636">
      <w:pPr>
        <w:spacing w:after="0" w:line="228" w:lineRule="auto"/>
        <w:ind w:right="-14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74636" w:rsidRPr="00CA23AE">
        <w:rPr>
          <w:rFonts w:ascii="Times New Roman" w:hAnsi="Times New Roman" w:cs="Times New Roman"/>
          <w:sz w:val="24"/>
          <w:szCs w:val="24"/>
        </w:rPr>
        <w:t>6.1. Срок гарантийных обязательств на Товар составляет</w:t>
      </w:r>
      <w:r w:rsidR="003D0DBA">
        <w:rPr>
          <w:rFonts w:ascii="Times New Roman" w:hAnsi="Times New Roman" w:cs="Times New Roman"/>
          <w:sz w:val="24"/>
          <w:szCs w:val="24"/>
        </w:rPr>
        <w:t xml:space="preserve"> не </w:t>
      </w:r>
      <w:proofErr w:type="gramStart"/>
      <w:r w:rsidR="003D0DBA">
        <w:rPr>
          <w:rFonts w:ascii="Times New Roman" w:hAnsi="Times New Roman" w:cs="Times New Roman"/>
          <w:sz w:val="24"/>
          <w:szCs w:val="24"/>
        </w:rPr>
        <w:t xml:space="preserve">менее </w:t>
      </w:r>
      <w:r w:rsidR="00574636" w:rsidRPr="00CA23AE">
        <w:rPr>
          <w:rFonts w:ascii="Times New Roman" w:hAnsi="Times New Roman" w:cs="Times New Roman"/>
          <w:sz w:val="24"/>
          <w:szCs w:val="24"/>
        </w:rPr>
        <w:t xml:space="preserve"> </w:t>
      </w:r>
      <w:r w:rsidR="0019462B" w:rsidRPr="00D033B1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574636" w:rsidRPr="00D033B1">
        <w:rPr>
          <w:rFonts w:ascii="Times New Roman" w:hAnsi="Times New Roman" w:cs="Times New Roman"/>
          <w:sz w:val="24"/>
          <w:szCs w:val="24"/>
        </w:rPr>
        <w:t xml:space="preserve"> месяц</w:t>
      </w:r>
      <w:r w:rsidR="0019462B" w:rsidRPr="00D033B1">
        <w:rPr>
          <w:rFonts w:ascii="Times New Roman" w:hAnsi="Times New Roman" w:cs="Times New Roman"/>
          <w:sz w:val="24"/>
          <w:szCs w:val="24"/>
        </w:rPr>
        <w:t>ев</w:t>
      </w:r>
      <w:r w:rsidR="00574636" w:rsidRPr="0019462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74636" w:rsidRPr="003358C7">
        <w:rPr>
          <w:rFonts w:ascii="Times New Roman" w:hAnsi="Times New Roman" w:cs="Times New Roman"/>
          <w:spacing w:val="-1"/>
          <w:sz w:val="24"/>
          <w:szCs w:val="24"/>
        </w:rPr>
        <w:t>со дня ввода товара в эксплуатацию</w:t>
      </w:r>
      <w:r w:rsidR="00FC79C1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46126FF0" w14:textId="77777777" w:rsidR="00574636" w:rsidRPr="00CA23AE" w:rsidRDefault="00574636" w:rsidP="00574636">
      <w:pPr>
        <w:numPr>
          <w:ilvl w:val="0"/>
          <w:numId w:val="5"/>
        </w:numPr>
        <w:spacing w:after="0" w:line="228" w:lineRule="auto"/>
        <w:ind w:left="0"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3AE">
        <w:rPr>
          <w:rFonts w:ascii="Times New Roman" w:hAnsi="Times New Roman" w:cs="Times New Roman"/>
          <w:b/>
          <w:bCs/>
          <w:sz w:val="24"/>
          <w:szCs w:val="24"/>
        </w:rPr>
        <w:t>Форс-мажорные обстоятельства</w:t>
      </w:r>
    </w:p>
    <w:p w14:paraId="4C5D29A5" w14:textId="77777777" w:rsidR="00574636" w:rsidRPr="00CA23AE" w:rsidRDefault="0057463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23AE">
        <w:rPr>
          <w:rFonts w:ascii="Times New Roman" w:hAnsi="Times New Roman" w:cs="Times New Roman"/>
          <w:sz w:val="24"/>
          <w:szCs w:val="24"/>
        </w:rPr>
        <w:t>7.1. Стороны освобождаются от ответственности за частичное или полное неисполнение обязательств по договору, если это явилось следствием обстоятельств непреодолимой силы. Сторона, ссылающаяся на такие обстоятельства, обязана проинформировать другую сторону не позднее 5 календарных дней с момента их наступления.</w:t>
      </w:r>
    </w:p>
    <w:p w14:paraId="2D138884" w14:textId="77777777" w:rsidR="00574636" w:rsidRPr="00CA23AE" w:rsidRDefault="0057463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23AE">
        <w:rPr>
          <w:rFonts w:ascii="Times New Roman" w:hAnsi="Times New Roman" w:cs="Times New Roman"/>
          <w:sz w:val="24"/>
          <w:szCs w:val="24"/>
        </w:rPr>
        <w:t>7.2. В случае возникновения обстоятельств непреодолимой силы, срок исполнения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6169072B" w14:textId="77777777" w:rsidR="00574636" w:rsidRPr="00CA23AE" w:rsidRDefault="00574636" w:rsidP="00574636">
      <w:pPr>
        <w:spacing w:after="0" w:line="228" w:lineRule="auto"/>
        <w:ind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3AE">
        <w:rPr>
          <w:rFonts w:ascii="Times New Roman" w:hAnsi="Times New Roman" w:cs="Times New Roman"/>
          <w:b/>
          <w:bCs/>
          <w:sz w:val="24"/>
          <w:szCs w:val="24"/>
        </w:rPr>
        <w:t>8. Срок действия договора, изменения и расторжение договора,</w:t>
      </w:r>
      <w:r w:rsidR="00FC79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23AE">
        <w:rPr>
          <w:rFonts w:ascii="Times New Roman" w:hAnsi="Times New Roman" w:cs="Times New Roman"/>
          <w:b/>
          <w:bCs/>
          <w:sz w:val="24"/>
          <w:szCs w:val="24"/>
        </w:rPr>
        <w:t>рассмотрение споров</w:t>
      </w:r>
    </w:p>
    <w:p w14:paraId="1544E6F3" w14:textId="77777777" w:rsidR="00574636" w:rsidRPr="00CA23AE" w:rsidRDefault="0057463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23AE">
        <w:rPr>
          <w:rFonts w:ascii="Times New Roman" w:hAnsi="Times New Roman" w:cs="Times New Roman"/>
          <w:sz w:val="24"/>
          <w:szCs w:val="24"/>
        </w:rPr>
        <w:t xml:space="preserve">8.1. Настоящий договор вступает в силу с момента его подписания </w:t>
      </w:r>
      <w:r w:rsidR="00E73C73">
        <w:rPr>
          <w:rFonts w:ascii="Times New Roman" w:hAnsi="Times New Roman" w:cs="Times New Roman"/>
          <w:sz w:val="24"/>
          <w:szCs w:val="24"/>
        </w:rPr>
        <w:t xml:space="preserve">сторонами, </w:t>
      </w:r>
      <w:r w:rsidRPr="00CA23AE">
        <w:rPr>
          <w:rFonts w:ascii="Times New Roman" w:hAnsi="Times New Roman" w:cs="Times New Roman"/>
          <w:sz w:val="24"/>
          <w:szCs w:val="24"/>
        </w:rPr>
        <w:t xml:space="preserve">и действует до полного </w:t>
      </w:r>
      <w:r w:rsidR="00E73C73">
        <w:rPr>
          <w:rFonts w:ascii="Times New Roman" w:hAnsi="Times New Roman" w:cs="Times New Roman"/>
          <w:sz w:val="24"/>
          <w:szCs w:val="24"/>
        </w:rPr>
        <w:t>исполнения</w:t>
      </w:r>
      <w:r w:rsidRPr="00CA23AE">
        <w:rPr>
          <w:rFonts w:ascii="Times New Roman" w:hAnsi="Times New Roman" w:cs="Times New Roman"/>
          <w:sz w:val="24"/>
          <w:szCs w:val="24"/>
        </w:rPr>
        <w:t xml:space="preserve"> сторонами своих обязательств по нему.</w:t>
      </w:r>
    </w:p>
    <w:p w14:paraId="0F5CA217" w14:textId="77777777" w:rsidR="00574636" w:rsidRDefault="0057463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23AE">
        <w:rPr>
          <w:rFonts w:ascii="Times New Roman" w:hAnsi="Times New Roman" w:cs="Times New Roman"/>
          <w:sz w:val="24"/>
          <w:szCs w:val="24"/>
        </w:rPr>
        <w:t>8.2. Настоящий договор составлен в двух экземплярах, имеющих одинаковую юридическую силу, по одному для каждой из сторон. Все изменения и дополнения к настоящему договору оформляются в письменной форме и считаются действительными, если они подписаны уполномоченными представителями сторон.</w:t>
      </w:r>
    </w:p>
    <w:p w14:paraId="6FC30D77" w14:textId="77777777" w:rsidR="00BF337B" w:rsidRPr="00CA23AE" w:rsidRDefault="00BF337B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 Изменения в настоящий договор вносятся путем подписания сторонами дополнительных соглашений. </w:t>
      </w:r>
    </w:p>
    <w:p w14:paraId="28E88884" w14:textId="77777777" w:rsidR="00574636" w:rsidRPr="00CA23AE" w:rsidRDefault="0057463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23AE">
        <w:rPr>
          <w:rFonts w:ascii="Times New Roman" w:hAnsi="Times New Roman" w:cs="Times New Roman"/>
          <w:sz w:val="24"/>
          <w:szCs w:val="24"/>
        </w:rPr>
        <w:t>8.</w:t>
      </w:r>
      <w:r w:rsidR="00BF337B">
        <w:rPr>
          <w:rFonts w:ascii="Times New Roman" w:hAnsi="Times New Roman" w:cs="Times New Roman"/>
          <w:sz w:val="24"/>
          <w:szCs w:val="24"/>
        </w:rPr>
        <w:t>4</w:t>
      </w:r>
      <w:r w:rsidRPr="00CA23AE">
        <w:rPr>
          <w:rFonts w:ascii="Times New Roman" w:hAnsi="Times New Roman" w:cs="Times New Roman"/>
          <w:sz w:val="24"/>
          <w:szCs w:val="24"/>
        </w:rPr>
        <w:t>. Досрочное расторжение настоящего договора возможно по соглашению сторон и в других случаях, предусмотренных законодательством.</w:t>
      </w:r>
    </w:p>
    <w:p w14:paraId="7BC9F436" w14:textId="77777777" w:rsidR="00574636" w:rsidRPr="00CA23AE" w:rsidRDefault="0057463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23AE">
        <w:rPr>
          <w:rFonts w:ascii="Times New Roman" w:hAnsi="Times New Roman" w:cs="Times New Roman"/>
          <w:sz w:val="24"/>
          <w:szCs w:val="24"/>
        </w:rPr>
        <w:t>8.</w:t>
      </w:r>
      <w:r w:rsidR="00BF337B">
        <w:rPr>
          <w:rFonts w:ascii="Times New Roman" w:hAnsi="Times New Roman" w:cs="Times New Roman"/>
          <w:sz w:val="24"/>
          <w:szCs w:val="24"/>
        </w:rPr>
        <w:t>5</w:t>
      </w:r>
      <w:r w:rsidRPr="00CA23AE">
        <w:rPr>
          <w:rFonts w:ascii="Times New Roman" w:hAnsi="Times New Roman" w:cs="Times New Roman"/>
          <w:sz w:val="24"/>
          <w:szCs w:val="24"/>
        </w:rPr>
        <w:t>. Споры, возникающие при заключении, изменении, расторжении и исполнении настоящего договора, если об этом не оговорено в договоре, разрешаются в порядке, установленном законодательством Республики Беларусь.</w:t>
      </w:r>
    </w:p>
    <w:p w14:paraId="0DAAA7AB" w14:textId="77777777" w:rsidR="00574636" w:rsidRPr="00CA23AE" w:rsidRDefault="00574636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23AE">
        <w:rPr>
          <w:rFonts w:ascii="Times New Roman" w:hAnsi="Times New Roman" w:cs="Times New Roman"/>
          <w:sz w:val="24"/>
          <w:szCs w:val="24"/>
        </w:rPr>
        <w:t>8.</w:t>
      </w:r>
      <w:r w:rsidR="00BF337B">
        <w:rPr>
          <w:rFonts w:ascii="Times New Roman" w:hAnsi="Times New Roman" w:cs="Times New Roman"/>
          <w:sz w:val="24"/>
          <w:szCs w:val="24"/>
        </w:rPr>
        <w:t>6</w:t>
      </w:r>
      <w:r w:rsidRPr="00CA23AE">
        <w:rPr>
          <w:rFonts w:ascii="Times New Roman" w:hAnsi="Times New Roman" w:cs="Times New Roman"/>
          <w:sz w:val="24"/>
          <w:szCs w:val="24"/>
        </w:rPr>
        <w:t>. Сторона, получившая претензию, с целью непосредственного урегулирования спора с другой стороной, обязана ее рассмотреть и письменно уведомить заявителя о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рассмотрения претензии в 10-ти</w:t>
      </w:r>
      <w:r w:rsidRPr="00CA23AE">
        <w:rPr>
          <w:rFonts w:ascii="Times New Roman" w:hAnsi="Times New Roman" w:cs="Times New Roman"/>
          <w:sz w:val="24"/>
          <w:szCs w:val="24"/>
        </w:rPr>
        <w:t>дневный срок с момента получения.</w:t>
      </w:r>
    </w:p>
    <w:p w14:paraId="66EEFBE6" w14:textId="77777777" w:rsidR="00574636" w:rsidRPr="00CA23AE" w:rsidRDefault="00BF337B" w:rsidP="00574636">
      <w:pPr>
        <w:spacing w:after="0" w:line="228" w:lineRule="auto"/>
        <w:ind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 Документы, переданные по средствам факсимильной связи и Интернета, имеют силу оригинала до его получения.</w:t>
      </w:r>
    </w:p>
    <w:p w14:paraId="5AE64F32" w14:textId="050CC428" w:rsidR="00574636" w:rsidRPr="00CA23AE" w:rsidRDefault="00055CF8" w:rsidP="00055CF8">
      <w:pPr>
        <w:tabs>
          <w:tab w:val="left" w:pos="1009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8E5BC2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Pr="00055CF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574636" w:rsidRPr="00CA23AE">
        <w:rPr>
          <w:rFonts w:ascii="Times New Roman" w:hAnsi="Times New Roman" w:cs="Times New Roman"/>
          <w:b/>
          <w:bCs/>
          <w:sz w:val="24"/>
          <w:szCs w:val="24"/>
        </w:rPr>
        <w:t>Юридические адреса сторон:</w:t>
      </w:r>
    </w:p>
    <w:p w14:paraId="507905E8" w14:textId="77777777" w:rsidR="00574636" w:rsidRPr="00CA23AE" w:rsidRDefault="00574636" w:rsidP="00574636">
      <w:pPr>
        <w:spacing w:after="0" w:line="228" w:lineRule="auto"/>
        <w:ind w:right="-381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tbl>
      <w:tblPr>
        <w:tblW w:w="9486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4330"/>
        <w:gridCol w:w="5156"/>
      </w:tblGrid>
      <w:tr w:rsidR="00574636" w:rsidRPr="003120E9" w14:paraId="36B0ECD5" w14:textId="77777777" w:rsidTr="00560799">
        <w:trPr>
          <w:trHeight w:val="285"/>
        </w:trPr>
        <w:tc>
          <w:tcPr>
            <w:tcW w:w="4330" w:type="dxa"/>
          </w:tcPr>
          <w:p w14:paraId="4DE47FD4" w14:textId="50BB0053" w:rsidR="00574636" w:rsidRPr="00CA23AE" w:rsidRDefault="00574636" w:rsidP="00C77CCE">
            <w:pPr>
              <w:spacing w:after="0" w:line="228" w:lineRule="auto"/>
              <w:ind w:right="-2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A23A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«П</w:t>
            </w:r>
            <w:r w:rsidR="008E5BC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окупатель</w:t>
            </w:r>
            <w:r w:rsidRPr="00CA23A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»</w:t>
            </w:r>
          </w:p>
        </w:tc>
        <w:tc>
          <w:tcPr>
            <w:tcW w:w="5156" w:type="dxa"/>
          </w:tcPr>
          <w:p w14:paraId="5208CD18" w14:textId="0E114628" w:rsidR="00574636" w:rsidRPr="00CA23AE" w:rsidRDefault="00574636" w:rsidP="00C77CCE">
            <w:pPr>
              <w:spacing w:after="0" w:line="228" w:lineRule="auto"/>
              <w:ind w:right="-2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A23A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«П</w:t>
            </w:r>
            <w:r w:rsidR="008E5BC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оставщик</w:t>
            </w:r>
            <w:r w:rsidRPr="00CA23A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»</w:t>
            </w:r>
          </w:p>
        </w:tc>
      </w:tr>
    </w:tbl>
    <w:p w14:paraId="48F27357" w14:textId="77777777" w:rsidR="008E5BC2" w:rsidRPr="008E5CF5" w:rsidRDefault="008E5BC2" w:rsidP="008E5BC2">
      <w:pPr>
        <w:pStyle w:val="table10"/>
      </w:pPr>
      <w:r w:rsidRPr="008E5CF5">
        <w:t>Коммунальное унитарное предприятие</w:t>
      </w:r>
    </w:p>
    <w:p w14:paraId="183FA02F" w14:textId="77777777" w:rsidR="008E5BC2" w:rsidRPr="008E5CF5" w:rsidRDefault="008E5BC2" w:rsidP="008E5BC2">
      <w:pPr>
        <w:pStyle w:val="table10"/>
      </w:pPr>
      <w:r w:rsidRPr="008E5CF5">
        <w:t xml:space="preserve">«Жилищно-эксплуатационный участок № 3 </w:t>
      </w:r>
    </w:p>
    <w:p w14:paraId="5BF0DACD" w14:textId="77777777" w:rsidR="008E5BC2" w:rsidRPr="008E5CF5" w:rsidRDefault="008E5BC2" w:rsidP="008E5BC2">
      <w:pPr>
        <w:pStyle w:val="table10"/>
      </w:pPr>
      <w:r w:rsidRPr="008E5CF5">
        <w:t xml:space="preserve">Советского района </w:t>
      </w:r>
      <w:proofErr w:type="spellStart"/>
      <w:r w:rsidRPr="008E5CF5">
        <w:t>г.Минска</w:t>
      </w:r>
      <w:proofErr w:type="spellEnd"/>
      <w:r w:rsidRPr="008E5CF5">
        <w:t>»</w:t>
      </w:r>
    </w:p>
    <w:p w14:paraId="4206DF5C" w14:textId="77777777" w:rsidR="008E5BC2" w:rsidRPr="008E5CF5" w:rsidRDefault="008E5BC2" w:rsidP="008E5BC2">
      <w:pPr>
        <w:pStyle w:val="table10"/>
      </w:pPr>
      <w:r w:rsidRPr="008E5CF5">
        <w:t xml:space="preserve">220113, </w:t>
      </w:r>
      <w:proofErr w:type="spellStart"/>
      <w:r w:rsidRPr="008E5CF5">
        <w:t>г.Минск</w:t>
      </w:r>
      <w:proofErr w:type="spellEnd"/>
      <w:r w:rsidRPr="008E5CF5">
        <w:t xml:space="preserve">, </w:t>
      </w:r>
      <w:proofErr w:type="spellStart"/>
      <w:r w:rsidRPr="008E5CF5">
        <w:t>ул.Гамарника</w:t>
      </w:r>
      <w:proofErr w:type="spellEnd"/>
      <w:r w:rsidRPr="008E5CF5">
        <w:t>, 14</w:t>
      </w:r>
    </w:p>
    <w:p w14:paraId="1CB3B40D" w14:textId="77777777" w:rsidR="008E5BC2" w:rsidRPr="008E5CF5" w:rsidRDefault="008E5BC2" w:rsidP="008E5BC2">
      <w:pPr>
        <w:pStyle w:val="table10"/>
      </w:pPr>
      <w:r w:rsidRPr="008E5CF5">
        <w:lastRenderedPageBreak/>
        <w:t>Тел/ф. 8(017)3784595</w:t>
      </w:r>
    </w:p>
    <w:p w14:paraId="350F1237" w14:textId="77777777" w:rsidR="008E5BC2" w:rsidRPr="008E5CF5" w:rsidRDefault="008E5BC2" w:rsidP="008E5BC2">
      <w:pPr>
        <w:pStyle w:val="table10"/>
      </w:pPr>
      <w:r w:rsidRPr="008E5CF5">
        <w:t xml:space="preserve">р/с </w:t>
      </w:r>
      <w:r w:rsidRPr="008E5CF5">
        <w:rPr>
          <w:lang w:val="en-US"/>
        </w:rPr>
        <w:t>BY</w:t>
      </w:r>
      <w:r w:rsidRPr="008E5CF5">
        <w:t xml:space="preserve">65 </w:t>
      </w:r>
      <w:r w:rsidRPr="008E5CF5">
        <w:rPr>
          <w:lang w:val="en-US"/>
        </w:rPr>
        <w:t>AKBB</w:t>
      </w:r>
      <w:r w:rsidRPr="008E5CF5">
        <w:t xml:space="preserve"> 3012 0563 0450 6530 0000</w:t>
      </w:r>
    </w:p>
    <w:p w14:paraId="1E3AAA5D" w14:textId="77777777" w:rsidR="008E5BC2" w:rsidRPr="008E5CF5" w:rsidRDefault="008E5BC2" w:rsidP="008E5BC2">
      <w:pPr>
        <w:pStyle w:val="table10"/>
      </w:pPr>
      <w:r w:rsidRPr="008E5CF5">
        <w:t>в ЦБУ № 514 ОАО «АСБ Беларусбанк»</w:t>
      </w:r>
    </w:p>
    <w:p w14:paraId="4BA67838" w14:textId="77777777" w:rsidR="008E5BC2" w:rsidRPr="008E5CF5" w:rsidRDefault="008E5BC2" w:rsidP="008E5BC2">
      <w:pPr>
        <w:pStyle w:val="table10"/>
      </w:pPr>
      <w:proofErr w:type="spellStart"/>
      <w:r w:rsidRPr="008E5CF5">
        <w:t>г.Минск</w:t>
      </w:r>
      <w:proofErr w:type="spellEnd"/>
      <w:r w:rsidRPr="008E5CF5">
        <w:t xml:space="preserve">, </w:t>
      </w:r>
      <w:proofErr w:type="spellStart"/>
      <w:r w:rsidRPr="008E5CF5">
        <w:t>ул.Сурганова</w:t>
      </w:r>
      <w:proofErr w:type="spellEnd"/>
      <w:r w:rsidRPr="008E5CF5">
        <w:t>, 47а</w:t>
      </w:r>
    </w:p>
    <w:p w14:paraId="4C5ECC4B" w14:textId="77777777" w:rsidR="008E5BC2" w:rsidRPr="008E5CF5" w:rsidRDefault="008E5BC2" w:rsidP="008E5BC2">
      <w:pPr>
        <w:pStyle w:val="table10"/>
      </w:pPr>
      <w:r w:rsidRPr="008E5CF5">
        <w:rPr>
          <w:lang w:val="en-US"/>
        </w:rPr>
        <w:t>BIC</w:t>
      </w:r>
      <w:r w:rsidRPr="008E5CF5">
        <w:t xml:space="preserve"> </w:t>
      </w:r>
      <w:r w:rsidRPr="008E5CF5">
        <w:rPr>
          <w:lang w:val="en-US"/>
        </w:rPr>
        <w:t>AKBBY</w:t>
      </w:r>
      <w:r w:rsidRPr="008E5CF5">
        <w:t>2Х, УНП 192590705</w:t>
      </w:r>
    </w:p>
    <w:p w14:paraId="6BD02BD1" w14:textId="77777777" w:rsidR="008E5BC2" w:rsidRPr="008E5CF5" w:rsidRDefault="008E5BC2" w:rsidP="008E5BC2">
      <w:pPr>
        <w:pStyle w:val="table10"/>
      </w:pPr>
    </w:p>
    <w:p w14:paraId="2C2DD136" w14:textId="77777777" w:rsidR="008E5BC2" w:rsidRDefault="008E5BC2" w:rsidP="008E5BC2">
      <w:pPr>
        <w:pStyle w:val="table10"/>
      </w:pPr>
    </w:p>
    <w:p w14:paraId="74BFC7D3" w14:textId="77777777" w:rsidR="008E5BC2" w:rsidRPr="008E5CF5" w:rsidRDefault="008E5BC2" w:rsidP="008E5BC2">
      <w:pPr>
        <w:pStyle w:val="table10"/>
      </w:pPr>
      <w:r w:rsidRPr="008E5CF5">
        <w:t>Директор предприятия</w:t>
      </w:r>
    </w:p>
    <w:p w14:paraId="7C61E73B" w14:textId="77777777" w:rsidR="008E5BC2" w:rsidRPr="008E5CF5" w:rsidRDefault="008E5BC2" w:rsidP="008E5BC2">
      <w:pPr>
        <w:pStyle w:val="table10"/>
      </w:pPr>
    </w:p>
    <w:p w14:paraId="52F0ACC2" w14:textId="77777777" w:rsidR="008E5BC2" w:rsidRDefault="008E5BC2" w:rsidP="008E5BC2">
      <w:pPr>
        <w:pStyle w:val="table10"/>
      </w:pPr>
    </w:p>
    <w:p w14:paraId="76205EB9" w14:textId="77777777" w:rsidR="008E5BC2" w:rsidRPr="008E5CF5" w:rsidRDefault="008E5BC2" w:rsidP="008E5BC2">
      <w:pPr>
        <w:pStyle w:val="table10"/>
      </w:pPr>
      <w:r w:rsidRPr="008E5CF5">
        <w:t>__________________</w:t>
      </w:r>
      <w:proofErr w:type="spellStart"/>
      <w:r w:rsidRPr="008E5CF5">
        <w:t>Д.В.Юркевич</w:t>
      </w:r>
      <w:proofErr w:type="spellEnd"/>
      <w:r w:rsidRPr="008E5CF5">
        <w:t xml:space="preserve">            </w:t>
      </w:r>
    </w:p>
    <w:p w14:paraId="6B1D8EAA" w14:textId="33290D5D" w:rsidR="00560799" w:rsidRPr="00560799" w:rsidRDefault="00560799" w:rsidP="008E5BC2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sectPr w:rsidR="00560799" w:rsidRPr="00560799" w:rsidSect="006D3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74AE5"/>
    <w:multiLevelType w:val="hybridMultilevel"/>
    <w:tmpl w:val="75687944"/>
    <w:lvl w:ilvl="0" w:tplc="270A3848">
      <w:start w:val="9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 w15:restartNumberingAfterBreak="0">
    <w:nsid w:val="24187470"/>
    <w:multiLevelType w:val="singleLevel"/>
    <w:tmpl w:val="69BCD1DA"/>
    <w:lvl w:ilvl="0">
      <w:start w:val="1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2" w15:restartNumberingAfterBreak="0">
    <w:nsid w:val="28270CA4"/>
    <w:multiLevelType w:val="singleLevel"/>
    <w:tmpl w:val="8042D438"/>
    <w:lvl w:ilvl="0">
      <w:start w:val="3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3" w15:restartNumberingAfterBreak="0">
    <w:nsid w:val="35152B9A"/>
    <w:multiLevelType w:val="singleLevel"/>
    <w:tmpl w:val="E0802F98"/>
    <w:lvl w:ilvl="0">
      <w:start w:val="2"/>
      <w:numFmt w:val="decimal"/>
      <w:lvlText w:val="%1. "/>
      <w:legacy w:legacy="1" w:legacySpace="0" w:legacyIndent="283"/>
      <w:lvlJc w:val="left"/>
      <w:pPr>
        <w:ind w:left="99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4" w15:restartNumberingAfterBreak="0">
    <w:nsid w:val="3F251EAA"/>
    <w:multiLevelType w:val="singleLevel"/>
    <w:tmpl w:val="9D5A2A6E"/>
    <w:lvl w:ilvl="0">
      <w:start w:val="6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5" w15:restartNumberingAfterBreak="0">
    <w:nsid w:val="42A02F21"/>
    <w:multiLevelType w:val="hybridMultilevel"/>
    <w:tmpl w:val="4D0E9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2467C"/>
    <w:multiLevelType w:val="singleLevel"/>
    <w:tmpl w:val="2B7A45E6"/>
    <w:lvl w:ilvl="0">
      <w:start w:val="5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1801344575">
    <w:abstractNumId w:val="1"/>
  </w:num>
  <w:num w:numId="2" w16cid:durableId="124081653">
    <w:abstractNumId w:val="3"/>
  </w:num>
  <w:num w:numId="3" w16cid:durableId="2025014470">
    <w:abstractNumId w:val="2"/>
  </w:num>
  <w:num w:numId="4" w16cid:durableId="978804435">
    <w:abstractNumId w:val="6"/>
  </w:num>
  <w:num w:numId="5" w16cid:durableId="1387803451">
    <w:abstractNumId w:val="4"/>
  </w:num>
  <w:num w:numId="6" w16cid:durableId="1645231924">
    <w:abstractNumId w:val="0"/>
  </w:num>
  <w:num w:numId="7" w16cid:durableId="19561306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636"/>
    <w:rsid w:val="00055CF8"/>
    <w:rsid w:val="000846A5"/>
    <w:rsid w:val="0011753B"/>
    <w:rsid w:val="001452E8"/>
    <w:rsid w:val="0019462B"/>
    <w:rsid w:val="002E7FE7"/>
    <w:rsid w:val="002F4B43"/>
    <w:rsid w:val="00322550"/>
    <w:rsid w:val="003D0DBA"/>
    <w:rsid w:val="00425498"/>
    <w:rsid w:val="004E6E96"/>
    <w:rsid w:val="00504CFA"/>
    <w:rsid w:val="005149E1"/>
    <w:rsid w:val="005212C9"/>
    <w:rsid w:val="00560799"/>
    <w:rsid w:val="00574636"/>
    <w:rsid w:val="005B56C5"/>
    <w:rsid w:val="00614A86"/>
    <w:rsid w:val="006D3D10"/>
    <w:rsid w:val="00723D2A"/>
    <w:rsid w:val="00776B27"/>
    <w:rsid w:val="00804E5D"/>
    <w:rsid w:val="008E5BC2"/>
    <w:rsid w:val="009D2D80"/>
    <w:rsid w:val="00A12992"/>
    <w:rsid w:val="00B20A30"/>
    <w:rsid w:val="00B76861"/>
    <w:rsid w:val="00BF337B"/>
    <w:rsid w:val="00C163A8"/>
    <w:rsid w:val="00D033B1"/>
    <w:rsid w:val="00D93D2B"/>
    <w:rsid w:val="00DC7FA1"/>
    <w:rsid w:val="00E1507B"/>
    <w:rsid w:val="00E61DE9"/>
    <w:rsid w:val="00E66F2A"/>
    <w:rsid w:val="00E73C73"/>
    <w:rsid w:val="00E8071B"/>
    <w:rsid w:val="00E86676"/>
    <w:rsid w:val="00FC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B981F"/>
  <w15:docId w15:val="{EC390090-9DDE-4F2C-885B-6F3E6A395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636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746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574636"/>
    <w:pPr>
      <w:spacing w:after="0" w:line="240" w:lineRule="auto"/>
      <w:ind w:left="851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57463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rsid w:val="00574636"/>
    <w:pPr>
      <w:spacing w:after="0" w:line="240" w:lineRule="auto"/>
      <w:ind w:firstLine="851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746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57463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uiPriority w:val="99"/>
    <w:rsid w:val="005746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574636"/>
    <w:pPr>
      <w:spacing w:after="0" w:line="240" w:lineRule="auto"/>
      <w:ind w:firstLine="851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7463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y">
    <w:name w:val="my"/>
    <w:basedOn w:val="a"/>
    <w:uiPriority w:val="99"/>
    <w:rsid w:val="00574636"/>
    <w:pPr>
      <w:widowControl w:val="0"/>
      <w:spacing w:after="60" w:line="240" w:lineRule="auto"/>
      <w:ind w:left="426" w:hanging="426"/>
      <w:jc w:val="both"/>
    </w:pPr>
    <w:rPr>
      <w:rFonts w:ascii="TimesET" w:hAnsi="TimesET" w:cs="TimesET"/>
    </w:rPr>
  </w:style>
  <w:style w:type="paragraph" w:styleId="a5">
    <w:name w:val="Balloon Text"/>
    <w:basedOn w:val="a"/>
    <w:link w:val="a6"/>
    <w:uiPriority w:val="99"/>
    <w:semiHidden/>
    <w:unhideWhenUsed/>
    <w:rsid w:val="00E15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50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55CF8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8E5BC2"/>
    <w:pPr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61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ANNAJEU</cp:lastModifiedBy>
  <cp:revision>2</cp:revision>
  <cp:lastPrinted>2018-08-02T13:28:00Z</cp:lastPrinted>
  <dcterms:created xsi:type="dcterms:W3CDTF">2026-10-27T09:16:00Z</dcterms:created>
  <dcterms:modified xsi:type="dcterms:W3CDTF">2026-10-27T09:16:00Z</dcterms:modified>
</cp:coreProperties>
</file>