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E888" w14:textId="77777777" w:rsidR="00E07286" w:rsidRPr="009F1EA8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EA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0B67B241" w14:textId="77777777" w:rsidR="00504308" w:rsidRPr="00504308" w:rsidRDefault="00504308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</w:t>
      </w:r>
      <w:r w:rsidR="00E07286" w:rsidRP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P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24049050" w14:textId="77777777" w:rsidR="00504308" w:rsidRPr="00504308" w:rsidRDefault="00504308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04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организационно-методической работе</w:t>
      </w:r>
    </w:p>
    <w:p w14:paraId="48728B7D" w14:textId="4015EBD1" w:rsidR="00E07286" w:rsidRPr="00504308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учреждения «Республиканский научно-практический </w:t>
      </w:r>
    </w:p>
    <w:p w14:paraId="6D5E0B55" w14:textId="1978DB62" w:rsidR="00E07286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детской хирургии»</w:t>
      </w:r>
    </w:p>
    <w:p w14:paraId="4C84F4C6" w14:textId="77777777" w:rsidR="00504308" w:rsidRPr="00504308" w:rsidRDefault="00504308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59C50" w14:textId="3DBD126E" w:rsidR="00E07286" w:rsidRPr="009F1EA8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proofErr w:type="spellStart"/>
      <w:r w:rsid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Т.Г.Маскаленко</w:t>
      </w:r>
      <w:proofErr w:type="spellEnd"/>
    </w:p>
    <w:p w14:paraId="02B4F80A" w14:textId="1218BCEC" w:rsidR="00B55206" w:rsidRPr="00C20CC3" w:rsidRDefault="00D34659" w:rsidP="003E7FB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FF0000"/>
          <w:sz w:val="24"/>
          <w:szCs w:val="24"/>
        </w:rPr>
      </w:pPr>
      <w:r w:rsidRPr="001C77F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D346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430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07286" w:rsidRPr="00D34659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14:paraId="4ED4B904" w14:textId="5A146081" w:rsidR="00B55206" w:rsidRDefault="00B55206" w:rsidP="003E7FB8">
      <w:pPr>
        <w:spacing w:after="0" w:line="254" w:lineRule="auto"/>
        <w:ind w:firstLine="2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 xml:space="preserve">ПРИ ПРОВЕДЕНИИ ПРОЦЕДУРЫ ЗАКУПКИ ИЗ ОДНОГО ИСТОЧНИКА 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>(на электронной торговой площадке)</w:t>
      </w:r>
    </w:p>
    <w:p w14:paraId="51CAB8A0" w14:textId="5AC72C99" w:rsidR="00B55206" w:rsidRDefault="00C20CC3" w:rsidP="003E7FB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F17">
        <w:rPr>
          <w:rFonts w:ascii="Times New Roman" w:eastAsia="Times New Roman" w:hAnsi="Times New Roman" w:cs="Times New Roman"/>
          <w:sz w:val="24"/>
          <w:szCs w:val="24"/>
        </w:rPr>
        <w:t xml:space="preserve">67-26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ЗОИ</w:t>
      </w:r>
      <w:r w:rsidRPr="00821846">
        <w:rPr>
          <w:rFonts w:ascii="Times New Roman" w:eastAsia="Times New Roman" w:hAnsi="Times New Roman" w:cs="Times New Roman"/>
          <w:sz w:val="24"/>
          <w:szCs w:val="24"/>
        </w:rPr>
        <w:t xml:space="preserve"> Работы (услуги) по к</w:t>
      </w:r>
      <w:r w:rsidRPr="00821846">
        <w:rPr>
          <w:rFonts w:ascii="Times New Roman" w:hAnsi="Times New Roman" w:cs="Times New Roman"/>
          <w:bCs/>
          <w:sz w:val="24"/>
          <w:szCs w:val="24"/>
        </w:rPr>
        <w:t xml:space="preserve">омплексному патогистологическому исследованию </w:t>
      </w:r>
      <w:proofErr w:type="spellStart"/>
      <w:r w:rsidRPr="00821846">
        <w:rPr>
          <w:rFonts w:ascii="Times New Roman" w:hAnsi="Times New Roman" w:cs="Times New Roman"/>
          <w:bCs/>
          <w:sz w:val="24"/>
          <w:szCs w:val="24"/>
        </w:rPr>
        <w:t>интраоперационных</w:t>
      </w:r>
      <w:proofErr w:type="spellEnd"/>
      <w:r w:rsidRPr="0082184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21846">
        <w:rPr>
          <w:rFonts w:ascii="Times New Roman" w:hAnsi="Times New Roman" w:cs="Times New Roman"/>
          <w:bCs/>
          <w:sz w:val="24"/>
          <w:szCs w:val="24"/>
        </w:rPr>
        <w:t>биоптатов</w:t>
      </w:r>
      <w:proofErr w:type="spellEnd"/>
      <w:r w:rsidRPr="00821846">
        <w:rPr>
          <w:rFonts w:ascii="Times New Roman" w:hAnsi="Times New Roman" w:cs="Times New Roman"/>
          <w:bCs/>
          <w:sz w:val="24"/>
          <w:szCs w:val="24"/>
        </w:rPr>
        <w:t xml:space="preserve"> стенки тонкой кишки с выполнением </w:t>
      </w:r>
      <w:proofErr w:type="spellStart"/>
      <w:r w:rsidRPr="00821846">
        <w:rPr>
          <w:rFonts w:ascii="Times New Roman" w:hAnsi="Times New Roman" w:cs="Times New Roman"/>
          <w:bCs/>
          <w:sz w:val="24"/>
          <w:szCs w:val="24"/>
        </w:rPr>
        <w:t>иммуногистохимического</w:t>
      </w:r>
      <w:proofErr w:type="spellEnd"/>
      <w:r w:rsidRPr="00821846">
        <w:rPr>
          <w:rFonts w:ascii="Times New Roman" w:hAnsi="Times New Roman" w:cs="Times New Roman"/>
          <w:bCs/>
          <w:sz w:val="24"/>
          <w:szCs w:val="24"/>
        </w:rPr>
        <w:t xml:space="preserve"> исследований у новорожденных с атрезией тонкой кишки</w:t>
      </w:r>
    </w:p>
    <w:tbl>
      <w:tblPr>
        <w:tblW w:w="10207" w:type="dxa"/>
        <w:tblInd w:w="-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29"/>
        <w:gridCol w:w="4956"/>
        <w:gridCol w:w="6"/>
      </w:tblGrid>
      <w:tr w:rsidR="00407546" w14:paraId="4B6A6945" w14:textId="77777777" w:rsidTr="00DD166A">
        <w:trPr>
          <w:trHeight w:val="28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19BAB9" w14:textId="4951224F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D35">
              <w:rPr>
                <w:rFonts w:ascii="Times New Roman" w:hAnsi="Times New Roman"/>
                <w:sz w:val="24"/>
                <w:szCs w:val="24"/>
              </w:rPr>
              <w:t>№ __________________________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1D3AED" w14:textId="4CCD5755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D35">
              <w:rPr>
                <w:rFonts w:ascii="Times New Roman" w:hAnsi="Times New Roman"/>
                <w:sz w:val="24"/>
                <w:szCs w:val="24"/>
              </w:rPr>
              <w:t>№ 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</w:tc>
      </w:tr>
      <w:tr w:rsidR="00407546" w14:paraId="412FAB56" w14:textId="77777777" w:rsidTr="00DD166A">
        <w:trPr>
          <w:trHeight w:val="28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4BDFCD" w14:textId="737FB0DC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D35">
              <w:rPr>
                <w:rFonts w:ascii="Times New Roman" w:hAnsi="Times New Roman"/>
                <w:sz w:val="20"/>
                <w:szCs w:val="20"/>
              </w:rPr>
              <w:t>присваивается электронной торговой площадкой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D597DB" w14:textId="04B0E4E8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D35">
              <w:rPr>
                <w:rFonts w:ascii="Times New Roman" w:hAnsi="Times New Roman"/>
                <w:sz w:val="20"/>
                <w:szCs w:val="20"/>
              </w:rPr>
              <w:t>присваивается</w:t>
            </w:r>
            <w:r w:rsidRPr="00466D3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66D35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gias.by</w:t>
            </w:r>
          </w:p>
        </w:tc>
      </w:tr>
      <w:tr w:rsidR="00407546" w14:paraId="363A5450" w14:textId="77777777" w:rsidTr="00DD166A">
        <w:trPr>
          <w:trHeight w:val="280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F64177" w14:textId="3EE49080" w:rsidR="00407546" w:rsidRPr="00466D35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6D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виде процедуры государственной закупки</w:t>
            </w:r>
          </w:p>
        </w:tc>
      </w:tr>
      <w:tr w:rsidR="00407546" w14:paraId="24EACEA8" w14:textId="77777777" w:rsidTr="00DD166A">
        <w:trPr>
          <w:trHeight w:val="28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4778F" w14:textId="3B2A8EA8" w:rsidR="00407546" w:rsidRPr="00466D35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6D35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8BA94D" w14:textId="6AAF9214" w:rsidR="00407546" w:rsidRPr="00466D35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6D35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(на электронной торговой площадке)</w:t>
            </w:r>
          </w:p>
        </w:tc>
      </w:tr>
      <w:tr w:rsidR="00407546" w14:paraId="24DC66CB" w14:textId="77777777" w:rsidTr="00DD166A">
        <w:trPr>
          <w:trHeight w:val="1574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F83D6D" w14:textId="648CE11B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94C99" w14:textId="0BA4B994" w:rsidR="00407546" w:rsidRPr="007F6E6D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п. 7 приложения к Закону Республики Беларусь от 13 июля 2012 г. № 419-З «О государственных закупках товаров (работ, услуг)» (далее - Закон № 419-З);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407546" w14:paraId="3599E8FE" w14:textId="77777777" w:rsidTr="00DD166A">
        <w:trPr>
          <w:trHeight w:val="520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B5865A" w14:textId="77777777" w:rsidR="00407546" w:rsidRPr="0016080C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процедуры закупки на ЭТП,</w:t>
            </w:r>
          </w:p>
          <w:p w14:paraId="5194EC66" w14:textId="42EFCE83" w:rsidR="00407546" w:rsidRPr="0016080C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признанной несостоявшейся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3DDED1" w14:textId="05455D36" w:rsidR="00407546" w:rsidRPr="0016080C" w:rsidRDefault="0016080C" w:rsidP="008F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08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RQ20261020397153</w:t>
            </w:r>
          </w:p>
        </w:tc>
      </w:tr>
      <w:tr w:rsidR="00407546" w14:paraId="0FEA92D5" w14:textId="77777777" w:rsidTr="00DD166A">
        <w:tc>
          <w:tcPr>
            <w:tcW w:w="10207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F7364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407546" w14:paraId="37D9A976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F9E24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29DBA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407546" w14:paraId="6B96BC21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6D2E2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4F8BA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220013, г. Минск, пр-т Независимости, д.64А</w:t>
            </w:r>
          </w:p>
        </w:tc>
      </w:tr>
      <w:tr w:rsidR="00407546" w14:paraId="20A120CF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C1F8C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Учетный номер плательщика 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30485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192399556</w:t>
            </w:r>
          </w:p>
        </w:tc>
      </w:tr>
      <w:tr w:rsidR="00407546" w14:paraId="317C4E5F" w14:textId="77777777" w:rsidTr="00DD166A">
        <w:trPr>
          <w:trHeight w:val="323"/>
        </w:trPr>
        <w:tc>
          <w:tcPr>
            <w:tcW w:w="48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46B68" w14:textId="77777777" w:rsidR="00407546" w:rsidRPr="009F1EA8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5391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95630" w14:textId="1F677D61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Гурьева Диана Анатольевна</w:t>
            </w:r>
            <w:r w:rsidRPr="009F1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8 017 378 21 06</w:t>
            </w:r>
          </w:p>
        </w:tc>
      </w:tr>
      <w:tr w:rsidR="00407546" w14:paraId="4C33810E" w14:textId="77777777" w:rsidTr="00DD166A">
        <w:tc>
          <w:tcPr>
            <w:tcW w:w="10207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771C0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процедуре закупки из одного источника</w:t>
            </w:r>
          </w:p>
        </w:tc>
      </w:tr>
      <w:tr w:rsidR="00407546" w14:paraId="0A488CBF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AD9AA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D37F5" w14:textId="380CE1B9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="008F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 включительно</w:t>
            </w:r>
          </w:p>
        </w:tc>
      </w:tr>
      <w:tr w:rsidR="00407546" w14:paraId="41747941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C2D97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DC828" w14:textId="7D1118FE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4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 до 1</w:t>
            </w:r>
            <w:r w:rsid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7546" w14:paraId="2AB93232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C7A79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32ED9" w14:textId="47BA3E50" w:rsidR="00407546" w:rsidRDefault="008F424D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407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.10.2026 до 1</w:t>
            </w:r>
            <w:r w:rsid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407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</w:tr>
      <w:tr w:rsidR="00407546" w14:paraId="5F6EDCBD" w14:textId="77777777" w:rsidTr="00DD166A">
        <w:trPr>
          <w:trHeight w:val="379"/>
        </w:trPr>
        <w:tc>
          <w:tcPr>
            <w:tcW w:w="48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76947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E9CB7" w14:textId="1E2487B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7 349,00 белорусских рублей</w:t>
            </w:r>
          </w:p>
        </w:tc>
      </w:tr>
      <w:tr w:rsidR="00407546" w14:paraId="14DB44C6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172AB5" w14:textId="77777777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участникам, документы и (или) сведения для проверки требований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участникам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8A5DCE" w14:textId="77777777" w:rsidR="00407546" w:rsidRDefault="00407546" w:rsidP="00407546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К участникам в соответствии с пунктом 2 статьи 16 Закона Республики Беларусь от 13.07.2012 № 419-З «О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государственных закупках товаров (работ, услуг)», в том числе частью 3 подп.1.7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предъявляются </w:t>
            </w:r>
            <w:r>
              <w:rPr>
                <w:rFonts w:ascii="Times New Roman" w:hAnsi="Times New Roman" w:cs="Times New Roman"/>
              </w:rPr>
              <w:t>следующие требования:</w:t>
            </w:r>
          </w:p>
          <w:p w14:paraId="443D90F6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eastAsiaTheme="minorEastAsi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08EF0124" w14:textId="77777777" w:rsidR="00407546" w:rsidRDefault="00407546" w:rsidP="00407546">
            <w:pPr>
              <w:spacing w:after="0"/>
              <w:ind w:left="121" w:right="115"/>
              <w:jc w:val="both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Соответствие требованию подтверждается:</w:t>
            </w:r>
          </w:p>
          <w:p w14:paraId="540B7866" w14:textId="77777777" w:rsidR="00407546" w:rsidRDefault="00407546" w:rsidP="00407546">
            <w:pPr>
              <w:spacing w:after="0"/>
              <w:ind w:left="121" w:right="115"/>
              <w:jc w:val="both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- 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716D558" w14:textId="77777777" w:rsidR="00407546" w:rsidRDefault="00407546" w:rsidP="00407546">
            <w:pPr>
              <w:spacing w:after="0"/>
              <w:ind w:left="121" w:right="115"/>
              <w:jc w:val="both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22036737" w14:textId="77777777" w:rsidR="00407546" w:rsidRDefault="00407546" w:rsidP="00407546">
            <w:pPr>
              <w:spacing w:after="0"/>
              <w:ind w:left="121" w:right="11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779B5F13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Соответствие данному требованию подтверждается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9B61A7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Юридическое или физическое лицо, в том числе индивидуальный предприниматель, с учетом положений ст. 16-1 Закона «О государственных закупках товаров (работ, услуг)» не должно быть аффилировано с заказчиком, организатором.</w:t>
            </w:r>
          </w:p>
          <w:p w14:paraId="49FDFFFC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ст. 16-1 Закона «О государственных закупках товаров (работ, услуг)» не должно быть аффилировано со всеми другими участниками, допущенными к торгам. </w:t>
            </w:r>
          </w:p>
          <w:p w14:paraId="305248DB" w14:textId="77777777" w:rsidR="00407546" w:rsidRDefault="00407546" w:rsidP="00407546">
            <w:pPr>
              <w:spacing w:after="0"/>
              <w:ind w:left="121" w:right="115"/>
              <w:jc w:val="both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Соответствие данному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5FC1B905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25E3EF40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345E3C73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</w:rPr>
              <w:t>7. Физическое лицо не должно являться работником заказчика (организатора).</w:t>
            </w:r>
          </w:p>
          <w:p w14:paraId="1E41C539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5C37CD15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63C3935E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10. Юридическое или физическое лицо, в том числе индивидуальный предприниматель, должно обладать правомочиями на выполнение работ (оказание услуг) на территории Республики Беларусь с использованием товарных знаков и знаков обслуживания в случае выполнения работ (оказания услуг) с использованием товарных знаков и (или) знаков обслуживания.</w:t>
            </w:r>
          </w:p>
          <w:p w14:paraId="60F956D6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88539D7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0A08CEBE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0EEFF624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26C26F83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C3CC36B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122196A6" w14:textId="77777777" w:rsidR="00407546" w:rsidRDefault="00407546" w:rsidP="00407546">
            <w:pPr>
              <w:spacing w:after="0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17. Юридическое или физическое лицо, в том числе индивидуальный предприниматель, не должны быть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5A374191" w14:textId="7C7B25F0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115" w:firstLine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Соответствие требованиям, указанным в п. 3, 5 – 17, подтверждается заявлением участника по форме, установленной регламентом оператора электронной торговой площадки.</w:t>
            </w:r>
          </w:p>
        </w:tc>
      </w:tr>
      <w:tr w:rsidR="00407546" w14:paraId="075B8A54" w14:textId="77777777" w:rsidTr="00DD166A">
        <w:tc>
          <w:tcPr>
            <w:tcW w:w="481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B83A47" w14:textId="00854726" w:rsidR="00407546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4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Порядок совместного участия в процедуре государственной закупки юридических и (или) физических лиц, в том числе индивидуальных предпринимателей – участников холдинга (относится к требованиям к участникам)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0F622A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 xml:space="preserve">В соответствии с пунктом 4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предпринимателей. </w:t>
            </w:r>
          </w:p>
          <w:p w14:paraId="2535CCD0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14:paraId="1BFEFC3D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предложения;</w:t>
            </w:r>
          </w:p>
          <w:p w14:paraId="201F7E3D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733AA7F9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2C4AF60B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52CDBDC4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</w:t>
            </w:r>
            <w:r w:rsidRPr="00C7427C">
              <w:rPr>
                <w:rFonts w:ascii="Times New Roman" w:eastAsia="Times New Roman" w:hAnsi="Times New Roman" w:cs="Times New Roman"/>
              </w:rPr>
              <w:lastRenderedPageBreak/>
              <w:t>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39F5E3C4" w14:textId="77777777" w:rsidR="00407546" w:rsidRPr="00C7427C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59A0C2BC" w14:textId="292FAEB2" w:rsidR="00407546" w:rsidRDefault="00407546" w:rsidP="00B95781">
            <w:pPr>
              <w:widowControl w:val="0"/>
              <w:adjustRightInd w:val="0"/>
              <w:spacing w:after="0" w:line="240" w:lineRule="auto"/>
              <w:ind w:left="121" w:right="115"/>
              <w:jc w:val="both"/>
              <w:rPr>
                <w:rFonts w:ascii="Times New Roman" w:eastAsia="Times New Roman" w:hAnsi="Times New Roman" w:cs="Times New Roman"/>
              </w:rPr>
            </w:pPr>
            <w:r w:rsidRPr="00C7427C">
              <w:rPr>
                <w:rFonts w:ascii="Times New Roman" w:eastAsia="Times New Roman" w:hAnsi="Times New Roman" w:cs="Times New Roman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407546" w:rsidRPr="00DA0239" w14:paraId="43A92F6A" w14:textId="77777777" w:rsidTr="00DD166A">
        <w:tc>
          <w:tcPr>
            <w:tcW w:w="1020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A2564" w14:textId="77777777" w:rsidR="00407546" w:rsidRPr="00DA0239" w:rsidRDefault="00407546" w:rsidP="00407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предмете государственной закупки</w:t>
            </w:r>
          </w:p>
        </w:tc>
      </w:tr>
      <w:tr w:rsidR="00DD166A" w:rsidRPr="00DD166A" w14:paraId="31AFB66C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FCA46" w14:textId="77777777" w:rsidR="00DD166A" w:rsidRPr="00DD166A" w:rsidRDefault="00DD166A" w:rsidP="00DD1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лотах закупки</w:t>
            </w:r>
          </w:p>
        </w:tc>
      </w:tr>
      <w:tr w:rsidR="00DD166A" w:rsidRPr="00DD166A" w14:paraId="499C3D34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78"/>
        </w:trPr>
        <w:tc>
          <w:tcPr>
            <w:tcW w:w="10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622A7" w14:textId="77777777" w:rsidR="00DD166A" w:rsidRPr="00DD166A" w:rsidRDefault="00DD166A" w:rsidP="00DD1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 1</w:t>
            </w:r>
          </w:p>
        </w:tc>
      </w:tr>
      <w:tr w:rsidR="00DD166A" w:rsidRPr="00DD166A" w14:paraId="1BD13771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1020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4DA3F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Краткое наименование предмета закупки 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5B02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Комплексное патогистологическое исследование </w:t>
            </w:r>
            <w:proofErr w:type="spellStart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интраоперационных</w:t>
            </w:r>
            <w:proofErr w:type="spellEnd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биоптатов</w:t>
            </w:r>
            <w:proofErr w:type="spellEnd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стенки тонкой кишки с выполнением </w:t>
            </w:r>
            <w:proofErr w:type="spellStart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иммуногистохимического</w:t>
            </w:r>
            <w:proofErr w:type="spellEnd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у новорожденных с атрезией тонкой кишки</w:t>
            </w:r>
          </w:p>
        </w:tc>
      </w:tr>
      <w:tr w:rsidR="00DD166A" w:rsidRPr="00DD166A" w14:paraId="18136481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8AA1D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ОКРБ 007-2012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B2FFFD" w14:textId="0F16AB31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72.19.30.000</w:t>
            </w: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по научным исследованиям и экспериментальным разработкам в области медицинских наук</w:t>
            </w:r>
          </w:p>
        </w:tc>
      </w:tr>
      <w:tr w:rsidR="00DD166A" w:rsidRPr="00DD166A" w14:paraId="4422D744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3694D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EB90E8" w14:textId="4BDF26CC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заданию на закупку</w:t>
            </w:r>
          </w:p>
        </w:tc>
      </w:tr>
      <w:tr w:rsidR="00DD166A" w:rsidRPr="00DD166A" w14:paraId="3E858C5D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A93462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(объем) закупки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B3D91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ед.</w:t>
            </w:r>
          </w:p>
        </w:tc>
      </w:tr>
      <w:tr w:rsidR="00DD166A" w:rsidRPr="00DD166A" w14:paraId="7CCF5660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69777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товаров (выполнения работ, оказания услуг)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CD80B5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Минск, пр-т Независимости, д.64А</w:t>
            </w:r>
          </w:p>
        </w:tc>
      </w:tr>
      <w:tr w:rsidR="00DD166A" w:rsidRPr="00DD166A" w14:paraId="27661C45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318AAD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товаров (выполнения работ, оказания услуг)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1D49B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09.11.2026 по 31.12.2026</w:t>
            </w:r>
          </w:p>
        </w:tc>
      </w:tr>
      <w:tr w:rsidR="00DD166A" w:rsidRPr="00DD166A" w14:paraId="42C09F7F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76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7545E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4C50B3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Поставленный Товар оплачивается в течение 15 (пятнадцати) рабочих дней с момента поставки Товара на основании товарно-транспортной накладной</w:t>
            </w:r>
          </w:p>
        </w:tc>
      </w:tr>
      <w:tr w:rsidR="00DD166A" w:rsidRPr="00DD166A" w14:paraId="3D9D8C87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39503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Предельная </w:t>
            </w:r>
            <w:proofErr w:type="gramStart"/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 предмета</w:t>
            </w:r>
            <w:proofErr w:type="gramEnd"/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закупки по лоту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689809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7 349,00</w:t>
            </w:r>
          </w:p>
        </w:tc>
      </w:tr>
      <w:tr w:rsidR="00DD166A" w:rsidRPr="00DD166A" w14:paraId="4B3C5779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4E93D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Валюта закупки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4ACF8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бел.рубль</w:t>
            </w:r>
            <w:proofErr w:type="spellEnd"/>
            <w:proofErr w:type="gramEnd"/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(BYN)</w:t>
            </w:r>
          </w:p>
        </w:tc>
      </w:tr>
      <w:tr w:rsidR="00DD166A" w:rsidRPr="00DD166A" w14:paraId="46C4BE12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510"/>
        </w:trPr>
        <w:tc>
          <w:tcPr>
            <w:tcW w:w="524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F48B55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 закупки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922C93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средства и средства государственных внебюджетных фондов</w:t>
            </w:r>
          </w:p>
        </w:tc>
      </w:tr>
      <w:tr w:rsidR="00DD166A" w:rsidRPr="00DD166A" w14:paraId="6AF5A975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510"/>
        </w:trPr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C9B00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2F609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2026-192399556-436</w:t>
            </w:r>
          </w:p>
        </w:tc>
      </w:tr>
      <w:tr w:rsidR="00DD166A" w:rsidRPr="00DD166A" w14:paraId="604FA2FD" w14:textId="77777777" w:rsidTr="00DD166A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2E6CF" w14:textId="77777777" w:rsidR="00DD166A" w:rsidRPr="00DD166A" w:rsidRDefault="00DD166A" w:rsidP="00DD16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сведения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D9665" w14:textId="77777777" w:rsidR="00DD166A" w:rsidRPr="00DD166A" w:rsidRDefault="00DD166A" w:rsidP="00DD1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BA9C96F" w14:textId="77777777" w:rsidR="001C77FC" w:rsidRDefault="001C77FC" w:rsidP="001C77F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Описание предмета государственной закупки</w:t>
      </w:r>
    </w:p>
    <w:p w14:paraId="0BA15196" w14:textId="77777777" w:rsidR="001C77FC" w:rsidRDefault="001C77FC" w:rsidP="001C77F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см. задание на закупку</w:t>
      </w:r>
    </w:p>
    <w:p w14:paraId="50AECCF3" w14:textId="1A7A35E6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документам и (или) сведениям, предоставляемым поставщиками (подрядчиками, исполнителями) </w:t>
      </w:r>
    </w:p>
    <w:p w14:paraId="5CF9637D" w14:textId="6AA38744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24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</w:t>
      </w:r>
      <w:proofErr w:type="spellStart"/>
      <w:r w:rsidR="00670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zakupki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C20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ЭТП) в сроки, определенные заказчиком, с обязательным их подписанием электронной цифровой подписью.</w:t>
      </w:r>
    </w:p>
    <w:p w14:paraId="34AF63AF" w14:textId="5980323A" w:rsidR="007F6E6D" w:rsidRDefault="00B55206" w:rsidP="00B55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25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923" w:type="dxa"/>
        <w:tblInd w:w="-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4"/>
        <w:gridCol w:w="4429"/>
      </w:tblGrid>
      <w:tr w:rsidR="00B55206" w14:paraId="2F47A550" w14:textId="77777777" w:rsidTr="007F6E6D"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59C783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поставщике (подрядчике, исполнителе)</w:t>
            </w:r>
          </w:p>
        </w:tc>
      </w:tr>
      <w:tr w:rsidR="00B55206" w14:paraId="58819220" w14:textId="77777777" w:rsidTr="007F6E6D">
        <w:trPr>
          <w:trHeight w:val="612"/>
        </w:trPr>
        <w:tc>
          <w:tcPr>
            <w:tcW w:w="54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9DB4C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4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DBB9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586104B7" w14:textId="77777777" w:rsidTr="007F6E6D">
        <w:trPr>
          <w:trHeight w:val="130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CFB76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 (место жительства)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BBEC3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4FB67E41" w14:textId="77777777" w:rsidTr="007F6E6D">
        <w:trPr>
          <w:trHeight w:val="268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FED66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4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749CF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221CE505" w14:textId="77777777" w:rsidTr="007F6E6D"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166B3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предлагаемых товарах (работах, услугах)</w:t>
            </w:r>
          </w:p>
        </w:tc>
      </w:tr>
      <w:tr w:rsidR="00B55206" w14:paraId="154B124D" w14:textId="77777777" w:rsidTr="007F6E6D">
        <w:trPr>
          <w:trHeight w:val="65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8AACD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28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542C" w14:textId="474D08F3" w:rsidR="00B55206" w:rsidRDefault="00C7427C" w:rsidP="00C74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Коммерческое предложение</w:t>
            </w:r>
          </w:p>
        </w:tc>
      </w:tr>
      <w:tr w:rsidR="00B55206" w14:paraId="36E0EDD9" w14:textId="77777777" w:rsidTr="007F6E6D">
        <w:trPr>
          <w:trHeight w:val="65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09C02D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84FF" w14:textId="77777777" w:rsidR="00B55206" w:rsidRDefault="00B5520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5206" w14:paraId="389904D3" w14:textId="77777777" w:rsidTr="007F6E6D">
        <w:trPr>
          <w:trHeight w:val="65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11750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37AF" w14:textId="77777777" w:rsidR="00B55206" w:rsidRDefault="00B5520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5206" w14:paraId="37A339B8" w14:textId="77777777" w:rsidTr="007F6E6D">
        <w:trPr>
          <w:trHeight w:val="242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5ADAB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(количество), единица измерения</w:t>
            </w:r>
          </w:p>
        </w:tc>
        <w:tc>
          <w:tcPr>
            <w:tcW w:w="4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2E18" w14:textId="77777777" w:rsidR="00B55206" w:rsidRDefault="00B5520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5206" w14:paraId="792D7CD3" w14:textId="77777777" w:rsidTr="007F6E6D">
        <w:trPr>
          <w:trHeight w:val="361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EA0A0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поставки товаров (выполнения работ, оказания услуг)</w:t>
            </w:r>
          </w:p>
        </w:tc>
        <w:tc>
          <w:tcPr>
            <w:tcW w:w="4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B11D" w14:textId="77777777" w:rsidR="00B55206" w:rsidRDefault="00B5520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77FC" w14:paraId="14C5244D" w14:textId="77777777" w:rsidTr="001C77FC">
        <w:trPr>
          <w:trHeight w:val="397"/>
        </w:trPr>
        <w:tc>
          <w:tcPr>
            <w:tcW w:w="5494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9CDAE" w14:textId="15702171" w:rsidR="001C77FC" w:rsidRDefault="001C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6E38" w14:textId="2B62EC7B" w:rsidR="001C77FC" w:rsidRDefault="001C77FC" w:rsidP="00AB61BE">
            <w:pPr>
              <w:spacing w:after="0"/>
              <w:ind w:left="36" w:right="1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</w:t>
            </w:r>
            <w:r w:rsidRPr="00E2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должна включать: стоимость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E25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54CBB">
              <w:rPr>
                <w:rFonts w:ascii="Times New Roman" w:eastAsia="Calibri" w:hAnsi="Times New Roman" w:cs="Times New Roman"/>
                <w:sz w:val="24"/>
                <w:szCs w:val="24"/>
              </w:rPr>
              <w:t>все затраты и издержки, налоги, сборы (пошлины), другие обязательные платежи, а также иные расходы</w:t>
            </w:r>
          </w:p>
        </w:tc>
      </w:tr>
      <w:tr w:rsidR="001C77FC" w14:paraId="0381CD70" w14:textId="77777777" w:rsidTr="001C77FC">
        <w:trPr>
          <w:trHeight w:val="397"/>
        </w:trPr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0DE34" w14:textId="2460875A" w:rsidR="001C77FC" w:rsidRDefault="001C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5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документов, подтверждающих требования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1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поставщик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EE1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(подрядчик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EE1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исполнител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EE1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76DC" w14:textId="2F5F2EE4" w:rsidR="001C77FC" w:rsidRDefault="001C77FC" w:rsidP="00AB61BE">
            <w:pPr>
              <w:spacing w:after="0"/>
              <w:ind w:left="36" w:right="1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5E4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аявление о соответствие требованиям к участникам, заполняется по форме, установленной регламентом оператора электронной торговой площадки</w:t>
            </w:r>
          </w:p>
        </w:tc>
      </w:tr>
    </w:tbl>
    <w:p w14:paraId="5DADBA0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условии согласия заключить договор поставщику (подрядчику, исполнителю), которому направлено предложение о заключении договора, необходимо: </w:t>
      </w:r>
    </w:p>
    <w:p w14:paraId="6CC6AB2E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оформить на ЭТП заявление о соответствии установленным к участникам требованиям; </w:t>
      </w:r>
    </w:p>
    <w:p w14:paraId="1CA2019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оплатить услугу оператора ЭТП (0,1% от цены заключаемого договора, но не более 1 БВ (в случае, если предельная стоимость закупки &lt;50 БВ, плата не взимается)</w:t>
      </w:r>
    </w:p>
    <w:p w14:paraId="10FC8EFE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</w:t>
      </w:r>
    </w:p>
    <w:p w14:paraId="440668E3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3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44F2924C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31"/>
      <w:bookmarkStart w:id="5" w:name="32"/>
      <w:bookmarkEnd w:id="4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33E2454F" w14:textId="77777777" w:rsidR="00B55206" w:rsidRDefault="00B55206" w:rsidP="00B55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bookmarkStart w:id="6" w:name="34"/>
      <w:bookmarkEnd w:id="6"/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14:paraId="0A89C4FD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</w:p>
    <w:p w14:paraId="3FEEB453" w14:textId="765D8484" w:rsidR="00FB0641" w:rsidRPr="00FE1284" w:rsidRDefault="0067032F" w:rsidP="00FB0641">
      <w:pPr>
        <w:tabs>
          <w:tab w:val="center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B0641" w:rsidRPr="00670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пециалист по организации </w:t>
      </w:r>
      <w:r w:rsidR="00FB0641" w:rsidRPr="00670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закупок отдела материально-</w:t>
      </w:r>
      <w:r w:rsidR="00FB0641" w:rsidRPr="006703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технического обеспечения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E4AD4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Д.А.Гурьева</w:t>
      </w:r>
      <w:proofErr w:type="spellEnd"/>
    </w:p>
    <w:p w14:paraId="4388ABE5" w14:textId="77777777" w:rsidR="00FB0641" w:rsidRPr="00FB0641" w:rsidRDefault="00FB0641" w:rsidP="00FB06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D373E90" w14:textId="77777777" w:rsidR="00FB0641" w:rsidRPr="00FB0641" w:rsidRDefault="00FB0641" w:rsidP="00FB06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B06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Начальник отдела материально-</w:t>
      </w:r>
      <w:r w:rsidRPr="00FB06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технического обеспечения</w:t>
      </w:r>
    </w:p>
    <w:p w14:paraId="7B681A5D" w14:textId="77777777" w:rsidR="00FB0641" w:rsidRPr="00FB0641" w:rsidRDefault="00FB0641" w:rsidP="00FB06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B06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</w:t>
      </w:r>
      <w:proofErr w:type="spellStart"/>
      <w:r w:rsidRPr="00FB06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А.Н.Шабатько</w:t>
      </w:r>
      <w:proofErr w:type="spellEnd"/>
    </w:p>
    <w:p w14:paraId="56BA260C" w14:textId="35507D81" w:rsidR="000104D4" w:rsidRDefault="00FB0641" w:rsidP="005C1E20">
      <w:pPr>
        <w:spacing w:after="0" w:line="240" w:lineRule="auto"/>
        <w:jc w:val="both"/>
      </w:pPr>
      <w:r w:rsidRPr="00FB06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«___» __________2026 </w:t>
      </w:r>
    </w:p>
    <w:sectPr w:rsidR="000104D4" w:rsidSect="008C2416">
      <w:pgSz w:w="11906" w:h="16838"/>
      <w:pgMar w:top="568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8"/>
    <w:rsid w:val="000104D4"/>
    <w:rsid w:val="0016080C"/>
    <w:rsid w:val="001C3161"/>
    <w:rsid w:val="001C77FC"/>
    <w:rsid w:val="003E7FB8"/>
    <w:rsid w:val="00407546"/>
    <w:rsid w:val="00504308"/>
    <w:rsid w:val="00517D48"/>
    <w:rsid w:val="00596D26"/>
    <w:rsid w:val="005C1E20"/>
    <w:rsid w:val="005C51F5"/>
    <w:rsid w:val="0067032F"/>
    <w:rsid w:val="006E4AD4"/>
    <w:rsid w:val="007A2A86"/>
    <w:rsid w:val="007F6E6D"/>
    <w:rsid w:val="008676C3"/>
    <w:rsid w:val="008C2416"/>
    <w:rsid w:val="008F424D"/>
    <w:rsid w:val="009F1EA8"/>
    <w:rsid w:val="00AA2427"/>
    <w:rsid w:val="00AB61BE"/>
    <w:rsid w:val="00B329AB"/>
    <w:rsid w:val="00B55206"/>
    <w:rsid w:val="00B95781"/>
    <w:rsid w:val="00C20CC3"/>
    <w:rsid w:val="00C53C5E"/>
    <w:rsid w:val="00C7427C"/>
    <w:rsid w:val="00CB0E8B"/>
    <w:rsid w:val="00CB144E"/>
    <w:rsid w:val="00CE363E"/>
    <w:rsid w:val="00D34659"/>
    <w:rsid w:val="00DA0239"/>
    <w:rsid w:val="00DD166A"/>
    <w:rsid w:val="00E07286"/>
    <w:rsid w:val="00E715BA"/>
    <w:rsid w:val="00F4097F"/>
    <w:rsid w:val="00FB0641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E3EE"/>
  <w15:chartTrackingRefBased/>
  <w15:docId w15:val="{687DD1EC-E03C-47EC-A99C-0F37CFDD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2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83963-A56E-4B7C-A1FC-69475017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2631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Administrator@child.rnpchd.by</dc:creator>
  <cp:keywords/>
  <dc:description/>
  <cp:lastModifiedBy>Гурьевна Дина Анатольевна</cp:lastModifiedBy>
  <cp:revision>32</cp:revision>
  <cp:lastPrinted>2026-07-17T05:33:00Z</cp:lastPrinted>
  <dcterms:created xsi:type="dcterms:W3CDTF">2026-04-27T08:06:00Z</dcterms:created>
  <dcterms:modified xsi:type="dcterms:W3CDTF">2026-10-28T08:24:00Z</dcterms:modified>
</cp:coreProperties>
</file>