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272B3" w:rsidRPr="00B272B3">
        <w:rPr>
          <w:rFonts w:ascii="Times New Roman" w:eastAsia="Times New Roman" w:hAnsi="Times New Roman" w:cs="Times New Roman"/>
          <w:sz w:val="28"/>
          <w:szCs w:val="28"/>
          <w:lang w:eastAsia="ru-RU"/>
        </w:rPr>
        <w:t>27/03 Гормональные препараты, препараты для лечения органов дыхания, иные препараты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</w:t>
      </w:r>
      <w:r w:rsidR="0022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5102A6">
        <w:rPr>
          <w:rFonts w:ascii="Times New Roman" w:eastAsia="Times New Roman" w:hAnsi="Times New Roman" w:cs="Times New Roman"/>
          <w:sz w:val="28"/>
          <w:szCs w:val="28"/>
          <w:lang w:eastAsia="ru-RU"/>
        </w:rPr>
        <w:t>3,4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B272B3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2B8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bookmarkStart w:id="0" w:name="_GoBack"/>
      <w:bookmarkEnd w:id="0"/>
      <w:r w:rsid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.10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B272B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B272B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C6211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50% от установленного производителем на дату поставки,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4E1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59012A" w:rsidRPr="002E756F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59012A" w:rsidRPr="002E756F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59012A" w:rsidRPr="002E756F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</w:t>
            </w:r>
            <w:r>
              <w:rPr>
                <w:rFonts w:ascii="Times New Roman" w:hAnsi="Times New Roman" w:cs="Times New Roman"/>
              </w:rPr>
              <w:lastRenderedPageBreak/>
              <w:t>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2.10. юридическое или физическое лицо, в том числе индивидуальный предприниматель с учетом положений статьи 16-1 </w:t>
            </w:r>
            <w:r>
              <w:rPr>
                <w:rFonts w:ascii="Times New Roman" w:hAnsi="Times New Roman" w:cs="Times New Roman"/>
              </w:rPr>
              <w:lastRenderedPageBreak/>
              <w:t>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- деятельность, связанная с закупкой (закупом,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</w:t>
            </w:r>
            <w:r>
              <w:rPr>
                <w:rFonts w:ascii="Times New Roman" w:hAnsi="Times New Roman" w:cs="Times New Roman"/>
                <w:i/>
              </w:rPr>
              <w:lastRenderedPageBreak/>
              <w:t>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>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59012A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</w:t>
            </w:r>
            <w:proofErr w:type="gramStart"/>
            <w:r w:rsidRPr="00691A06">
              <w:rPr>
                <w:rStyle w:val="word-wrapper"/>
                <w:sz w:val="22"/>
                <w:szCs w:val="22"/>
              </w:rPr>
              <w:t>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</w:t>
            </w:r>
            <w:proofErr w:type="gramEnd"/>
            <w:r w:rsidRPr="00691A06">
              <w:rPr>
                <w:rStyle w:val="word-wrapper"/>
                <w:sz w:val="22"/>
                <w:szCs w:val="22"/>
              </w:rPr>
              <w:t xml:space="preserve">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закупок                                                     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А.М.Шепко</w:t>
      </w:r>
      <w:proofErr w:type="spellEnd"/>
    </w:p>
    <w:p w:rsidR="000A3A53" w:rsidRDefault="000A3A5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220255"/>
    <w:rsid w:val="00391225"/>
    <w:rsid w:val="00487174"/>
    <w:rsid w:val="005102A6"/>
    <w:rsid w:val="00566D8B"/>
    <w:rsid w:val="0059012A"/>
    <w:rsid w:val="00691A06"/>
    <w:rsid w:val="00702FC2"/>
    <w:rsid w:val="00747641"/>
    <w:rsid w:val="00854A2F"/>
    <w:rsid w:val="008B1119"/>
    <w:rsid w:val="008C6211"/>
    <w:rsid w:val="00931F41"/>
    <w:rsid w:val="009B356B"/>
    <w:rsid w:val="009F1A18"/>
    <w:rsid w:val="00B272B3"/>
    <w:rsid w:val="00B42B84"/>
    <w:rsid w:val="00C23768"/>
    <w:rsid w:val="00DB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ADB90-6CBF-4B62-8633-0DA37FCB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10</Pages>
  <Words>3636</Words>
  <Characters>20726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Шепко Анна Маратовна</cp:lastModifiedBy>
  <cp:revision>30</cp:revision>
  <dcterms:created xsi:type="dcterms:W3CDTF">2025-08-27T19:48:00Z</dcterms:created>
  <dcterms:modified xsi:type="dcterms:W3CDTF">2026-10-28T07:08:00Z</dcterms:modified>
</cp:coreProperties>
</file>