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186E26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68431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7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2B3972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больница»</w:t>
      </w:r>
      <w:r w:rsidR="002B3972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534" w:rsidRPr="000A25CC" w:rsidRDefault="00684311" w:rsidP="000A25C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68431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Реагенты и расходные материалы к анализатору автоматическому биохимическому «ERBA XL-640» (закрытая система)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, </w:t>
      </w:r>
      <w:r w:rsidRPr="0068431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к анализатору газов и электролитов «Erba Lyte Plus» (закрытая система)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684311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684311">
              <w:rPr>
                <w:i/>
                <w:color w:val="808080" w:themeColor="background1" w:themeShade="80"/>
                <w:sz w:val="24"/>
                <w:szCs w:val="24"/>
              </w:rPr>
              <w:t>5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2B3972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186E26" w:rsidP="0068431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684311">
              <w:rPr>
                <w:i/>
                <w:color w:val="808080" w:themeColor="background1" w:themeShade="80"/>
                <w:sz w:val="24"/>
                <w:szCs w:val="24"/>
              </w:rPr>
              <w:t>8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186E26" w:rsidP="0068431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684311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186E26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684311">
              <w:rPr>
                <w:i/>
                <w:color w:val="808080" w:themeColor="background1" w:themeShade="80"/>
                <w:sz w:val="24"/>
                <w:szCs w:val="24"/>
              </w:rPr>
              <w:t>8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D32E87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84311" w:rsidP="004B7446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22433,26</w:t>
            </w:r>
            <w:r w:rsidR="003750F5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A26A74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 </w:t>
            </w:r>
            <w:r w:rsidR="00A26A74">
              <w:rPr>
                <w:sz w:val="18"/>
                <w:szCs w:val="24"/>
              </w:rPr>
              <w:t xml:space="preserve">№ 419-З </w:t>
            </w:r>
            <w:r w:rsidRPr="00147121">
              <w:rPr>
                <w:sz w:val="18"/>
                <w:szCs w:val="24"/>
              </w:rPr>
              <w:t>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7413B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 w:rsidR="00A26A74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684311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 xml:space="preserve">Реагенты и расходные материалы к анализатору автоматическому </w:t>
            </w: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биохимическому «ERBA XL-640» (закрытая система)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Промывочный раствор – 3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Креатинин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АЛТ/ГПТ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Билирубин общий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Мочевина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Щелочная фосфатаза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АСТ/ГОТ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Мочевая кислота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Холестерин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Магний – 1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ЛПНП Холестерин – 1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ЦРБ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Ревматоидный фактор – 1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Общий белок – 2 набор</w:t>
            </w:r>
          </w:p>
          <w:p w:rsidR="00684311" w:rsidRPr="00684311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Кальций – 2 набор</w:t>
            </w:r>
          </w:p>
          <w:p w:rsidR="006C6689" w:rsidRPr="00F328C4" w:rsidRDefault="00684311" w:rsidP="0068431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Триглицериды – 2 набор</w:t>
            </w:r>
          </w:p>
        </w:tc>
      </w:tr>
      <w:tr w:rsidR="006F58EC" w:rsidRPr="00A11BB3" w:rsidTr="000F07E6">
        <w:trPr>
          <w:trHeight w:val="130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684311" w:rsidRDefault="00684311" w:rsidP="00A26A74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30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набор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Default="000F07E6" w:rsidP="004B744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0F07E6">
              <w:rPr>
                <w:i/>
                <w:color w:val="808080" w:themeColor="background1" w:themeShade="80"/>
                <w:sz w:val="24"/>
                <w:szCs w:val="24"/>
              </w:rPr>
              <w:t xml:space="preserve">С момента подписания договора обеими сторонами по </w:t>
            </w:r>
            <w:r w:rsidR="00684311">
              <w:rPr>
                <w:i/>
                <w:color w:val="808080" w:themeColor="background1" w:themeShade="80"/>
                <w:sz w:val="24"/>
                <w:szCs w:val="24"/>
              </w:rPr>
              <w:t>06.11</w:t>
            </w:r>
            <w:r w:rsidRPr="000F07E6">
              <w:rPr>
                <w:i/>
                <w:color w:val="808080" w:themeColor="background1" w:themeShade="80"/>
                <w:sz w:val="24"/>
                <w:szCs w:val="24"/>
              </w:rPr>
              <w:t>.2026.</w:t>
            </w:r>
          </w:p>
          <w:p w:rsidR="000F07E6" w:rsidRPr="00F328C4" w:rsidRDefault="000F07E6" w:rsidP="000F07E6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</w:t>
            </w:r>
            <w:r>
              <w:t>заявке,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CD70CE" w:rsidP="004B744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684311" w:rsidRPr="00684311">
              <w:rPr>
                <w:i/>
                <w:color w:val="808080" w:themeColor="background1" w:themeShade="80"/>
                <w:sz w:val="24"/>
                <w:szCs w:val="24"/>
              </w:rPr>
              <w:t>г. Жодино, пр-т Ф.Скорины, 2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F35A3E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684311" w:rsidP="004B744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18421,26</w:t>
            </w:r>
            <w:r w:rsidR="00A26A74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  <w:tr w:rsidR="00684311" w:rsidRPr="00A11BB3" w:rsidTr="00BC622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A11BB3" w:rsidRDefault="00684311" w:rsidP="0068431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F328C4" w:rsidRDefault="00684311" w:rsidP="00BC622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Реагенты и расходные материалы к анализатору газов и электролитов «Erba Lyte Plus» (закрытая система)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F328C4" w:rsidRDefault="00684311" w:rsidP="00BC622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- Набор реагентов Plus – 2 набор</w:t>
            </w:r>
          </w:p>
        </w:tc>
      </w:tr>
      <w:tr w:rsidR="00684311" w:rsidRPr="00684311" w:rsidTr="00BC622A">
        <w:trPr>
          <w:trHeight w:val="130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684311" w:rsidRDefault="00684311" w:rsidP="0068431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2</w:t>
            </w:r>
            <w:r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набор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Default="00684311" w:rsidP="00BC622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0F07E6">
              <w:rPr>
                <w:i/>
                <w:color w:val="808080" w:themeColor="background1" w:themeShade="80"/>
                <w:sz w:val="24"/>
                <w:szCs w:val="24"/>
              </w:rPr>
              <w:t xml:space="preserve">С момента подписания договора обеими сторонами по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06.11</w:t>
            </w:r>
            <w:r w:rsidRPr="000F07E6">
              <w:rPr>
                <w:i/>
                <w:color w:val="808080" w:themeColor="background1" w:themeShade="80"/>
                <w:sz w:val="24"/>
                <w:szCs w:val="24"/>
              </w:rPr>
              <w:t>.2026.</w:t>
            </w:r>
          </w:p>
          <w:p w:rsidR="00684311" w:rsidRPr="00F328C4" w:rsidRDefault="00684311" w:rsidP="00BC622A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</w:t>
            </w:r>
            <w:r>
              <w:t>заявке,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F328C4" w:rsidRDefault="00684311" w:rsidP="00BC622A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Pr="00684311">
              <w:rPr>
                <w:i/>
                <w:color w:val="808080" w:themeColor="background1" w:themeShade="80"/>
                <w:sz w:val="24"/>
                <w:szCs w:val="24"/>
              </w:rPr>
              <w:t>г. Жодино, пр-т Ф.Скорины, 2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Default="00684311" w:rsidP="00BC622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F328C4" w:rsidRDefault="00684311" w:rsidP="00BC622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684311" w:rsidRPr="00BA40FA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BA40FA" w:rsidRDefault="00684311" w:rsidP="00BC622A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4012,00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684311" w:rsidRPr="00F328C4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C118B9" w:rsidRDefault="00684311" w:rsidP="00BC622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4311" w:rsidRPr="00F328C4" w:rsidRDefault="00684311" w:rsidP="00BC622A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684311" w:rsidRPr="00A11BB3" w:rsidTr="00BC622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C118B9" w:rsidRDefault="00684311" w:rsidP="00BC622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84311" w:rsidRPr="00A11BB3" w:rsidRDefault="00684311" w:rsidP="00BC622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84311" w:rsidRDefault="00684311" w:rsidP="007B177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684311" w:rsidRDefault="00684311" w:rsidP="0068431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2540D">
        <w:rPr>
          <w:rFonts w:ascii="Times New Roman" w:eastAsiaTheme="minorEastAsia" w:hAnsi="Times New Roman" w:cs="Times New Roman"/>
          <w:szCs w:val="20"/>
          <w:lang w:eastAsia="ru-RU"/>
        </w:rPr>
        <w:t>Участник должен предоставить действующее регистрационное удостоверение Министерства здравоохранения Республики Беларусь о государственной регистрации медицинской техники и (или) изделий медицинского назначения в Республике Беларусь (действующее регистрационное удостоверение, выданное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:rsidR="00684311" w:rsidRDefault="00684311" w:rsidP="0068431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693D0F">
        <w:rPr>
          <w:rFonts w:ascii="Times New Roman" w:eastAsiaTheme="minorEastAsia" w:hAnsi="Times New Roman" w:cs="Times New Roman"/>
          <w:szCs w:val="20"/>
          <w:lang w:eastAsia="ru-RU"/>
        </w:rPr>
        <w:t>Документы изготовителя (производителя) товара, подтверждающих технические и функциональные параметры закупаемого товара.</w:t>
      </w:r>
    </w:p>
    <w:p w:rsidR="00755594" w:rsidRDefault="00755594" w:rsidP="00755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2B3972" w:rsidRDefault="008B2710" w:rsidP="000F07E6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О.В. Иванова</w:t>
      </w:r>
      <w:r w:rsidR="002B3972"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297E57">
      <w:pgSz w:w="11906" w:h="16838"/>
      <w:pgMar w:top="993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8BE" w:rsidRDefault="000408BE" w:rsidP="008B2710">
      <w:pPr>
        <w:spacing w:after="0" w:line="240" w:lineRule="auto"/>
      </w:pPr>
      <w:r>
        <w:separator/>
      </w:r>
    </w:p>
  </w:endnote>
  <w:endnote w:type="continuationSeparator" w:id="0">
    <w:p w:rsidR="000408BE" w:rsidRDefault="000408BE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8BE" w:rsidRDefault="000408BE" w:rsidP="008B2710">
      <w:pPr>
        <w:spacing w:after="0" w:line="240" w:lineRule="auto"/>
      </w:pPr>
      <w:r>
        <w:separator/>
      </w:r>
    </w:p>
  </w:footnote>
  <w:footnote w:type="continuationSeparator" w:id="0">
    <w:p w:rsidR="000408BE" w:rsidRDefault="000408BE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2A7"/>
    <w:rsid w:val="00007AB2"/>
    <w:rsid w:val="00010632"/>
    <w:rsid w:val="00010937"/>
    <w:rsid w:val="00011CAD"/>
    <w:rsid w:val="00013925"/>
    <w:rsid w:val="00014348"/>
    <w:rsid w:val="00015C33"/>
    <w:rsid w:val="000219A6"/>
    <w:rsid w:val="00022449"/>
    <w:rsid w:val="00022F4E"/>
    <w:rsid w:val="00023C07"/>
    <w:rsid w:val="000408BE"/>
    <w:rsid w:val="000607AA"/>
    <w:rsid w:val="00062F90"/>
    <w:rsid w:val="00071E24"/>
    <w:rsid w:val="00072D48"/>
    <w:rsid w:val="000732F3"/>
    <w:rsid w:val="00073A15"/>
    <w:rsid w:val="00076F7D"/>
    <w:rsid w:val="00083DB0"/>
    <w:rsid w:val="00084EE3"/>
    <w:rsid w:val="000914B1"/>
    <w:rsid w:val="0009331B"/>
    <w:rsid w:val="000A25CC"/>
    <w:rsid w:val="000A6820"/>
    <w:rsid w:val="000A7538"/>
    <w:rsid w:val="000A7FC7"/>
    <w:rsid w:val="000B03CB"/>
    <w:rsid w:val="000B53D8"/>
    <w:rsid w:val="000B67DA"/>
    <w:rsid w:val="000B77D4"/>
    <w:rsid w:val="000C4044"/>
    <w:rsid w:val="000D12FC"/>
    <w:rsid w:val="000D212D"/>
    <w:rsid w:val="000F0054"/>
    <w:rsid w:val="000F07E6"/>
    <w:rsid w:val="000F1D4A"/>
    <w:rsid w:val="0010431C"/>
    <w:rsid w:val="00105EBC"/>
    <w:rsid w:val="00107155"/>
    <w:rsid w:val="00112A53"/>
    <w:rsid w:val="00117C0F"/>
    <w:rsid w:val="00121984"/>
    <w:rsid w:val="00121E7B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86E26"/>
    <w:rsid w:val="00190C53"/>
    <w:rsid w:val="001C2402"/>
    <w:rsid w:val="001D1789"/>
    <w:rsid w:val="001D3F76"/>
    <w:rsid w:val="001D7D77"/>
    <w:rsid w:val="001E4D72"/>
    <w:rsid w:val="001E528A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B06E3"/>
    <w:rsid w:val="002B3972"/>
    <w:rsid w:val="002C0207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413B"/>
    <w:rsid w:val="003750F5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761A"/>
    <w:rsid w:val="004300C3"/>
    <w:rsid w:val="00432B38"/>
    <w:rsid w:val="0043538A"/>
    <w:rsid w:val="00440B54"/>
    <w:rsid w:val="00442D40"/>
    <w:rsid w:val="00450823"/>
    <w:rsid w:val="00453C0E"/>
    <w:rsid w:val="00461292"/>
    <w:rsid w:val="004618AD"/>
    <w:rsid w:val="00461B61"/>
    <w:rsid w:val="00461EAD"/>
    <w:rsid w:val="0046771B"/>
    <w:rsid w:val="00470F5E"/>
    <w:rsid w:val="0048099E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B7446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14566"/>
    <w:rsid w:val="005231D7"/>
    <w:rsid w:val="00523400"/>
    <w:rsid w:val="00523B6B"/>
    <w:rsid w:val="00523E34"/>
    <w:rsid w:val="005313DD"/>
    <w:rsid w:val="0053507C"/>
    <w:rsid w:val="005425A0"/>
    <w:rsid w:val="00546DB2"/>
    <w:rsid w:val="005537F8"/>
    <w:rsid w:val="00563784"/>
    <w:rsid w:val="0056579B"/>
    <w:rsid w:val="00571D09"/>
    <w:rsid w:val="00572677"/>
    <w:rsid w:val="00576D4E"/>
    <w:rsid w:val="00577EE3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18E1"/>
    <w:rsid w:val="00674723"/>
    <w:rsid w:val="0067579F"/>
    <w:rsid w:val="00676589"/>
    <w:rsid w:val="00681DC5"/>
    <w:rsid w:val="00682B44"/>
    <w:rsid w:val="00684311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55594"/>
    <w:rsid w:val="007643F4"/>
    <w:rsid w:val="007675EB"/>
    <w:rsid w:val="00772A3F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B16B7"/>
    <w:rsid w:val="007B1775"/>
    <w:rsid w:val="007C483C"/>
    <w:rsid w:val="007C57FD"/>
    <w:rsid w:val="007C6276"/>
    <w:rsid w:val="007C75C1"/>
    <w:rsid w:val="007D5646"/>
    <w:rsid w:val="007E5D57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07F03"/>
    <w:rsid w:val="00913229"/>
    <w:rsid w:val="009138BC"/>
    <w:rsid w:val="0091423F"/>
    <w:rsid w:val="009279ED"/>
    <w:rsid w:val="00927F98"/>
    <w:rsid w:val="009308E3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56EB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48B"/>
    <w:rsid w:val="00986DD4"/>
    <w:rsid w:val="00992115"/>
    <w:rsid w:val="00992A15"/>
    <w:rsid w:val="00993A93"/>
    <w:rsid w:val="00995CA0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9F2CEF"/>
    <w:rsid w:val="00A03A58"/>
    <w:rsid w:val="00A0769F"/>
    <w:rsid w:val="00A128B7"/>
    <w:rsid w:val="00A13AEF"/>
    <w:rsid w:val="00A148E7"/>
    <w:rsid w:val="00A21BBF"/>
    <w:rsid w:val="00A22A08"/>
    <w:rsid w:val="00A26A74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05D4"/>
    <w:rsid w:val="00B91BE1"/>
    <w:rsid w:val="00B93F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7B54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3C74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0CE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24FF6"/>
    <w:rsid w:val="00D30246"/>
    <w:rsid w:val="00D30E55"/>
    <w:rsid w:val="00D32E87"/>
    <w:rsid w:val="00D33691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541B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01B5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729F"/>
    <w:rsid w:val="00FE149D"/>
    <w:rsid w:val="00FF0318"/>
    <w:rsid w:val="00FF210E"/>
    <w:rsid w:val="00FF2858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3B8AE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  <w:style w:type="table" w:customStyle="1" w:styleId="8">
    <w:name w:val="Сетка таблицы8"/>
    <w:basedOn w:val="a1"/>
    <w:next w:val="a6"/>
    <w:uiPriority w:val="59"/>
    <w:rsid w:val="0037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78470-E37C-4AB1-8B5F-835149BA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12</cp:revision>
  <cp:lastPrinted>2026-10-27T13:48:00Z</cp:lastPrinted>
  <dcterms:created xsi:type="dcterms:W3CDTF">2026-03-25T05:36:00Z</dcterms:created>
  <dcterms:modified xsi:type="dcterms:W3CDTF">2026-10-27T13:49:00Z</dcterms:modified>
</cp:coreProperties>
</file>