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64CC" w14:textId="4818E458" w:rsidR="00125D08" w:rsidRPr="008606A8" w:rsidRDefault="00125D08" w:rsidP="005B7B6B">
      <w:pPr>
        <w:autoSpaceDE w:val="0"/>
        <w:autoSpaceDN w:val="0"/>
        <w:adjustRightInd w:val="0"/>
        <w:contextualSpacing/>
        <w:mirrorIndents/>
        <w:jc w:val="both"/>
        <w:rPr>
          <w:b/>
        </w:rPr>
      </w:pPr>
      <w:r w:rsidRPr="008606A8">
        <w:t xml:space="preserve"> </w:t>
      </w:r>
      <w:proofErr w:type="spellStart"/>
      <w:r w:rsidR="009F707C" w:rsidRPr="008606A8">
        <w:rPr>
          <w:b/>
        </w:rPr>
        <w:t>ГродМТ</w:t>
      </w:r>
      <w:proofErr w:type="spellEnd"/>
      <w:r w:rsidR="002B41DF">
        <w:rPr>
          <w:b/>
        </w:rPr>
        <w:t xml:space="preserve"> 601/26-</w:t>
      </w:r>
      <w:r w:rsidR="00B93775">
        <w:rPr>
          <w:b/>
        </w:rPr>
        <w:t>ЗОИ</w:t>
      </w:r>
      <w:r w:rsidR="00AC367A">
        <w:rPr>
          <w:b/>
        </w:rPr>
        <w:t>(П)</w:t>
      </w:r>
      <w:r w:rsidR="00BC3A3B">
        <w:rPr>
          <w:b/>
        </w:rPr>
        <w:t xml:space="preserve">                                                                                      </w:t>
      </w:r>
      <w:r w:rsidRPr="008606A8">
        <w:rPr>
          <w:b/>
        </w:rPr>
        <w:t>Приложение 1</w:t>
      </w:r>
    </w:p>
    <w:p w14:paraId="5EBDD06E" w14:textId="77777777" w:rsidR="009F707C" w:rsidRPr="008606A8" w:rsidRDefault="009F707C" w:rsidP="008606A8">
      <w:pPr>
        <w:tabs>
          <w:tab w:val="right" w:pos="9498"/>
        </w:tabs>
        <w:autoSpaceDE w:val="0"/>
        <w:autoSpaceDN w:val="0"/>
        <w:adjustRightInd w:val="0"/>
        <w:contextualSpacing/>
        <w:mirrorIndents/>
        <w:rPr>
          <w:b/>
        </w:rPr>
      </w:pPr>
    </w:p>
    <w:p w14:paraId="32F20280" w14:textId="76493292" w:rsidR="00125D08" w:rsidRPr="008606A8" w:rsidRDefault="00125D08" w:rsidP="008606A8">
      <w:pPr>
        <w:autoSpaceDE w:val="0"/>
        <w:autoSpaceDN w:val="0"/>
        <w:adjustRightInd w:val="0"/>
        <w:contextualSpacing/>
        <w:mirrorIndents/>
        <w:jc w:val="center"/>
        <w:rPr>
          <w:b/>
        </w:rPr>
      </w:pPr>
      <w:r w:rsidRPr="008606A8">
        <w:rPr>
          <w:b/>
        </w:rPr>
        <w:t>Технические характеристики (описание) медицинской техники и изделий медицинского назначения</w:t>
      </w:r>
    </w:p>
    <w:p w14:paraId="15D85867" w14:textId="6EDE43A0" w:rsidR="001B3326" w:rsidRDefault="001B3326" w:rsidP="008606A8">
      <w:pPr>
        <w:pStyle w:val="ae"/>
        <w:shd w:val="clear" w:color="auto" w:fill="FFFFFF"/>
        <w:contextualSpacing/>
        <w:mirrorIndents/>
        <w:jc w:val="center"/>
        <w:rPr>
          <w:b/>
        </w:rPr>
      </w:pPr>
    </w:p>
    <w:p w14:paraId="5FD54E1B" w14:textId="4163598F" w:rsidR="00101A0B" w:rsidRDefault="00101A0B" w:rsidP="008606A8">
      <w:pPr>
        <w:pStyle w:val="ae"/>
        <w:shd w:val="clear" w:color="auto" w:fill="FFFFFF"/>
        <w:contextualSpacing/>
        <w:mirrorIndents/>
        <w:jc w:val="center"/>
        <w:rPr>
          <w:b/>
        </w:rPr>
      </w:pPr>
      <w:r>
        <w:rPr>
          <w:b/>
        </w:rPr>
        <w:t xml:space="preserve">Лот </w:t>
      </w:r>
      <w:r w:rsidR="00B93775">
        <w:rPr>
          <w:b/>
        </w:rPr>
        <w:t xml:space="preserve">6, </w:t>
      </w:r>
      <w:r w:rsidR="004537D2">
        <w:rPr>
          <w:b/>
        </w:rPr>
        <w:t>8</w:t>
      </w:r>
      <w:r>
        <w:rPr>
          <w:b/>
        </w:rPr>
        <w:t xml:space="preserve"> Шкафы медицинские</w:t>
      </w:r>
    </w:p>
    <w:p w14:paraId="5D34A287" w14:textId="77777777" w:rsidR="00101A0B" w:rsidRPr="008606A8" w:rsidRDefault="00101A0B" w:rsidP="008606A8">
      <w:pPr>
        <w:pStyle w:val="ae"/>
        <w:shd w:val="clear" w:color="auto" w:fill="FFFFFF"/>
        <w:contextualSpacing/>
        <w:mirrorIndents/>
        <w:jc w:val="center"/>
        <w:rPr>
          <w:b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5954"/>
        <w:gridCol w:w="1134"/>
      </w:tblGrid>
      <w:tr w:rsidR="008606A8" w:rsidRPr="008606A8" w14:paraId="019A428C" w14:textId="77777777" w:rsidTr="00101A0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D59D" w14:textId="77777777" w:rsidR="008606A8" w:rsidRPr="008606A8" w:rsidRDefault="008606A8" w:rsidP="008606A8">
            <w:pPr>
              <w:contextualSpacing/>
              <w:mirrorIndents/>
              <w:jc w:val="center"/>
              <w:rPr>
                <w:b/>
              </w:rPr>
            </w:pPr>
            <w:r w:rsidRPr="008606A8">
              <w:rPr>
                <w:b/>
              </w:rPr>
              <w:t>№ лота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C0FA" w14:textId="77777777" w:rsidR="008606A8" w:rsidRPr="008606A8" w:rsidRDefault="008606A8" w:rsidP="008606A8">
            <w:pPr>
              <w:contextualSpacing/>
              <w:mirrorIndents/>
              <w:jc w:val="center"/>
              <w:rPr>
                <w:b/>
              </w:rPr>
            </w:pPr>
            <w:r w:rsidRPr="008606A8">
              <w:rPr>
                <w:b/>
              </w:rPr>
              <w:t>Наименование лота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019A" w14:textId="77777777" w:rsidR="008606A8" w:rsidRPr="008606A8" w:rsidRDefault="008606A8" w:rsidP="008606A8">
            <w:pPr>
              <w:contextualSpacing/>
              <w:mirrorIndents/>
              <w:jc w:val="center"/>
              <w:rPr>
                <w:b/>
                <w:color w:val="000000"/>
              </w:rPr>
            </w:pPr>
            <w:r w:rsidRPr="008606A8">
              <w:rPr>
                <w:b/>
                <w:color w:val="000000"/>
              </w:rPr>
              <w:t>Технические характеристики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2F0F" w14:textId="77777777" w:rsidR="008606A8" w:rsidRPr="008606A8" w:rsidRDefault="008606A8" w:rsidP="008606A8">
            <w:pPr>
              <w:contextualSpacing/>
              <w:mirrorIndents/>
              <w:jc w:val="center"/>
              <w:rPr>
                <w:b/>
                <w:color w:val="000000"/>
              </w:rPr>
            </w:pPr>
            <w:r w:rsidRPr="008606A8">
              <w:rPr>
                <w:b/>
                <w:color w:val="000000"/>
              </w:rPr>
              <w:t>Кол-во</w:t>
            </w:r>
          </w:p>
        </w:tc>
      </w:tr>
      <w:tr w:rsidR="00E74925" w:rsidRPr="008606A8" w14:paraId="627AF487" w14:textId="77777777" w:rsidTr="00EC592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AAB" w14:textId="441FAED1" w:rsidR="00E74925" w:rsidRPr="008606A8" w:rsidRDefault="00524D86" w:rsidP="00E74925">
            <w:pPr>
              <w:contextualSpacing/>
              <w:mirrorIndents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6F13" w14:textId="3F6D72B7" w:rsidR="00E74925" w:rsidRPr="00E74925" w:rsidRDefault="00E74925" w:rsidP="00B4720D">
            <w:pPr>
              <w:contextualSpacing/>
              <w:mirrorIndents/>
              <w:rPr>
                <w:bCs/>
              </w:rPr>
            </w:pPr>
            <w:r w:rsidRPr="00E74925">
              <w:rPr>
                <w:bCs/>
              </w:rPr>
              <w:t>Шкаф для хранения эндоскопов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F976" w14:textId="21C09004" w:rsidR="00E74925" w:rsidRPr="00E74925" w:rsidRDefault="00E74925" w:rsidP="00E74925">
            <w:pPr>
              <w:contextualSpacing/>
              <w:mirrorIndents/>
              <w:rPr>
                <w:bCs/>
                <w:color w:val="000000"/>
              </w:rPr>
            </w:pPr>
            <w:r w:rsidRPr="00E74925">
              <w:rPr>
                <w:bCs/>
                <w:color w:val="000000"/>
              </w:rPr>
              <w:t xml:space="preserve">1.1. </w:t>
            </w:r>
            <w:r>
              <w:rPr>
                <w:bCs/>
                <w:color w:val="000000"/>
              </w:rPr>
              <w:t>О</w:t>
            </w:r>
            <w:r w:rsidRPr="00E74925">
              <w:rPr>
                <w:bCs/>
                <w:color w:val="000000"/>
              </w:rPr>
              <w:t>дностворчатый металлический;</w:t>
            </w:r>
          </w:p>
          <w:p w14:paraId="6C390C17" w14:textId="6EB5E4E5" w:rsidR="00E74925" w:rsidRPr="00E74925" w:rsidRDefault="00E74925" w:rsidP="00E74925">
            <w:pPr>
              <w:contextualSpacing/>
              <w:mirrorIndents/>
              <w:rPr>
                <w:bCs/>
                <w:color w:val="000000"/>
              </w:rPr>
            </w:pPr>
            <w:r w:rsidRPr="00E74925">
              <w:rPr>
                <w:bCs/>
                <w:color w:val="000000"/>
              </w:rPr>
              <w:t xml:space="preserve">1.2. </w:t>
            </w:r>
            <w:r>
              <w:rPr>
                <w:bCs/>
                <w:color w:val="000000"/>
              </w:rPr>
              <w:t>Н</w:t>
            </w:r>
            <w:r w:rsidRPr="00E74925">
              <w:rPr>
                <w:bCs/>
                <w:color w:val="000000"/>
              </w:rPr>
              <w:t>аличие кронштейнов для размещения эндоскопов - не менее 4 шт.;</w:t>
            </w:r>
          </w:p>
          <w:p w14:paraId="6391C198" w14:textId="531789C8" w:rsidR="00E74925" w:rsidRPr="00E74925" w:rsidRDefault="00E74925" w:rsidP="00E74925">
            <w:pPr>
              <w:contextualSpacing/>
              <w:mirrorIndents/>
              <w:rPr>
                <w:bCs/>
                <w:color w:val="000000"/>
              </w:rPr>
            </w:pPr>
            <w:r w:rsidRPr="00E74925">
              <w:rPr>
                <w:bCs/>
                <w:color w:val="000000"/>
              </w:rPr>
              <w:t xml:space="preserve">1.3. </w:t>
            </w:r>
            <w:r>
              <w:rPr>
                <w:bCs/>
                <w:color w:val="000000"/>
              </w:rPr>
              <w:t>Н</w:t>
            </w:r>
            <w:r w:rsidRPr="00E74925">
              <w:rPr>
                <w:bCs/>
                <w:color w:val="000000"/>
              </w:rPr>
              <w:t>аличие замка;</w:t>
            </w:r>
          </w:p>
          <w:p w14:paraId="1270F449" w14:textId="1F936523" w:rsidR="00E74925" w:rsidRPr="00E74925" w:rsidRDefault="00E74925" w:rsidP="00E74925">
            <w:pPr>
              <w:contextualSpacing/>
              <w:mirrorIndents/>
              <w:rPr>
                <w:bCs/>
                <w:color w:val="000000"/>
              </w:rPr>
            </w:pPr>
            <w:r w:rsidRPr="00E74925">
              <w:rPr>
                <w:bCs/>
                <w:color w:val="000000"/>
              </w:rPr>
              <w:t xml:space="preserve">1.4. </w:t>
            </w:r>
            <w:r>
              <w:rPr>
                <w:bCs/>
                <w:color w:val="000000"/>
              </w:rPr>
              <w:t>Р</w:t>
            </w:r>
            <w:r w:rsidRPr="00E74925">
              <w:rPr>
                <w:bCs/>
                <w:color w:val="000000"/>
              </w:rPr>
              <w:t>егулируемых опоры - наличие"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59D5" w14:textId="0AF07ED0" w:rsidR="00E74925" w:rsidRPr="008606A8" w:rsidRDefault="00E74925" w:rsidP="00E74925">
            <w:pPr>
              <w:contextualSpacing/>
              <w:mirrorIndent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</w:tr>
      <w:tr w:rsidR="00EC5921" w:rsidRPr="008606A8" w14:paraId="206602A7" w14:textId="77777777" w:rsidTr="00EC592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5A47" w14:textId="4D4C847C" w:rsidR="00EC5921" w:rsidRDefault="00524D86" w:rsidP="00E74925">
            <w:pPr>
              <w:contextualSpacing/>
              <w:mirrorIndents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2717" w14:textId="64623583" w:rsidR="00EC5921" w:rsidRPr="00B4720D" w:rsidRDefault="00EC5921" w:rsidP="00B4720D">
            <w:pPr>
              <w:contextualSpacing/>
              <w:mirrorIndents/>
              <w:rPr>
                <w:bCs/>
              </w:rPr>
            </w:pPr>
            <w:r w:rsidRPr="00EC5921">
              <w:rPr>
                <w:bCs/>
              </w:rPr>
              <w:t>Шкаф вытяжной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5833" w14:textId="20CDF87D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Pr="00EC5921">
              <w:rPr>
                <w:bCs/>
                <w:color w:val="000000"/>
              </w:rPr>
              <w:t xml:space="preserve">.1. Шкаф вытяжной физиотерапевтический предназначается для удаления вредных продуктов реакции за пределы помещения. </w:t>
            </w:r>
          </w:p>
          <w:p w14:paraId="61C99430" w14:textId="7E5DCEDA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Pr="00EC5921">
              <w:rPr>
                <w:bCs/>
                <w:color w:val="000000"/>
              </w:rPr>
              <w:t>.2. Технические характеристика:</w:t>
            </w:r>
          </w:p>
          <w:p w14:paraId="0D46D25A" w14:textId="6B4549A5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Вертикальный подвижный экран из прозрачного кварцевого стекла с фиксацией в любом положении.</w:t>
            </w:r>
          </w:p>
          <w:p w14:paraId="71008329" w14:textId="77777777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На верхней панели шкафа установлен фланец диаметром 160мм для подключения к вытяжному каналу.</w:t>
            </w:r>
          </w:p>
          <w:p w14:paraId="3BB4AC23" w14:textId="28041D54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Подвесная тумба с распашными дверками и полками.</w:t>
            </w:r>
          </w:p>
          <w:p w14:paraId="1D3C9874" w14:textId="68A88072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Рабочая поверхность – химически стойкая керамогранитная плитка.</w:t>
            </w:r>
          </w:p>
          <w:p w14:paraId="38B15689" w14:textId="40E5F04A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Люминесцентный светильник мощностью 18 Вт.</w:t>
            </w:r>
          </w:p>
          <w:p w14:paraId="065188AF" w14:textId="7B7328CE" w:rsidR="00EC5921" w:rsidRPr="00EC5921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На передней панели шкафа расположены: выключатель и две брызгозащищённые розетки с заземлением.</w:t>
            </w:r>
          </w:p>
          <w:p w14:paraId="3F277A44" w14:textId="0FCC346E" w:rsidR="00EC5921" w:rsidRPr="00B4720D" w:rsidRDefault="00EC5921" w:rsidP="00EC5921">
            <w:pPr>
              <w:contextualSpacing/>
              <w:mirrorIndents/>
              <w:rPr>
                <w:bCs/>
                <w:color w:val="000000"/>
              </w:rPr>
            </w:pPr>
            <w:r w:rsidRPr="00EC5921">
              <w:rPr>
                <w:bCs/>
                <w:color w:val="000000"/>
              </w:rPr>
              <w:t>-  Принудительная вытяжка в тумбе.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6588" w14:textId="26ABD0E3" w:rsidR="00EC5921" w:rsidRDefault="00EC5921" w:rsidP="00E74925">
            <w:pPr>
              <w:contextualSpacing/>
              <w:mirrorIndent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</w:tbl>
    <w:p w14:paraId="5DA2FABF" w14:textId="4F6BCCEB" w:rsidR="00D7571F" w:rsidRPr="00DE6180" w:rsidRDefault="00D7571F" w:rsidP="00EC5921">
      <w:pPr>
        <w:tabs>
          <w:tab w:val="left" w:pos="6804"/>
        </w:tabs>
        <w:mirrorIndents/>
        <w:rPr>
          <w:bCs/>
        </w:rPr>
      </w:pPr>
    </w:p>
    <w:sectPr w:rsidR="00D7571F" w:rsidRPr="00DE6180" w:rsidSect="0033654E">
      <w:pgSz w:w="11905" w:h="16838"/>
      <w:pgMar w:top="709" w:right="706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81F0" w14:textId="77777777" w:rsidR="00E63C65" w:rsidRDefault="00E63C65" w:rsidP="003842C2">
      <w:r>
        <w:separator/>
      </w:r>
    </w:p>
  </w:endnote>
  <w:endnote w:type="continuationSeparator" w:id="0">
    <w:p w14:paraId="572AF204" w14:textId="77777777" w:rsidR="00E63C65" w:rsidRDefault="00E63C65" w:rsidP="0038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16AB5" w14:textId="77777777" w:rsidR="00E63C65" w:rsidRDefault="00E63C65" w:rsidP="003842C2">
      <w:r>
        <w:separator/>
      </w:r>
    </w:p>
  </w:footnote>
  <w:footnote w:type="continuationSeparator" w:id="0">
    <w:p w14:paraId="3A3CA001" w14:textId="77777777" w:rsidR="00E63C65" w:rsidRDefault="00E63C65" w:rsidP="00384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21CF2"/>
    <w:multiLevelType w:val="hybridMultilevel"/>
    <w:tmpl w:val="55367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62E36"/>
    <w:multiLevelType w:val="hybridMultilevel"/>
    <w:tmpl w:val="C722F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07632"/>
    <w:multiLevelType w:val="hybridMultilevel"/>
    <w:tmpl w:val="2E9A4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92914"/>
    <w:multiLevelType w:val="multilevel"/>
    <w:tmpl w:val="4F363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79D1522"/>
    <w:multiLevelType w:val="hybridMultilevel"/>
    <w:tmpl w:val="D21A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03A69"/>
    <w:multiLevelType w:val="hybridMultilevel"/>
    <w:tmpl w:val="14EE3D5C"/>
    <w:lvl w:ilvl="0" w:tplc="E804700C">
      <w:start w:val="1"/>
      <w:numFmt w:val="decimal"/>
      <w:lvlText w:val="2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5930252">
    <w:abstractNumId w:val="0"/>
  </w:num>
  <w:num w:numId="2" w16cid:durableId="1782408590">
    <w:abstractNumId w:val="5"/>
  </w:num>
  <w:num w:numId="3" w16cid:durableId="1997565036">
    <w:abstractNumId w:val="3"/>
  </w:num>
  <w:num w:numId="4" w16cid:durableId="1361660024">
    <w:abstractNumId w:val="2"/>
  </w:num>
  <w:num w:numId="5" w16cid:durableId="469246081">
    <w:abstractNumId w:val="4"/>
  </w:num>
  <w:num w:numId="6" w16cid:durableId="111366963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7B4"/>
    <w:rsid w:val="00013AB3"/>
    <w:rsid w:val="000140C9"/>
    <w:rsid w:val="00021120"/>
    <w:rsid w:val="0002684D"/>
    <w:rsid w:val="00035628"/>
    <w:rsid w:val="000419F3"/>
    <w:rsid w:val="00050572"/>
    <w:rsid w:val="00053567"/>
    <w:rsid w:val="0005382E"/>
    <w:rsid w:val="00067815"/>
    <w:rsid w:val="00076402"/>
    <w:rsid w:val="00083BD6"/>
    <w:rsid w:val="00084EEC"/>
    <w:rsid w:val="00085B21"/>
    <w:rsid w:val="0008736E"/>
    <w:rsid w:val="00091AFE"/>
    <w:rsid w:val="00092F1F"/>
    <w:rsid w:val="00094541"/>
    <w:rsid w:val="000B0059"/>
    <w:rsid w:val="000B4521"/>
    <w:rsid w:val="000B7F60"/>
    <w:rsid w:val="000E1E92"/>
    <w:rsid w:val="000F11D8"/>
    <w:rsid w:val="00101A0B"/>
    <w:rsid w:val="001026A6"/>
    <w:rsid w:val="001238C0"/>
    <w:rsid w:val="00125D08"/>
    <w:rsid w:val="00141969"/>
    <w:rsid w:val="0015096F"/>
    <w:rsid w:val="001608BE"/>
    <w:rsid w:val="00161A0B"/>
    <w:rsid w:val="001700EE"/>
    <w:rsid w:val="00173429"/>
    <w:rsid w:val="00173A43"/>
    <w:rsid w:val="001758B6"/>
    <w:rsid w:val="0017611B"/>
    <w:rsid w:val="00180317"/>
    <w:rsid w:val="0018088D"/>
    <w:rsid w:val="001840FE"/>
    <w:rsid w:val="00196F5F"/>
    <w:rsid w:val="001A0FE8"/>
    <w:rsid w:val="001A6312"/>
    <w:rsid w:val="001B3326"/>
    <w:rsid w:val="001B5324"/>
    <w:rsid w:val="001B6029"/>
    <w:rsid w:val="001B7201"/>
    <w:rsid w:val="001C0DAB"/>
    <w:rsid w:val="001E0A8B"/>
    <w:rsid w:val="001E2C1B"/>
    <w:rsid w:val="001F3347"/>
    <w:rsid w:val="001F540E"/>
    <w:rsid w:val="00205722"/>
    <w:rsid w:val="00213456"/>
    <w:rsid w:val="00213A56"/>
    <w:rsid w:val="002174F1"/>
    <w:rsid w:val="00257396"/>
    <w:rsid w:val="002602C5"/>
    <w:rsid w:val="0026194E"/>
    <w:rsid w:val="0026560A"/>
    <w:rsid w:val="00284AC2"/>
    <w:rsid w:val="00285212"/>
    <w:rsid w:val="0028688E"/>
    <w:rsid w:val="0029434C"/>
    <w:rsid w:val="00297622"/>
    <w:rsid w:val="002A307F"/>
    <w:rsid w:val="002A4703"/>
    <w:rsid w:val="002A5B86"/>
    <w:rsid w:val="002B0C05"/>
    <w:rsid w:val="002B105B"/>
    <w:rsid w:val="002B20DA"/>
    <w:rsid w:val="002B233E"/>
    <w:rsid w:val="002B41DF"/>
    <w:rsid w:val="002C1193"/>
    <w:rsid w:val="002C1ECA"/>
    <w:rsid w:val="002C2FBB"/>
    <w:rsid w:val="002C37B4"/>
    <w:rsid w:val="002C73DB"/>
    <w:rsid w:val="002F11D5"/>
    <w:rsid w:val="002F218A"/>
    <w:rsid w:val="002F53DF"/>
    <w:rsid w:val="002F5A05"/>
    <w:rsid w:val="00304451"/>
    <w:rsid w:val="00314871"/>
    <w:rsid w:val="003177B8"/>
    <w:rsid w:val="00320C9F"/>
    <w:rsid w:val="00321032"/>
    <w:rsid w:val="003263A8"/>
    <w:rsid w:val="00327791"/>
    <w:rsid w:val="0033034E"/>
    <w:rsid w:val="00336312"/>
    <w:rsid w:val="0033654E"/>
    <w:rsid w:val="00336948"/>
    <w:rsid w:val="00353E87"/>
    <w:rsid w:val="0036344E"/>
    <w:rsid w:val="00366304"/>
    <w:rsid w:val="003663E2"/>
    <w:rsid w:val="00370490"/>
    <w:rsid w:val="00373EFA"/>
    <w:rsid w:val="00374EE7"/>
    <w:rsid w:val="00380570"/>
    <w:rsid w:val="003838C7"/>
    <w:rsid w:val="003842C2"/>
    <w:rsid w:val="00385F32"/>
    <w:rsid w:val="0039292E"/>
    <w:rsid w:val="003B0D98"/>
    <w:rsid w:val="003E6922"/>
    <w:rsid w:val="003E733C"/>
    <w:rsid w:val="003F0A99"/>
    <w:rsid w:val="00402D69"/>
    <w:rsid w:val="004164D7"/>
    <w:rsid w:val="004260C0"/>
    <w:rsid w:val="004260C6"/>
    <w:rsid w:val="0043009B"/>
    <w:rsid w:val="00435E30"/>
    <w:rsid w:val="00450EC0"/>
    <w:rsid w:val="004537D2"/>
    <w:rsid w:val="00456FF2"/>
    <w:rsid w:val="0045718A"/>
    <w:rsid w:val="00462EE8"/>
    <w:rsid w:val="004667D9"/>
    <w:rsid w:val="00472226"/>
    <w:rsid w:val="00473791"/>
    <w:rsid w:val="00474F6F"/>
    <w:rsid w:val="00475CF2"/>
    <w:rsid w:val="004917E5"/>
    <w:rsid w:val="00496F43"/>
    <w:rsid w:val="004A0570"/>
    <w:rsid w:val="004A4C9E"/>
    <w:rsid w:val="004B17CA"/>
    <w:rsid w:val="004B33BB"/>
    <w:rsid w:val="004C3C7F"/>
    <w:rsid w:val="004D3CCB"/>
    <w:rsid w:val="004F1E0A"/>
    <w:rsid w:val="004F33C3"/>
    <w:rsid w:val="00501CAC"/>
    <w:rsid w:val="0050693C"/>
    <w:rsid w:val="00517CD0"/>
    <w:rsid w:val="00521E5E"/>
    <w:rsid w:val="00524D86"/>
    <w:rsid w:val="00544489"/>
    <w:rsid w:val="005505B0"/>
    <w:rsid w:val="00550C20"/>
    <w:rsid w:val="00553495"/>
    <w:rsid w:val="00553616"/>
    <w:rsid w:val="00561DC9"/>
    <w:rsid w:val="00565BFD"/>
    <w:rsid w:val="00572F0A"/>
    <w:rsid w:val="00576314"/>
    <w:rsid w:val="00583AAA"/>
    <w:rsid w:val="00585E72"/>
    <w:rsid w:val="00587630"/>
    <w:rsid w:val="00592B14"/>
    <w:rsid w:val="005A169B"/>
    <w:rsid w:val="005A58D0"/>
    <w:rsid w:val="005B0A85"/>
    <w:rsid w:val="005B4538"/>
    <w:rsid w:val="005B7B6B"/>
    <w:rsid w:val="005C3EEF"/>
    <w:rsid w:val="005C71FB"/>
    <w:rsid w:val="005D0CF2"/>
    <w:rsid w:val="005D2773"/>
    <w:rsid w:val="005E25A2"/>
    <w:rsid w:val="005F0321"/>
    <w:rsid w:val="005F0405"/>
    <w:rsid w:val="005F636F"/>
    <w:rsid w:val="006027A8"/>
    <w:rsid w:val="006249DE"/>
    <w:rsid w:val="0062677D"/>
    <w:rsid w:val="0063079B"/>
    <w:rsid w:val="00663165"/>
    <w:rsid w:val="0066512E"/>
    <w:rsid w:val="006815D5"/>
    <w:rsid w:val="006914A5"/>
    <w:rsid w:val="006A4E7F"/>
    <w:rsid w:val="006A7528"/>
    <w:rsid w:val="006B3EF7"/>
    <w:rsid w:val="006C6520"/>
    <w:rsid w:val="006D4195"/>
    <w:rsid w:val="006E742C"/>
    <w:rsid w:val="006E786E"/>
    <w:rsid w:val="006F1DD3"/>
    <w:rsid w:val="006F4FFC"/>
    <w:rsid w:val="00701EF3"/>
    <w:rsid w:val="007064B1"/>
    <w:rsid w:val="00706EAD"/>
    <w:rsid w:val="0072607A"/>
    <w:rsid w:val="0072668D"/>
    <w:rsid w:val="00730756"/>
    <w:rsid w:val="00736C95"/>
    <w:rsid w:val="007478DA"/>
    <w:rsid w:val="00751462"/>
    <w:rsid w:val="00752FF4"/>
    <w:rsid w:val="00776538"/>
    <w:rsid w:val="00791585"/>
    <w:rsid w:val="007B469D"/>
    <w:rsid w:val="007B7822"/>
    <w:rsid w:val="007B7A79"/>
    <w:rsid w:val="007C2CE7"/>
    <w:rsid w:val="007C5A62"/>
    <w:rsid w:val="007C6FDC"/>
    <w:rsid w:val="007D18F5"/>
    <w:rsid w:val="007D7D48"/>
    <w:rsid w:val="007F24F4"/>
    <w:rsid w:val="007F3FC0"/>
    <w:rsid w:val="00807245"/>
    <w:rsid w:val="008153CC"/>
    <w:rsid w:val="00821E49"/>
    <w:rsid w:val="0082609C"/>
    <w:rsid w:val="00826C84"/>
    <w:rsid w:val="00826E6B"/>
    <w:rsid w:val="00837380"/>
    <w:rsid w:val="00837A87"/>
    <w:rsid w:val="00837F7B"/>
    <w:rsid w:val="008463EC"/>
    <w:rsid w:val="008606A8"/>
    <w:rsid w:val="00860920"/>
    <w:rsid w:val="0086428D"/>
    <w:rsid w:val="008673F1"/>
    <w:rsid w:val="008711B2"/>
    <w:rsid w:val="00871A48"/>
    <w:rsid w:val="00873AA1"/>
    <w:rsid w:val="008963C1"/>
    <w:rsid w:val="008A45CA"/>
    <w:rsid w:val="008A60FC"/>
    <w:rsid w:val="008B6F46"/>
    <w:rsid w:val="008D0678"/>
    <w:rsid w:val="008D56C3"/>
    <w:rsid w:val="008E10F1"/>
    <w:rsid w:val="008E2764"/>
    <w:rsid w:val="008E7A03"/>
    <w:rsid w:val="0090263F"/>
    <w:rsid w:val="00903D43"/>
    <w:rsid w:val="00903EED"/>
    <w:rsid w:val="0090743B"/>
    <w:rsid w:val="00910F76"/>
    <w:rsid w:val="00920D80"/>
    <w:rsid w:val="00921328"/>
    <w:rsid w:val="00942339"/>
    <w:rsid w:val="00944F63"/>
    <w:rsid w:val="009522CA"/>
    <w:rsid w:val="00956111"/>
    <w:rsid w:val="00964C0A"/>
    <w:rsid w:val="00966F6E"/>
    <w:rsid w:val="009756D3"/>
    <w:rsid w:val="00975F2C"/>
    <w:rsid w:val="0098418F"/>
    <w:rsid w:val="0098544B"/>
    <w:rsid w:val="00994481"/>
    <w:rsid w:val="009A3995"/>
    <w:rsid w:val="009B11BC"/>
    <w:rsid w:val="009B6EFF"/>
    <w:rsid w:val="009C74DB"/>
    <w:rsid w:val="009E01C3"/>
    <w:rsid w:val="009E7A49"/>
    <w:rsid w:val="009F707C"/>
    <w:rsid w:val="009F7592"/>
    <w:rsid w:val="00A05089"/>
    <w:rsid w:val="00A06162"/>
    <w:rsid w:val="00A132AD"/>
    <w:rsid w:val="00A42963"/>
    <w:rsid w:val="00A43243"/>
    <w:rsid w:val="00A45659"/>
    <w:rsid w:val="00A45AEB"/>
    <w:rsid w:val="00A73EB8"/>
    <w:rsid w:val="00A743CC"/>
    <w:rsid w:val="00A77C7E"/>
    <w:rsid w:val="00A925DC"/>
    <w:rsid w:val="00AA17F0"/>
    <w:rsid w:val="00AA3AFA"/>
    <w:rsid w:val="00AA5A53"/>
    <w:rsid w:val="00AB01D0"/>
    <w:rsid w:val="00AB0ABF"/>
    <w:rsid w:val="00AC027C"/>
    <w:rsid w:val="00AC123F"/>
    <w:rsid w:val="00AC367A"/>
    <w:rsid w:val="00AD086D"/>
    <w:rsid w:val="00AD449A"/>
    <w:rsid w:val="00AD7C79"/>
    <w:rsid w:val="00AD7F68"/>
    <w:rsid w:val="00AE25E0"/>
    <w:rsid w:val="00AE269C"/>
    <w:rsid w:val="00AE4AF6"/>
    <w:rsid w:val="00AE5026"/>
    <w:rsid w:val="00AE6414"/>
    <w:rsid w:val="00AF4096"/>
    <w:rsid w:val="00AF7A34"/>
    <w:rsid w:val="00B00321"/>
    <w:rsid w:val="00B03935"/>
    <w:rsid w:val="00B03B7E"/>
    <w:rsid w:val="00B106F6"/>
    <w:rsid w:val="00B23715"/>
    <w:rsid w:val="00B2569E"/>
    <w:rsid w:val="00B31AEE"/>
    <w:rsid w:val="00B4720D"/>
    <w:rsid w:val="00B479FB"/>
    <w:rsid w:val="00B52D6F"/>
    <w:rsid w:val="00B56477"/>
    <w:rsid w:val="00B5733C"/>
    <w:rsid w:val="00B92982"/>
    <w:rsid w:val="00B93775"/>
    <w:rsid w:val="00BB1D24"/>
    <w:rsid w:val="00BB6867"/>
    <w:rsid w:val="00BC3A3B"/>
    <w:rsid w:val="00BC75D7"/>
    <w:rsid w:val="00BC795B"/>
    <w:rsid w:val="00BE2373"/>
    <w:rsid w:val="00BF1C6D"/>
    <w:rsid w:val="00BF3536"/>
    <w:rsid w:val="00C044A5"/>
    <w:rsid w:val="00C05E6D"/>
    <w:rsid w:val="00C06754"/>
    <w:rsid w:val="00C15598"/>
    <w:rsid w:val="00C2086B"/>
    <w:rsid w:val="00C21391"/>
    <w:rsid w:val="00C429A6"/>
    <w:rsid w:val="00C43D1D"/>
    <w:rsid w:val="00C47A09"/>
    <w:rsid w:val="00C5504C"/>
    <w:rsid w:val="00C663D5"/>
    <w:rsid w:val="00C93E59"/>
    <w:rsid w:val="00CA4EF5"/>
    <w:rsid w:val="00CB017A"/>
    <w:rsid w:val="00CB0518"/>
    <w:rsid w:val="00CB2149"/>
    <w:rsid w:val="00CB284C"/>
    <w:rsid w:val="00CD1940"/>
    <w:rsid w:val="00CD4C02"/>
    <w:rsid w:val="00CD530E"/>
    <w:rsid w:val="00CE2DF3"/>
    <w:rsid w:val="00CE54FB"/>
    <w:rsid w:val="00D33268"/>
    <w:rsid w:val="00D371F0"/>
    <w:rsid w:val="00D42B65"/>
    <w:rsid w:val="00D44040"/>
    <w:rsid w:val="00D50C78"/>
    <w:rsid w:val="00D6056C"/>
    <w:rsid w:val="00D63550"/>
    <w:rsid w:val="00D63D86"/>
    <w:rsid w:val="00D7571F"/>
    <w:rsid w:val="00D75D5D"/>
    <w:rsid w:val="00D82C33"/>
    <w:rsid w:val="00D91AA5"/>
    <w:rsid w:val="00D9715B"/>
    <w:rsid w:val="00DA690D"/>
    <w:rsid w:val="00DB3A76"/>
    <w:rsid w:val="00DC3463"/>
    <w:rsid w:val="00DD4E72"/>
    <w:rsid w:val="00DE0831"/>
    <w:rsid w:val="00DE1063"/>
    <w:rsid w:val="00DE2E85"/>
    <w:rsid w:val="00DF23B8"/>
    <w:rsid w:val="00DF2FEF"/>
    <w:rsid w:val="00DF5459"/>
    <w:rsid w:val="00E258EB"/>
    <w:rsid w:val="00E274D1"/>
    <w:rsid w:val="00E40000"/>
    <w:rsid w:val="00E45422"/>
    <w:rsid w:val="00E476E4"/>
    <w:rsid w:val="00E60CC0"/>
    <w:rsid w:val="00E63C65"/>
    <w:rsid w:val="00E6491A"/>
    <w:rsid w:val="00E74925"/>
    <w:rsid w:val="00E84BB7"/>
    <w:rsid w:val="00EA01CA"/>
    <w:rsid w:val="00EA030D"/>
    <w:rsid w:val="00EB055B"/>
    <w:rsid w:val="00EC41FF"/>
    <w:rsid w:val="00EC5921"/>
    <w:rsid w:val="00EE4DB8"/>
    <w:rsid w:val="00EF3A2F"/>
    <w:rsid w:val="00F0125A"/>
    <w:rsid w:val="00F342FD"/>
    <w:rsid w:val="00F46C72"/>
    <w:rsid w:val="00F56BF8"/>
    <w:rsid w:val="00F615B3"/>
    <w:rsid w:val="00F62646"/>
    <w:rsid w:val="00F75258"/>
    <w:rsid w:val="00F75311"/>
    <w:rsid w:val="00F809D3"/>
    <w:rsid w:val="00F8721C"/>
    <w:rsid w:val="00F95B5B"/>
    <w:rsid w:val="00FA60C4"/>
    <w:rsid w:val="00FA7B00"/>
    <w:rsid w:val="00FC60DE"/>
    <w:rsid w:val="00FD4281"/>
    <w:rsid w:val="00FE6673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929201"/>
  <w15:docId w15:val="{E4CFB438-0240-4DCF-A139-0E6B178F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18031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25D08"/>
    <w:rPr>
      <w:color w:val="0000FF"/>
      <w:u w:val="single"/>
    </w:rPr>
  </w:style>
  <w:style w:type="paragraph" w:styleId="a4">
    <w:name w:val="header"/>
    <w:basedOn w:val="a"/>
    <w:link w:val="a5"/>
    <w:unhideWhenUsed/>
    <w:rsid w:val="003842C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842C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4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Citation List,본문(내용),List Paragraph (numbered (a)),Colorful List - Accent 11"/>
    <w:basedOn w:val="a"/>
    <w:link w:val="a9"/>
    <w:uiPriority w:val="34"/>
    <w:qFormat/>
    <w:rsid w:val="00AD7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FR1">
    <w:name w:val="FR1"/>
    <w:rsid w:val="00AD7C79"/>
    <w:pPr>
      <w:widowControl w:val="0"/>
      <w:autoSpaceDE w:val="0"/>
      <w:autoSpaceDN w:val="0"/>
      <w:adjustRightInd w:val="0"/>
      <w:spacing w:after="0" w:line="319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54">
    <w:name w:val="Font Style54"/>
    <w:rsid w:val="00AD7C79"/>
    <w:rPr>
      <w:rFonts w:ascii="Times New Roman" w:hAnsi="Times New Roman" w:cs="Times New Roman" w:hint="default"/>
      <w:sz w:val="26"/>
      <w:szCs w:val="26"/>
    </w:rPr>
  </w:style>
  <w:style w:type="table" w:styleId="aa">
    <w:name w:val="Table Grid"/>
    <w:basedOn w:val="a1"/>
    <w:uiPriority w:val="59"/>
    <w:qFormat/>
    <w:rsid w:val="00AD7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Без интервала2"/>
    <w:rsid w:val="00CE2D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d">
    <w:basedOn w:val="a"/>
    <w:next w:val="ae"/>
    <w:uiPriority w:val="99"/>
    <w:unhideWhenUsed/>
    <w:rsid w:val="00CE2DF3"/>
    <w:pPr>
      <w:spacing w:before="100" w:beforeAutospacing="1" w:after="100" w:afterAutospacing="1"/>
    </w:pPr>
  </w:style>
  <w:style w:type="paragraph" w:styleId="ae">
    <w:name w:val="Normal (Web)"/>
    <w:basedOn w:val="a"/>
    <w:uiPriority w:val="99"/>
    <w:unhideWhenUsed/>
    <w:rsid w:val="00CE2DF3"/>
  </w:style>
  <w:style w:type="character" w:customStyle="1" w:styleId="30">
    <w:name w:val="Заголовок 3 Знак"/>
    <w:basedOn w:val="a0"/>
    <w:link w:val="3"/>
    <w:uiPriority w:val="9"/>
    <w:rsid w:val="00180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f">
    <w:basedOn w:val="a"/>
    <w:next w:val="ae"/>
    <w:uiPriority w:val="99"/>
    <w:unhideWhenUsed/>
    <w:rsid w:val="008D0678"/>
  </w:style>
  <w:style w:type="paragraph" w:customStyle="1" w:styleId="af0">
    <w:basedOn w:val="a"/>
    <w:next w:val="ae"/>
    <w:uiPriority w:val="99"/>
    <w:unhideWhenUsed/>
    <w:rsid w:val="00AE269C"/>
  </w:style>
  <w:style w:type="paragraph" w:customStyle="1" w:styleId="af1">
    <w:basedOn w:val="a"/>
    <w:next w:val="ae"/>
    <w:uiPriority w:val="99"/>
    <w:unhideWhenUsed/>
    <w:rsid w:val="00475CF2"/>
  </w:style>
  <w:style w:type="character" w:customStyle="1" w:styleId="FontStyle11">
    <w:name w:val="Font Style11"/>
    <w:basedOn w:val="a0"/>
    <w:rsid w:val="009A3995"/>
    <w:rPr>
      <w:rFonts w:ascii="Times New Roman" w:hAnsi="Times New Roman" w:cs="Times New Roman" w:hint="default"/>
      <w:sz w:val="26"/>
      <w:szCs w:val="26"/>
    </w:rPr>
  </w:style>
  <w:style w:type="paragraph" w:customStyle="1" w:styleId="Style5">
    <w:name w:val="Style5"/>
    <w:basedOn w:val="a"/>
    <w:uiPriority w:val="99"/>
    <w:rsid w:val="009A3995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</w:rPr>
  </w:style>
  <w:style w:type="paragraph" w:styleId="af2">
    <w:name w:val="Balloon Text"/>
    <w:basedOn w:val="a"/>
    <w:link w:val="af3"/>
    <w:uiPriority w:val="99"/>
    <w:semiHidden/>
    <w:unhideWhenUsed/>
    <w:rsid w:val="009A399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9A399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a0"/>
    <w:link w:val="21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0"/>
    <w:uiPriority w:val="99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4">
    <w:name w:val="Подпись к таблице_"/>
    <w:basedOn w:val="a0"/>
    <w:link w:val="1"/>
    <w:rsid w:val="007F24F4"/>
    <w:rPr>
      <w:rFonts w:ascii="Times New Roman" w:hAnsi="Times New Roman" w:cs="Times New Roman"/>
      <w:shd w:val="clear" w:color="auto" w:fill="FFFFFF"/>
    </w:rPr>
  </w:style>
  <w:style w:type="character" w:customStyle="1" w:styleId="af5">
    <w:name w:val="Подпись к таблице"/>
    <w:basedOn w:val="af4"/>
    <w:uiPriority w:val="99"/>
    <w:rsid w:val="007F24F4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paragraph" w:customStyle="1" w:styleId="1">
    <w:name w:val="Подпись к таблице1"/>
    <w:basedOn w:val="a"/>
    <w:link w:val="af4"/>
    <w:rsid w:val="007F24F4"/>
    <w:pPr>
      <w:widowControl w:val="0"/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af6">
    <w:name w:val="Основной текст_"/>
    <w:link w:val="31"/>
    <w:rsid w:val="002B0C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Основной текст1"/>
    <w:rsid w:val="002B0C05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6"/>
    <w:rsid w:val="002B0C05"/>
    <w:pPr>
      <w:widowControl w:val="0"/>
      <w:shd w:val="clear" w:color="auto" w:fill="FFFFFF"/>
      <w:spacing w:before="240" w:line="278" w:lineRule="exact"/>
    </w:pPr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667D9"/>
  </w:style>
  <w:style w:type="character" w:customStyle="1" w:styleId="FontStyle175">
    <w:name w:val="Font Style175"/>
    <w:rsid w:val="00701EF3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rsid w:val="00966F6E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966F6E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1"/>
    <w:basedOn w:val="a1"/>
    <w:next w:val="aa"/>
    <w:uiPriority w:val="39"/>
    <w:rsid w:val="00AD4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39"/>
    <w:rsid w:val="00B4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a"/>
    <w:rsid w:val="00CE54F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a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a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a"/>
    <w:uiPriority w:val="39"/>
    <w:rsid w:val="00A43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a"/>
    <w:uiPriority w:val="39"/>
    <w:rsid w:val="000F1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a"/>
    <w:uiPriority w:val="39"/>
    <w:rsid w:val="00161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a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a"/>
    <w:uiPriority w:val="39"/>
    <w:rsid w:val="00D42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8153CC"/>
    <w:pPr>
      <w:widowControl w:val="0"/>
      <w:ind w:left="720"/>
      <w:contextualSpacing/>
    </w:pPr>
    <w:rPr>
      <w:sz w:val="20"/>
      <w:szCs w:val="20"/>
    </w:rPr>
  </w:style>
  <w:style w:type="paragraph" w:styleId="af7">
    <w:name w:val="Body Text Indent"/>
    <w:basedOn w:val="a"/>
    <w:link w:val="af8"/>
    <w:rsid w:val="00A06162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A061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basedOn w:val="a0"/>
    <w:link w:val="ab"/>
    <w:uiPriority w:val="1"/>
    <w:locked/>
    <w:rsid w:val="0015096F"/>
    <w:rPr>
      <w:rFonts w:ascii="Calibri" w:eastAsia="Times New Roman" w:hAnsi="Calibri" w:cs="Times New Roman"/>
      <w:lang w:eastAsia="ru-RU"/>
    </w:rPr>
  </w:style>
  <w:style w:type="character" w:customStyle="1" w:styleId="a9">
    <w:name w:val="Абзац списка Знак"/>
    <w:aliases w:val="Citation List Знак,본문(내용) Знак,List Paragraph (numbered (a)) Знак,Colorful List - Accent 11 Знак"/>
    <w:link w:val="a8"/>
    <w:uiPriority w:val="34"/>
    <w:locked/>
    <w:rsid w:val="0015096F"/>
    <w:rPr>
      <w:rFonts w:ascii="Calibri" w:eastAsia="Calibri" w:hAnsi="Calibri" w:cs="Times New Roman"/>
    </w:rPr>
  </w:style>
  <w:style w:type="paragraph" w:styleId="af9">
    <w:name w:val="Body Text"/>
    <w:basedOn w:val="a"/>
    <w:link w:val="afa"/>
    <w:uiPriority w:val="99"/>
    <w:unhideWhenUsed/>
    <w:rsid w:val="0015096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1509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C663D5"/>
    <w:pPr>
      <w:widowControl w:val="0"/>
      <w:autoSpaceDE w:val="0"/>
      <w:autoSpaceDN w:val="0"/>
      <w:ind w:left="440"/>
      <w:outlineLvl w:val="1"/>
    </w:pPr>
    <w:rPr>
      <w:b/>
      <w:bCs/>
      <w:sz w:val="22"/>
      <w:szCs w:val="22"/>
      <w:lang w:eastAsia="en-US"/>
    </w:rPr>
  </w:style>
  <w:style w:type="paragraph" w:customStyle="1" w:styleId="DTR">
    <w:name w:val="DTR"/>
    <w:basedOn w:val="a"/>
    <w:rsid w:val="005F636F"/>
    <w:pPr>
      <w:tabs>
        <w:tab w:val="left" w:pos="397"/>
      </w:tabs>
      <w:snapToGrid w:val="0"/>
      <w:spacing w:line="240" w:lineRule="atLeast"/>
      <w:jc w:val="both"/>
    </w:pPr>
    <w:rPr>
      <w:spacing w:val="10"/>
      <w:lang w:val="pl-PL" w:eastAsia="pl-PL"/>
    </w:rPr>
  </w:style>
  <w:style w:type="character" w:styleId="afb">
    <w:name w:val="annotation reference"/>
    <w:basedOn w:val="a0"/>
    <w:uiPriority w:val="99"/>
    <w:semiHidden/>
    <w:unhideWhenUsed/>
    <w:rsid w:val="00D7571F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D7571F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D757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7571F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757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CA853-C253-4C09-BC9F-79E4494EB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2026-08-26T06:28:00Z</cp:lastPrinted>
  <dcterms:created xsi:type="dcterms:W3CDTF">2025-06-12T11:55:00Z</dcterms:created>
  <dcterms:modified xsi:type="dcterms:W3CDTF">2026-10-27T13:35:00Z</dcterms:modified>
</cp:coreProperties>
</file>