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№743/26 Дезинфицирующие средства для гигиенической обработки рук (лоты 1-12, 14, 16-26)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№743/26 Дезинфицирующие средства для гигиенической обработки рук (лоты 1-12, 14, 16-26)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№743/26 Дезинфицирующие средства для гигиенической обработки рук (лоты 1-12, 14, 16-26)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743/26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№743/26 Дезинфицирующие средства для гигиенической обработки рук (лоты 1-12, 14, 16-26)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743/26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