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8FF3E10" w14:textId="125FA539" w:rsidR="0041656A" w:rsidRPr="00627097" w:rsidRDefault="005E0298" w:rsidP="005F45E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7097">
        <w:rPr>
          <w:b/>
          <w:sz w:val="28"/>
          <w:szCs w:val="28"/>
        </w:rPr>
        <w:t>ТЕХНИЧЕСКО</w:t>
      </w:r>
      <w:r w:rsidR="0041656A" w:rsidRPr="00627097">
        <w:rPr>
          <w:b/>
          <w:sz w:val="28"/>
          <w:szCs w:val="28"/>
        </w:rPr>
        <w:t>Е</w:t>
      </w:r>
      <w:r w:rsidRPr="00627097">
        <w:rPr>
          <w:b/>
          <w:sz w:val="28"/>
          <w:szCs w:val="28"/>
        </w:rPr>
        <w:t xml:space="preserve"> </w:t>
      </w:r>
      <w:r w:rsidR="00782474" w:rsidRPr="00627097">
        <w:rPr>
          <w:b/>
          <w:sz w:val="28"/>
          <w:szCs w:val="28"/>
        </w:rPr>
        <w:t>ЗАДАНИ</w:t>
      </w:r>
      <w:r w:rsidR="0041656A" w:rsidRPr="00627097">
        <w:rPr>
          <w:b/>
          <w:sz w:val="28"/>
          <w:szCs w:val="28"/>
        </w:rPr>
        <w:t>Е</w:t>
      </w:r>
    </w:p>
    <w:p w14:paraId="7D732003" w14:textId="490A2E9B" w:rsidR="00196C37" w:rsidRDefault="00B8344B" w:rsidP="005F45EF">
      <w:pPr>
        <w:jc w:val="center"/>
        <w:rPr>
          <w:color w:val="000000"/>
          <w:sz w:val="28"/>
          <w:szCs w:val="28"/>
        </w:rPr>
      </w:pPr>
      <w:r w:rsidRPr="00162A87">
        <w:rPr>
          <w:sz w:val="28"/>
          <w:szCs w:val="28"/>
          <w:lang w:bidi="ru-RU"/>
        </w:rPr>
        <w:t xml:space="preserve">на </w:t>
      </w:r>
      <w:r w:rsidR="00AF53C0">
        <w:rPr>
          <w:color w:val="000000"/>
          <w:sz w:val="28"/>
          <w:szCs w:val="28"/>
        </w:rPr>
        <w:t xml:space="preserve">закупку оборудования </w:t>
      </w:r>
      <w:r w:rsidR="0015314A">
        <w:rPr>
          <w:color w:val="000000"/>
          <w:sz w:val="28"/>
          <w:szCs w:val="28"/>
        </w:rPr>
        <w:t>и материалов для</w:t>
      </w:r>
      <w:r w:rsidR="00AF53C0">
        <w:rPr>
          <w:color w:val="000000"/>
          <w:sz w:val="28"/>
          <w:szCs w:val="28"/>
        </w:rPr>
        <w:t xml:space="preserve"> объект</w:t>
      </w:r>
      <w:r w:rsidR="0015314A">
        <w:rPr>
          <w:color w:val="000000"/>
          <w:sz w:val="28"/>
          <w:szCs w:val="28"/>
        </w:rPr>
        <w:t>а</w:t>
      </w:r>
      <w:r w:rsidR="00AF53C0">
        <w:rPr>
          <w:color w:val="000000"/>
          <w:sz w:val="28"/>
          <w:szCs w:val="28"/>
        </w:rPr>
        <w:t>:</w:t>
      </w:r>
    </w:p>
    <w:p w14:paraId="3D426EF8" w14:textId="5A5EE879" w:rsidR="0092508D" w:rsidRPr="00624069" w:rsidRDefault="0015314A" w:rsidP="005F45EF">
      <w:pPr>
        <w:jc w:val="center"/>
        <w:rPr>
          <w:i/>
          <w:sz w:val="28"/>
          <w:szCs w:val="28"/>
        </w:rPr>
      </w:pPr>
      <w:r w:rsidRPr="00624069">
        <w:rPr>
          <w:i/>
          <w:sz w:val="28"/>
          <w:szCs w:val="28"/>
        </w:rPr>
        <w:t>«</w:t>
      </w:r>
      <w:r w:rsidR="00624069" w:rsidRPr="00624069">
        <w:rPr>
          <w:i/>
          <w:sz w:val="28"/>
          <w:szCs w:val="28"/>
        </w:rPr>
        <w:t>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</w:t>
      </w:r>
      <w:r w:rsidRPr="00624069">
        <w:rPr>
          <w:i/>
          <w:sz w:val="28"/>
          <w:szCs w:val="28"/>
        </w:rPr>
        <w:t>»</w:t>
      </w:r>
    </w:p>
    <w:p w14:paraId="5BD186FF" w14:textId="77777777" w:rsidR="005F45EF" w:rsidRPr="00162A87" w:rsidRDefault="005F45EF" w:rsidP="005F45EF">
      <w:pPr>
        <w:jc w:val="center"/>
        <w:rPr>
          <w:sz w:val="28"/>
          <w:szCs w:val="28"/>
          <w:lang w:bidi="ru-RU"/>
        </w:rPr>
      </w:pPr>
    </w:p>
    <w:p w14:paraId="4C0A0978" w14:textId="6A1F59A8" w:rsidR="00196C37" w:rsidRPr="00AF53C0" w:rsidRDefault="007C75EB" w:rsidP="005F45EF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b/>
          <w:bCs/>
          <w:sz w:val="28"/>
          <w:szCs w:val="28"/>
        </w:rPr>
      </w:pPr>
      <w:r w:rsidRPr="00AF53C0">
        <w:rPr>
          <w:b/>
          <w:bCs/>
          <w:sz w:val="28"/>
          <w:szCs w:val="28"/>
          <w:u w:val="single"/>
        </w:rPr>
        <w:t>Общая информация об объекте закупки:</w:t>
      </w:r>
    </w:p>
    <w:p w14:paraId="5175DEB4" w14:textId="54144DA1" w:rsidR="002C413D" w:rsidRDefault="00240413" w:rsidP="005F45EF">
      <w:pPr>
        <w:ind w:firstLine="709"/>
        <w:jc w:val="both"/>
        <w:rPr>
          <w:bCs/>
          <w:sz w:val="28"/>
          <w:szCs w:val="28"/>
        </w:rPr>
      </w:pPr>
      <w:r w:rsidRPr="00AF53C0">
        <w:rPr>
          <w:bCs/>
          <w:sz w:val="28"/>
          <w:szCs w:val="28"/>
        </w:rPr>
        <w:t xml:space="preserve">Объект закупки: </w:t>
      </w:r>
      <w:r w:rsidR="00246BB2" w:rsidRPr="003B6483">
        <w:rPr>
          <w:bCs/>
          <w:sz w:val="28"/>
          <w:szCs w:val="28"/>
        </w:rPr>
        <w:t xml:space="preserve">Поставка </w:t>
      </w:r>
      <w:r w:rsidR="00902825" w:rsidRPr="003B6483">
        <w:rPr>
          <w:bCs/>
          <w:sz w:val="28"/>
          <w:szCs w:val="28"/>
        </w:rPr>
        <w:t xml:space="preserve">оборудования </w:t>
      </w:r>
      <w:r w:rsidR="0015314A" w:rsidRPr="003B6483">
        <w:rPr>
          <w:bCs/>
          <w:sz w:val="28"/>
          <w:szCs w:val="28"/>
        </w:rPr>
        <w:t>и материалов для строительства объекта текущего ремонта в объеме, указанном в спецификации (Приложение 1)</w:t>
      </w:r>
      <w:r w:rsidR="003B6483" w:rsidRPr="003B6483">
        <w:rPr>
          <w:bCs/>
          <w:sz w:val="28"/>
          <w:szCs w:val="28"/>
        </w:rPr>
        <w:t>, с учетом требований опросных лис</w:t>
      </w:r>
      <w:r w:rsidR="003B6483">
        <w:rPr>
          <w:bCs/>
          <w:sz w:val="28"/>
          <w:szCs w:val="28"/>
        </w:rPr>
        <w:t>тов</w:t>
      </w:r>
      <w:r w:rsidR="003B6483" w:rsidRPr="003B6483">
        <w:rPr>
          <w:bCs/>
          <w:sz w:val="28"/>
          <w:szCs w:val="28"/>
        </w:rPr>
        <w:t xml:space="preserve"> (</w:t>
      </w:r>
      <w:r w:rsidR="003B6483">
        <w:rPr>
          <w:bCs/>
          <w:sz w:val="28"/>
          <w:szCs w:val="28"/>
        </w:rPr>
        <w:t>П</w:t>
      </w:r>
      <w:r w:rsidR="003B6483" w:rsidRPr="003B6483">
        <w:rPr>
          <w:bCs/>
          <w:sz w:val="28"/>
          <w:szCs w:val="28"/>
        </w:rPr>
        <w:t>риложение 2)</w:t>
      </w:r>
      <w:r w:rsidR="005F45EF">
        <w:rPr>
          <w:bCs/>
          <w:sz w:val="28"/>
          <w:szCs w:val="28"/>
        </w:rPr>
        <w:t>.</w:t>
      </w:r>
    </w:p>
    <w:p w14:paraId="372AF67B" w14:textId="2B5B58B5" w:rsidR="007F283C" w:rsidRPr="003B6483" w:rsidRDefault="007F283C" w:rsidP="005F45EF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AF53C0">
        <w:rPr>
          <w:b/>
          <w:sz w:val="28"/>
          <w:szCs w:val="28"/>
          <w:u w:val="single"/>
        </w:rPr>
        <w:t>Стандарт товаров</w:t>
      </w:r>
    </w:p>
    <w:p w14:paraId="6A20F4FF" w14:textId="44CF6F5C" w:rsidR="004E34EA" w:rsidRDefault="00902825" w:rsidP="00F5340A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 w:rsidRPr="003B6483">
        <w:rPr>
          <w:sz w:val="28"/>
          <w:szCs w:val="28"/>
        </w:rPr>
        <w:t>Подробное описание технических требований</w:t>
      </w:r>
      <w:r w:rsidR="001E2924" w:rsidRPr="003B6483">
        <w:rPr>
          <w:sz w:val="28"/>
          <w:szCs w:val="28"/>
        </w:rPr>
        <w:t xml:space="preserve"> к оборудованию</w:t>
      </w:r>
      <w:r w:rsidRPr="003B6483">
        <w:rPr>
          <w:sz w:val="28"/>
          <w:szCs w:val="28"/>
        </w:rPr>
        <w:t xml:space="preserve"> изложены </w:t>
      </w:r>
      <w:r w:rsidRPr="00902825">
        <w:rPr>
          <w:sz w:val="28"/>
          <w:szCs w:val="28"/>
        </w:rPr>
        <w:t xml:space="preserve">на опросных листах </w:t>
      </w:r>
      <w:r w:rsidR="008C6563">
        <w:rPr>
          <w:sz w:val="28"/>
          <w:szCs w:val="28"/>
        </w:rPr>
        <w:t>(Приложение</w:t>
      </w:r>
      <w:r w:rsidR="0015314A">
        <w:rPr>
          <w:sz w:val="28"/>
          <w:szCs w:val="28"/>
        </w:rPr>
        <w:t xml:space="preserve"> 2), </w:t>
      </w:r>
      <w:r w:rsidR="004E34EA" w:rsidRPr="003B6483">
        <w:rPr>
          <w:sz w:val="28"/>
          <w:szCs w:val="28"/>
        </w:rPr>
        <w:t>конкретный перечень материалов</w:t>
      </w:r>
      <w:r w:rsidR="00377591" w:rsidRPr="003B6483">
        <w:rPr>
          <w:sz w:val="28"/>
          <w:szCs w:val="28"/>
        </w:rPr>
        <w:t xml:space="preserve"> (в приложении 1 указан ориентировочный перечень)</w:t>
      </w:r>
      <w:r w:rsidR="004E34EA" w:rsidRPr="003B6483">
        <w:rPr>
          <w:sz w:val="28"/>
          <w:szCs w:val="28"/>
        </w:rPr>
        <w:t xml:space="preserve"> определяет поставщик на основании выполненных им расчетов систем и разработанных им планов</w:t>
      </w:r>
      <w:r w:rsidR="005836E8">
        <w:rPr>
          <w:sz w:val="28"/>
          <w:szCs w:val="28"/>
        </w:rPr>
        <w:t>,</w:t>
      </w:r>
      <w:r w:rsidR="004E34EA" w:rsidRPr="003B6483">
        <w:rPr>
          <w:sz w:val="28"/>
          <w:szCs w:val="28"/>
        </w:rPr>
        <w:t xml:space="preserve"> схем</w:t>
      </w:r>
      <w:r w:rsidR="005836E8">
        <w:rPr>
          <w:sz w:val="28"/>
          <w:szCs w:val="28"/>
        </w:rPr>
        <w:t xml:space="preserve"> и спецификация для</w:t>
      </w:r>
      <w:r w:rsidR="004E34EA" w:rsidRPr="003B6483">
        <w:rPr>
          <w:sz w:val="28"/>
          <w:szCs w:val="28"/>
        </w:rPr>
        <w:t xml:space="preserve"> размещения оборудования и элементов систем вентиляции </w:t>
      </w:r>
      <w:r w:rsidR="00DD2E16">
        <w:rPr>
          <w:sz w:val="28"/>
          <w:szCs w:val="28"/>
        </w:rPr>
        <w:t xml:space="preserve">и кондиционирования </w:t>
      </w:r>
      <w:r w:rsidR="004E34EA" w:rsidRPr="003B6483">
        <w:rPr>
          <w:sz w:val="28"/>
          <w:szCs w:val="28"/>
        </w:rPr>
        <w:t xml:space="preserve">(учесть требования </w:t>
      </w:r>
      <w:r w:rsidR="00F5340A">
        <w:rPr>
          <w:rFonts w:eastAsiaTheme="minorHAnsi"/>
          <w:iCs/>
          <w:sz w:val="28"/>
          <w:szCs w:val="28"/>
          <w:lang w:eastAsia="en-US"/>
        </w:rPr>
        <w:t>СП 4.02.12-2026</w:t>
      </w:r>
      <w:r w:rsidR="004E34EA" w:rsidRPr="003B6483">
        <w:rPr>
          <w:sz w:val="28"/>
          <w:szCs w:val="28"/>
        </w:rPr>
        <w:t>).</w:t>
      </w:r>
      <w:r w:rsidR="00DD2E16">
        <w:rPr>
          <w:sz w:val="28"/>
          <w:szCs w:val="28"/>
        </w:rPr>
        <w:t xml:space="preserve"> При разработке планов и схем поставщик обязан учитывать требования санитарных норм в части зонирования и разделения систем для чистых и грязных зон</w:t>
      </w:r>
      <w:r w:rsidR="00F5340A" w:rsidRPr="00787098">
        <w:rPr>
          <w:sz w:val="28"/>
          <w:szCs w:val="28"/>
        </w:rPr>
        <w:t xml:space="preserve">, обеспечить бактерицидную очистку </w:t>
      </w:r>
      <w:r w:rsidR="007B0487" w:rsidRPr="00787098">
        <w:rPr>
          <w:sz w:val="28"/>
          <w:szCs w:val="28"/>
        </w:rPr>
        <w:t>приточного воздуха, а также вытяжного из палат</w:t>
      </w:r>
      <w:r w:rsidR="00F5340A" w:rsidRPr="00787098">
        <w:rPr>
          <w:sz w:val="28"/>
          <w:szCs w:val="28"/>
        </w:rPr>
        <w:t xml:space="preserve"> (объемная бактерицидная доза не менее 385Дж/м3)</w:t>
      </w:r>
    </w:p>
    <w:p w14:paraId="309323E0" w14:textId="163259F5" w:rsidR="00902825" w:rsidRDefault="00902825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Критерии (технические) для выбора наилучшего предложения и поставщика:</w:t>
      </w:r>
    </w:p>
    <w:p w14:paraId="5B1C9EE5" w14:textId="2EEF3AF2" w:rsidR="00377591" w:rsidRDefault="00377591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 w:rsidRPr="003B6483">
        <w:rPr>
          <w:sz w:val="28"/>
          <w:szCs w:val="28"/>
        </w:rPr>
        <w:t xml:space="preserve">- </w:t>
      </w:r>
      <w:r w:rsidR="006D67D5" w:rsidRPr="003B6483">
        <w:rPr>
          <w:sz w:val="28"/>
          <w:szCs w:val="28"/>
        </w:rPr>
        <w:t>О</w:t>
      </w:r>
      <w:r w:rsidRPr="003B6483">
        <w:rPr>
          <w:sz w:val="28"/>
          <w:szCs w:val="28"/>
        </w:rPr>
        <w:t xml:space="preserve">птимальная схема компоновки (план размещения) </w:t>
      </w:r>
      <w:r w:rsidR="007C16E2" w:rsidRPr="003B6483">
        <w:rPr>
          <w:sz w:val="28"/>
          <w:szCs w:val="28"/>
        </w:rPr>
        <w:t>системы вентиляции</w:t>
      </w:r>
      <w:r w:rsidRPr="003B6483">
        <w:rPr>
          <w:sz w:val="28"/>
          <w:szCs w:val="28"/>
        </w:rPr>
        <w:t>;</w:t>
      </w:r>
    </w:p>
    <w:p w14:paraId="5CCA0F81" w14:textId="00AA6057" w:rsidR="00DD2E16" w:rsidRPr="003B6483" w:rsidRDefault="00DD2E16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Разработка планов и схем </w:t>
      </w:r>
      <w:r w:rsidR="006A2DB1">
        <w:rPr>
          <w:sz w:val="28"/>
          <w:szCs w:val="28"/>
        </w:rPr>
        <w:t>с учетом принципа зонирования и разделения</w:t>
      </w:r>
      <w:r w:rsidR="0077743D">
        <w:rPr>
          <w:sz w:val="28"/>
          <w:szCs w:val="28"/>
        </w:rPr>
        <w:t xml:space="preserve"> вентиляционных</w:t>
      </w:r>
      <w:r w:rsidR="006A2DB1">
        <w:rPr>
          <w:sz w:val="28"/>
          <w:szCs w:val="28"/>
        </w:rPr>
        <w:t xml:space="preserve"> систем по «чистоте»</w:t>
      </w:r>
      <w:r w:rsidR="0077743D">
        <w:rPr>
          <w:sz w:val="28"/>
          <w:szCs w:val="28"/>
        </w:rPr>
        <w:t>;</w:t>
      </w:r>
    </w:p>
    <w:p w14:paraId="02BEA70E" w14:textId="77777777" w:rsidR="00902825" w:rsidRDefault="00902825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Соответствие габаритным размерам, массе, КПД,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;</w:t>
      </w:r>
    </w:p>
    <w:p w14:paraId="59052577" w14:textId="014C4AAD" w:rsidR="00902825" w:rsidRDefault="00902825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Соответ</w:t>
      </w:r>
      <w:r w:rsidR="0015314A">
        <w:rPr>
          <w:sz w:val="28"/>
          <w:szCs w:val="28"/>
        </w:rPr>
        <w:t>ствие техническим требованиям ТЗ</w:t>
      </w:r>
      <w:r>
        <w:rPr>
          <w:sz w:val="28"/>
          <w:szCs w:val="28"/>
        </w:rPr>
        <w:t>;</w:t>
      </w:r>
    </w:p>
    <w:p w14:paraId="19E9A8A2" w14:textId="77777777" w:rsidR="00902825" w:rsidRDefault="00902825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Материалоемкость и срок службы;</w:t>
      </w:r>
    </w:p>
    <w:p w14:paraId="35F52298" w14:textId="77777777" w:rsidR="000D4CA6" w:rsidRDefault="00902825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Наивысшие технические показатели (</w:t>
      </w:r>
      <w:r>
        <w:rPr>
          <w:sz w:val="28"/>
          <w:szCs w:val="28"/>
          <w:lang w:val="en-US"/>
        </w:rPr>
        <w:t>max</w:t>
      </w:r>
      <w:r w:rsidRPr="00902825">
        <w:rPr>
          <w:sz w:val="28"/>
          <w:szCs w:val="28"/>
        </w:rPr>
        <w:t xml:space="preserve"> </w:t>
      </w:r>
      <w:r>
        <w:rPr>
          <w:sz w:val="28"/>
          <w:szCs w:val="28"/>
        </w:rPr>
        <w:t>КПД</w:t>
      </w:r>
      <w:r w:rsidR="000D4CA6">
        <w:rPr>
          <w:sz w:val="28"/>
          <w:szCs w:val="28"/>
        </w:rPr>
        <w:t xml:space="preserve"> и пр.).</w:t>
      </w:r>
    </w:p>
    <w:p w14:paraId="703246F6" w14:textId="33B700AA" w:rsidR="007F283C" w:rsidRDefault="007F283C" w:rsidP="005F45EF">
      <w:pPr>
        <w:widowControl w:val="0"/>
        <w:tabs>
          <w:tab w:val="left" w:pos="284"/>
        </w:tabs>
        <w:ind w:firstLine="709"/>
        <w:jc w:val="both"/>
        <w:rPr>
          <w:sz w:val="28"/>
          <w:szCs w:val="28"/>
        </w:rPr>
      </w:pPr>
      <w:r w:rsidRPr="00AF53C0">
        <w:rPr>
          <w:sz w:val="28"/>
          <w:szCs w:val="28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 Товара, ук</w:t>
      </w:r>
      <w:r w:rsidR="005F45EF">
        <w:rPr>
          <w:sz w:val="28"/>
          <w:szCs w:val="28"/>
        </w:rPr>
        <w:t>азанными в Техническом задании.</w:t>
      </w:r>
    </w:p>
    <w:p w14:paraId="28987BEC" w14:textId="619362B4" w:rsidR="000D4CA6" w:rsidRDefault="000D4CA6" w:rsidP="005F45EF">
      <w:pPr>
        <w:pStyle w:val="ac"/>
        <w:numPr>
          <w:ilvl w:val="0"/>
          <w:numId w:val="15"/>
        </w:numPr>
        <w:tabs>
          <w:tab w:val="left" w:pos="855"/>
        </w:tabs>
        <w:ind w:left="0" w:firstLine="709"/>
        <w:contextualSpacing w:val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Требования к конкурсной документации</w:t>
      </w:r>
    </w:p>
    <w:p w14:paraId="6E3E6D3A" w14:textId="528A1DAA" w:rsidR="000D4CA6" w:rsidRPr="003B6483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оценки соответствия предлагаемого к поставке </w:t>
      </w:r>
      <w:r w:rsidRPr="003B6483">
        <w:rPr>
          <w:sz w:val="28"/>
          <w:szCs w:val="28"/>
        </w:rPr>
        <w:t xml:space="preserve">оборудования требованиям </w:t>
      </w:r>
      <w:r w:rsidR="001E2924" w:rsidRPr="003B6483">
        <w:rPr>
          <w:sz w:val="28"/>
          <w:szCs w:val="28"/>
        </w:rPr>
        <w:t xml:space="preserve">настоящего Технического задания </w:t>
      </w:r>
      <w:r w:rsidRPr="003B6483">
        <w:rPr>
          <w:sz w:val="28"/>
          <w:szCs w:val="28"/>
        </w:rPr>
        <w:t>и действующим нормативным правовым актам РБ, претендент в конкурсном предложении должен предоставить:</w:t>
      </w:r>
    </w:p>
    <w:p w14:paraId="019A0292" w14:textId="05A92237" w:rsidR="002C413D" w:rsidRPr="003B6483" w:rsidRDefault="002C413D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 w:rsidRPr="003B6483">
        <w:rPr>
          <w:sz w:val="28"/>
          <w:szCs w:val="28"/>
        </w:rPr>
        <w:t>- Расчет с подбором всех узлов, магистралей воздуховодов, комплекта оборудования, подтверждается планами</w:t>
      </w:r>
      <w:r w:rsidR="0069314C">
        <w:rPr>
          <w:sz w:val="28"/>
          <w:szCs w:val="28"/>
        </w:rPr>
        <w:t>,</w:t>
      </w:r>
      <w:r w:rsidRPr="003B6483">
        <w:rPr>
          <w:sz w:val="28"/>
          <w:szCs w:val="28"/>
        </w:rPr>
        <w:t xml:space="preserve"> схемами</w:t>
      </w:r>
      <w:r w:rsidR="0069314C">
        <w:rPr>
          <w:sz w:val="28"/>
          <w:szCs w:val="28"/>
        </w:rPr>
        <w:t xml:space="preserve"> и спецификациями</w:t>
      </w:r>
      <w:r w:rsidRPr="003B6483">
        <w:rPr>
          <w:sz w:val="28"/>
          <w:szCs w:val="28"/>
        </w:rPr>
        <w:t xml:space="preserve"> систем</w:t>
      </w:r>
      <w:r w:rsidR="004C1511" w:rsidRPr="003B6483">
        <w:rPr>
          <w:sz w:val="28"/>
          <w:szCs w:val="28"/>
        </w:rPr>
        <w:t xml:space="preserve"> </w:t>
      </w:r>
      <w:r w:rsidR="0069314C" w:rsidRPr="003B6483">
        <w:rPr>
          <w:sz w:val="28"/>
          <w:szCs w:val="28"/>
        </w:rPr>
        <w:t>вентиляци</w:t>
      </w:r>
      <w:r w:rsidR="0069314C">
        <w:rPr>
          <w:sz w:val="28"/>
          <w:szCs w:val="28"/>
        </w:rPr>
        <w:t>и</w:t>
      </w:r>
      <w:r w:rsidR="004C1511">
        <w:rPr>
          <w:sz w:val="28"/>
          <w:szCs w:val="28"/>
        </w:rPr>
        <w:t xml:space="preserve"> и </w:t>
      </w:r>
      <w:r w:rsidR="0069314C">
        <w:rPr>
          <w:sz w:val="28"/>
          <w:szCs w:val="28"/>
        </w:rPr>
        <w:t>кондиционирования</w:t>
      </w:r>
      <w:r w:rsidR="005F45EF">
        <w:rPr>
          <w:sz w:val="28"/>
          <w:szCs w:val="28"/>
        </w:rPr>
        <w:t>.</w:t>
      </w:r>
    </w:p>
    <w:p w14:paraId="0A428367" w14:textId="3A1B5A15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Оригинальную техническую документацию по всем предлагаемым позициям технического задания на русском языке;</w:t>
      </w:r>
    </w:p>
    <w:p w14:paraId="1CCA3932" w14:textId="7E133B2F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Документальные материалы от производителей для подтверждения технических и функциональных параметров закупаемого оборудования</w:t>
      </w:r>
      <w:r w:rsidR="0015314A">
        <w:rPr>
          <w:sz w:val="28"/>
          <w:szCs w:val="28"/>
        </w:rPr>
        <w:t xml:space="preserve"> и материалов</w:t>
      </w:r>
      <w:r>
        <w:rPr>
          <w:sz w:val="28"/>
          <w:szCs w:val="28"/>
        </w:rPr>
        <w:t>;</w:t>
      </w:r>
    </w:p>
    <w:p w14:paraId="479A0FEB" w14:textId="6701354A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Авторизацию от производителей для подтверждения полномочий представлять их оборудование на территории РБ;</w:t>
      </w:r>
    </w:p>
    <w:p w14:paraId="34663312" w14:textId="5B5D354F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Руководство пользователя на русском языке;</w:t>
      </w:r>
    </w:p>
    <w:p w14:paraId="21D30DDD" w14:textId="6593E723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Технические характеристики вентиляционного оборудования должны быть подтверждены оригинальной печатной продукцией от производителя;</w:t>
      </w:r>
    </w:p>
    <w:p w14:paraId="76170D97" w14:textId="722070E1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Официальный представитель фирм-производителей должен представить документацию, подтверждающую качество предлагаемого оборудования;</w:t>
      </w:r>
    </w:p>
    <w:p w14:paraId="61976428" w14:textId="030DFCC0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Полную спецификацию (технический подбор) на предлагаемое вентиляционное и холодильное оборудование (в том числе на автоматизацию систем);</w:t>
      </w:r>
    </w:p>
    <w:p w14:paraId="2E220017" w14:textId="01A131C2" w:rsidR="000D4CA6" w:rsidRDefault="000D4CA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Обязательства, в случае выбора победителем, по возмещению расходов </w:t>
      </w:r>
      <w:r w:rsidR="008C6563">
        <w:rPr>
          <w:sz w:val="28"/>
          <w:szCs w:val="28"/>
        </w:rPr>
        <w:t>по монтажу/демонтажу товара, в случае его замены, на протяжении гарантийного срока на закупаемое оборудование при несении гарантийных обязательств.</w:t>
      </w:r>
    </w:p>
    <w:p w14:paraId="68E3BC9F" w14:textId="0729C1E4" w:rsidR="008C6563" w:rsidRDefault="008C6563" w:rsidP="005F45EF">
      <w:pPr>
        <w:tabs>
          <w:tab w:val="left" w:pos="855"/>
        </w:tabs>
        <w:ind w:firstLine="709"/>
        <w:jc w:val="both"/>
        <w:rPr>
          <w:b/>
          <w:sz w:val="28"/>
          <w:szCs w:val="28"/>
          <w:u w:val="single"/>
        </w:rPr>
      </w:pPr>
      <w:r w:rsidRPr="008C6563">
        <w:rPr>
          <w:b/>
          <w:sz w:val="28"/>
          <w:szCs w:val="28"/>
          <w:u w:val="single"/>
        </w:rPr>
        <w:t xml:space="preserve">4. </w:t>
      </w:r>
      <w:r>
        <w:rPr>
          <w:b/>
          <w:sz w:val="28"/>
          <w:szCs w:val="28"/>
          <w:u w:val="single"/>
        </w:rPr>
        <w:t>Дополнительные</w:t>
      </w:r>
      <w:r w:rsidRPr="008C6563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требования к предмету закупки</w:t>
      </w:r>
    </w:p>
    <w:p w14:paraId="1D6DA5BF" w14:textId="0510640A" w:rsidR="008C6563" w:rsidRPr="003B6483" w:rsidRDefault="008C6563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 w:rsidRPr="003B6483">
        <w:rPr>
          <w:sz w:val="28"/>
          <w:szCs w:val="28"/>
        </w:rPr>
        <w:t xml:space="preserve">Поставщик оборудования </w:t>
      </w:r>
      <w:r w:rsidR="00135AD6" w:rsidRPr="003B6483">
        <w:rPr>
          <w:sz w:val="28"/>
          <w:szCs w:val="28"/>
        </w:rPr>
        <w:t>обязан выполнить собственными силами, либо с привлечением третьих лиц</w:t>
      </w:r>
      <w:r w:rsidRPr="003B6483">
        <w:rPr>
          <w:sz w:val="28"/>
          <w:szCs w:val="28"/>
        </w:rPr>
        <w:t>:</w:t>
      </w:r>
    </w:p>
    <w:p w14:paraId="413DD9C6" w14:textId="1438BC91" w:rsidR="005625DC" w:rsidRPr="003B6483" w:rsidRDefault="001A05EA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 w:rsidRPr="003B6483">
        <w:rPr>
          <w:sz w:val="28"/>
          <w:szCs w:val="28"/>
        </w:rPr>
        <w:t xml:space="preserve">- Расчет с подбором всех узлов, магистралей воздуховодов, </w:t>
      </w:r>
      <w:r w:rsidR="002C413D" w:rsidRPr="003B6483">
        <w:rPr>
          <w:sz w:val="28"/>
          <w:szCs w:val="28"/>
        </w:rPr>
        <w:t xml:space="preserve">комплекта </w:t>
      </w:r>
      <w:r w:rsidRPr="003B6483">
        <w:rPr>
          <w:sz w:val="28"/>
          <w:szCs w:val="28"/>
        </w:rPr>
        <w:t>оборудования, подтверждается планами и схемами вентиляционных систем</w:t>
      </w:r>
      <w:r w:rsidR="005625DC" w:rsidRPr="003B6483">
        <w:rPr>
          <w:sz w:val="28"/>
          <w:szCs w:val="28"/>
        </w:rPr>
        <w:t xml:space="preserve"> со спецификациями. </w:t>
      </w:r>
    </w:p>
    <w:p w14:paraId="5868A528" w14:textId="779CE07C" w:rsidR="00135AD6" w:rsidRDefault="00135AD6" w:rsidP="005F45EF">
      <w:pPr>
        <w:tabs>
          <w:tab w:val="left" w:pos="855"/>
        </w:tabs>
        <w:ind w:firstLine="709"/>
        <w:jc w:val="both"/>
        <w:rPr>
          <w:sz w:val="28"/>
          <w:szCs w:val="28"/>
        </w:rPr>
      </w:pPr>
      <w:r w:rsidRPr="003B6483">
        <w:rPr>
          <w:sz w:val="28"/>
          <w:szCs w:val="28"/>
        </w:rPr>
        <w:t xml:space="preserve">- Оформление и передачу заказчику </w:t>
      </w:r>
      <w:r w:rsidR="008D569D">
        <w:rPr>
          <w:sz w:val="28"/>
          <w:szCs w:val="28"/>
        </w:rPr>
        <w:t>технической</w:t>
      </w:r>
      <w:r w:rsidRPr="003B6483">
        <w:rPr>
          <w:sz w:val="28"/>
          <w:szCs w:val="28"/>
        </w:rPr>
        <w:t xml:space="preserve"> документации</w:t>
      </w:r>
      <w:r w:rsidR="00F5340A">
        <w:rPr>
          <w:sz w:val="28"/>
          <w:szCs w:val="28"/>
        </w:rPr>
        <w:t xml:space="preserve"> (в том числе п</w:t>
      </w:r>
      <w:r w:rsidR="00F5340A" w:rsidRPr="00F5340A">
        <w:rPr>
          <w:sz w:val="28"/>
          <w:szCs w:val="28"/>
        </w:rPr>
        <w:t>лан-схему устройства системы вентиляции и кондиционирования со спецификацией оборудования и материалов</w:t>
      </w:r>
      <w:r w:rsidR="00F5340A">
        <w:rPr>
          <w:sz w:val="28"/>
          <w:szCs w:val="28"/>
        </w:rPr>
        <w:t>)</w:t>
      </w:r>
    </w:p>
    <w:p w14:paraId="5D4D718F" w14:textId="07BA0AC6" w:rsidR="007F283C" w:rsidRPr="008C6563" w:rsidRDefault="008C6563" w:rsidP="005F45EF">
      <w:pPr>
        <w:tabs>
          <w:tab w:val="left" w:pos="855"/>
        </w:tabs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5. </w:t>
      </w:r>
      <w:r w:rsidR="007F283C" w:rsidRPr="008C6563">
        <w:rPr>
          <w:b/>
          <w:sz w:val="28"/>
          <w:szCs w:val="28"/>
          <w:u w:val="single"/>
        </w:rPr>
        <w:t>Порядок сдачи-приемки</w:t>
      </w:r>
    </w:p>
    <w:p w14:paraId="4ACCB3B0" w14:textId="199E9219" w:rsidR="00F06830" w:rsidRDefault="00B16705" w:rsidP="005F45EF">
      <w:pPr>
        <w:pStyle w:val="ac"/>
        <w:tabs>
          <w:tab w:val="left" w:pos="855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3C0">
        <w:rPr>
          <w:rFonts w:ascii="Times New Roman" w:hAnsi="Times New Roman" w:cs="Times New Roman"/>
          <w:sz w:val="28"/>
          <w:szCs w:val="28"/>
        </w:rPr>
        <w:t>Поставщик вправе осуществить досрочную поставку товара.</w:t>
      </w:r>
      <w:r w:rsidR="00AF53C0">
        <w:rPr>
          <w:rFonts w:ascii="Times New Roman" w:hAnsi="Times New Roman" w:cs="Times New Roman"/>
          <w:sz w:val="28"/>
          <w:szCs w:val="28"/>
        </w:rPr>
        <w:t xml:space="preserve"> </w:t>
      </w:r>
      <w:r w:rsidR="00F06830" w:rsidRPr="00AF53C0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для доставки товара на площадку Заказчика - с 8:00 до 1</w:t>
      </w:r>
      <w:r w:rsidR="00AF53C0">
        <w:rPr>
          <w:rFonts w:ascii="Times New Roman" w:eastAsia="Times New Roman" w:hAnsi="Times New Roman" w:cs="Times New Roman"/>
          <w:sz w:val="28"/>
          <w:szCs w:val="28"/>
          <w:lang w:eastAsia="ru-RU"/>
        </w:rPr>
        <w:t>6:00, д</w:t>
      </w:r>
      <w:r w:rsidR="00F06830" w:rsidRPr="00AF53C0">
        <w:rPr>
          <w:rFonts w:ascii="Times New Roman" w:eastAsia="Times New Roman" w:hAnsi="Times New Roman" w:cs="Times New Roman"/>
          <w:sz w:val="28"/>
          <w:szCs w:val="28"/>
          <w:lang w:eastAsia="ru-RU"/>
        </w:rPr>
        <w:t>ату и время поставки Товара Поста</w:t>
      </w:r>
      <w:r w:rsidR="00AF53C0">
        <w:rPr>
          <w:rFonts w:ascii="Times New Roman" w:eastAsia="Times New Roman" w:hAnsi="Times New Roman" w:cs="Times New Roman"/>
          <w:sz w:val="28"/>
          <w:szCs w:val="28"/>
          <w:lang w:eastAsia="ru-RU"/>
        </w:rPr>
        <w:t>вщик согласовывает с Заказчиком, с</w:t>
      </w:r>
      <w:r w:rsidR="00F06830" w:rsidRPr="00AF53C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 пост</w:t>
      </w:r>
      <w:r w:rsidR="00AF53C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авки товара согласно предложению поставщика</w:t>
      </w:r>
      <w:r w:rsidR="00F06830" w:rsidRPr="00AF53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81ADCB" w14:textId="73579A27" w:rsidR="002C413D" w:rsidRDefault="002C413D" w:rsidP="005F45EF">
      <w:pPr>
        <w:pStyle w:val="ac"/>
        <w:tabs>
          <w:tab w:val="left" w:pos="855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Поставку товара допускается производить партиями.</w:t>
      </w:r>
    </w:p>
    <w:p w14:paraId="50C6B1BE" w14:textId="02C1B88B" w:rsidR="002C413D" w:rsidRPr="00AF53C0" w:rsidRDefault="002C413D" w:rsidP="005F45EF">
      <w:pPr>
        <w:pStyle w:val="ac"/>
        <w:tabs>
          <w:tab w:val="left" w:pos="85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 принимается по факту поставки на основании товаротранспортных </w:t>
      </w:r>
      <w:r w:rsidRPr="003B64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накладных.</w:t>
      </w:r>
    </w:p>
    <w:p w14:paraId="3175469B" w14:textId="198D4DF0" w:rsidR="001E11DE" w:rsidRDefault="00E82C02" w:rsidP="005F45EF">
      <w:pPr>
        <w:widowControl w:val="0"/>
        <w:tabs>
          <w:tab w:val="left" w:pos="446"/>
        </w:tabs>
        <w:ind w:firstLine="709"/>
        <w:jc w:val="both"/>
        <w:rPr>
          <w:color w:val="000000"/>
          <w:sz w:val="28"/>
          <w:szCs w:val="28"/>
        </w:rPr>
      </w:pPr>
      <w:r w:rsidRPr="00AF53C0">
        <w:rPr>
          <w:color w:val="000000"/>
          <w:sz w:val="28"/>
          <w:szCs w:val="28"/>
        </w:rPr>
        <w:t>Поставляемый Т</w:t>
      </w:r>
      <w:r w:rsidR="00B16705" w:rsidRPr="00AF53C0">
        <w:rPr>
          <w:color w:val="000000"/>
          <w:sz w:val="28"/>
          <w:szCs w:val="28"/>
        </w:rPr>
        <w:t>овар проверяется на соответствие требованиям технического задания в момент поставки (поступления на склад Заказчика), как при помощи имеющихся средств контроля Заказчика и (или) с уча</w:t>
      </w:r>
      <w:r w:rsidRPr="00AF53C0">
        <w:rPr>
          <w:color w:val="000000"/>
          <w:sz w:val="28"/>
          <w:szCs w:val="28"/>
        </w:rPr>
        <w:t>стием приглашенных специалистов.</w:t>
      </w:r>
    </w:p>
    <w:p w14:paraId="416B6895" w14:textId="76503567" w:rsidR="00942811" w:rsidRDefault="008C6563" w:rsidP="005F45E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6. </w:t>
      </w:r>
      <w:r w:rsidR="00942811" w:rsidRPr="00AF53C0">
        <w:rPr>
          <w:b/>
          <w:bCs/>
          <w:sz w:val="28"/>
          <w:szCs w:val="28"/>
          <w:u w:val="single"/>
        </w:rPr>
        <w:t>Объем н сроки</w:t>
      </w:r>
      <w:r w:rsidR="002C413D">
        <w:rPr>
          <w:b/>
          <w:bCs/>
          <w:sz w:val="28"/>
          <w:szCs w:val="28"/>
          <w:u w:val="single"/>
        </w:rPr>
        <w:t>,</w:t>
      </w:r>
      <w:r w:rsidR="00942811" w:rsidRPr="00AF53C0">
        <w:rPr>
          <w:b/>
          <w:bCs/>
          <w:sz w:val="28"/>
          <w:szCs w:val="28"/>
          <w:u w:val="single"/>
        </w:rPr>
        <w:t xml:space="preserve"> гаранти</w:t>
      </w:r>
      <w:r w:rsidR="002C413D">
        <w:rPr>
          <w:b/>
          <w:bCs/>
          <w:sz w:val="28"/>
          <w:szCs w:val="28"/>
          <w:u w:val="single"/>
        </w:rPr>
        <w:t>и</w:t>
      </w:r>
      <w:r w:rsidR="00942811" w:rsidRPr="00AF53C0">
        <w:rPr>
          <w:b/>
          <w:bCs/>
          <w:sz w:val="28"/>
          <w:szCs w:val="28"/>
          <w:u w:val="single"/>
        </w:rPr>
        <w:t xml:space="preserve"> качества</w:t>
      </w:r>
    </w:p>
    <w:p w14:paraId="7E1DB869" w14:textId="147BD272" w:rsidR="002C413D" w:rsidRPr="00D2296D" w:rsidRDefault="002C413D" w:rsidP="005F45E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C413D">
        <w:rPr>
          <w:bCs/>
          <w:sz w:val="28"/>
          <w:szCs w:val="28"/>
        </w:rPr>
        <w:t>Поставка</w:t>
      </w:r>
      <w:r>
        <w:rPr>
          <w:bCs/>
          <w:sz w:val="28"/>
          <w:szCs w:val="28"/>
        </w:rPr>
        <w:t xml:space="preserve"> </w:t>
      </w:r>
      <w:r w:rsidR="008D569D">
        <w:rPr>
          <w:bCs/>
          <w:sz w:val="28"/>
          <w:szCs w:val="28"/>
        </w:rPr>
        <w:t xml:space="preserve">Товара </w:t>
      </w:r>
      <w:r w:rsidRPr="003B6483">
        <w:rPr>
          <w:bCs/>
          <w:sz w:val="28"/>
          <w:szCs w:val="28"/>
        </w:rPr>
        <w:t>должн</w:t>
      </w:r>
      <w:r w:rsidR="008D569D">
        <w:rPr>
          <w:bCs/>
          <w:sz w:val="28"/>
          <w:szCs w:val="28"/>
        </w:rPr>
        <w:t>а</w:t>
      </w:r>
      <w:r w:rsidRPr="003B64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быть выполнены в полном объеме в срок не позднее </w:t>
      </w:r>
      <w:r w:rsidR="003C29CA">
        <w:rPr>
          <w:bCs/>
          <w:sz w:val="28"/>
          <w:szCs w:val="28"/>
        </w:rPr>
        <w:t>24</w:t>
      </w:r>
      <w:bookmarkStart w:id="0" w:name="_GoBack"/>
      <w:bookmarkEnd w:id="0"/>
      <w:r w:rsidRPr="00D2296D">
        <w:rPr>
          <w:bCs/>
          <w:sz w:val="28"/>
          <w:szCs w:val="28"/>
        </w:rPr>
        <w:t>.</w:t>
      </w:r>
      <w:r w:rsidR="00B534ED">
        <w:rPr>
          <w:bCs/>
          <w:sz w:val="28"/>
          <w:szCs w:val="28"/>
        </w:rPr>
        <w:t>12</w:t>
      </w:r>
      <w:r w:rsidRPr="00D2296D">
        <w:rPr>
          <w:bCs/>
          <w:sz w:val="28"/>
          <w:szCs w:val="28"/>
        </w:rPr>
        <w:t xml:space="preserve">.2026. </w:t>
      </w:r>
    </w:p>
    <w:p w14:paraId="0F1E64A1" w14:textId="0631A280" w:rsidR="009709C2" w:rsidRDefault="00942811" w:rsidP="005F45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3C0">
        <w:rPr>
          <w:bCs/>
          <w:sz w:val="28"/>
          <w:szCs w:val="28"/>
        </w:rPr>
        <w:t xml:space="preserve">Поставщик предоставляет гарантии качества Товара на срок, аналогичный гарантиям качества завода-изготовителя, но не менее </w:t>
      </w:r>
      <w:r w:rsidR="008C6563">
        <w:rPr>
          <w:bCs/>
          <w:sz w:val="28"/>
          <w:szCs w:val="28"/>
        </w:rPr>
        <w:t>24</w:t>
      </w:r>
      <w:r w:rsidRPr="00AF53C0">
        <w:rPr>
          <w:bCs/>
          <w:sz w:val="28"/>
          <w:szCs w:val="28"/>
        </w:rPr>
        <w:t xml:space="preserve"> (Дв</w:t>
      </w:r>
      <w:r w:rsidR="008C6563">
        <w:rPr>
          <w:bCs/>
          <w:sz w:val="28"/>
          <w:szCs w:val="28"/>
        </w:rPr>
        <w:t>адцати четырех</w:t>
      </w:r>
      <w:r w:rsidRPr="00AF53C0">
        <w:rPr>
          <w:bCs/>
          <w:sz w:val="28"/>
          <w:szCs w:val="28"/>
        </w:rPr>
        <w:t xml:space="preserve">) месяцев с момента </w:t>
      </w:r>
      <w:r w:rsidR="008C6563">
        <w:rPr>
          <w:bCs/>
          <w:sz w:val="28"/>
          <w:szCs w:val="28"/>
        </w:rPr>
        <w:t>ввода оборудования в эксплуатацию</w:t>
      </w:r>
      <w:r w:rsidRPr="00AF53C0">
        <w:rPr>
          <w:bCs/>
          <w:sz w:val="28"/>
          <w:szCs w:val="28"/>
        </w:rPr>
        <w:t>.</w:t>
      </w:r>
      <w:r w:rsidRPr="00AF53C0">
        <w:rPr>
          <w:sz w:val="28"/>
          <w:szCs w:val="28"/>
        </w:rPr>
        <w:t xml:space="preserve"> </w:t>
      </w:r>
    </w:p>
    <w:p w14:paraId="21E75263" w14:textId="21DA7B3F" w:rsidR="00942811" w:rsidRPr="00AF53C0" w:rsidRDefault="008C6563" w:rsidP="005F45EF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7. </w:t>
      </w:r>
      <w:r w:rsidR="00942811" w:rsidRPr="00AF53C0">
        <w:rPr>
          <w:b/>
          <w:bCs/>
          <w:sz w:val="28"/>
          <w:szCs w:val="28"/>
          <w:u w:val="single"/>
        </w:rPr>
        <w:t xml:space="preserve">Требования к </w:t>
      </w:r>
      <w:r>
        <w:rPr>
          <w:b/>
          <w:bCs/>
          <w:sz w:val="28"/>
          <w:szCs w:val="28"/>
          <w:u w:val="single"/>
        </w:rPr>
        <w:t>условиям поставки</w:t>
      </w:r>
    </w:p>
    <w:p w14:paraId="73B388A2" w14:textId="0006777E" w:rsidR="00DC1E96" w:rsidRPr="00AF53C0" w:rsidRDefault="00942811" w:rsidP="005F45E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F53C0">
        <w:rPr>
          <w:sz w:val="28"/>
          <w:szCs w:val="28"/>
          <w:lang w:eastAsia="ar-SA"/>
        </w:rPr>
        <w:t>Поставка Товара на Объект Заказчика, погрузо-разгрузочные работы с использованием собственного такелажного оборудования, транспортные расходы, расходы по уборке, вывозу и утилизации упаковочного материала и тары осуществляются силами и средствами Поставщика. К данным видам работ (услуг) допускается привлечение третьих лиц</w:t>
      </w:r>
      <w:r w:rsidRPr="00AF53C0">
        <w:rPr>
          <w:bCs/>
          <w:sz w:val="28"/>
          <w:szCs w:val="28"/>
        </w:rPr>
        <w:t>. При этом Поставщик несет ответственность перед Заказчиком за действия (бездействия) третьих лиц как за свои собственные.</w:t>
      </w:r>
    </w:p>
    <w:p w14:paraId="1321B68C" w14:textId="1322C935" w:rsidR="003D072A" w:rsidRDefault="00162A87" w:rsidP="005F45E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F53C0">
        <w:rPr>
          <w:bCs/>
          <w:sz w:val="28"/>
          <w:szCs w:val="28"/>
        </w:rPr>
        <w:t>Приложени</w:t>
      </w:r>
      <w:r w:rsidR="00135AD6">
        <w:rPr>
          <w:bCs/>
          <w:sz w:val="28"/>
          <w:szCs w:val="28"/>
        </w:rPr>
        <w:t>я</w:t>
      </w:r>
      <w:r w:rsidR="00BE2078" w:rsidRPr="00AF53C0">
        <w:rPr>
          <w:bCs/>
          <w:sz w:val="28"/>
          <w:szCs w:val="28"/>
        </w:rPr>
        <w:t>:</w:t>
      </w:r>
    </w:p>
    <w:p w14:paraId="6DC11555" w14:textId="3AF7728E" w:rsidR="00E355A2" w:rsidRPr="00E355A2" w:rsidRDefault="00E355A2" w:rsidP="005F45EF">
      <w:pPr>
        <w:pStyle w:val="ac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Спецификация оборудования и материалов;</w:t>
      </w:r>
    </w:p>
    <w:p w14:paraId="1F26D18B" w14:textId="6D4C405C" w:rsidR="008847E3" w:rsidRDefault="00135AD6" w:rsidP="005F45EF">
      <w:pPr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Опросные листы;</w:t>
      </w:r>
    </w:p>
    <w:p w14:paraId="55069E19" w14:textId="60323674" w:rsidR="00135AD6" w:rsidRDefault="00135AD6" w:rsidP="005F45EF">
      <w:pPr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1A05EA">
        <w:rPr>
          <w:bCs/>
          <w:sz w:val="28"/>
          <w:szCs w:val="28"/>
        </w:rPr>
        <w:t>ланы</w:t>
      </w:r>
      <w:r>
        <w:rPr>
          <w:bCs/>
          <w:sz w:val="28"/>
          <w:szCs w:val="28"/>
        </w:rPr>
        <w:t xml:space="preserve"> </w:t>
      </w:r>
      <w:r w:rsidR="001A05EA">
        <w:rPr>
          <w:bCs/>
          <w:sz w:val="28"/>
          <w:szCs w:val="28"/>
        </w:rPr>
        <w:t>помещений с расстановкой оборудования</w:t>
      </w:r>
      <w:r>
        <w:rPr>
          <w:bCs/>
          <w:sz w:val="28"/>
          <w:szCs w:val="28"/>
        </w:rPr>
        <w:t>.</w:t>
      </w:r>
    </w:p>
    <w:p w14:paraId="6572B780" w14:textId="59769E9E" w:rsidR="00D60A6F" w:rsidRPr="00E355A2" w:rsidRDefault="00E355A2" w:rsidP="005F45EF">
      <w:pPr>
        <w:tabs>
          <w:tab w:val="left" w:pos="876"/>
        </w:tabs>
        <w:rPr>
          <w:sz w:val="28"/>
          <w:szCs w:val="28"/>
        </w:rPr>
        <w:sectPr w:rsidR="00D60A6F" w:rsidRPr="00E355A2" w:rsidSect="005F45EF">
          <w:pgSz w:w="11905" w:h="16838"/>
          <w:pgMar w:top="567" w:right="851" w:bottom="709" w:left="851" w:header="720" w:footer="720" w:gutter="0"/>
          <w:cols w:space="720"/>
          <w:noEndnote/>
          <w:docGrid w:linePitch="326"/>
        </w:sectPr>
      </w:pPr>
      <w:r>
        <w:rPr>
          <w:sz w:val="28"/>
          <w:szCs w:val="28"/>
        </w:rPr>
        <w:tab/>
      </w:r>
    </w:p>
    <w:p w14:paraId="0167536F" w14:textId="2DD7144E" w:rsidR="005F45EF" w:rsidRDefault="005F45EF" w:rsidP="005F45EF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 к техническому заданию</w:t>
      </w:r>
    </w:p>
    <w:p w14:paraId="73F88111" w14:textId="77777777" w:rsidR="005F45EF" w:rsidRDefault="005F45EF" w:rsidP="005F45EF">
      <w:pPr>
        <w:tabs>
          <w:tab w:val="left" w:pos="2412"/>
        </w:tabs>
        <w:rPr>
          <w:sz w:val="28"/>
          <w:szCs w:val="28"/>
        </w:rPr>
      </w:pPr>
    </w:p>
    <w:p w14:paraId="1F7C6EC7" w14:textId="6DD72604" w:rsidR="005F45EF" w:rsidRDefault="005F45EF" w:rsidP="005F45EF">
      <w:pPr>
        <w:tabs>
          <w:tab w:val="left" w:pos="2412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>Спецификация оборудования и материалов</w:t>
      </w:r>
    </w:p>
    <w:p w14:paraId="03B28237" w14:textId="15C1B98B" w:rsidR="005F45EF" w:rsidRDefault="005F45EF" w:rsidP="005F45EF">
      <w:pPr>
        <w:pStyle w:val="ac"/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p w14:paraId="43F7C8F6" w14:textId="77777777" w:rsidR="005F45EF" w:rsidRDefault="005F45EF" w:rsidP="005F45EF">
      <w:pPr>
        <w:pStyle w:val="ac"/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1482"/>
        <w:gridCol w:w="1417"/>
        <w:gridCol w:w="1087"/>
      </w:tblGrid>
      <w:tr w:rsidR="005F45EF" w:rsidRPr="00DE42BE" w14:paraId="42041A3A" w14:textId="77777777" w:rsidTr="005F45EF">
        <w:trPr>
          <w:jc w:val="center"/>
        </w:trPr>
        <w:tc>
          <w:tcPr>
            <w:tcW w:w="846" w:type="dxa"/>
            <w:vAlign w:val="center"/>
          </w:tcPr>
          <w:p w14:paraId="723A3B1D" w14:textId="04DDC585" w:rsidR="005F45EF" w:rsidRPr="00DE42BE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1482" w:type="dxa"/>
            <w:vAlign w:val="center"/>
          </w:tcPr>
          <w:p w14:paraId="3EFABE26" w14:textId="77777777" w:rsidR="005F45EF" w:rsidRPr="00DE42BE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2B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14:paraId="345D7FF6" w14:textId="5D85ED88" w:rsidR="005F45EF" w:rsidRPr="00DE42BE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087" w:type="dxa"/>
            <w:vAlign w:val="center"/>
          </w:tcPr>
          <w:p w14:paraId="0202D723" w14:textId="0B0CCCE2" w:rsidR="005F45EF" w:rsidRPr="00DE42BE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5F45EF" w:rsidRPr="00DE42BE" w14:paraId="4D212652" w14:textId="77777777" w:rsidTr="005F45EF">
        <w:trPr>
          <w:jc w:val="center"/>
        </w:trPr>
        <w:tc>
          <w:tcPr>
            <w:tcW w:w="14832" w:type="dxa"/>
            <w:gridSpan w:val="4"/>
          </w:tcPr>
          <w:p w14:paraId="6A620330" w14:textId="77777777" w:rsidR="005F45EF" w:rsidRPr="00DE42BE" w:rsidRDefault="005F45EF" w:rsidP="003F309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оборудования и материалов должен включать</w:t>
            </w:r>
          </w:p>
        </w:tc>
      </w:tr>
      <w:tr w:rsidR="005F45EF" w:rsidRPr="00DE42BE" w14:paraId="13FA37B8" w14:textId="77777777" w:rsidTr="005F45EF">
        <w:trPr>
          <w:jc w:val="center"/>
        </w:trPr>
        <w:tc>
          <w:tcPr>
            <w:tcW w:w="14832" w:type="dxa"/>
            <w:gridSpan w:val="4"/>
          </w:tcPr>
          <w:p w14:paraId="0BC8087C" w14:textId="587DDC62" w:rsidR="005F45EF" w:rsidRDefault="005F45EF" w:rsidP="003F309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41003A">
              <w:rPr>
                <w:rFonts w:ascii="Times New Roman" w:hAnsi="Times New Roman" w:cs="Times New Roman"/>
                <w:sz w:val="24"/>
                <w:szCs w:val="24"/>
              </w:rPr>
              <w:t>палатного отделения</w:t>
            </w:r>
            <w:r w:rsidRPr="00372F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E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(ориентировочно)</w:t>
            </w:r>
          </w:p>
        </w:tc>
      </w:tr>
      <w:tr w:rsidR="005F45EF" w:rsidRPr="00DE42BE" w14:paraId="40C22C4B" w14:textId="77777777" w:rsidTr="005F45EF">
        <w:trPr>
          <w:jc w:val="center"/>
        </w:trPr>
        <w:tc>
          <w:tcPr>
            <w:tcW w:w="846" w:type="dxa"/>
            <w:vAlign w:val="center"/>
          </w:tcPr>
          <w:p w14:paraId="013849F1" w14:textId="77777777" w:rsidR="005F45EF" w:rsidRPr="00DE42BE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2" w:type="dxa"/>
          </w:tcPr>
          <w:p w14:paraId="67794996" w14:textId="7FE360A3" w:rsidR="005F45EF" w:rsidRPr="00534F90" w:rsidRDefault="005F45EF" w:rsidP="005F45EF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Вентиляционная установка </w:t>
            </w:r>
            <w:r w:rsidR="00534F90" w:rsidRPr="00534F90">
              <w:rPr>
                <w:rFonts w:ascii="Times New Roman" w:hAnsi="Times New Roman" w:cs="Times New Roman"/>
                <w:sz w:val="24"/>
                <w:szCs w:val="24"/>
              </w:rPr>
              <w:t>приточ</w:t>
            </w:r>
            <w:r w:rsidR="0041003A">
              <w:rPr>
                <w:rFonts w:ascii="Times New Roman" w:hAnsi="Times New Roman" w:cs="Times New Roman"/>
                <w:sz w:val="24"/>
                <w:szCs w:val="24"/>
              </w:rPr>
              <w:t>но-вытяжная</w:t>
            </w:r>
            <w:r w:rsidR="00534F90"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встроенной </w:t>
            </w:r>
            <w:r w:rsidR="0041003A"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автоматикой </w:t>
            </w:r>
            <w:r w:rsidR="0041003A">
              <w:rPr>
                <w:rFonts w:ascii="Times New Roman" w:hAnsi="Times New Roman" w:cs="Times New Roman"/>
                <w:sz w:val="24"/>
                <w:szCs w:val="24"/>
              </w:rPr>
              <w:t>и рекуперацией</w:t>
            </w:r>
          </w:p>
        </w:tc>
        <w:tc>
          <w:tcPr>
            <w:tcW w:w="1417" w:type="dxa"/>
            <w:vAlign w:val="center"/>
          </w:tcPr>
          <w:p w14:paraId="3308F1AF" w14:textId="77777777" w:rsidR="005F45EF" w:rsidRPr="00534F90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792CA4FB" w14:textId="7E18578B" w:rsidR="005F45EF" w:rsidRPr="00534F90" w:rsidRDefault="0041003A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45EF" w:rsidRPr="00DE42BE" w14:paraId="49B6472B" w14:textId="77777777" w:rsidTr="005F45EF">
        <w:trPr>
          <w:jc w:val="center"/>
        </w:trPr>
        <w:tc>
          <w:tcPr>
            <w:tcW w:w="846" w:type="dxa"/>
            <w:vAlign w:val="center"/>
          </w:tcPr>
          <w:p w14:paraId="7429FD81" w14:textId="77777777" w:rsidR="005F45EF" w:rsidRPr="00DE42BE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482" w:type="dxa"/>
          </w:tcPr>
          <w:p w14:paraId="09EF29EA" w14:textId="77777777" w:rsidR="005F45EF" w:rsidRPr="00534F90" w:rsidRDefault="005F45EF" w:rsidP="005F45EF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Пульт управления (цветной ЖК-пульт) </w:t>
            </w:r>
          </w:p>
        </w:tc>
        <w:tc>
          <w:tcPr>
            <w:tcW w:w="1417" w:type="dxa"/>
            <w:vAlign w:val="center"/>
          </w:tcPr>
          <w:p w14:paraId="3727A6C9" w14:textId="77777777" w:rsidR="005F45EF" w:rsidRPr="00534F90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07365061" w14:textId="0FA00B93" w:rsidR="005F45EF" w:rsidRPr="00534F90" w:rsidRDefault="0041003A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34F90" w:rsidRPr="00DE42BE" w14:paraId="1790713D" w14:textId="77777777" w:rsidTr="005F45EF">
        <w:trPr>
          <w:jc w:val="center"/>
        </w:trPr>
        <w:tc>
          <w:tcPr>
            <w:tcW w:w="846" w:type="dxa"/>
            <w:vAlign w:val="center"/>
          </w:tcPr>
          <w:p w14:paraId="70D523B8" w14:textId="77777777" w:rsidR="00534F90" w:rsidRPr="00F1548D" w:rsidRDefault="00534F90" w:rsidP="00534F90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482" w:type="dxa"/>
          </w:tcPr>
          <w:p w14:paraId="3BC847A6" w14:textId="5E0E8CA3" w:rsidR="00534F90" w:rsidRPr="00534F90" w:rsidRDefault="00534F90" w:rsidP="00534F90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Вентиляционная установка </w:t>
            </w:r>
            <w:r w:rsidR="0041003A">
              <w:rPr>
                <w:rFonts w:ascii="Times New Roman" w:hAnsi="Times New Roman" w:cs="Times New Roman"/>
                <w:sz w:val="24"/>
                <w:szCs w:val="24"/>
              </w:rPr>
              <w:t>приточная</w:t>
            </w: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 со встроенной автоматикой </w:t>
            </w:r>
          </w:p>
        </w:tc>
        <w:tc>
          <w:tcPr>
            <w:tcW w:w="1417" w:type="dxa"/>
            <w:vAlign w:val="center"/>
          </w:tcPr>
          <w:p w14:paraId="0D71843F" w14:textId="0E46A828" w:rsidR="00534F90" w:rsidRPr="00534F90" w:rsidRDefault="00534F90" w:rsidP="00534F90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56EB2FAA" w14:textId="4012FFB4" w:rsidR="00534F90" w:rsidRPr="00534F90" w:rsidRDefault="0041003A" w:rsidP="00534F90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45EF" w:rsidRPr="00DE42BE" w14:paraId="771A695C" w14:textId="77777777" w:rsidTr="005F45EF">
        <w:trPr>
          <w:jc w:val="center"/>
        </w:trPr>
        <w:tc>
          <w:tcPr>
            <w:tcW w:w="846" w:type="dxa"/>
            <w:vAlign w:val="center"/>
          </w:tcPr>
          <w:p w14:paraId="1B54FAE4" w14:textId="77777777" w:rsidR="005F45EF" w:rsidRPr="00F1548D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482" w:type="dxa"/>
          </w:tcPr>
          <w:p w14:paraId="2629CC7B" w14:textId="03BA348B" w:rsidR="005F45EF" w:rsidRPr="00534F90" w:rsidRDefault="00534F90" w:rsidP="005F45EF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Пульт управления (цветной ЖК-пульт)</w:t>
            </w:r>
          </w:p>
        </w:tc>
        <w:tc>
          <w:tcPr>
            <w:tcW w:w="1417" w:type="dxa"/>
            <w:vAlign w:val="center"/>
          </w:tcPr>
          <w:p w14:paraId="2C964162" w14:textId="77777777" w:rsidR="005F45EF" w:rsidRPr="00534F90" w:rsidRDefault="005F45EF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1B571702" w14:textId="786882F7" w:rsidR="005F45EF" w:rsidRPr="00534F90" w:rsidRDefault="0041003A" w:rsidP="005F45EF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003A" w:rsidRPr="00DE42BE" w14:paraId="3977E6F9" w14:textId="77777777" w:rsidTr="002E6B1D">
        <w:trPr>
          <w:jc w:val="center"/>
        </w:trPr>
        <w:tc>
          <w:tcPr>
            <w:tcW w:w="846" w:type="dxa"/>
            <w:vAlign w:val="center"/>
          </w:tcPr>
          <w:p w14:paraId="34DB134B" w14:textId="48021099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82" w:type="dxa"/>
          </w:tcPr>
          <w:p w14:paraId="537FFFE2" w14:textId="39F10921" w:rsidR="0041003A" w:rsidRPr="00534F90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Вентиляционная установка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вытяжная с резервированием и</w:t>
            </w: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 xml:space="preserve"> со встроенной автоматикой </w:t>
            </w:r>
          </w:p>
        </w:tc>
        <w:tc>
          <w:tcPr>
            <w:tcW w:w="1417" w:type="dxa"/>
            <w:vAlign w:val="center"/>
          </w:tcPr>
          <w:p w14:paraId="7088608F" w14:textId="08B90242" w:rsidR="0041003A" w:rsidRPr="00534F90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3AED3786" w14:textId="3C96731A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003A" w:rsidRPr="00DE42BE" w14:paraId="5597A173" w14:textId="77777777" w:rsidTr="005F45EF">
        <w:trPr>
          <w:jc w:val="center"/>
        </w:trPr>
        <w:tc>
          <w:tcPr>
            <w:tcW w:w="846" w:type="dxa"/>
            <w:vAlign w:val="center"/>
          </w:tcPr>
          <w:p w14:paraId="7421D926" w14:textId="483CC313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82" w:type="dxa"/>
          </w:tcPr>
          <w:p w14:paraId="51948A4E" w14:textId="1A802053" w:rsidR="0041003A" w:rsidRPr="00534F90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Пульт управления (цветной ЖК-пульт)</w:t>
            </w:r>
          </w:p>
        </w:tc>
        <w:tc>
          <w:tcPr>
            <w:tcW w:w="1417" w:type="dxa"/>
            <w:vAlign w:val="center"/>
          </w:tcPr>
          <w:p w14:paraId="4A8AA3C8" w14:textId="4064DDC7" w:rsidR="0041003A" w:rsidRPr="00534F90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43BA1A81" w14:textId="604EDC04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003A" w:rsidRPr="00DE42BE" w14:paraId="579C1E13" w14:textId="77777777" w:rsidTr="005F45EF">
        <w:trPr>
          <w:jc w:val="center"/>
        </w:trPr>
        <w:tc>
          <w:tcPr>
            <w:tcW w:w="846" w:type="dxa"/>
            <w:vAlign w:val="center"/>
          </w:tcPr>
          <w:p w14:paraId="27B5F213" w14:textId="7359341F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82" w:type="dxa"/>
          </w:tcPr>
          <w:p w14:paraId="0A14861E" w14:textId="72A1542B" w:rsidR="0041003A" w:rsidRPr="00534F90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Рекуператор (</w:t>
            </w:r>
            <w:r w:rsidRPr="0041003A">
              <w:rPr>
                <w:rFonts w:ascii="Times New Roman" w:hAnsi="Times New Roman" w:cs="Times New Roman"/>
                <w:sz w:val="24"/>
                <w:szCs w:val="24"/>
              </w:rPr>
              <w:t>Энергосберегающий проветривать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14:paraId="5069DDC0" w14:textId="4949D7B1" w:rsidR="0041003A" w:rsidRPr="00534F90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086CF914" w14:textId="30E47E10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003A" w:rsidRPr="00DE42BE" w14:paraId="16FED4EA" w14:textId="77777777" w:rsidTr="005F45EF">
        <w:trPr>
          <w:jc w:val="center"/>
        </w:trPr>
        <w:tc>
          <w:tcPr>
            <w:tcW w:w="846" w:type="dxa"/>
            <w:vAlign w:val="center"/>
          </w:tcPr>
          <w:p w14:paraId="1630407E" w14:textId="403189D7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82" w:type="dxa"/>
          </w:tcPr>
          <w:p w14:paraId="5426EC8D" w14:textId="2CC2A9EB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7C8">
              <w:rPr>
                <w:rFonts w:ascii="Times New Roman" w:hAnsi="Times New Roman" w:cs="Times New Roman"/>
                <w:sz w:val="24"/>
                <w:szCs w:val="24"/>
              </w:rPr>
              <w:t xml:space="preserve">Вентилятор канальный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</w:p>
        </w:tc>
        <w:tc>
          <w:tcPr>
            <w:tcW w:w="1417" w:type="dxa"/>
            <w:vAlign w:val="center"/>
          </w:tcPr>
          <w:p w14:paraId="744DC1B3" w14:textId="1D0F3DB4" w:rsidR="0041003A" w:rsidRPr="00534F90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660CE01E" w14:textId="6CBED351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003A" w:rsidRPr="00DE42BE" w14:paraId="23E049AB" w14:textId="77777777" w:rsidTr="005F45EF">
        <w:trPr>
          <w:jc w:val="center"/>
        </w:trPr>
        <w:tc>
          <w:tcPr>
            <w:tcW w:w="846" w:type="dxa"/>
            <w:vAlign w:val="center"/>
          </w:tcPr>
          <w:p w14:paraId="4B48F31F" w14:textId="4781CB41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482" w:type="dxa"/>
          </w:tcPr>
          <w:p w14:paraId="48A3BA1D" w14:textId="655EBD91" w:rsidR="0041003A" w:rsidRPr="002A67C8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Бактерицидная секция с устройством контроля работы ламп</w:t>
            </w:r>
          </w:p>
        </w:tc>
        <w:tc>
          <w:tcPr>
            <w:tcW w:w="1417" w:type="dxa"/>
            <w:vAlign w:val="center"/>
          </w:tcPr>
          <w:p w14:paraId="4C27B9CF" w14:textId="7E9B489A" w:rsidR="0041003A" w:rsidRPr="002A67C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4F90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2B101AC9" w14:textId="4ABF5B37" w:rsidR="0041003A" w:rsidRPr="002A67C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003A" w:rsidRPr="00DE42BE" w14:paraId="10024733" w14:textId="77777777" w:rsidTr="005F45EF">
        <w:trPr>
          <w:jc w:val="center"/>
        </w:trPr>
        <w:tc>
          <w:tcPr>
            <w:tcW w:w="846" w:type="dxa"/>
            <w:vAlign w:val="center"/>
          </w:tcPr>
          <w:p w14:paraId="618C53B6" w14:textId="3C1C73F0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82" w:type="dxa"/>
          </w:tcPr>
          <w:p w14:paraId="5F744741" w14:textId="6723CB41" w:rsidR="0041003A" w:rsidRPr="002A67C8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7C8">
              <w:rPr>
                <w:rFonts w:ascii="Times New Roman" w:hAnsi="Times New Roman" w:cs="Times New Roman"/>
                <w:sz w:val="24"/>
                <w:szCs w:val="24"/>
              </w:rPr>
              <w:t xml:space="preserve">Электропривод </w:t>
            </w:r>
          </w:p>
        </w:tc>
        <w:tc>
          <w:tcPr>
            <w:tcW w:w="1417" w:type="dxa"/>
            <w:vAlign w:val="center"/>
          </w:tcPr>
          <w:p w14:paraId="0ADE7629" w14:textId="2AC4A5A8" w:rsidR="0041003A" w:rsidRPr="002A67C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7C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1367CBCE" w14:textId="0E587586" w:rsidR="0041003A" w:rsidRPr="002A67C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003A" w:rsidRPr="00DE42BE" w14:paraId="49AAB3B3" w14:textId="77777777" w:rsidTr="005F45EF">
        <w:trPr>
          <w:jc w:val="center"/>
        </w:trPr>
        <w:tc>
          <w:tcPr>
            <w:tcW w:w="846" w:type="dxa"/>
            <w:vAlign w:val="center"/>
          </w:tcPr>
          <w:p w14:paraId="42722D32" w14:textId="3C0CEAB5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482" w:type="dxa"/>
          </w:tcPr>
          <w:p w14:paraId="313C9D73" w14:textId="2152BFAE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Клапан воздушный прямоугольный </w:t>
            </w:r>
          </w:p>
        </w:tc>
        <w:tc>
          <w:tcPr>
            <w:tcW w:w="1417" w:type="dxa"/>
            <w:vAlign w:val="center"/>
          </w:tcPr>
          <w:p w14:paraId="7D7106C9" w14:textId="7B59F995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741E4E31" w14:textId="327D1E50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003A" w:rsidRPr="00DE42BE" w14:paraId="72D27C30" w14:textId="77777777" w:rsidTr="005F45EF">
        <w:trPr>
          <w:jc w:val="center"/>
        </w:trPr>
        <w:tc>
          <w:tcPr>
            <w:tcW w:w="846" w:type="dxa"/>
            <w:vAlign w:val="center"/>
          </w:tcPr>
          <w:p w14:paraId="34BCA448" w14:textId="293A8DC9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482" w:type="dxa"/>
          </w:tcPr>
          <w:p w14:paraId="43F73838" w14:textId="5D728430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Шумоглушитель прямоугольный</w:t>
            </w:r>
            <w:r w:rsidRPr="00B1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E34A2EB" w14:textId="513F79E3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445B04C3" w14:textId="08393D25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003A" w:rsidRPr="00DE42BE" w14:paraId="6C203555" w14:textId="77777777" w:rsidTr="005F45EF">
        <w:trPr>
          <w:jc w:val="center"/>
        </w:trPr>
        <w:tc>
          <w:tcPr>
            <w:tcW w:w="846" w:type="dxa"/>
            <w:vAlign w:val="center"/>
          </w:tcPr>
          <w:p w14:paraId="0FF324FE" w14:textId="23951A29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82" w:type="dxa"/>
          </w:tcPr>
          <w:p w14:paraId="7DDED8F2" w14:textId="54E12AA3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Заслонка регулирующая</w:t>
            </w:r>
            <w:r w:rsidRPr="00B1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935B05A" w14:textId="5D2D848F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4BBB5106" w14:textId="6B149A04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1003A" w:rsidRPr="00DE42BE" w14:paraId="5E3EA173" w14:textId="77777777" w:rsidTr="005F45EF">
        <w:trPr>
          <w:jc w:val="center"/>
        </w:trPr>
        <w:tc>
          <w:tcPr>
            <w:tcW w:w="846" w:type="dxa"/>
            <w:vAlign w:val="center"/>
          </w:tcPr>
          <w:p w14:paraId="2AAAFC22" w14:textId="2A51ED23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482" w:type="dxa"/>
          </w:tcPr>
          <w:p w14:paraId="7C9780BC" w14:textId="4BB5AD6D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Заслонка регулирующая</w:t>
            </w:r>
            <w:r w:rsidRPr="00B1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B32AB13" w14:textId="6FB35AFC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41D9DEA1" w14:textId="1E446D1F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1003A" w:rsidRPr="00DE42BE" w14:paraId="2629FE5E" w14:textId="77777777" w:rsidTr="005F45EF">
        <w:trPr>
          <w:jc w:val="center"/>
        </w:trPr>
        <w:tc>
          <w:tcPr>
            <w:tcW w:w="846" w:type="dxa"/>
            <w:vAlign w:val="center"/>
          </w:tcPr>
          <w:p w14:paraId="23C4A640" w14:textId="28DBCE68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82" w:type="dxa"/>
          </w:tcPr>
          <w:p w14:paraId="4A2AA730" w14:textId="01DA8AF0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Решетка наружная круглая</w:t>
            </w:r>
            <w:r w:rsidRPr="00B1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15CB048" w14:textId="3810C911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3BE39DD0" w14:textId="1F4E2A9C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003A" w:rsidRPr="00DE42BE" w14:paraId="006AC021" w14:textId="77777777" w:rsidTr="005F45EF">
        <w:trPr>
          <w:jc w:val="center"/>
        </w:trPr>
        <w:tc>
          <w:tcPr>
            <w:tcW w:w="846" w:type="dxa"/>
            <w:vAlign w:val="center"/>
          </w:tcPr>
          <w:p w14:paraId="341032C4" w14:textId="3936669A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482" w:type="dxa"/>
          </w:tcPr>
          <w:p w14:paraId="6C786224" w14:textId="19C0FC9B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Обратный клапан</w:t>
            </w:r>
            <w:r w:rsidRPr="00B15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159F038" w14:textId="1BA7797D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526178F9" w14:textId="16627430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003A" w:rsidRPr="00DE42BE" w14:paraId="6E30DF19" w14:textId="77777777" w:rsidTr="005F45EF">
        <w:trPr>
          <w:jc w:val="center"/>
        </w:trPr>
        <w:tc>
          <w:tcPr>
            <w:tcW w:w="846" w:type="dxa"/>
            <w:vAlign w:val="center"/>
          </w:tcPr>
          <w:p w14:paraId="1A595309" w14:textId="780EA65B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482" w:type="dxa"/>
          </w:tcPr>
          <w:p w14:paraId="6FD337B7" w14:textId="4219E921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Диффузор круглый приточный (металлический) </w:t>
            </w:r>
          </w:p>
        </w:tc>
        <w:tc>
          <w:tcPr>
            <w:tcW w:w="1417" w:type="dxa"/>
            <w:vAlign w:val="center"/>
          </w:tcPr>
          <w:p w14:paraId="150D5CB5" w14:textId="712B5452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3CAA594E" w14:textId="67B4DECD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1003A" w:rsidRPr="00DE42BE" w14:paraId="1CFBAAF7" w14:textId="77777777" w:rsidTr="005F45EF">
        <w:trPr>
          <w:jc w:val="center"/>
        </w:trPr>
        <w:tc>
          <w:tcPr>
            <w:tcW w:w="846" w:type="dxa"/>
            <w:vAlign w:val="center"/>
          </w:tcPr>
          <w:p w14:paraId="63EBB326" w14:textId="56A561D8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482" w:type="dxa"/>
          </w:tcPr>
          <w:p w14:paraId="64449663" w14:textId="554EAD38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Диффузор круглый вытяжной (металлический) </w:t>
            </w:r>
          </w:p>
        </w:tc>
        <w:tc>
          <w:tcPr>
            <w:tcW w:w="1417" w:type="dxa"/>
            <w:vAlign w:val="center"/>
          </w:tcPr>
          <w:p w14:paraId="364A4F26" w14:textId="3FC871DB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5BCB2FF5" w14:textId="6F332F94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1003A" w:rsidRPr="00DE42BE" w14:paraId="11681817" w14:textId="77777777" w:rsidTr="005F45EF">
        <w:trPr>
          <w:jc w:val="center"/>
        </w:trPr>
        <w:tc>
          <w:tcPr>
            <w:tcW w:w="846" w:type="dxa"/>
            <w:vAlign w:val="center"/>
          </w:tcPr>
          <w:p w14:paraId="7DDA7ADA" w14:textId="312F3F28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482" w:type="dxa"/>
          </w:tcPr>
          <w:p w14:paraId="41A7F515" w14:textId="3BEC831B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Диффузор круглый вытяжной (металлический) </w:t>
            </w:r>
          </w:p>
        </w:tc>
        <w:tc>
          <w:tcPr>
            <w:tcW w:w="1417" w:type="dxa"/>
            <w:vAlign w:val="center"/>
          </w:tcPr>
          <w:p w14:paraId="6371F214" w14:textId="55C55F9A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2560E619" w14:textId="2D196DDF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1003A" w:rsidRPr="00DE42BE" w14:paraId="58AD8E03" w14:textId="77777777" w:rsidTr="005F45EF">
        <w:trPr>
          <w:jc w:val="center"/>
        </w:trPr>
        <w:tc>
          <w:tcPr>
            <w:tcW w:w="846" w:type="dxa"/>
            <w:vAlign w:val="center"/>
          </w:tcPr>
          <w:p w14:paraId="6170D703" w14:textId="3AC1FE2A" w:rsidR="0041003A" w:rsidRP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482" w:type="dxa"/>
          </w:tcPr>
          <w:p w14:paraId="40F571D2" w14:textId="23BFEF6B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Анемостат</w:t>
            </w:r>
            <w:proofErr w:type="spellEnd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 потолочный </w:t>
            </w:r>
          </w:p>
        </w:tc>
        <w:tc>
          <w:tcPr>
            <w:tcW w:w="1417" w:type="dxa"/>
            <w:vAlign w:val="center"/>
          </w:tcPr>
          <w:p w14:paraId="231C5610" w14:textId="505886D4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111E7650" w14:textId="34465207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1003A" w:rsidRPr="00DE42BE" w14:paraId="5BB66E6A" w14:textId="77777777" w:rsidTr="005F45EF">
        <w:trPr>
          <w:jc w:val="center"/>
        </w:trPr>
        <w:tc>
          <w:tcPr>
            <w:tcW w:w="846" w:type="dxa"/>
            <w:vAlign w:val="center"/>
          </w:tcPr>
          <w:p w14:paraId="152DF6B6" w14:textId="21CD189F" w:rsidR="0041003A" w:rsidRPr="006D0CF6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482" w:type="dxa"/>
          </w:tcPr>
          <w:p w14:paraId="1F5E73FE" w14:textId="6804CBCD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Узел подключения боковой </w:t>
            </w:r>
          </w:p>
        </w:tc>
        <w:tc>
          <w:tcPr>
            <w:tcW w:w="1417" w:type="dxa"/>
            <w:vAlign w:val="center"/>
          </w:tcPr>
          <w:p w14:paraId="0594A2E1" w14:textId="20D5C6B7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32394FC8" w14:textId="5925CDC3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1003A" w:rsidRPr="00DE42BE" w14:paraId="31617594" w14:textId="77777777" w:rsidTr="005F45EF">
        <w:trPr>
          <w:jc w:val="center"/>
        </w:trPr>
        <w:tc>
          <w:tcPr>
            <w:tcW w:w="846" w:type="dxa"/>
            <w:vAlign w:val="center"/>
          </w:tcPr>
          <w:p w14:paraId="00B6D2A5" w14:textId="4582DB04" w:rsidR="0041003A" w:rsidRPr="006D0CF6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482" w:type="dxa"/>
          </w:tcPr>
          <w:p w14:paraId="00BBBA45" w14:textId="3EB423B5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Мат ламельный ТЕХНО 35 толщина 40мм (фольгированный с секторами)</w:t>
            </w:r>
          </w:p>
        </w:tc>
        <w:tc>
          <w:tcPr>
            <w:tcW w:w="1417" w:type="dxa"/>
            <w:vAlign w:val="center"/>
          </w:tcPr>
          <w:p w14:paraId="3CE590A1" w14:textId="452DCE6B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087" w:type="dxa"/>
            <w:vAlign w:val="center"/>
          </w:tcPr>
          <w:p w14:paraId="4DEA523B" w14:textId="62012517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41003A" w:rsidRPr="00DE42BE" w14:paraId="3FCD1838" w14:textId="77777777" w:rsidTr="005F45EF">
        <w:trPr>
          <w:jc w:val="center"/>
        </w:trPr>
        <w:tc>
          <w:tcPr>
            <w:tcW w:w="846" w:type="dxa"/>
            <w:vAlign w:val="center"/>
          </w:tcPr>
          <w:p w14:paraId="02E887EF" w14:textId="0068E0B8" w:rsidR="0041003A" w:rsidRPr="006D0CF6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482" w:type="dxa"/>
          </w:tcPr>
          <w:p w14:paraId="2DB39525" w14:textId="074301E4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Комплект воздуховодов и фасонных частей (отводы, переходы тройники), гибкие воздуховоды, местные отсосы от технологического оборудования (в соответствии с расчетом, планом и схемой систем, разработанной претендентом)</w:t>
            </w:r>
          </w:p>
        </w:tc>
        <w:tc>
          <w:tcPr>
            <w:tcW w:w="1417" w:type="dxa"/>
            <w:vAlign w:val="center"/>
          </w:tcPr>
          <w:p w14:paraId="5D6D848F" w14:textId="30AC3682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087" w:type="dxa"/>
            <w:vAlign w:val="center"/>
          </w:tcPr>
          <w:p w14:paraId="4D8343CE" w14:textId="59B3F949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003A" w:rsidRPr="00DE42BE" w14:paraId="57D65AF6" w14:textId="77777777" w:rsidTr="005F45EF">
        <w:trPr>
          <w:jc w:val="center"/>
        </w:trPr>
        <w:tc>
          <w:tcPr>
            <w:tcW w:w="846" w:type="dxa"/>
            <w:vAlign w:val="center"/>
          </w:tcPr>
          <w:p w14:paraId="3A26E2C7" w14:textId="516C39C2" w:rsidR="0041003A" w:rsidRPr="006D0CF6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482" w:type="dxa"/>
          </w:tcPr>
          <w:p w14:paraId="00D6BC3F" w14:textId="686F3A1D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креплений воздуховодов, скотч алюминиевый, </w:t>
            </w:r>
            <w:proofErr w:type="spellStart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саморезы</w:t>
            </w:r>
            <w:proofErr w:type="spellEnd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, шпильки), (в соответствии с расчетом, планом и схемой систем, разработанной претендентом)</w:t>
            </w:r>
          </w:p>
        </w:tc>
        <w:tc>
          <w:tcPr>
            <w:tcW w:w="1417" w:type="dxa"/>
            <w:vAlign w:val="center"/>
          </w:tcPr>
          <w:p w14:paraId="49006918" w14:textId="0E154726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087" w:type="dxa"/>
            <w:vAlign w:val="center"/>
          </w:tcPr>
          <w:p w14:paraId="2FCC9E01" w14:textId="615743C3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003A" w:rsidRPr="00DE42BE" w14:paraId="61538F2D" w14:textId="77777777" w:rsidTr="005F45EF">
        <w:trPr>
          <w:jc w:val="center"/>
        </w:trPr>
        <w:tc>
          <w:tcPr>
            <w:tcW w:w="846" w:type="dxa"/>
            <w:vAlign w:val="center"/>
          </w:tcPr>
          <w:p w14:paraId="556C7DF6" w14:textId="0CD3F8D3" w:rsidR="0041003A" w:rsidRPr="006D0CF6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482" w:type="dxa"/>
          </w:tcPr>
          <w:p w14:paraId="3E29241A" w14:textId="64BCC063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План-схема устройства системы вентиляции и кондиционирования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спецификацией оборудования и материалов</w:t>
            </w:r>
          </w:p>
        </w:tc>
        <w:tc>
          <w:tcPr>
            <w:tcW w:w="1417" w:type="dxa"/>
            <w:vAlign w:val="center"/>
          </w:tcPr>
          <w:p w14:paraId="4B5ADC33" w14:textId="0F2A28FB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087" w:type="dxa"/>
            <w:vAlign w:val="center"/>
          </w:tcPr>
          <w:p w14:paraId="77BE79CC" w14:textId="10D4C016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003A" w:rsidRPr="00DE42BE" w14:paraId="352F0C43" w14:textId="77777777" w:rsidTr="005F45EF">
        <w:trPr>
          <w:jc w:val="center"/>
        </w:trPr>
        <w:tc>
          <w:tcPr>
            <w:tcW w:w="846" w:type="dxa"/>
            <w:vAlign w:val="center"/>
          </w:tcPr>
          <w:p w14:paraId="01BF050B" w14:textId="2A2A5FA4" w:rsidR="0041003A" w:rsidRPr="00A0369F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482" w:type="dxa"/>
          </w:tcPr>
          <w:p w14:paraId="18313ABC" w14:textId="54D4083E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B78">
              <w:rPr>
                <w:rFonts w:ascii="Times New Roman" w:hAnsi="Times New Roman" w:cs="Times New Roman"/>
                <w:sz w:val="24"/>
                <w:szCs w:val="24"/>
              </w:rPr>
              <w:t>Наружный блок мульти-сплит системы</w:t>
            </w:r>
          </w:p>
        </w:tc>
        <w:tc>
          <w:tcPr>
            <w:tcW w:w="1417" w:type="dxa"/>
            <w:vAlign w:val="center"/>
          </w:tcPr>
          <w:p w14:paraId="33A6F992" w14:textId="0B4BAEB6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B7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27C11428" w14:textId="5B958D9B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003A" w:rsidRPr="00DE42BE" w14:paraId="5EBEB3F4" w14:textId="77777777" w:rsidTr="005F45EF">
        <w:trPr>
          <w:jc w:val="center"/>
        </w:trPr>
        <w:tc>
          <w:tcPr>
            <w:tcW w:w="846" w:type="dxa"/>
            <w:vAlign w:val="center"/>
          </w:tcPr>
          <w:p w14:paraId="32B0B5D2" w14:textId="46E131DC" w:rsidR="0041003A" w:rsidRPr="00E01EC4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482" w:type="dxa"/>
          </w:tcPr>
          <w:p w14:paraId="403C1AA0" w14:textId="3173290A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B78">
              <w:rPr>
                <w:rFonts w:ascii="Times New Roman" w:hAnsi="Times New Roman" w:cs="Times New Roman"/>
                <w:sz w:val="24"/>
                <w:szCs w:val="24"/>
              </w:rPr>
              <w:t>Внутренний кассетный блок мульти-сплит системы</w:t>
            </w:r>
          </w:p>
        </w:tc>
        <w:tc>
          <w:tcPr>
            <w:tcW w:w="1417" w:type="dxa"/>
            <w:vAlign w:val="center"/>
          </w:tcPr>
          <w:p w14:paraId="5CD634BB" w14:textId="6A153ED1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B7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20B1C426" w14:textId="77E261B6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1003A" w:rsidRPr="00DE42BE" w14:paraId="03D9780E" w14:textId="77777777" w:rsidTr="005F45EF">
        <w:trPr>
          <w:jc w:val="center"/>
        </w:trPr>
        <w:tc>
          <w:tcPr>
            <w:tcW w:w="846" w:type="dxa"/>
            <w:vAlign w:val="center"/>
          </w:tcPr>
          <w:p w14:paraId="168200B7" w14:textId="3CC6480D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82" w:type="dxa"/>
          </w:tcPr>
          <w:p w14:paraId="146221AF" w14:textId="60CDE992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6B78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настенный</w:t>
            </w:r>
            <w:r w:rsidRPr="007F6B78">
              <w:rPr>
                <w:rFonts w:ascii="Times New Roman" w:hAnsi="Times New Roman" w:cs="Times New Roman"/>
                <w:sz w:val="24"/>
                <w:szCs w:val="24"/>
              </w:rPr>
              <w:t xml:space="preserve"> блок мульти-сплит системы</w:t>
            </w:r>
          </w:p>
        </w:tc>
        <w:tc>
          <w:tcPr>
            <w:tcW w:w="1417" w:type="dxa"/>
            <w:vAlign w:val="center"/>
          </w:tcPr>
          <w:p w14:paraId="13B2E8B4" w14:textId="26818650" w:rsidR="0041003A" w:rsidRPr="007F6B78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6B7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7" w:type="dxa"/>
            <w:vAlign w:val="center"/>
          </w:tcPr>
          <w:p w14:paraId="519608B9" w14:textId="7BB750CE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1003A" w:rsidRPr="00DE42BE" w14:paraId="51D4F6C4" w14:textId="77777777" w:rsidTr="005F45EF">
        <w:trPr>
          <w:jc w:val="center"/>
        </w:trPr>
        <w:tc>
          <w:tcPr>
            <w:tcW w:w="846" w:type="dxa"/>
            <w:vAlign w:val="center"/>
          </w:tcPr>
          <w:p w14:paraId="2F50924F" w14:textId="71FAA881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482" w:type="dxa"/>
          </w:tcPr>
          <w:p w14:paraId="4109B704" w14:textId="69EC53B8" w:rsidR="0041003A" w:rsidRPr="00E01EC4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фреопроводов</w:t>
            </w:r>
            <w:proofErr w:type="spellEnd"/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 (в соответствии с расчетом, планом и схемой систем, разработанной претендентом)</w:t>
            </w:r>
          </w:p>
        </w:tc>
        <w:tc>
          <w:tcPr>
            <w:tcW w:w="1417" w:type="dxa"/>
            <w:vAlign w:val="center"/>
          </w:tcPr>
          <w:p w14:paraId="2CBEF7E2" w14:textId="01CD52C9" w:rsidR="0041003A" w:rsidRPr="00E01EC4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087" w:type="dxa"/>
            <w:vAlign w:val="center"/>
          </w:tcPr>
          <w:p w14:paraId="3538745D" w14:textId="3CED9A66" w:rsidR="0041003A" w:rsidRPr="00E01EC4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003A" w:rsidRPr="00DE42BE" w14:paraId="0FBFBE9C" w14:textId="77777777" w:rsidTr="005F45EF">
        <w:trPr>
          <w:jc w:val="center"/>
        </w:trPr>
        <w:tc>
          <w:tcPr>
            <w:tcW w:w="846" w:type="dxa"/>
            <w:vAlign w:val="center"/>
          </w:tcPr>
          <w:p w14:paraId="720B9504" w14:textId="227692A3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82" w:type="dxa"/>
          </w:tcPr>
          <w:p w14:paraId="4160B629" w14:textId="4D9ECD8E" w:rsidR="0041003A" w:rsidRPr="00E01EC4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креплений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кондиционеров (кронштейны, напольные рамы, крепеж, лента)</w:t>
            </w:r>
          </w:p>
        </w:tc>
        <w:tc>
          <w:tcPr>
            <w:tcW w:w="1417" w:type="dxa"/>
            <w:vAlign w:val="center"/>
          </w:tcPr>
          <w:p w14:paraId="3639188A" w14:textId="2159EBE4" w:rsidR="0041003A" w:rsidRPr="003A61B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1BD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087" w:type="dxa"/>
            <w:vAlign w:val="center"/>
          </w:tcPr>
          <w:p w14:paraId="476F3136" w14:textId="1349003F" w:rsidR="0041003A" w:rsidRPr="003A61B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1003A" w:rsidRPr="00DE42BE" w14:paraId="0095F595" w14:textId="77777777" w:rsidTr="005F45EF">
        <w:trPr>
          <w:jc w:val="center"/>
        </w:trPr>
        <w:tc>
          <w:tcPr>
            <w:tcW w:w="846" w:type="dxa"/>
            <w:vAlign w:val="center"/>
          </w:tcPr>
          <w:p w14:paraId="441D7EF2" w14:textId="4048F2AA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482" w:type="dxa"/>
          </w:tcPr>
          <w:p w14:paraId="3A9BE960" w14:textId="7B502E4F" w:rsidR="0041003A" w:rsidRPr="00B15BFD" w:rsidRDefault="0041003A" w:rsidP="0041003A">
            <w:pPr>
              <w:pStyle w:val="ac"/>
              <w:tabs>
                <w:tab w:val="left" w:pos="241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Межблочный кабель</w:t>
            </w:r>
          </w:p>
        </w:tc>
        <w:tc>
          <w:tcPr>
            <w:tcW w:w="1417" w:type="dxa"/>
            <w:vAlign w:val="center"/>
          </w:tcPr>
          <w:p w14:paraId="0A54CB17" w14:textId="02F5CDE1" w:rsidR="0041003A" w:rsidRPr="003A61BD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1087" w:type="dxa"/>
            <w:vAlign w:val="center"/>
          </w:tcPr>
          <w:p w14:paraId="71FFE235" w14:textId="2AE7F440" w:rsidR="0041003A" w:rsidRDefault="0041003A" w:rsidP="0041003A">
            <w:pPr>
              <w:pStyle w:val="ac"/>
              <w:tabs>
                <w:tab w:val="left" w:pos="2412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A587115" w14:textId="5364BC67" w:rsidR="00CB13E0" w:rsidRPr="00CB13E0" w:rsidRDefault="00CB13E0" w:rsidP="00CB13E0">
      <w:pPr>
        <w:tabs>
          <w:tab w:val="left" w:pos="2412"/>
        </w:tabs>
        <w:suppressAutoHyphens/>
        <w:spacing w:before="240"/>
        <w:ind w:left="284" w:right="394"/>
        <w:jc w:val="both"/>
        <w:rPr>
          <w:b/>
          <w:bCs/>
          <w:sz w:val="28"/>
          <w:szCs w:val="28"/>
          <w:u w:val="single"/>
        </w:rPr>
      </w:pPr>
      <w:r w:rsidRPr="00CB13E0">
        <w:rPr>
          <w:b/>
          <w:bCs/>
          <w:sz w:val="28"/>
          <w:szCs w:val="28"/>
          <w:u w:val="single"/>
        </w:rPr>
        <w:t xml:space="preserve">Предложение претендента должно включать стоимость шефмонтажа систем вентиляции и кондиционирования, а также стоимость разработки плана-схемы систем вентиляции и кондиционирования с составлением </w:t>
      </w:r>
      <w:r w:rsidR="00F5340A">
        <w:rPr>
          <w:b/>
          <w:bCs/>
          <w:sz w:val="28"/>
          <w:szCs w:val="28"/>
          <w:u w:val="single"/>
        </w:rPr>
        <w:t xml:space="preserve">подробных </w:t>
      </w:r>
      <w:r w:rsidRPr="00CB13E0">
        <w:rPr>
          <w:b/>
          <w:bCs/>
          <w:sz w:val="28"/>
          <w:szCs w:val="28"/>
          <w:u w:val="single"/>
        </w:rPr>
        <w:t>спецификаций.</w:t>
      </w:r>
    </w:p>
    <w:p w14:paraId="66781F08" w14:textId="74295203" w:rsidR="005F45EF" w:rsidRDefault="005F45EF" w:rsidP="00CB13E0">
      <w:pPr>
        <w:tabs>
          <w:tab w:val="left" w:pos="2412"/>
        </w:tabs>
        <w:suppressAutoHyphens/>
        <w:spacing w:before="240"/>
        <w:ind w:left="284" w:right="394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случае предложения оборудования и материалов с отличными характеристиками от приложения 1 требуется выполнить расчет систем и разработать планы и схемы размещения оборудования и элементов систем.</w:t>
      </w:r>
    </w:p>
    <w:p w14:paraId="4B390D4C" w14:textId="4BCF4880" w:rsidR="005F45EF" w:rsidRDefault="005F45EF" w:rsidP="00CB13E0">
      <w:pPr>
        <w:tabs>
          <w:tab w:val="left" w:pos="2412"/>
        </w:tabs>
        <w:suppressAutoHyphens/>
        <w:spacing w:before="240"/>
        <w:ind w:left="284" w:right="394"/>
        <w:jc w:val="both"/>
        <w:rPr>
          <w:sz w:val="28"/>
          <w:szCs w:val="28"/>
        </w:rPr>
      </w:pPr>
      <w:r>
        <w:rPr>
          <w:sz w:val="28"/>
          <w:szCs w:val="28"/>
        </w:rPr>
        <w:t>**Схемы вентиляционных систем, раскладки оборудования и воздуховодов разрабатываются претендентом, согласно аэродинамического расчета.</w:t>
      </w:r>
    </w:p>
    <w:p w14:paraId="7E5B39AF" w14:textId="77777777" w:rsidR="005F45EF" w:rsidRDefault="005F45EF" w:rsidP="005F45EF">
      <w:pPr>
        <w:autoSpaceDE w:val="0"/>
        <w:autoSpaceDN w:val="0"/>
        <w:adjustRightInd w:val="0"/>
        <w:rPr>
          <w:bCs/>
          <w:sz w:val="28"/>
          <w:szCs w:val="28"/>
        </w:rPr>
        <w:sectPr w:rsidR="005F45EF" w:rsidSect="008847E3">
          <w:pgSz w:w="16838" w:h="11905" w:orient="landscape"/>
          <w:pgMar w:top="851" w:right="567" w:bottom="851" w:left="709" w:header="720" w:footer="720" w:gutter="0"/>
          <w:cols w:space="720"/>
          <w:noEndnote/>
          <w:docGrid w:linePitch="326"/>
        </w:sectPr>
      </w:pPr>
    </w:p>
    <w:p w14:paraId="66B6DAA3" w14:textId="3D34CE31" w:rsidR="005F45EF" w:rsidRDefault="005F45EF" w:rsidP="005F45EF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 к техническому заданию</w:t>
      </w:r>
    </w:p>
    <w:p w14:paraId="56AC5BF7" w14:textId="2F32BA65" w:rsidR="0022398C" w:rsidRDefault="0022398C" w:rsidP="005F45EF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8258829" w14:textId="31C19B9C" w:rsidR="005F45EF" w:rsidRPr="00624069" w:rsidRDefault="005F45EF" w:rsidP="005F45EF">
      <w:pPr>
        <w:suppressAutoHyphens/>
        <w:autoSpaceDE w:val="0"/>
        <w:autoSpaceDN w:val="0"/>
        <w:adjustRightInd w:val="0"/>
        <w:jc w:val="center"/>
        <w:rPr>
          <w:b/>
          <w:bCs/>
          <w:iCs/>
          <w:sz w:val="30"/>
          <w:szCs w:val="30"/>
        </w:rPr>
      </w:pPr>
      <w:r w:rsidRPr="00624069">
        <w:rPr>
          <w:b/>
          <w:bCs/>
          <w:iCs/>
          <w:sz w:val="30"/>
          <w:szCs w:val="30"/>
        </w:rPr>
        <w:t xml:space="preserve">Опросный лист для вентиляционного оборудования </w:t>
      </w:r>
      <w:r w:rsidR="00624069" w:rsidRPr="00624069">
        <w:rPr>
          <w:b/>
          <w:sz w:val="28"/>
          <w:szCs w:val="28"/>
        </w:rPr>
        <w:t>гнойного торакального</w:t>
      </w:r>
      <w:r w:rsidR="00624069">
        <w:rPr>
          <w:b/>
          <w:sz w:val="28"/>
          <w:szCs w:val="28"/>
        </w:rPr>
        <w:t xml:space="preserve"> отделения</w:t>
      </w:r>
    </w:p>
    <w:p w14:paraId="328B404D" w14:textId="77777777" w:rsidR="005F45EF" w:rsidRPr="00816D04" w:rsidRDefault="005F45EF" w:rsidP="005F45EF">
      <w:pPr>
        <w:suppressAutoHyphens/>
        <w:autoSpaceDE w:val="0"/>
        <w:autoSpaceDN w:val="0"/>
        <w:adjustRightInd w:val="0"/>
        <w:jc w:val="both"/>
        <w:rPr>
          <w:b/>
          <w:bCs/>
          <w:iCs/>
          <w:sz w:val="30"/>
          <w:szCs w:val="30"/>
        </w:rPr>
      </w:pPr>
    </w:p>
    <w:p w14:paraId="08BF5CA2" w14:textId="384D582F" w:rsidR="003F64F3" w:rsidRPr="00716365" w:rsidRDefault="003F64F3" w:rsidP="003F64F3">
      <w:pPr>
        <w:pStyle w:val="ac"/>
        <w:suppressAutoHyphens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П1</w:t>
      </w:r>
      <w:r w:rsidR="005D0C39">
        <w:rPr>
          <w:rFonts w:ascii="Times New Roman" w:hAnsi="Times New Roman" w:cs="Times New Roman"/>
          <w:iCs/>
          <w:sz w:val="28"/>
          <w:szCs w:val="28"/>
        </w:rPr>
        <w:t>В1</w:t>
      </w:r>
      <w:r w:rsidR="00716365">
        <w:rPr>
          <w:rFonts w:ascii="Times New Roman" w:hAnsi="Times New Roman" w:cs="Times New Roman"/>
          <w:iCs/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442"/>
        <w:tblOverlap w:val="never"/>
        <w:tblW w:w="104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90"/>
      </w:tblGrid>
      <w:tr w:rsidR="005D0C39" w:rsidRPr="0068233A" w14:paraId="3D710FD7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0A18310F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Приточно-вытяжная установка в теплоизолированном корпусе 45мм (негорючая </w:t>
            </w:r>
            <w:proofErr w:type="spellStart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минвата</w:t>
            </w:r>
            <w:proofErr w:type="spellEnd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) </w:t>
            </w:r>
          </w:p>
          <w:p w14:paraId="5D1EB8BB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Установка должна состоять из 3-х </w:t>
            </w:r>
            <w:proofErr w:type="spellStart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быстросборных</w:t>
            </w:r>
            <w:proofErr w:type="spellEnd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частей (размер </w:t>
            </w:r>
          </w:p>
          <w:p w14:paraId="7EA1C52E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большей части не более 750х1200х1200мм). </w:t>
            </w:r>
          </w:p>
          <w:p w14:paraId="1F168174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Установка должна иметь встроенную в корпус автоматику (в том числе шкаф управления).</w:t>
            </w:r>
          </w:p>
        </w:tc>
      </w:tr>
      <w:tr w:rsidR="005D0C39" w:rsidRPr="0068233A" w14:paraId="0FC9024A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bottom"/>
          </w:tcPr>
          <w:p w14:paraId="357976A2" w14:textId="573424D2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Фильтр панельный F7; </w:t>
            </w:r>
          </w:p>
        </w:tc>
      </w:tr>
      <w:tr w:rsidR="005D0C39" w:rsidRPr="0068233A" w14:paraId="66ADD5E9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bottom"/>
          </w:tcPr>
          <w:p w14:paraId="2D6997C4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Встроенный </w:t>
            </w:r>
            <w:proofErr w:type="spellStart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гликолиевый</w:t>
            </w:r>
            <w:proofErr w:type="spellEnd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(40%) рекуператор. Встроенный в установку </w:t>
            </w:r>
          </w:p>
          <w:p w14:paraId="46F00D99" w14:textId="77777777" w:rsidR="005D0C39" w:rsidRPr="005D0C39" w:rsidRDefault="005D0C39" w:rsidP="0014557C">
            <w:pPr>
              <w:pStyle w:val="ac"/>
              <w:suppressAutoHyphens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узел рекуперации (с циркуляционным насосом, расширительным баком, запорной</w:t>
            </w:r>
          </w:p>
          <w:p w14:paraId="024686CB" w14:textId="77777777" w:rsidR="005D0C39" w:rsidRPr="005D0C39" w:rsidRDefault="005D0C39" w:rsidP="0014557C">
            <w:pPr>
              <w:pStyle w:val="ac"/>
              <w:suppressAutoHyphens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арматурой, трубопроводы в теплоизоляции).</w:t>
            </w:r>
          </w:p>
        </w:tc>
      </w:tr>
      <w:tr w:rsidR="005D0C39" w:rsidRPr="0068233A" w14:paraId="773CD5F2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bottom"/>
          </w:tcPr>
          <w:p w14:paraId="35F44661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Нагреватель электрический: максимальная мощность 9кВт; </w:t>
            </w:r>
          </w:p>
        </w:tc>
      </w:tr>
      <w:tr w:rsidR="005D0C39" w:rsidRPr="0068233A" w14:paraId="3CBD5C8C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</w:tcPr>
          <w:p w14:paraId="73E89587" w14:textId="36383774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Вентилятор L=21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56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м3/ч, 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60Па; </w:t>
            </w:r>
            <w:proofErr w:type="spellStart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Ny</w:t>
            </w:r>
            <w:proofErr w:type="spellEnd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=1,14кВт ЕС двигатель; класс двигателя IE4</w:t>
            </w:r>
          </w:p>
        </w:tc>
      </w:tr>
      <w:tr w:rsidR="005D0C39" w:rsidRPr="0068233A" w14:paraId="1ABA04C6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47942E1E" w14:textId="0B32C971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Фильтр панельный F5 (на вытяжку);</w:t>
            </w:r>
          </w:p>
        </w:tc>
      </w:tr>
      <w:tr w:rsidR="005D0C39" w:rsidRPr="0068233A" w14:paraId="1439A4D0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6D55EB88" w14:textId="2CD5BEF6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Вентилятор L=2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0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00м3/ч, 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35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0Па; </w:t>
            </w:r>
            <w:proofErr w:type="spellStart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Ny</w:t>
            </w:r>
            <w:proofErr w:type="spellEnd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=1,14кВт ЕС двигатель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Класс двигателя IE4</w:t>
            </w:r>
          </w:p>
        </w:tc>
      </w:tr>
      <w:tr w:rsidR="005D0C39" w:rsidRPr="0068233A" w14:paraId="4AB87DEC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02748254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Габариты (не более) длина -2100 мм; высота – 1150мм</w:t>
            </w:r>
          </w:p>
        </w:tc>
      </w:tr>
      <w:tr w:rsidR="005D0C39" w:rsidRPr="0068233A" w14:paraId="46614B2A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22C3A36D" w14:textId="144B7802" w:rsidR="005D0C39" w:rsidRPr="005D0C39" w:rsidRDefault="005D0C39" w:rsidP="0014557C">
            <w:pPr>
              <w:pStyle w:val="ac"/>
              <w:suppressAutoHyphens/>
              <w:autoSpaceDE w:val="0"/>
              <w:autoSpaceDN w:val="0"/>
              <w:adjustRightInd w:val="0"/>
              <w:ind w:left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ширина -1150 мм; толщина стенок – 45мм негорючая</w:t>
            </w:r>
          </w:p>
        </w:tc>
      </w:tr>
      <w:tr w:rsidR="005D0C39" w:rsidRPr="0068233A" w14:paraId="52601A9C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1D8D5770" w14:textId="7555819C" w:rsidR="005D0C39" w:rsidRPr="0014557C" w:rsidRDefault="0014557C" w:rsidP="0014557C">
            <w:pPr>
              <w:suppressAutoHyphens/>
              <w:autoSpaceDE w:val="0"/>
              <w:autoSpaceDN w:val="0"/>
              <w:adjustRightInd w:val="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    </w:t>
            </w:r>
            <w:r w:rsidR="005D0C39" w:rsidRPr="0014557C">
              <w:rPr>
                <w:iCs/>
                <w:sz w:val="28"/>
                <w:szCs w:val="28"/>
              </w:rPr>
              <w:t>минерал. вата (λ=0,036 W/</w:t>
            </w:r>
            <w:proofErr w:type="spellStart"/>
            <w:r w:rsidR="005D0C39" w:rsidRPr="0014557C">
              <w:rPr>
                <w:iCs/>
                <w:sz w:val="28"/>
                <w:szCs w:val="28"/>
              </w:rPr>
              <w:t>mK</w:t>
            </w:r>
            <w:proofErr w:type="spellEnd"/>
            <w:r w:rsidR="005D0C39" w:rsidRPr="0014557C">
              <w:rPr>
                <w:iCs/>
                <w:sz w:val="28"/>
                <w:szCs w:val="28"/>
              </w:rPr>
              <w:t>).;</w:t>
            </w:r>
          </w:p>
        </w:tc>
      </w:tr>
      <w:tr w:rsidR="005D0C39" w:rsidRPr="0068233A" w14:paraId="5F5DC5D2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4BE9B1FB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Встроенная автоматика (внутри корпуса установки). </w:t>
            </w:r>
          </w:p>
        </w:tc>
      </w:tr>
      <w:tr w:rsidR="005D0C39" w:rsidRPr="0068233A" w14:paraId="253FD0F6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2B7AE8C0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В комплекте с цветным ЖК-пультом управления</w:t>
            </w:r>
          </w:p>
        </w:tc>
      </w:tr>
      <w:tr w:rsidR="005D0C39" w:rsidRPr="0068233A" w14:paraId="0EC91C51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1C404496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Подключение воздуховодов 4×500×400мм (вверх) и 4 резервных </w:t>
            </w:r>
          </w:p>
          <w:p w14:paraId="6893F273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выхода 4×500×400мм по бокам.</w:t>
            </w:r>
          </w:p>
        </w:tc>
      </w:tr>
      <w:tr w:rsidR="005D0C39" w:rsidRPr="0068233A" w14:paraId="1E97520E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5450108A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Напряжение питания 3~ 400В</w:t>
            </w:r>
          </w:p>
        </w:tc>
      </w:tr>
      <w:tr w:rsidR="005D0C39" w:rsidRPr="0068233A" w14:paraId="0EA7C705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2E33A759" w14:textId="5CD3AE65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Шум на всасывании вытяжка не более 6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8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дБ</w:t>
            </w:r>
          </w:p>
        </w:tc>
      </w:tr>
      <w:tr w:rsidR="005D0C39" w:rsidRPr="0068233A" w14:paraId="4645D9D5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558ABB72" w14:textId="1865D12F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Шум на нагнетании приток не более 7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7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дБ</w:t>
            </w:r>
          </w:p>
        </w:tc>
      </w:tr>
      <w:tr w:rsidR="005D0C39" w:rsidRPr="0068233A" w14:paraId="4429DEE8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  <w:vAlign w:val="center"/>
          </w:tcPr>
          <w:p w14:paraId="00C29CEB" w14:textId="225B4AEA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Шум в окружение(3м) не более 4</w:t>
            </w:r>
            <w:r w:rsidR="0014557C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дБ</w:t>
            </w:r>
          </w:p>
          <w:p w14:paraId="450AA35C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Масса не более 500кг.</w:t>
            </w:r>
          </w:p>
        </w:tc>
      </w:tr>
      <w:tr w:rsidR="005D0C39" w:rsidRPr="0068233A" w14:paraId="1E96D3EA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</w:tcPr>
          <w:p w14:paraId="15595176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Макс. уровень внешних утечек при +400Па - до 1%</w:t>
            </w:r>
          </w:p>
        </w:tc>
      </w:tr>
      <w:tr w:rsidR="005D0C39" w:rsidRPr="0068233A" w14:paraId="62C08C4C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</w:tcPr>
          <w:p w14:paraId="1B4C8CC1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Макс. уровень внешних утечек при -400Па – до 1%</w:t>
            </w:r>
          </w:p>
        </w:tc>
      </w:tr>
      <w:tr w:rsidR="005D0C39" w:rsidRPr="0068233A" w14:paraId="30C2A462" w14:textId="77777777" w:rsidTr="002E6B1D">
        <w:trPr>
          <w:cantSplit/>
          <w:trHeight w:val="454"/>
        </w:trPr>
        <w:tc>
          <w:tcPr>
            <w:tcW w:w="10490" w:type="dxa"/>
            <w:shd w:val="clear" w:color="auto" w:fill="auto"/>
          </w:tcPr>
          <w:p w14:paraId="0FD324B1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Макс. уровень внутренних утечек – 1,5%</w:t>
            </w:r>
          </w:p>
          <w:p w14:paraId="32334F0D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Все углы и переходы, профилированные силиконом.</w:t>
            </w:r>
          </w:p>
          <w:p w14:paraId="756C7AC3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spellStart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Прессостаты</w:t>
            </w:r>
            <w:proofErr w:type="spellEnd"/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полностью смонтированы внутри установки. </w:t>
            </w:r>
          </w:p>
          <w:p w14:paraId="5DAE9142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Выполнена разводка кабелей внутри. </w:t>
            </w:r>
          </w:p>
          <w:p w14:paraId="0D078C16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Оборудование должно быть полностью автоматизировано и работать в автоматическом режиме. </w:t>
            </w:r>
          </w:p>
          <w:p w14:paraId="7595EC2D" w14:textId="77777777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Оборудование должно поставляется в полной заводской готовности, исключающей дополнительные строительно-монтажные работы, кроме установки (монтажа)</w:t>
            </w:r>
          </w:p>
          <w:p w14:paraId="5608F598" w14:textId="6EBDF23C" w:rsidR="005D0C39" w:rsidRPr="005D0C39" w:rsidRDefault="005D0C39" w:rsidP="005D0C39">
            <w:pPr>
              <w:pStyle w:val="ac"/>
              <w:numPr>
                <w:ilvl w:val="0"/>
                <w:numId w:val="17"/>
              </w:numPr>
              <w:suppressAutoHyphens/>
              <w:autoSpaceDE w:val="0"/>
              <w:autoSpaceDN w:val="0"/>
              <w:adjustRightInd w:val="0"/>
              <w:ind w:left="0" w:firstLine="36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D0C39">
              <w:rPr>
                <w:rFonts w:ascii="Times New Roman" w:hAnsi="Times New Roman" w:cs="Times New Roman"/>
                <w:iCs/>
                <w:sz w:val="28"/>
                <w:szCs w:val="28"/>
              </w:rPr>
              <w:t>Поставляемое оборудование должно быть новым, неиспользованным, без следов коррозии и окислов, без следов деформации конструктивных элементов и представлять собой серийные модели, отражающие все последние модификации дизайна и материалов, соответствовать требованиям действующих нормативных документов и правовых актов, что должно быть подтверждено соответствующими документами, актуальными на момент поставки.</w:t>
            </w:r>
          </w:p>
        </w:tc>
      </w:tr>
    </w:tbl>
    <w:p w14:paraId="51D1810D" w14:textId="77777777" w:rsidR="005D0C39" w:rsidRPr="005D0C39" w:rsidRDefault="005D0C39" w:rsidP="005D0C39">
      <w:pPr>
        <w:suppressAutoHyphens/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28340C66" w14:textId="77777777" w:rsidR="005F45EF" w:rsidRDefault="005F45EF" w:rsidP="005F45EF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FCC65DD" w14:textId="69929D4A" w:rsidR="005E36B1" w:rsidRPr="00716365" w:rsidRDefault="005E36B1" w:rsidP="005E36B1">
      <w:pPr>
        <w:pStyle w:val="ac"/>
        <w:suppressAutoHyphens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П</w:t>
      </w:r>
      <w:r>
        <w:rPr>
          <w:rFonts w:ascii="Times New Roman" w:hAnsi="Times New Roman" w:cs="Times New Roman"/>
          <w:iCs/>
          <w:sz w:val="28"/>
          <w:szCs w:val="28"/>
        </w:rPr>
        <w:t>2:</w:t>
      </w:r>
    </w:p>
    <w:p w14:paraId="0F6CD410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Подвесная п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риточная установка в теплоизолированном корпусе не менее 45 мм (негорючая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минвата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>. Обслуживание снизу. Должны быть у</w:t>
      </w:r>
      <w:r w:rsidRPr="00716365">
        <w:rPr>
          <w:rFonts w:ascii="Times New Roman" w:hAnsi="Times New Roman" w:cs="Times New Roman"/>
          <w:iCs/>
          <w:sz w:val="28"/>
          <w:szCs w:val="28"/>
        </w:rPr>
        <w:t>добные в использовании дверные замки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(без использования дополнительного инструмента),</w:t>
      </w:r>
      <w:r w:rsidRPr="00716365">
        <w:rPr>
          <w:rFonts w:ascii="Times New Roman" w:hAnsi="Times New Roman" w:cs="Times New Roman"/>
          <w:iCs/>
          <w:sz w:val="28"/>
          <w:szCs w:val="28"/>
        </w:rPr>
        <w:t xml:space="preserve"> обеспечиваю</w:t>
      </w:r>
      <w:r>
        <w:rPr>
          <w:rFonts w:ascii="Times New Roman" w:hAnsi="Times New Roman" w:cs="Times New Roman"/>
          <w:iCs/>
          <w:sz w:val="28"/>
          <w:szCs w:val="28"/>
        </w:rPr>
        <w:t xml:space="preserve">щие </w:t>
      </w:r>
      <w:r w:rsidRPr="00716365">
        <w:rPr>
          <w:rFonts w:ascii="Times New Roman" w:hAnsi="Times New Roman" w:cs="Times New Roman"/>
          <w:iCs/>
          <w:sz w:val="28"/>
          <w:szCs w:val="28"/>
        </w:rPr>
        <w:t>безопасную эксплуатацию установки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5D101831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должна иметь встроенную в корпус автоматику (в том числе шкаф управления)</w:t>
      </w:r>
    </w:p>
    <w:p w14:paraId="4D7CFA59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должна быть в гигиеническом исполнении</w:t>
      </w:r>
    </w:p>
    <w:p w14:paraId="4E9D0D69" w14:textId="5C8AECF0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Фильтр панельный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G</w:t>
      </w:r>
      <w:r w:rsidRPr="00716365">
        <w:rPr>
          <w:rFonts w:ascii="Times New Roman" w:hAnsi="Times New Roman" w:cs="Times New Roman"/>
          <w:iCs/>
          <w:sz w:val="28"/>
          <w:szCs w:val="28"/>
        </w:rPr>
        <w:t>4/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F7 </w:t>
      </w:r>
      <w:r w:rsidR="008A2CA8" w:rsidRPr="008A2CA8">
        <w:rPr>
          <w:rFonts w:ascii="Times New Roman" w:hAnsi="Times New Roman" w:cs="Times New Roman"/>
          <w:iCs/>
          <w:sz w:val="28"/>
          <w:szCs w:val="28"/>
        </w:rPr>
        <w:t>600×315×46</w:t>
      </w:r>
      <w:r w:rsidRPr="00816D04">
        <w:rPr>
          <w:rFonts w:ascii="Times New Roman" w:hAnsi="Times New Roman" w:cs="Times New Roman"/>
          <w:iCs/>
          <w:sz w:val="28"/>
          <w:szCs w:val="28"/>
        </w:rPr>
        <w:t>мм</w:t>
      </w:r>
      <w:r>
        <w:rPr>
          <w:rFonts w:ascii="Times New Roman" w:hAnsi="Times New Roman" w:cs="Times New Roman"/>
          <w:iCs/>
          <w:sz w:val="28"/>
          <w:szCs w:val="28"/>
        </w:rPr>
        <w:t xml:space="preserve">; </w:t>
      </w:r>
      <w:r w:rsidRPr="00AE6005">
        <w:rPr>
          <w:rFonts w:ascii="Times New Roman" w:hAnsi="Times New Roman" w:cs="Times New Roman"/>
          <w:iCs/>
          <w:sz w:val="28"/>
          <w:szCs w:val="28"/>
        </w:rPr>
        <w:t>Горячая замена фильтров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AE6005">
        <w:rPr>
          <w:rFonts w:ascii="Times New Roman" w:hAnsi="Times New Roman" w:cs="Times New Roman"/>
          <w:iCs/>
          <w:sz w:val="28"/>
          <w:szCs w:val="28"/>
        </w:rPr>
        <w:t xml:space="preserve">Отдельная дверца </w:t>
      </w:r>
      <w:proofErr w:type="gramStart"/>
      <w:r w:rsidRPr="00AE6005">
        <w:rPr>
          <w:rFonts w:ascii="Times New Roman" w:hAnsi="Times New Roman" w:cs="Times New Roman"/>
          <w:iCs/>
          <w:sz w:val="28"/>
          <w:szCs w:val="28"/>
        </w:rPr>
        <w:t>для быстрой замены фильтра</w:t>
      </w:r>
      <w:proofErr w:type="gramEnd"/>
      <w:r w:rsidRPr="00AE6005">
        <w:rPr>
          <w:rFonts w:ascii="Times New Roman" w:hAnsi="Times New Roman" w:cs="Times New Roman"/>
          <w:iCs/>
          <w:sz w:val="28"/>
          <w:szCs w:val="28"/>
        </w:rPr>
        <w:t xml:space="preserve">. Возможно установить </w:t>
      </w:r>
      <w:proofErr w:type="spellStart"/>
      <w:r w:rsidRPr="00AE6005">
        <w:rPr>
          <w:rFonts w:ascii="Times New Roman" w:hAnsi="Times New Roman" w:cs="Times New Roman"/>
          <w:iCs/>
          <w:sz w:val="28"/>
          <w:szCs w:val="28"/>
        </w:rPr>
        <w:t>предфильтр</w:t>
      </w:r>
      <w:proofErr w:type="spellEnd"/>
      <w:r w:rsidRPr="00AE6005">
        <w:rPr>
          <w:rFonts w:ascii="Times New Roman" w:hAnsi="Times New Roman" w:cs="Times New Roman"/>
          <w:iCs/>
          <w:sz w:val="28"/>
          <w:szCs w:val="28"/>
        </w:rPr>
        <w:t xml:space="preserve"> в дополнительное посадочное место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7A185041" w14:textId="07671F7F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Нагреватель электрический встроенный: максимальная мощность </w:t>
      </w:r>
      <w:r w:rsidR="008A2CA8">
        <w:rPr>
          <w:rFonts w:ascii="Times New Roman" w:hAnsi="Times New Roman" w:cs="Times New Roman"/>
          <w:iCs/>
          <w:sz w:val="28"/>
          <w:szCs w:val="28"/>
        </w:rPr>
        <w:t>9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кВт</w:t>
      </w:r>
    </w:p>
    <w:p w14:paraId="11CBC906" w14:textId="53636880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Вентилятор L=</w:t>
      </w:r>
      <w:r w:rsidR="008A2CA8">
        <w:rPr>
          <w:rFonts w:ascii="Times New Roman" w:hAnsi="Times New Roman" w:cs="Times New Roman"/>
          <w:iCs/>
          <w:sz w:val="28"/>
          <w:szCs w:val="28"/>
        </w:rPr>
        <w:t>1180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м3/ч, </w:t>
      </w:r>
      <w:proofErr w:type="spellStart"/>
      <w:r w:rsidR="008053BE">
        <w:rPr>
          <w:rFonts w:ascii="Times New Roman" w:hAnsi="Times New Roman" w:cs="Times New Roman"/>
          <w:iCs/>
          <w:sz w:val="28"/>
          <w:szCs w:val="28"/>
        </w:rPr>
        <w:t>Рсети</w:t>
      </w:r>
      <w:proofErr w:type="spellEnd"/>
      <w:r w:rsidR="008053BE">
        <w:rPr>
          <w:rFonts w:ascii="Times New Roman" w:hAnsi="Times New Roman" w:cs="Times New Roman"/>
          <w:iCs/>
          <w:sz w:val="28"/>
          <w:szCs w:val="28"/>
        </w:rPr>
        <w:t>=</w:t>
      </w:r>
      <w:r w:rsidRPr="00816D04">
        <w:rPr>
          <w:rFonts w:ascii="Times New Roman" w:hAnsi="Times New Roman" w:cs="Times New Roman"/>
          <w:iCs/>
          <w:sz w:val="28"/>
          <w:szCs w:val="28"/>
        </w:rPr>
        <w:t>2</w:t>
      </w:r>
      <w:r w:rsidR="008A2CA8">
        <w:rPr>
          <w:rFonts w:ascii="Times New Roman" w:hAnsi="Times New Roman" w:cs="Times New Roman"/>
          <w:iCs/>
          <w:sz w:val="28"/>
          <w:szCs w:val="28"/>
        </w:rPr>
        <w:t>9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0 Па;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Ny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=</w:t>
      </w:r>
      <w:r w:rsidR="008A2CA8">
        <w:rPr>
          <w:rFonts w:ascii="Times New Roman" w:hAnsi="Times New Roman" w:cs="Times New Roman"/>
          <w:iCs/>
          <w:sz w:val="28"/>
          <w:szCs w:val="28"/>
        </w:rPr>
        <w:t>2х0,22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кВт ЕС двигатель; класс двигателя IE4</w:t>
      </w:r>
    </w:p>
    <w:p w14:paraId="5823D9D7" w14:textId="738050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Габариты (не более) длина - </w:t>
      </w:r>
      <w:r w:rsidR="008A2CA8">
        <w:rPr>
          <w:rFonts w:ascii="Times New Roman" w:hAnsi="Times New Roman" w:cs="Times New Roman"/>
          <w:iCs/>
          <w:sz w:val="28"/>
          <w:szCs w:val="28"/>
        </w:rPr>
        <w:t>1075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мм; высота – </w:t>
      </w:r>
      <w:r>
        <w:rPr>
          <w:rFonts w:ascii="Times New Roman" w:hAnsi="Times New Roman" w:cs="Times New Roman"/>
          <w:iCs/>
          <w:sz w:val="28"/>
          <w:szCs w:val="28"/>
        </w:rPr>
        <w:t>3</w:t>
      </w:r>
      <w:r w:rsidR="008A2CA8">
        <w:rPr>
          <w:rFonts w:ascii="Times New Roman" w:hAnsi="Times New Roman" w:cs="Times New Roman"/>
          <w:iCs/>
          <w:sz w:val="28"/>
          <w:szCs w:val="28"/>
        </w:rPr>
        <w:t>95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мм; ширина -</w:t>
      </w:r>
      <w:r w:rsidR="008A2CA8">
        <w:rPr>
          <w:rFonts w:ascii="Times New Roman" w:hAnsi="Times New Roman" w:cs="Times New Roman"/>
          <w:iCs/>
          <w:sz w:val="28"/>
          <w:szCs w:val="28"/>
        </w:rPr>
        <w:t>795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мм; толщина стенок – 45 мм негорючая минерал. вата (λ=0,036 W/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mK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)</w:t>
      </w:r>
    </w:p>
    <w:p w14:paraId="7268E598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Встроенная автоматика (внутри корпуса установки)</w:t>
      </w:r>
    </w:p>
    <w:p w14:paraId="3D3CE5EA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В комплекте с цветным ЖК-пультом управления </w:t>
      </w:r>
      <w:r w:rsidRPr="005E36B1">
        <w:rPr>
          <w:rFonts w:ascii="Times New Roman" w:hAnsi="Times New Roman" w:cs="Times New Roman"/>
          <w:iCs/>
          <w:sz w:val="28"/>
          <w:szCs w:val="28"/>
        </w:rPr>
        <w:t>с сенсорным цветным дисплеем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(русский язык), многофункциональный интерфейс, автоматическое поддержание заданной температуры (5-30°с для электрического нагревателя), система контроля загрязненности фильтра, отображение всех режимов и настроек на пульте управления, температурные графики в режиме онлайн, плавная регулировка скорости вентилятора с десятью предустановленными значениями, синхронизация приточного и вытяжного вентилятора для поддержания оптимального воздухообмена, возможность автоматического переключения режимов охлаждения и нагрева, график изменения температуры за последнюю неделю, работа по расписанию по дням недели (до четырех событий в сутки), удаленное управление через веб-сервис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gtcweb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и мобильное приложение</w:t>
      </w:r>
      <w:r w:rsidRPr="00716365">
        <w:rPr>
          <w:rFonts w:ascii="Times New Roman" w:hAnsi="Times New Roman" w:cs="Times New Roman"/>
          <w:iCs/>
          <w:sz w:val="28"/>
          <w:szCs w:val="28"/>
        </w:rPr>
        <w:t>.</w:t>
      </w:r>
    </w:p>
    <w:p w14:paraId="644D18D9" w14:textId="5B0C6CF9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Подключение воздуховодов 2×</w:t>
      </w:r>
      <w:r w:rsidR="008A2CA8">
        <w:rPr>
          <w:rFonts w:ascii="Times New Roman" w:hAnsi="Times New Roman" w:cs="Times New Roman"/>
          <w:iCs/>
          <w:sz w:val="28"/>
          <w:szCs w:val="28"/>
        </w:rPr>
        <w:t>600х250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мм (по оси) </w:t>
      </w:r>
    </w:p>
    <w:p w14:paraId="7CBF2AAC" w14:textId="41B9AF3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Напряжение питания </w:t>
      </w:r>
      <w:r w:rsidR="008A2CA8">
        <w:rPr>
          <w:rFonts w:ascii="Times New Roman" w:hAnsi="Times New Roman" w:cs="Times New Roman"/>
          <w:iCs/>
          <w:sz w:val="28"/>
          <w:szCs w:val="28"/>
        </w:rPr>
        <w:t>3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~ </w:t>
      </w:r>
      <w:r w:rsidR="008A2CA8">
        <w:rPr>
          <w:rFonts w:ascii="Times New Roman" w:hAnsi="Times New Roman" w:cs="Times New Roman"/>
          <w:iCs/>
          <w:sz w:val="28"/>
          <w:szCs w:val="28"/>
        </w:rPr>
        <w:t>380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В</w:t>
      </w:r>
    </w:p>
    <w:p w14:paraId="4CD513A0" w14:textId="259043AC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Шум на всасывании не более </w:t>
      </w:r>
      <w:r w:rsidR="008A2CA8">
        <w:rPr>
          <w:rFonts w:ascii="Times New Roman" w:hAnsi="Times New Roman" w:cs="Times New Roman"/>
          <w:iCs/>
          <w:sz w:val="28"/>
          <w:szCs w:val="28"/>
        </w:rPr>
        <w:t>72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дБ</w:t>
      </w:r>
    </w:p>
    <w:p w14:paraId="255EC6CE" w14:textId="2EB732AE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Шум на нагнетании не более </w:t>
      </w:r>
      <w:r>
        <w:rPr>
          <w:rFonts w:ascii="Times New Roman" w:hAnsi="Times New Roman" w:cs="Times New Roman"/>
          <w:iCs/>
          <w:sz w:val="28"/>
          <w:szCs w:val="28"/>
        </w:rPr>
        <w:t>7</w:t>
      </w:r>
      <w:r w:rsidR="008A2CA8">
        <w:rPr>
          <w:rFonts w:ascii="Times New Roman" w:hAnsi="Times New Roman" w:cs="Times New Roman"/>
          <w:iCs/>
          <w:sz w:val="28"/>
          <w:szCs w:val="28"/>
        </w:rPr>
        <w:t>7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дБ</w:t>
      </w:r>
    </w:p>
    <w:p w14:paraId="3FFD92F8" w14:textId="4E49B5CE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Шум в окружение(3м) не более </w:t>
      </w:r>
      <w:r w:rsidR="008A2CA8">
        <w:rPr>
          <w:rFonts w:ascii="Times New Roman" w:hAnsi="Times New Roman" w:cs="Times New Roman"/>
          <w:iCs/>
          <w:sz w:val="28"/>
          <w:szCs w:val="28"/>
        </w:rPr>
        <w:t>44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дБ</w:t>
      </w:r>
    </w:p>
    <w:p w14:paraId="7DFC0E87" w14:textId="4A2043EF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Масса не более </w:t>
      </w:r>
      <w:r w:rsidR="008A2CA8">
        <w:rPr>
          <w:rFonts w:ascii="Times New Roman" w:hAnsi="Times New Roman" w:cs="Times New Roman"/>
          <w:iCs/>
          <w:sz w:val="28"/>
          <w:szCs w:val="28"/>
        </w:rPr>
        <w:t>60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кг</w:t>
      </w:r>
    </w:p>
    <w:p w14:paraId="49C65A76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внешних утечек при +400Па - до 1%</w:t>
      </w:r>
    </w:p>
    <w:p w14:paraId="59893FCD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внешних утечек при -400Па – до 1%</w:t>
      </w:r>
    </w:p>
    <w:p w14:paraId="01617AA3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внутренних утечек – 1,5%</w:t>
      </w:r>
    </w:p>
    <w:p w14:paraId="13AA668E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lastRenderedPageBreak/>
        <w:t>Все углы и переходы, профилированные силиконом</w:t>
      </w:r>
    </w:p>
    <w:p w14:paraId="0B2D16EE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Прессостаты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полностью смонтированы внутри установки</w:t>
      </w:r>
    </w:p>
    <w:p w14:paraId="5BD5500F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Выполнена разводка кабелей внутри</w:t>
      </w:r>
    </w:p>
    <w:p w14:paraId="216D3C5C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Оборудование должно быть полностью автоматизировано и работать в автоматическом режиме</w:t>
      </w:r>
    </w:p>
    <w:p w14:paraId="76B15C9A" w14:textId="77777777" w:rsidR="005E36B1" w:rsidRPr="00816D04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Оборудование должно поставляется в полной заводской готовности, исключающей дополнительные строительно-монтажные работы, кроме установки (монтажа)</w:t>
      </w:r>
    </w:p>
    <w:p w14:paraId="0D3A6F38" w14:textId="6EC7BAB3" w:rsidR="005E36B1" w:rsidRPr="00323F3D" w:rsidRDefault="005E36B1" w:rsidP="005E36B1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Поставляемое оборудование должно быть новым, неиспользованным, без следов коррозии и окислов, без следов деформации конструктивных элементов и представлять собой серийные модели, отражающие все последние модификации дизайна и материалов, соответствовать требованиям действующих нормативных документов и правовых актов, что должно быть подтверждено соответствующими документами, актуальными на момент поставки</w:t>
      </w:r>
    </w:p>
    <w:p w14:paraId="362E5807" w14:textId="77777777" w:rsidR="005E36B1" w:rsidRDefault="005E36B1" w:rsidP="005F45EF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3A2980E" w14:textId="1DA77CB7" w:rsidR="00DA4BE9" w:rsidRPr="00716365" w:rsidRDefault="00DA4BE9" w:rsidP="00DA4BE9">
      <w:pPr>
        <w:pStyle w:val="ac"/>
        <w:suppressAutoHyphens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Установка </w:t>
      </w:r>
      <w:r w:rsidR="001F1365" w:rsidRPr="001F1365">
        <w:rPr>
          <w:rFonts w:ascii="Times New Roman" w:hAnsi="Times New Roman" w:cs="Times New Roman"/>
          <w:iCs/>
          <w:sz w:val="28"/>
          <w:szCs w:val="28"/>
        </w:rPr>
        <w:t>П3В5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14:paraId="32F48481" w14:textId="5A3C235E" w:rsidR="00305FB3" w:rsidRPr="00305FB3" w:rsidRDefault="00624069" w:rsidP="00305FB3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 xml:space="preserve">Энергосберегающий </w:t>
      </w:r>
      <w:proofErr w:type="spellStart"/>
      <w:r>
        <w:rPr>
          <w:rFonts w:eastAsiaTheme="minorHAnsi"/>
          <w:iCs/>
          <w:sz w:val="28"/>
          <w:szCs w:val="28"/>
          <w:lang w:eastAsia="en-US"/>
        </w:rPr>
        <w:t>проветриватель</w:t>
      </w:r>
      <w:proofErr w:type="spellEnd"/>
      <w:r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305FB3" w:rsidRPr="00305FB3">
        <w:rPr>
          <w:rFonts w:eastAsiaTheme="minorHAnsi"/>
          <w:iCs/>
          <w:sz w:val="28"/>
          <w:szCs w:val="28"/>
          <w:lang w:eastAsia="en-US"/>
        </w:rPr>
        <w:t xml:space="preserve">(рекуператор) воздуха. С внешним рекуперативным блоком. Подогрев воздуха за счет рекуперации. Низкое потребление электроэнергии 5 – 40 Вт. Управление через приложение на </w:t>
      </w:r>
      <w:proofErr w:type="spellStart"/>
      <w:r w:rsidR="00305FB3" w:rsidRPr="00305FB3">
        <w:rPr>
          <w:rFonts w:eastAsiaTheme="minorHAnsi"/>
          <w:iCs/>
          <w:sz w:val="28"/>
          <w:szCs w:val="28"/>
          <w:lang w:eastAsia="en-US"/>
        </w:rPr>
        <w:t>Android</w:t>
      </w:r>
      <w:proofErr w:type="spellEnd"/>
      <w:r w:rsidR="00305FB3" w:rsidRPr="00305FB3">
        <w:rPr>
          <w:rFonts w:eastAsiaTheme="minorHAnsi"/>
          <w:iCs/>
          <w:sz w:val="28"/>
          <w:szCs w:val="28"/>
          <w:lang w:eastAsia="en-US"/>
        </w:rPr>
        <w:t xml:space="preserve"> и </w:t>
      </w:r>
      <w:proofErr w:type="spellStart"/>
      <w:r w:rsidR="00305FB3" w:rsidRPr="00305FB3">
        <w:rPr>
          <w:rFonts w:eastAsiaTheme="minorHAnsi"/>
          <w:iCs/>
          <w:sz w:val="28"/>
          <w:szCs w:val="28"/>
          <w:lang w:eastAsia="en-US"/>
        </w:rPr>
        <w:t>iOS</w:t>
      </w:r>
      <w:proofErr w:type="spellEnd"/>
      <w:r w:rsidR="00305FB3" w:rsidRPr="00305FB3">
        <w:rPr>
          <w:rFonts w:eastAsiaTheme="minorHAnsi"/>
          <w:iCs/>
          <w:sz w:val="28"/>
          <w:szCs w:val="28"/>
          <w:lang w:eastAsia="en-US"/>
        </w:rPr>
        <w:t xml:space="preserve"> Управление голосом с помощью Яндекс Алисы Открытое API и MQTT-протокол</w:t>
      </w:r>
      <w:r w:rsidR="00305FB3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305FB3" w:rsidRPr="00305FB3">
        <w:rPr>
          <w:rFonts w:eastAsiaTheme="minorHAnsi"/>
          <w:iCs/>
          <w:sz w:val="28"/>
          <w:szCs w:val="28"/>
          <w:lang w:eastAsia="en-US"/>
        </w:rPr>
        <w:t>для интеграции в системы умных домов. Диапазон эксплуатационных температур от -47°С до +50°С</w:t>
      </w:r>
    </w:p>
    <w:p w14:paraId="48EBE240" w14:textId="3F0C647D" w:rsidR="008053BE" w:rsidRDefault="00305FB3" w:rsidP="00305FB3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05FB3">
        <w:rPr>
          <w:rFonts w:eastAsiaTheme="minorHAnsi"/>
          <w:iCs/>
          <w:sz w:val="28"/>
          <w:szCs w:val="28"/>
          <w:lang w:eastAsia="en-US"/>
        </w:rPr>
        <w:t>Фильтр класса F7 с угольным вкраплением очищает от крупной, мелкой пыли и пыльцы</w:t>
      </w:r>
      <w:r>
        <w:rPr>
          <w:rFonts w:eastAsiaTheme="minorHAnsi"/>
          <w:iCs/>
          <w:sz w:val="28"/>
          <w:szCs w:val="28"/>
          <w:lang w:eastAsia="en-US"/>
        </w:rPr>
        <w:t xml:space="preserve">. </w:t>
      </w:r>
      <w:r w:rsidRPr="00305FB3">
        <w:rPr>
          <w:rFonts w:eastAsiaTheme="minorHAnsi"/>
          <w:iCs/>
          <w:sz w:val="28"/>
          <w:szCs w:val="28"/>
          <w:lang w:eastAsia="en-US"/>
        </w:rPr>
        <w:t>Активный приток 7 скоростей до 120 м3/час Пульт дистанционного управления (ИК)</w:t>
      </w:r>
      <w:r>
        <w:rPr>
          <w:rFonts w:eastAsiaTheme="minorHAnsi"/>
          <w:iCs/>
          <w:sz w:val="28"/>
          <w:szCs w:val="28"/>
          <w:lang w:eastAsia="en-US"/>
        </w:rPr>
        <w:t xml:space="preserve">. </w:t>
      </w:r>
    </w:p>
    <w:p w14:paraId="0E2DF37C" w14:textId="77777777" w:rsidR="00305FB3" w:rsidRDefault="00305FB3" w:rsidP="008053BE">
      <w:pPr>
        <w:pStyle w:val="ac"/>
        <w:suppressAutoHyphens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C5399ED" w14:textId="5CDF398C" w:rsidR="008053BE" w:rsidRPr="00716365" w:rsidRDefault="008053BE" w:rsidP="008053BE">
      <w:pPr>
        <w:pStyle w:val="ac"/>
        <w:suppressAutoHyphens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Установка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47143F">
        <w:rPr>
          <w:rFonts w:ascii="Times New Roman" w:hAnsi="Times New Roman" w:cs="Times New Roman"/>
          <w:iCs/>
          <w:sz w:val="28"/>
          <w:szCs w:val="28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14:paraId="4E44E96C" w14:textId="3CBC8F26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Подвесная вытяжная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установка в теплоизолированном корпусе не менее 45 мм (негорючая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минвата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>. Обслуживание снизу. Должны быть у</w:t>
      </w:r>
      <w:r w:rsidRPr="00716365">
        <w:rPr>
          <w:rFonts w:ascii="Times New Roman" w:hAnsi="Times New Roman" w:cs="Times New Roman"/>
          <w:iCs/>
          <w:sz w:val="28"/>
          <w:szCs w:val="28"/>
        </w:rPr>
        <w:t>добные в использовании дверные замки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(без использования дополнительного инструмента),</w:t>
      </w:r>
      <w:r w:rsidRPr="00716365">
        <w:rPr>
          <w:rFonts w:ascii="Times New Roman" w:hAnsi="Times New Roman" w:cs="Times New Roman"/>
          <w:iCs/>
          <w:sz w:val="28"/>
          <w:szCs w:val="28"/>
        </w:rPr>
        <w:t xml:space="preserve"> обеспечиваю</w:t>
      </w:r>
      <w:r>
        <w:rPr>
          <w:rFonts w:ascii="Times New Roman" w:hAnsi="Times New Roman" w:cs="Times New Roman"/>
          <w:iCs/>
          <w:sz w:val="28"/>
          <w:szCs w:val="28"/>
        </w:rPr>
        <w:t xml:space="preserve">щие </w:t>
      </w:r>
      <w:r w:rsidRPr="00716365">
        <w:rPr>
          <w:rFonts w:ascii="Times New Roman" w:hAnsi="Times New Roman" w:cs="Times New Roman"/>
          <w:iCs/>
          <w:sz w:val="28"/>
          <w:szCs w:val="28"/>
        </w:rPr>
        <w:t>безопасную эксплуатацию установки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44BBA349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должна иметь встроенную в корпус автоматику (в том числе шкаф управления)</w:t>
      </w:r>
    </w:p>
    <w:p w14:paraId="6D73F332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должна быть в гигиеническом исполнении</w:t>
      </w:r>
    </w:p>
    <w:p w14:paraId="1445B08A" w14:textId="4E64FBCE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Фильтр панельный </w:t>
      </w:r>
      <w:r>
        <w:rPr>
          <w:rFonts w:ascii="Times New Roman" w:hAnsi="Times New Roman" w:cs="Times New Roman"/>
          <w:iCs/>
          <w:sz w:val="28"/>
          <w:szCs w:val="28"/>
        </w:rPr>
        <w:t xml:space="preserve">М5; </w:t>
      </w:r>
      <w:r w:rsidRPr="00AE6005">
        <w:rPr>
          <w:rFonts w:ascii="Times New Roman" w:hAnsi="Times New Roman" w:cs="Times New Roman"/>
          <w:iCs/>
          <w:sz w:val="28"/>
          <w:szCs w:val="28"/>
        </w:rPr>
        <w:t>Горячая замена фильтров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624069">
        <w:rPr>
          <w:rFonts w:ascii="Times New Roman" w:hAnsi="Times New Roman" w:cs="Times New Roman"/>
          <w:iCs/>
          <w:sz w:val="28"/>
          <w:szCs w:val="28"/>
        </w:rPr>
        <w:t xml:space="preserve">Отдельная дверца </w:t>
      </w:r>
      <w:proofErr w:type="gramStart"/>
      <w:r w:rsidRPr="00AE6005">
        <w:rPr>
          <w:rFonts w:ascii="Times New Roman" w:hAnsi="Times New Roman" w:cs="Times New Roman"/>
          <w:iCs/>
          <w:sz w:val="28"/>
          <w:szCs w:val="28"/>
        </w:rPr>
        <w:t>для быстрой замены фильтра</w:t>
      </w:r>
      <w:proofErr w:type="gramEnd"/>
      <w:r w:rsidRPr="00AE6005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1A00CBF3" w14:textId="37329B95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Вентилятор L=</w:t>
      </w:r>
      <w:r w:rsidR="0047143F">
        <w:rPr>
          <w:rFonts w:ascii="Times New Roman" w:hAnsi="Times New Roman" w:cs="Times New Roman"/>
          <w:iCs/>
          <w:sz w:val="28"/>
          <w:szCs w:val="28"/>
        </w:rPr>
        <w:t>970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м3/ч,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Рсети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=30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0 Па;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Ny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=0,</w:t>
      </w:r>
      <w:r>
        <w:rPr>
          <w:rFonts w:ascii="Times New Roman" w:hAnsi="Times New Roman" w:cs="Times New Roman"/>
          <w:iCs/>
          <w:sz w:val="28"/>
          <w:szCs w:val="28"/>
        </w:rPr>
        <w:t>54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кВт ЕС двигатель; класс двигателя IE4</w:t>
      </w:r>
    </w:p>
    <w:p w14:paraId="4370643D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Вентилятор L=</w:t>
      </w:r>
      <w:r>
        <w:rPr>
          <w:rFonts w:ascii="Times New Roman" w:hAnsi="Times New Roman" w:cs="Times New Roman"/>
          <w:iCs/>
          <w:sz w:val="28"/>
          <w:szCs w:val="28"/>
        </w:rPr>
        <w:t>970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м3/ч,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Рсети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=30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0 Па;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Ny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=0,</w:t>
      </w:r>
      <w:r>
        <w:rPr>
          <w:rFonts w:ascii="Times New Roman" w:hAnsi="Times New Roman" w:cs="Times New Roman"/>
          <w:iCs/>
          <w:sz w:val="28"/>
          <w:szCs w:val="28"/>
        </w:rPr>
        <w:t>54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кВт ЕС двигатель; класс двигателя IE4</w:t>
      </w:r>
    </w:p>
    <w:p w14:paraId="3B15B210" w14:textId="10D4E971" w:rsidR="008053BE" w:rsidRPr="008053BE" w:rsidRDefault="008053BE" w:rsidP="00D1368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053BE">
        <w:rPr>
          <w:rFonts w:ascii="Times New Roman" w:hAnsi="Times New Roman" w:cs="Times New Roman"/>
          <w:iCs/>
          <w:sz w:val="28"/>
          <w:szCs w:val="28"/>
        </w:rPr>
        <w:t xml:space="preserve">Габариты (не более) длина - </w:t>
      </w:r>
      <w:r w:rsidR="0047143F">
        <w:rPr>
          <w:rFonts w:ascii="Times New Roman" w:hAnsi="Times New Roman" w:cs="Times New Roman"/>
          <w:iCs/>
          <w:sz w:val="28"/>
          <w:szCs w:val="28"/>
        </w:rPr>
        <w:t>1005</w:t>
      </w:r>
      <w:r w:rsidRPr="008053BE">
        <w:rPr>
          <w:rFonts w:ascii="Times New Roman" w:hAnsi="Times New Roman" w:cs="Times New Roman"/>
          <w:iCs/>
          <w:sz w:val="28"/>
          <w:szCs w:val="28"/>
        </w:rPr>
        <w:t xml:space="preserve"> мм; высота – 395 мм; ширина -</w:t>
      </w:r>
      <w:r w:rsidR="0047143F">
        <w:rPr>
          <w:rFonts w:ascii="Times New Roman" w:hAnsi="Times New Roman" w:cs="Times New Roman"/>
          <w:iCs/>
          <w:sz w:val="28"/>
          <w:szCs w:val="28"/>
        </w:rPr>
        <w:t>850</w:t>
      </w:r>
      <w:r w:rsidRPr="008053BE">
        <w:rPr>
          <w:rFonts w:ascii="Times New Roman" w:hAnsi="Times New Roman" w:cs="Times New Roman"/>
          <w:iCs/>
          <w:sz w:val="28"/>
          <w:szCs w:val="28"/>
        </w:rPr>
        <w:t xml:space="preserve"> мм; толщина стенок – 45 мм негорючая минерал. вата (λ=0,036 W/</w:t>
      </w:r>
      <w:proofErr w:type="spellStart"/>
      <w:r w:rsidRPr="008053BE">
        <w:rPr>
          <w:rFonts w:ascii="Times New Roman" w:hAnsi="Times New Roman" w:cs="Times New Roman"/>
          <w:iCs/>
          <w:sz w:val="28"/>
          <w:szCs w:val="28"/>
        </w:rPr>
        <w:t>mK</w:t>
      </w:r>
      <w:proofErr w:type="spellEnd"/>
      <w:r w:rsidRPr="008053BE">
        <w:rPr>
          <w:rFonts w:ascii="Times New Roman" w:hAnsi="Times New Roman" w:cs="Times New Roman"/>
          <w:iCs/>
          <w:sz w:val="28"/>
          <w:szCs w:val="28"/>
        </w:rPr>
        <w:t>)</w:t>
      </w:r>
    </w:p>
    <w:p w14:paraId="4A5CE468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Встроенная автоматика (внутри корпуса установки)</w:t>
      </w:r>
    </w:p>
    <w:p w14:paraId="68B34664" w14:textId="55E4C863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В комплекте с цветным ЖК-пультом управления </w:t>
      </w:r>
      <w:r w:rsidRPr="005E36B1">
        <w:rPr>
          <w:rFonts w:ascii="Times New Roman" w:hAnsi="Times New Roman" w:cs="Times New Roman"/>
          <w:iCs/>
          <w:sz w:val="28"/>
          <w:szCs w:val="28"/>
        </w:rPr>
        <w:t>с сенсорным цветным дисплеем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(русский язык), многофункциональный интерфейс, система контроля загрязненности фильтра, отображение всех режимов и настроек на пульте управления, плавная регулировка скорости вентилятора с десятью предустановленными значениями, синхронизация приточного и вытяжного вентилятора для поддержания оптимального воздухообмена, график изменения </w:t>
      </w:r>
      <w:r w:rsidRPr="00816D04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температуры за последнюю неделю, работа по расписанию по дням недели (до четырех событий в сутки), удаленное управление через веб-сервис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gtcweb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и мобильное приложение</w:t>
      </w:r>
      <w:r w:rsidRPr="00716365">
        <w:rPr>
          <w:rFonts w:ascii="Times New Roman" w:hAnsi="Times New Roman" w:cs="Times New Roman"/>
          <w:iCs/>
          <w:sz w:val="28"/>
          <w:szCs w:val="28"/>
        </w:rPr>
        <w:t>.</w:t>
      </w:r>
    </w:p>
    <w:p w14:paraId="40A057A6" w14:textId="361065DD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Подключение воздуховодов 2×</w:t>
      </w:r>
      <w:r w:rsidR="0047143F">
        <w:rPr>
          <w:rFonts w:ascii="Times New Roman" w:hAnsi="Times New Roman" w:cs="Times New Roman"/>
          <w:iCs/>
          <w:sz w:val="28"/>
          <w:szCs w:val="28"/>
        </w:rPr>
        <w:t>850х250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мм (по оси) </w:t>
      </w:r>
    </w:p>
    <w:p w14:paraId="624F55AB" w14:textId="1B2ADFFF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Напряжение питания </w:t>
      </w: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~ </w:t>
      </w:r>
      <w:r>
        <w:rPr>
          <w:rFonts w:ascii="Times New Roman" w:hAnsi="Times New Roman" w:cs="Times New Roman"/>
          <w:iCs/>
          <w:sz w:val="28"/>
          <w:szCs w:val="28"/>
        </w:rPr>
        <w:t>230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В</w:t>
      </w:r>
    </w:p>
    <w:p w14:paraId="18965D36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Шум на всасывании не более 69 дБ</w:t>
      </w:r>
    </w:p>
    <w:p w14:paraId="5B829D28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Шум на нагнетании не более 75 дБ</w:t>
      </w:r>
    </w:p>
    <w:p w14:paraId="3CD3FEBE" w14:textId="66310E5C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Шум в окружение(3м) не более </w:t>
      </w:r>
      <w:r w:rsidR="0047143F">
        <w:rPr>
          <w:rFonts w:ascii="Times New Roman" w:hAnsi="Times New Roman" w:cs="Times New Roman"/>
          <w:iCs/>
          <w:sz w:val="28"/>
          <w:szCs w:val="28"/>
        </w:rPr>
        <w:t>39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дБ</w:t>
      </w:r>
    </w:p>
    <w:p w14:paraId="2BE0987D" w14:textId="7A17C051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Масса не более </w:t>
      </w:r>
      <w:r>
        <w:rPr>
          <w:rFonts w:ascii="Times New Roman" w:hAnsi="Times New Roman" w:cs="Times New Roman"/>
          <w:iCs/>
          <w:sz w:val="28"/>
          <w:szCs w:val="28"/>
        </w:rPr>
        <w:t>45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кг</w:t>
      </w:r>
    </w:p>
    <w:p w14:paraId="6246C89A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внешних утечек при +400Па - до 1%</w:t>
      </w:r>
    </w:p>
    <w:p w14:paraId="508AA9F0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внешних утечек при -400Па – до 1%</w:t>
      </w:r>
    </w:p>
    <w:p w14:paraId="72A64EE6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внутренних утечек – 1,5%</w:t>
      </w:r>
    </w:p>
    <w:p w14:paraId="712DD147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Все углы и переходы, профилированные силиконом</w:t>
      </w:r>
    </w:p>
    <w:p w14:paraId="05C27739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Прессостаты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полностью смонтированы внутри установки</w:t>
      </w:r>
    </w:p>
    <w:p w14:paraId="106484E0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Выполнена разводка кабелей внутри</w:t>
      </w:r>
    </w:p>
    <w:p w14:paraId="7B4A3D91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Оборудование должно быть полностью автоматизировано и работать в автоматическом режиме</w:t>
      </w:r>
    </w:p>
    <w:p w14:paraId="6A28ECB8" w14:textId="77777777" w:rsidR="008053BE" w:rsidRPr="00816D04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Оборудование должно поставляется в полной заводской готовности, исключающей дополнительные строительно-монтажные работы, кроме установки (монтажа)</w:t>
      </w:r>
    </w:p>
    <w:p w14:paraId="3F0E313A" w14:textId="10A34E33" w:rsidR="008053BE" w:rsidRPr="00323F3D" w:rsidRDefault="008053BE" w:rsidP="008053BE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Поставляемое оборудование должно быть новым, неиспользованным, без следов коррозии и окислов, без следов деформации конструктивных элементов и представлять собой серийные модели, отражающие все последние модификации дизайна и материалов, соответствовать требованиям действующих нормативных документов и правовых актов, что должно быть подтверждено соответствующими документами, актуальными на момент поставки</w:t>
      </w:r>
    </w:p>
    <w:p w14:paraId="0D497E00" w14:textId="77777777" w:rsidR="00323F3D" w:rsidRPr="0003143B" w:rsidRDefault="00323F3D" w:rsidP="00323F3D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Запас производительности не менее 20%</w:t>
      </w:r>
    </w:p>
    <w:p w14:paraId="14FF1508" w14:textId="77777777" w:rsidR="008053BE" w:rsidRDefault="008053BE" w:rsidP="005F45EF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8D67F5E" w14:textId="61D55650" w:rsidR="0003143B" w:rsidRPr="00716365" w:rsidRDefault="0003143B" w:rsidP="0003143B">
      <w:pPr>
        <w:pStyle w:val="ac"/>
        <w:suppressAutoHyphens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Установка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="0047143F">
        <w:rPr>
          <w:rFonts w:ascii="Times New Roman" w:hAnsi="Times New Roman" w:cs="Times New Roman"/>
          <w:iCs/>
          <w:sz w:val="28"/>
          <w:szCs w:val="28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14:paraId="7B86E524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Подвесная вытяжная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установка в теплоизолированном корпусе не менее 45 мм (негорючая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минвата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>. Обслуживание снизу. Должны быть у</w:t>
      </w:r>
      <w:r w:rsidRPr="00716365">
        <w:rPr>
          <w:rFonts w:ascii="Times New Roman" w:hAnsi="Times New Roman" w:cs="Times New Roman"/>
          <w:iCs/>
          <w:sz w:val="28"/>
          <w:szCs w:val="28"/>
        </w:rPr>
        <w:t>добные в использовании дверные замки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(без использования дополнительного инструмента),</w:t>
      </w:r>
      <w:r w:rsidRPr="00716365">
        <w:rPr>
          <w:rFonts w:ascii="Times New Roman" w:hAnsi="Times New Roman" w:cs="Times New Roman"/>
          <w:iCs/>
          <w:sz w:val="28"/>
          <w:szCs w:val="28"/>
        </w:rPr>
        <w:t xml:space="preserve"> обеспечиваю</w:t>
      </w:r>
      <w:r>
        <w:rPr>
          <w:rFonts w:ascii="Times New Roman" w:hAnsi="Times New Roman" w:cs="Times New Roman"/>
          <w:iCs/>
          <w:sz w:val="28"/>
          <w:szCs w:val="28"/>
        </w:rPr>
        <w:t xml:space="preserve">щие </w:t>
      </w:r>
      <w:r w:rsidRPr="00716365">
        <w:rPr>
          <w:rFonts w:ascii="Times New Roman" w:hAnsi="Times New Roman" w:cs="Times New Roman"/>
          <w:iCs/>
          <w:sz w:val="28"/>
          <w:szCs w:val="28"/>
        </w:rPr>
        <w:t>безопасную эксплуатацию установки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011187C0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должна иметь встроенную в корпус автоматику (в том числе шкаф управления)</w:t>
      </w:r>
    </w:p>
    <w:p w14:paraId="189172FF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Установка должна быть в гигиеническом исполнении</w:t>
      </w:r>
    </w:p>
    <w:p w14:paraId="1EF5547E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Фильтр панельный </w:t>
      </w:r>
      <w:r>
        <w:rPr>
          <w:rFonts w:ascii="Times New Roman" w:hAnsi="Times New Roman" w:cs="Times New Roman"/>
          <w:iCs/>
          <w:sz w:val="28"/>
          <w:szCs w:val="28"/>
        </w:rPr>
        <w:t xml:space="preserve">М5; </w:t>
      </w:r>
      <w:r w:rsidRPr="00AE6005">
        <w:rPr>
          <w:rFonts w:ascii="Times New Roman" w:hAnsi="Times New Roman" w:cs="Times New Roman"/>
          <w:iCs/>
          <w:sz w:val="28"/>
          <w:szCs w:val="28"/>
        </w:rPr>
        <w:t>Горячая замена фильтров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AE6005">
        <w:rPr>
          <w:rFonts w:ascii="Times New Roman" w:hAnsi="Times New Roman" w:cs="Times New Roman"/>
          <w:iCs/>
          <w:sz w:val="28"/>
          <w:szCs w:val="28"/>
        </w:rPr>
        <w:t xml:space="preserve">Отдельная дверца </w:t>
      </w:r>
      <w:proofErr w:type="gramStart"/>
      <w:r w:rsidRPr="00AE6005">
        <w:rPr>
          <w:rFonts w:ascii="Times New Roman" w:hAnsi="Times New Roman" w:cs="Times New Roman"/>
          <w:iCs/>
          <w:sz w:val="28"/>
          <w:szCs w:val="28"/>
        </w:rPr>
        <w:t>для быстрой замены фильтра</w:t>
      </w:r>
      <w:proofErr w:type="gramEnd"/>
      <w:r w:rsidRPr="00AE6005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44B71910" w14:textId="6C7772BE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Вентилятор L=</w:t>
      </w:r>
      <w:r>
        <w:rPr>
          <w:rFonts w:ascii="Times New Roman" w:hAnsi="Times New Roman" w:cs="Times New Roman"/>
          <w:iCs/>
          <w:sz w:val="28"/>
          <w:szCs w:val="28"/>
        </w:rPr>
        <w:t>810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м3/ч,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Рсети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=32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0 Па;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Ny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=0,</w:t>
      </w:r>
      <w:r>
        <w:rPr>
          <w:rFonts w:ascii="Times New Roman" w:hAnsi="Times New Roman" w:cs="Times New Roman"/>
          <w:iCs/>
          <w:sz w:val="28"/>
          <w:szCs w:val="28"/>
        </w:rPr>
        <w:t>54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кВт ЕС двигатель; класс двигателя IE4</w:t>
      </w:r>
    </w:p>
    <w:p w14:paraId="3F494E3F" w14:textId="43843EF0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Вентилятор L=</w:t>
      </w:r>
      <w:r>
        <w:rPr>
          <w:rFonts w:ascii="Times New Roman" w:hAnsi="Times New Roman" w:cs="Times New Roman"/>
          <w:iCs/>
          <w:sz w:val="28"/>
          <w:szCs w:val="28"/>
        </w:rPr>
        <w:t>810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м3/ч,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Рсети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=32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0 Па;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Ny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>=0,</w:t>
      </w:r>
      <w:r>
        <w:rPr>
          <w:rFonts w:ascii="Times New Roman" w:hAnsi="Times New Roman" w:cs="Times New Roman"/>
          <w:iCs/>
          <w:sz w:val="28"/>
          <w:szCs w:val="28"/>
        </w:rPr>
        <w:t>54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кВт ЕС двигатель; класс двигателя IE4</w:t>
      </w:r>
    </w:p>
    <w:p w14:paraId="7A4B975B" w14:textId="77777777" w:rsidR="0047143F" w:rsidRPr="008053BE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053BE">
        <w:rPr>
          <w:rFonts w:ascii="Times New Roman" w:hAnsi="Times New Roman" w:cs="Times New Roman"/>
          <w:iCs/>
          <w:sz w:val="28"/>
          <w:szCs w:val="28"/>
        </w:rPr>
        <w:t xml:space="preserve">Габариты (не более) длина - </w:t>
      </w:r>
      <w:r>
        <w:rPr>
          <w:rFonts w:ascii="Times New Roman" w:hAnsi="Times New Roman" w:cs="Times New Roman"/>
          <w:iCs/>
          <w:sz w:val="28"/>
          <w:szCs w:val="28"/>
        </w:rPr>
        <w:t>1005</w:t>
      </w:r>
      <w:r w:rsidRPr="008053BE">
        <w:rPr>
          <w:rFonts w:ascii="Times New Roman" w:hAnsi="Times New Roman" w:cs="Times New Roman"/>
          <w:iCs/>
          <w:sz w:val="28"/>
          <w:szCs w:val="28"/>
        </w:rPr>
        <w:t xml:space="preserve"> мм; высота – 395 мм; ширина -</w:t>
      </w:r>
      <w:r>
        <w:rPr>
          <w:rFonts w:ascii="Times New Roman" w:hAnsi="Times New Roman" w:cs="Times New Roman"/>
          <w:iCs/>
          <w:sz w:val="28"/>
          <w:szCs w:val="28"/>
        </w:rPr>
        <w:t>850</w:t>
      </w:r>
      <w:r w:rsidRPr="008053BE">
        <w:rPr>
          <w:rFonts w:ascii="Times New Roman" w:hAnsi="Times New Roman" w:cs="Times New Roman"/>
          <w:iCs/>
          <w:sz w:val="28"/>
          <w:szCs w:val="28"/>
        </w:rPr>
        <w:t xml:space="preserve"> мм; толщина стенок – 45 мм негорючая минерал. вата (λ=0,036 W/</w:t>
      </w:r>
      <w:proofErr w:type="spellStart"/>
      <w:r w:rsidRPr="008053BE">
        <w:rPr>
          <w:rFonts w:ascii="Times New Roman" w:hAnsi="Times New Roman" w:cs="Times New Roman"/>
          <w:iCs/>
          <w:sz w:val="28"/>
          <w:szCs w:val="28"/>
        </w:rPr>
        <w:t>mK</w:t>
      </w:r>
      <w:proofErr w:type="spellEnd"/>
      <w:r w:rsidRPr="008053BE">
        <w:rPr>
          <w:rFonts w:ascii="Times New Roman" w:hAnsi="Times New Roman" w:cs="Times New Roman"/>
          <w:iCs/>
          <w:sz w:val="28"/>
          <w:szCs w:val="28"/>
        </w:rPr>
        <w:t>)</w:t>
      </w:r>
    </w:p>
    <w:p w14:paraId="40FA8168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Встроенная автоматика (внутри корпуса установки)</w:t>
      </w:r>
    </w:p>
    <w:p w14:paraId="65435CA7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В комплекте с цветным ЖК-пультом управления </w:t>
      </w:r>
      <w:r w:rsidRPr="005E36B1">
        <w:rPr>
          <w:rFonts w:ascii="Times New Roman" w:hAnsi="Times New Roman" w:cs="Times New Roman"/>
          <w:iCs/>
          <w:sz w:val="28"/>
          <w:szCs w:val="28"/>
        </w:rPr>
        <w:t>с сенсорным цветным дисплеем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(русский язык), многофункциональный интерфейс, система контроля загрязненности фильтра, отображение всех режимов и настроек на пульте </w:t>
      </w:r>
      <w:r w:rsidRPr="00816D04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управления, плавная регулировка скорости вентилятора с десятью предустановленными значениями, синхронизация приточного и вытяжного вентилятора для поддержания оптимального воздухообмена, график изменения температуры за последнюю неделю, работа по расписанию по дням недели (до четырех событий в сутки), удаленное управление через веб-сервис </w:t>
      </w: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gtcweb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и мобильное приложение</w:t>
      </w:r>
      <w:r w:rsidRPr="00716365">
        <w:rPr>
          <w:rFonts w:ascii="Times New Roman" w:hAnsi="Times New Roman" w:cs="Times New Roman"/>
          <w:iCs/>
          <w:sz w:val="28"/>
          <w:szCs w:val="28"/>
        </w:rPr>
        <w:t>.</w:t>
      </w:r>
    </w:p>
    <w:p w14:paraId="644665C2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Подключение воздуховодов 2×</w:t>
      </w:r>
      <w:r>
        <w:rPr>
          <w:rFonts w:ascii="Times New Roman" w:hAnsi="Times New Roman" w:cs="Times New Roman"/>
          <w:iCs/>
          <w:sz w:val="28"/>
          <w:szCs w:val="28"/>
        </w:rPr>
        <w:t>850х250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мм (по оси) </w:t>
      </w:r>
    </w:p>
    <w:p w14:paraId="7BBA9D50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Напряжение питания </w:t>
      </w: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~ </w:t>
      </w:r>
      <w:r>
        <w:rPr>
          <w:rFonts w:ascii="Times New Roman" w:hAnsi="Times New Roman" w:cs="Times New Roman"/>
          <w:iCs/>
          <w:sz w:val="28"/>
          <w:szCs w:val="28"/>
        </w:rPr>
        <w:t>230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В</w:t>
      </w:r>
    </w:p>
    <w:p w14:paraId="4131FE19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Шум на всасывании не более 69 дБ</w:t>
      </w:r>
    </w:p>
    <w:p w14:paraId="35EDDE9F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Шум на нагнетании не более 75 дБ</w:t>
      </w:r>
    </w:p>
    <w:p w14:paraId="018255ED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Шум в окружение(3м) не более </w:t>
      </w:r>
      <w:r>
        <w:rPr>
          <w:rFonts w:ascii="Times New Roman" w:hAnsi="Times New Roman" w:cs="Times New Roman"/>
          <w:iCs/>
          <w:sz w:val="28"/>
          <w:szCs w:val="28"/>
        </w:rPr>
        <w:t>39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дБ</w:t>
      </w:r>
    </w:p>
    <w:p w14:paraId="0027289D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 xml:space="preserve">Масса не более </w:t>
      </w:r>
      <w:r>
        <w:rPr>
          <w:rFonts w:ascii="Times New Roman" w:hAnsi="Times New Roman" w:cs="Times New Roman"/>
          <w:iCs/>
          <w:sz w:val="28"/>
          <w:szCs w:val="28"/>
        </w:rPr>
        <w:t>45</w:t>
      </w:r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кг</w:t>
      </w:r>
    </w:p>
    <w:p w14:paraId="794DB565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внешних утечек при +400Па - до 1%</w:t>
      </w:r>
    </w:p>
    <w:p w14:paraId="3534EF65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внешних утечек при -400Па – до 1%</w:t>
      </w:r>
    </w:p>
    <w:p w14:paraId="4AD0C1E5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Макс. уровень внутренних утечек – 1,5%</w:t>
      </w:r>
    </w:p>
    <w:p w14:paraId="45AB3D9E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Все углы и переходы, профилированные силиконом</w:t>
      </w:r>
    </w:p>
    <w:p w14:paraId="55679E8E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816D04">
        <w:rPr>
          <w:rFonts w:ascii="Times New Roman" w:hAnsi="Times New Roman" w:cs="Times New Roman"/>
          <w:iCs/>
          <w:sz w:val="28"/>
          <w:szCs w:val="28"/>
        </w:rPr>
        <w:t>Прессостаты</w:t>
      </w:r>
      <w:proofErr w:type="spellEnd"/>
      <w:r w:rsidRPr="00816D04">
        <w:rPr>
          <w:rFonts w:ascii="Times New Roman" w:hAnsi="Times New Roman" w:cs="Times New Roman"/>
          <w:iCs/>
          <w:sz w:val="28"/>
          <w:szCs w:val="28"/>
        </w:rPr>
        <w:t xml:space="preserve"> полностью смонтированы внутри установки</w:t>
      </w:r>
    </w:p>
    <w:p w14:paraId="033A845B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Выполнена разводка кабелей внутри</w:t>
      </w:r>
    </w:p>
    <w:p w14:paraId="76F45792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Оборудование должно быть полностью автоматизировано и работать в автоматическом режиме</w:t>
      </w:r>
    </w:p>
    <w:p w14:paraId="16D064F2" w14:textId="77777777" w:rsidR="0047143F" w:rsidRPr="00816D04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Оборудование должно поставляется в полной заводской готовности, исключающей дополнительные строительно-монтажные работы, кроме установки (монтажа)</w:t>
      </w:r>
    </w:p>
    <w:p w14:paraId="53BD477E" w14:textId="77777777" w:rsidR="0047143F" w:rsidRPr="00323F3D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</w:rPr>
      </w:pPr>
      <w:r w:rsidRPr="00816D04">
        <w:rPr>
          <w:rFonts w:ascii="Times New Roman" w:hAnsi="Times New Roman" w:cs="Times New Roman"/>
          <w:iCs/>
          <w:sz w:val="28"/>
          <w:szCs w:val="28"/>
        </w:rPr>
        <w:t>Поставляемое оборудование должно быть новым, неиспользованным, без следов коррозии и окислов, без следов деформации конструктивных элементов и представлять собой серийные модели, отражающие все последние модификации дизайна и материалов, соответствовать требованиям действующих нормативных документов и правовых актов, что должно быть подтверждено соответствующими документами, актуальными на момент поставки</w:t>
      </w:r>
    </w:p>
    <w:p w14:paraId="1F6C93BA" w14:textId="77777777" w:rsidR="0047143F" w:rsidRPr="0003143B" w:rsidRDefault="0047143F" w:rsidP="0047143F">
      <w:pPr>
        <w:pStyle w:val="ac"/>
        <w:numPr>
          <w:ilvl w:val="0"/>
          <w:numId w:val="17"/>
        </w:numPr>
        <w:suppressAutoHyphens/>
        <w:autoSpaceDE w:val="0"/>
        <w:autoSpaceDN w:val="0"/>
        <w:adjustRightInd w:val="0"/>
        <w:ind w:left="0" w:firstLine="360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Запас производительности не менее 20%</w:t>
      </w:r>
    </w:p>
    <w:p w14:paraId="30033515" w14:textId="65C93E5E" w:rsidR="0003143B" w:rsidRDefault="0003143B" w:rsidP="0003143B">
      <w:pPr>
        <w:suppressAutoHyphens/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3E98570E" w14:textId="77777777" w:rsidR="0003143B" w:rsidRDefault="0003143B" w:rsidP="005F45EF">
      <w:pPr>
        <w:suppressAutoHyphens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06D8C8A" w14:textId="0CBAD191" w:rsidR="0044340A" w:rsidRDefault="0044340A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44340A">
        <w:rPr>
          <w:rFonts w:eastAsiaTheme="minorHAnsi"/>
          <w:iCs/>
          <w:sz w:val="28"/>
          <w:szCs w:val="28"/>
          <w:lang w:eastAsia="en-US"/>
        </w:rPr>
        <w:t>Канальны</w:t>
      </w:r>
      <w:r w:rsidR="0047143F">
        <w:rPr>
          <w:rFonts w:eastAsiaTheme="minorHAnsi"/>
          <w:iCs/>
          <w:sz w:val="28"/>
          <w:szCs w:val="28"/>
          <w:lang w:eastAsia="en-US"/>
        </w:rPr>
        <w:t>й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вентилятор</w:t>
      </w:r>
      <w:r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47143F">
        <w:rPr>
          <w:rFonts w:eastAsiaTheme="minorHAnsi"/>
          <w:iCs/>
          <w:sz w:val="28"/>
          <w:szCs w:val="28"/>
          <w:lang w:eastAsia="en-US"/>
        </w:rPr>
        <w:t>В3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47143F" w:rsidRPr="0044340A">
        <w:rPr>
          <w:rFonts w:eastAsiaTheme="minorHAnsi"/>
          <w:iCs/>
          <w:sz w:val="28"/>
          <w:szCs w:val="28"/>
          <w:lang w:eastAsia="en-US"/>
        </w:rPr>
        <w:t>должен</w:t>
      </w:r>
      <w:r>
        <w:rPr>
          <w:rFonts w:eastAsiaTheme="minorHAnsi"/>
          <w:iCs/>
          <w:sz w:val="28"/>
          <w:szCs w:val="28"/>
          <w:lang w:eastAsia="en-US"/>
        </w:rPr>
        <w:t xml:space="preserve"> обеспечивать требуемый объем вытяжки в помещениях согласно СП 4.02.12-2026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>и дол</w:t>
      </w:r>
      <w:r w:rsidR="005447EF">
        <w:rPr>
          <w:rFonts w:eastAsiaTheme="minorHAnsi"/>
          <w:iCs/>
          <w:sz w:val="28"/>
          <w:szCs w:val="28"/>
          <w:lang w:eastAsia="en-US"/>
        </w:rPr>
        <w:t>ж</w:t>
      </w:r>
      <w:r w:rsidR="0047143F">
        <w:rPr>
          <w:rFonts w:eastAsiaTheme="minorHAnsi"/>
          <w:iCs/>
          <w:sz w:val="28"/>
          <w:szCs w:val="28"/>
          <w:lang w:eastAsia="en-US"/>
        </w:rPr>
        <w:t>ен</w:t>
      </w:r>
      <w:r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44340A">
        <w:rPr>
          <w:rFonts w:eastAsiaTheme="minorHAnsi"/>
          <w:iCs/>
          <w:sz w:val="28"/>
          <w:szCs w:val="28"/>
          <w:lang w:eastAsia="en-US"/>
        </w:rPr>
        <w:t>быть предназначен для перемещения воздуха в круглых каналах системах вытяжной вентиляции. Мотор-колеса MES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Моторесурс до 50 000 часов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</w:t>
      </w:r>
      <w:proofErr w:type="spellStart"/>
      <w:r w:rsidRPr="0044340A">
        <w:rPr>
          <w:rFonts w:eastAsiaTheme="minorHAnsi"/>
          <w:iCs/>
          <w:sz w:val="28"/>
          <w:szCs w:val="28"/>
          <w:lang w:eastAsia="en-US"/>
        </w:rPr>
        <w:t>Аэродинамически</w:t>
      </w:r>
      <w:proofErr w:type="spellEnd"/>
      <w:r w:rsidRPr="0044340A">
        <w:rPr>
          <w:rFonts w:eastAsiaTheme="minorHAnsi"/>
          <w:iCs/>
          <w:sz w:val="28"/>
          <w:szCs w:val="28"/>
          <w:lang w:eastAsia="en-US"/>
        </w:rPr>
        <w:t xml:space="preserve"> эффективная крыльчатка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="0047143F">
        <w:rPr>
          <w:rFonts w:eastAsiaTheme="minorHAnsi"/>
          <w:iCs/>
          <w:sz w:val="28"/>
          <w:szCs w:val="28"/>
          <w:lang w:eastAsia="en-US"/>
        </w:rPr>
        <w:t xml:space="preserve"> </w:t>
      </w:r>
      <w:r w:rsidRPr="0044340A">
        <w:rPr>
          <w:rFonts w:eastAsiaTheme="minorHAnsi"/>
          <w:iCs/>
          <w:sz w:val="28"/>
          <w:szCs w:val="28"/>
          <w:lang w:eastAsia="en-US"/>
        </w:rPr>
        <w:t>Низкий уровень шума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Точная лазерная балансировка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Автоматическая </w:t>
      </w:r>
      <w:proofErr w:type="spellStart"/>
      <w:r w:rsidRPr="0044340A">
        <w:rPr>
          <w:rFonts w:eastAsiaTheme="minorHAnsi"/>
          <w:iCs/>
          <w:sz w:val="28"/>
          <w:szCs w:val="28"/>
          <w:lang w:eastAsia="en-US"/>
        </w:rPr>
        <w:t>термозащита</w:t>
      </w:r>
      <w:proofErr w:type="spellEnd"/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Стойкий к коррозии стальной корпус должен быть изготовлен по технологии ротационной вытяжки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Повышенные прочность и герметичность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Оптимальная аэродинамика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Минимальный уровень шума</w:t>
      </w:r>
      <w:r w:rsidR="005447EF">
        <w:rPr>
          <w:rFonts w:eastAsiaTheme="minorHAnsi"/>
          <w:iCs/>
          <w:sz w:val="28"/>
          <w:szCs w:val="28"/>
          <w:lang w:eastAsia="en-US"/>
        </w:rPr>
        <w:t>.</w:t>
      </w:r>
      <w:r w:rsidRPr="0044340A">
        <w:rPr>
          <w:rFonts w:eastAsiaTheme="minorHAnsi"/>
          <w:iCs/>
          <w:sz w:val="28"/>
          <w:szCs w:val="28"/>
          <w:lang w:eastAsia="en-US"/>
        </w:rPr>
        <w:t xml:space="preserve"> </w:t>
      </w:r>
      <w:proofErr w:type="spellStart"/>
      <w:r w:rsidRPr="0044340A">
        <w:rPr>
          <w:rFonts w:eastAsiaTheme="minorHAnsi"/>
          <w:iCs/>
          <w:sz w:val="28"/>
          <w:szCs w:val="28"/>
          <w:lang w:eastAsia="en-US"/>
        </w:rPr>
        <w:t>Клеммная</w:t>
      </w:r>
      <w:proofErr w:type="spellEnd"/>
      <w:r w:rsidRPr="0044340A">
        <w:rPr>
          <w:rFonts w:eastAsiaTheme="minorHAnsi"/>
          <w:iCs/>
          <w:sz w:val="28"/>
          <w:szCs w:val="28"/>
          <w:lang w:eastAsia="en-US"/>
        </w:rPr>
        <w:t xml:space="preserve"> коробка c защитой по стандарту IP55</w:t>
      </w:r>
      <w:r>
        <w:rPr>
          <w:rFonts w:eastAsiaTheme="minorHAnsi"/>
          <w:iCs/>
          <w:sz w:val="28"/>
          <w:szCs w:val="28"/>
          <w:lang w:eastAsia="en-US"/>
        </w:rPr>
        <w:t>.</w:t>
      </w:r>
    </w:p>
    <w:p w14:paraId="68F1AE56" w14:textId="77777777" w:rsidR="00BB3FC5" w:rsidRDefault="00BB3FC5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</w:p>
    <w:p w14:paraId="6E2A5635" w14:textId="77777777" w:rsidR="00BB3FC5" w:rsidRDefault="00BB3FC5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</w:p>
    <w:p w14:paraId="7C72FA7E" w14:textId="7782DD8D" w:rsidR="00BB3FC5" w:rsidRDefault="00BB3FC5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Мульти-сплит система К1</w:t>
      </w:r>
    </w:p>
    <w:p w14:paraId="727A707E" w14:textId="7D89C4B4" w:rsidR="00BB3FC5" w:rsidRDefault="00BB3FC5" w:rsidP="00BB3FC5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BB3FC5">
        <w:rPr>
          <w:rFonts w:eastAsiaTheme="minorHAnsi"/>
          <w:iCs/>
          <w:sz w:val="28"/>
          <w:szCs w:val="28"/>
          <w:lang w:eastAsia="en-US"/>
        </w:rPr>
        <w:t>К</w:t>
      </w:r>
      <w:r>
        <w:rPr>
          <w:rFonts w:eastAsiaTheme="minorHAnsi"/>
          <w:iCs/>
          <w:sz w:val="28"/>
          <w:szCs w:val="28"/>
          <w:lang w:eastAsia="en-US"/>
        </w:rPr>
        <w:t>ласс</w:t>
      </w:r>
      <w:r w:rsidRPr="00BB3FC5">
        <w:rPr>
          <w:rFonts w:eastAsiaTheme="minorHAnsi"/>
          <w:iCs/>
          <w:sz w:val="28"/>
          <w:szCs w:val="28"/>
          <w:lang w:eastAsia="en-US"/>
        </w:rPr>
        <w:t xml:space="preserve"> А++</w:t>
      </w:r>
      <w:r>
        <w:rPr>
          <w:rFonts w:eastAsiaTheme="minorHAnsi"/>
          <w:iCs/>
          <w:sz w:val="28"/>
          <w:szCs w:val="28"/>
          <w:lang w:eastAsia="en-US"/>
        </w:rPr>
        <w:t xml:space="preserve">, </w:t>
      </w:r>
      <w:r w:rsidRPr="00BB3FC5">
        <w:rPr>
          <w:rFonts w:eastAsiaTheme="minorHAnsi"/>
          <w:iCs/>
          <w:sz w:val="28"/>
          <w:szCs w:val="28"/>
          <w:lang w:eastAsia="en-US"/>
        </w:rPr>
        <w:t>технология FULL DC-</w:t>
      </w:r>
      <w:proofErr w:type="spellStart"/>
      <w:r w:rsidRPr="00BB3FC5">
        <w:rPr>
          <w:rFonts w:eastAsiaTheme="minorHAnsi"/>
          <w:iCs/>
          <w:sz w:val="28"/>
          <w:szCs w:val="28"/>
          <w:lang w:eastAsia="en-US"/>
        </w:rPr>
        <w:t>Inverter</w:t>
      </w:r>
      <w:proofErr w:type="spellEnd"/>
      <w:r w:rsidRPr="00BB3FC5">
        <w:rPr>
          <w:rFonts w:eastAsiaTheme="minorHAnsi"/>
          <w:iCs/>
          <w:sz w:val="28"/>
          <w:szCs w:val="28"/>
          <w:lang w:eastAsia="en-US"/>
        </w:rPr>
        <w:t xml:space="preserve">. Инверторное управление распространяется не только на компрессор, но и на двигатели вентиляторов, обеспечивая максимальную слаженность и точность работы. Это приводит к рекордной </w:t>
      </w:r>
      <w:proofErr w:type="spellStart"/>
      <w:r w:rsidRPr="00BB3FC5">
        <w:rPr>
          <w:rFonts w:eastAsiaTheme="minorHAnsi"/>
          <w:iCs/>
          <w:sz w:val="28"/>
          <w:szCs w:val="28"/>
          <w:lang w:eastAsia="en-US"/>
        </w:rPr>
        <w:t>энергоэффективности</w:t>
      </w:r>
      <w:proofErr w:type="spellEnd"/>
      <w:r w:rsidRPr="00BB3FC5">
        <w:rPr>
          <w:rFonts w:eastAsiaTheme="minorHAnsi"/>
          <w:iCs/>
          <w:sz w:val="28"/>
          <w:szCs w:val="28"/>
          <w:lang w:eastAsia="en-US"/>
        </w:rPr>
        <w:t>, надежности и долговечности всей климатической системы.</w:t>
      </w:r>
    </w:p>
    <w:p w14:paraId="4461D874" w14:textId="1EBDF20F" w:rsidR="00BB3FC5" w:rsidRDefault="00BB3FC5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6412F9">
        <w:rPr>
          <w:rFonts w:eastAsiaTheme="minorHAnsi"/>
          <w:iCs/>
          <w:sz w:val="28"/>
          <w:szCs w:val="28"/>
          <w:lang w:eastAsia="en-US"/>
        </w:rPr>
        <w:lastRenderedPageBreak/>
        <w:t xml:space="preserve">Кондиционер в составе: наружный блок </w:t>
      </w:r>
      <w:r w:rsidR="006412F9" w:rsidRPr="006412F9">
        <w:rPr>
          <w:rFonts w:eastAsiaTheme="minorHAnsi"/>
          <w:iCs/>
          <w:sz w:val="28"/>
          <w:szCs w:val="28"/>
          <w:lang w:eastAsia="en-US"/>
        </w:rPr>
        <w:t>– 1шт</w:t>
      </w:r>
    </w:p>
    <w:tbl>
      <w:tblPr>
        <w:tblpPr w:leftFromText="180" w:rightFromText="180" w:vertAnchor="text" w:tblpY="1"/>
        <w:tblOverlap w:val="never"/>
        <w:tblW w:w="250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  <w:gridCol w:w="14745"/>
      </w:tblGrid>
      <w:tr w:rsidR="00BB3FC5" w:rsidRPr="006412F9" w14:paraId="075CF44F" w14:textId="77777777" w:rsidTr="006412F9">
        <w:trPr>
          <w:cantSplit/>
          <w:trHeight w:val="454"/>
        </w:trPr>
        <w:tc>
          <w:tcPr>
            <w:tcW w:w="25093" w:type="dxa"/>
            <w:gridSpan w:val="2"/>
            <w:shd w:val="clear" w:color="auto" w:fill="auto"/>
          </w:tcPr>
          <w:p w14:paraId="2FD33C5A" w14:textId="3D3BB547" w:rsidR="00BB3FC5" w:rsidRPr="006412F9" w:rsidRDefault="00BB3FC5" w:rsidP="00505677">
            <w:pPr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Q=</w:t>
            </w:r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3,3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-</w:t>
            </w:r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13,1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кВт; R32; Д×В×</w:t>
            </w:r>
            <w:proofErr w:type="gramStart"/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Ш </w:t>
            </w:r>
            <w:r w:rsidR="006412F9"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 990</w:t>
            </w:r>
            <w:proofErr w:type="gramEnd"/>
            <w:r w:rsidR="006412F9"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×910×340 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мм; SEER </w:t>
            </w:r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6,1/А++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; </w:t>
            </w:r>
            <w:r w:rsidR="006412F9" w:rsidRPr="00816D04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="006412F9" w:rsidRPr="00816D04">
              <w:rPr>
                <w:iCs/>
                <w:sz w:val="28"/>
                <w:szCs w:val="28"/>
              </w:rPr>
              <w:t>Ny</w:t>
            </w:r>
            <w:proofErr w:type="spellEnd"/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=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3</w:t>
            </w:r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,81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кВт</w:t>
            </w:r>
          </w:p>
          <w:p w14:paraId="4F45ACC2" w14:textId="544ADB43" w:rsidR="00BB3FC5" w:rsidRDefault="00BB3FC5" w:rsidP="00505677">
            <w:pPr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Эксплуатационный режим: охлаждение -15</w:t>
            </w:r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…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+</w:t>
            </w:r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5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3С; Нагрев: -</w:t>
            </w:r>
            <w:proofErr w:type="gramStart"/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2</w:t>
            </w:r>
            <w:r w:rsidR="006412F9">
              <w:rPr>
                <w:rFonts w:eastAsiaTheme="minorHAnsi"/>
                <w:iCs/>
                <w:sz w:val="28"/>
                <w:szCs w:val="28"/>
                <w:lang w:eastAsia="en-US"/>
              </w:rPr>
              <w:t>0….</w:t>
            </w:r>
            <w:proofErr w:type="gramEnd"/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+24С</w:t>
            </w:r>
            <w:r w:rsidR="006412F9"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;  Фреон R32</w:t>
            </w:r>
          </w:p>
          <w:p w14:paraId="78B9B4E0" w14:textId="2ECB7B4B" w:rsidR="006412F9" w:rsidRPr="006412F9" w:rsidRDefault="006412F9" w:rsidP="00505677">
            <w:pPr>
              <w:rPr>
                <w:rFonts w:eastAsiaTheme="minorHAnsi"/>
                <w:iCs/>
                <w:sz w:val="28"/>
                <w:szCs w:val="28"/>
                <w:lang w:eastAsia="en-US"/>
              </w:rPr>
            </w:pPr>
          </w:p>
        </w:tc>
      </w:tr>
      <w:tr w:rsidR="006412F9" w:rsidRPr="00D2072D" w14:paraId="37259ED1" w14:textId="77777777" w:rsidTr="006412F9">
        <w:trPr>
          <w:gridAfter w:val="1"/>
          <w:wAfter w:w="14745" w:type="dxa"/>
          <w:cantSplit/>
          <w:trHeight w:val="454"/>
        </w:trPr>
        <w:tc>
          <w:tcPr>
            <w:tcW w:w="10348" w:type="dxa"/>
            <w:shd w:val="clear" w:color="auto" w:fill="auto"/>
            <w:vAlign w:val="bottom"/>
          </w:tcPr>
          <w:p w14:paraId="39FCED3A" w14:textId="58E5C4E9" w:rsidR="006412F9" w:rsidRPr="006412F9" w:rsidRDefault="006412F9" w:rsidP="008F5EAA">
            <w:pPr>
              <w:spacing w:line="276" w:lineRule="auto"/>
              <w:rPr>
                <w:rFonts w:ascii="ISOCPEUR" w:hAnsi="ISOCPEUR" w:cs="Arial CYR"/>
                <w:b/>
                <w:bCs/>
                <w:sz w:val="28"/>
                <w:szCs w:val="28"/>
              </w:rPr>
            </w:pPr>
          </w:p>
        </w:tc>
      </w:tr>
    </w:tbl>
    <w:p w14:paraId="0D36F33E" w14:textId="5E1D3136" w:rsidR="00BB3FC5" w:rsidRDefault="006412F9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6412F9">
        <w:rPr>
          <w:rFonts w:eastAsiaTheme="minorHAnsi"/>
          <w:iCs/>
          <w:sz w:val="28"/>
          <w:szCs w:val="28"/>
          <w:lang w:eastAsia="en-US"/>
        </w:rPr>
        <w:t xml:space="preserve">Блок внутренний кассетного типа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Qх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>=</w:t>
      </w:r>
      <w:r>
        <w:rPr>
          <w:rFonts w:eastAsiaTheme="minorHAnsi"/>
          <w:iCs/>
          <w:sz w:val="28"/>
          <w:szCs w:val="28"/>
          <w:lang w:eastAsia="en-US"/>
        </w:rPr>
        <w:t>2,64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кВт;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Ny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 xml:space="preserve">=0,03кВт </w:t>
      </w:r>
      <w:r>
        <w:rPr>
          <w:rFonts w:eastAsiaTheme="minorHAnsi"/>
          <w:iCs/>
          <w:sz w:val="28"/>
          <w:szCs w:val="28"/>
          <w:lang w:eastAsia="en-US"/>
        </w:rPr>
        <w:t>–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 xml:space="preserve">1шт; Беспроводной пульт в комплекте; </w:t>
      </w:r>
      <w:proofErr w:type="gramStart"/>
      <w:r w:rsidRPr="006412F9">
        <w:rPr>
          <w:rFonts w:eastAsiaTheme="minorHAnsi"/>
          <w:iCs/>
          <w:sz w:val="28"/>
          <w:szCs w:val="28"/>
          <w:lang w:eastAsia="en-US"/>
        </w:rPr>
        <w:t>Шум  42</w:t>
      </w:r>
      <w:proofErr w:type="gramEnd"/>
      <w:r w:rsidRPr="006412F9">
        <w:rPr>
          <w:rFonts w:eastAsiaTheme="minorHAnsi"/>
          <w:iCs/>
          <w:sz w:val="28"/>
          <w:szCs w:val="28"/>
          <w:lang w:eastAsia="en-US"/>
        </w:rPr>
        <w:t>/40/38/36/44/30/27 дБ(А); 570х570х245мм; 230В</w:t>
      </w:r>
      <w:r>
        <w:rPr>
          <w:rFonts w:eastAsiaTheme="minorHAnsi"/>
          <w:iCs/>
          <w:sz w:val="28"/>
          <w:szCs w:val="28"/>
          <w:lang w:eastAsia="en-US"/>
        </w:rPr>
        <w:t xml:space="preserve">; 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Расход воздуха </w:t>
      </w:r>
      <w:r>
        <w:rPr>
          <w:rFonts w:eastAsiaTheme="minorHAnsi"/>
          <w:iCs/>
          <w:sz w:val="28"/>
          <w:szCs w:val="28"/>
          <w:lang w:eastAsia="en-US"/>
        </w:rPr>
        <w:t>650</w:t>
      </w:r>
      <w:r w:rsidRPr="006412F9">
        <w:rPr>
          <w:rFonts w:eastAsiaTheme="minorHAnsi"/>
          <w:iCs/>
          <w:sz w:val="28"/>
          <w:szCs w:val="28"/>
          <w:lang w:eastAsia="en-US"/>
        </w:rPr>
        <w:t>/</w:t>
      </w:r>
      <w:r>
        <w:rPr>
          <w:rFonts w:eastAsiaTheme="minorHAnsi"/>
          <w:iCs/>
          <w:sz w:val="28"/>
          <w:szCs w:val="28"/>
          <w:lang w:eastAsia="en-US"/>
        </w:rPr>
        <w:t>5</w:t>
      </w:r>
      <w:r w:rsidRPr="006412F9">
        <w:rPr>
          <w:rFonts w:eastAsiaTheme="minorHAnsi"/>
          <w:iCs/>
          <w:sz w:val="28"/>
          <w:szCs w:val="28"/>
          <w:lang w:eastAsia="en-US"/>
        </w:rPr>
        <w:t>40/490/450/420/380/350 м3/ч  с бактерицидным фильтром и  со встроенной УВ лампой</w:t>
      </w:r>
    </w:p>
    <w:p w14:paraId="20F5BC49" w14:textId="428F0A3F" w:rsidR="008F5EAA" w:rsidRDefault="008F5EAA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Для соединения наружного и внутреннего блоков применить изолированные по заводу медные трубопроводы толщиной стенки не менее 0,8мм.</w:t>
      </w:r>
    </w:p>
    <w:p w14:paraId="0488F99E" w14:textId="3B4BE4D8" w:rsidR="008F5EAA" w:rsidRDefault="008F5EAA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proofErr w:type="gramStart"/>
      <w:r>
        <w:rPr>
          <w:rFonts w:eastAsiaTheme="minorHAnsi"/>
          <w:iCs/>
          <w:sz w:val="28"/>
          <w:szCs w:val="28"/>
          <w:lang w:eastAsia="en-US"/>
        </w:rPr>
        <w:t>Кронштейн</w:t>
      </w:r>
      <w:proofErr w:type="gramEnd"/>
      <w:r>
        <w:rPr>
          <w:rFonts w:eastAsiaTheme="minorHAnsi"/>
          <w:iCs/>
          <w:sz w:val="28"/>
          <w:szCs w:val="28"/>
          <w:lang w:eastAsia="en-US"/>
        </w:rPr>
        <w:t xml:space="preserve"> усиленный 700х1000мм с комплектом креплений</w:t>
      </w:r>
      <w:r w:rsidR="007B0487">
        <w:rPr>
          <w:rFonts w:eastAsiaTheme="minorHAnsi"/>
          <w:iCs/>
          <w:sz w:val="28"/>
          <w:szCs w:val="28"/>
          <w:lang w:eastAsia="en-US"/>
        </w:rPr>
        <w:t xml:space="preserve"> либо напольная рама</w:t>
      </w:r>
      <w:r>
        <w:rPr>
          <w:rFonts w:eastAsiaTheme="minorHAnsi"/>
          <w:iCs/>
          <w:sz w:val="28"/>
          <w:szCs w:val="28"/>
          <w:lang w:eastAsia="en-US"/>
        </w:rPr>
        <w:t xml:space="preserve"> -1 шт. Приложить необходимые для монтажа материалы (межблочный кабель, лента виниловая, лента ПВХ</w:t>
      </w:r>
      <w:r w:rsidR="00063D48">
        <w:rPr>
          <w:rFonts w:eastAsiaTheme="minorHAnsi"/>
          <w:iCs/>
          <w:sz w:val="28"/>
          <w:szCs w:val="28"/>
          <w:lang w:eastAsia="en-US"/>
        </w:rPr>
        <w:t>, дренажные трубопроводы</w:t>
      </w:r>
      <w:r>
        <w:rPr>
          <w:rFonts w:eastAsiaTheme="minorHAnsi"/>
          <w:iCs/>
          <w:sz w:val="28"/>
          <w:szCs w:val="28"/>
          <w:lang w:eastAsia="en-US"/>
        </w:rPr>
        <w:t xml:space="preserve"> и </w:t>
      </w:r>
      <w:proofErr w:type="spellStart"/>
      <w:r>
        <w:rPr>
          <w:rFonts w:eastAsiaTheme="minorHAnsi"/>
          <w:iCs/>
          <w:sz w:val="28"/>
          <w:szCs w:val="28"/>
          <w:lang w:eastAsia="en-US"/>
        </w:rPr>
        <w:t>т.п</w:t>
      </w:r>
      <w:proofErr w:type="spellEnd"/>
      <w:r>
        <w:rPr>
          <w:rFonts w:eastAsiaTheme="minorHAnsi"/>
          <w:iCs/>
          <w:sz w:val="28"/>
          <w:szCs w:val="28"/>
          <w:lang w:eastAsia="en-US"/>
        </w:rPr>
        <w:t>).</w:t>
      </w:r>
    </w:p>
    <w:p w14:paraId="028EBE3F" w14:textId="77777777" w:rsidR="008F5EAA" w:rsidRDefault="008F5EAA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</w:p>
    <w:p w14:paraId="5097E90C" w14:textId="77777777" w:rsidR="00BB3FC5" w:rsidRDefault="00BB3FC5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</w:p>
    <w:p w14:paraId="653566B5" w14:textId="287B55B6" w:rsidR="00A82A61" w:rsidRDefault="00A82A61" w:rsidP="00A82A61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Мульти-сплит система К2</w:t>
      </w:r>
    </w:p>
    <w:p w14:paraId="4CB22A49" w14:textId="77777777" w:rsidR="00A82A61" w:rsidRDefault="00A82A61" w:rsidP="00A82A61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BB3FC5">
        <w:rPr>
          <w:rFonts w:eastAsiaTheme="minorHAnsi"/>
          <w:iCs/>
          <w:sz w:val="28"/>
          <w:szCs w:val="28"/>
          <w:lang w:eastAsia="en-US"/>
        </w:rPr>
        <w:t>К</w:t>
      </w:r>
      <w:r>
        <w:rPr>
          <w:rFonts w:eastAsiaTheme="minorHAnsi"/>
          <w:iCs/>
          <w:sz w:val="28"/>
          <w:szCs w:val="28"/>
          <w:lang w:eastAsia="en-US"/>
        </w:rPr>
        <w:t>ласс</w:t>
      </w:r>
      <w:r w:rsidRPr="00BB3FC5">
        <w:rPr>
          <w:rFonts w:eastAsiaTheme="minorHAnsi"/>
          <w:iCs/>
          <w:sz w:val="28"/>
          <w:szCs w:val="28"/>
          <w:lang w:eastAsia="en-US"/>
        </w:rPr>
        <w:t xml:space="preserve"> А++</w:t>
      </w:r>
      <w:r>
        <w:rPr>
          <w:rFonts w:eastAsiaTheme="minorHAnsi"/>
          <w:iCs/>
          <w:sz w:val="28"/>
          <w:szCs w:val="28"/>
          <w:lang w:eastAsia="en-US"/>
        </w:rPr>
        <w:t xml:space="preserve">, </w:t>
      </w:r>
      <w:r w:rsidRPr="00BB3FC5">
        <w:rPr>
          <w:rFonts w:eastAsiaTheme="minorHAnsi"/>
          <w:iCs/>
          <w:sz w:val="28"/>
          <w:szCs w:val="28"/>
          <w:lang w:eastAsia="en-US"/>
        </w:rPr>
        <w:t>технология FULL DC-</w:t>
      </w:r>
      <w:proofErr w:type="spellStart"/>
      <w:r w:rsidRPr="00BB3FC5">
        <w:rPr>
          <w:rFonts w:eastAsiaTheme="minorHAnsi"/>
          <w:iCs/>
          <w:sz w:val="28"/>
          <w:szCs w:val="28"/>
          <w:lang w:eastAsia="en-US"/>
        </w:rPr>
        <w:t>Inverter</w:t>
      </w:r>
      <w:proofErr w:type="spellEnd"/>
      <w:r w:rsidRPr="00BB3FC5">
        <w:rPr>
          <w:rFonts w:eastAsiaTheme="minorHAnsi"/>
          <w:iCs/>
          <w:sz w:val="28"/>
          <w:szCs w:val="28"/>
          <w:lang w:eastAsia="en-US"/>
        </w:rPr>
        <w:t xml:space="preserve">. Инверторное управление распространяется не только на компрессор, но и на двигатели вентиляторов, обеспечивая максимальную слаженность и точность работы. Это приводит к рекордной </w:t>
      </w:r>
      <w:proofErr w:type="spellStart"/>
      <w:r w:rsidRPr="00BB3FC5">
        <w:rPr>
          <w:rFonts w:eastAsiaTheme="minorHAnsi"/>
          <w:iCs/>
          <w:sz w:val="28"/>
          <w:szCs w:val="28"/>
          <w:lang w:eastAsia="en-US"/>
        </w:rPr>
        <w:t>энергоэффективности</w:t>
      </w:r>
      <w:proofErr w:type="spellEnd"/>
      <w:r w:rsidRPr="00BB3FC5">
        <w:rPr>
          <w:rFonts w:eastAsiaTheme="minorHAnsi"/>
          <w:iCs/>
          <w:sz w:val="28"/>
          <w:szCs w:val="28"/>
          <w:lang w:eastAsia="en-US"/>
        </w:rPr>
        <w:t>, надежности и долговечности всей климатической системы.</w:t>
      </w:r>
    </w:p>
    <w:p w14:paraId="6A0D0803" w14:textId="77777777" w:rsidR="00A82A61" w:rsidRDefault="00A82A61" w:rsidP="00A82A61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6412F9">
        <w:rPr>
          <w:rFonts w:eastAsiaTheme="minorHAnsi"/>
          <w:iCs/>
          <w:sz w:val="28"/>
          <w:szCs w:val="28"/>
          <w:lang w:eastAsia="en-US"/>
        </w:rPr>
        <w:t>Кондиционер в составе: наружный блок – 1шт</w:t>
      </w:r>
    </w:p>
    <w:tbl>
      <w:tblPr>
        <w:tblpPr w:leftFromText="180" w:rightFromText="180" w:vertAnchor="text" w:tblpY="1"/>
        <w:tblOverlap w:val="never"/>
        <w:tblW w:w="250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  <w:gridCol w:w="14745"/>
      </w:tblGrid>
      <w:tr w:rsidR="00A82A61" w:rsidRPr="006412F9" w14:paraId="4E039E68" w14:textId="77777777" w:rsidTr="00505677">
        <w:trPr>
          <w:cantSplit/>
          <w:trHeight w:val="454"/>
        </w:trPr>
        <w:tc>
          <w:tcPr>
            <w:tcW w:w="25093" w:type="dxa"/>
            <w:gridSpan w:val="2"/>
            <w:shd w:val="clear" w:color="auto" w:fill="auto"/>
          </w:tcPr>
          <w:p w14:paraId="10F93E99" w14:textId="2DC8F4CD" w:rsidR="00A82A61" w:rsidRPr="006412F9" w:rsidRDefault="00A82A61" w:rsidP="00505677">
            <w:pPr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Q=</w:t>
            </w:r>
            <w:r w:rsidR="007B0487">
              <w:rPr>
                <w:rFonts w:eastAsiaTheme="minorHAnsi"/>
                <w:iCs/>
                <w:sz w:val="28"/>
                <w:szCs w:val="28"/>
                <w:lang w:eastAsia="en-US"/>
              </w:rPr>
              <w:t>2,8-8,8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кВт; R32; Д×В×Ш  </w:t>
            </w:r>
            <w:r w:rsidR="007B0487" w:rsidRPr="007B0487">
              <w:rPr>
                <w:rFonts w:ascii="Exo 2" w:hAnsi="Exo 2"/>
                <w:color w:val="1D272E"/>
                <w:sz w:val="23"/>
                <w:szCs w:val="23"/>
              </w:rPr>
              <w:t xml:space="preserve"> </w:t>
            </w:r>
            <w:r w:rsidR="007B0487" w:rsidRPr="007B0487">
              <w:rPr>
                <w:rFonts w:eastAsiaTheme="minorHAnsi"/>
                <w:iCs/>
                <w:sz w:val="28"/>
                <w:szCs w:val="28"/>
                <w:lang w:eastAsia="en-US"/>
              </w:rPr>
              <w:t>920×699×380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 мм; SEER </w:t>
            </w: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6,1/А++</w:t>
            </w:r>
            <w:proofErr w:type="gramStart"/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; </w:t>
            </w:r>
            <w:r w:rsidRPr="00816D04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816D04">
              <w:rPr>
                <w:iCs/>
                <w:sz w:val="28"/>
                <w:szCs w:val="28"/>
              </w:rPr>
              <w:t>Ny</w:t>
            </w:r>
            <w:proofErr w:type="spellEnd"/>
            <w:proofErr w:type="gramEnd"/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=</w:t>
            </w:r>
            <w:r w:rsidR="00FD6F09">
              <w:rPr>
                <w:rFonts w:eastAsiaTheme="minorHAnsi"/>
                <w:iCs/>
                <w:sz w:val="28"/>
                <w:szCs w:val="28"/>
                <w:lang w:eastAsia="en-US"/>
              </w:rPr>
              <w:t>2,</w:t>
            </w:r>
            <w:r w:rsidR="007B0487">
              <w:rPr>
                <w:rFonts w:eastAsiaTheme="minorHAnsi"/>
                <w:iCs/>
                <w:sz w:val="28"/>
                <w:szCs w:val="28"/>
                <w:lang w:eastAsia="en-US"/>
              </w:rPr>
              <w:t>15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кВт</w:t>
            </w:r>
          </w:p>
          <w:p w14:paraId="44E32F73" w14:textId="77777777" w:rsidR="00A82A61" w:rsidRDefault="00A82A61" w:rsidP="00505677">
            <w:pPr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Эксплуатационный режим: охлаждение -15</w:t>
            </w: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…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+</w:t>
            </w: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5</w:t>
            </w: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3С; Нагрев: -</w:t>
            </w:r>
            <w:proofErr w:type="gramStart"/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2</w:t>
            </w: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0….</w:t>
            </w:r>
            <w:proofErr w:type="gramEnd"/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+24С;  Фреон R32</w:t>
            </w:r>
          </w:p>
          <w:p w14:paraId="5AA02DA3" w14:textId="77777777" w:rsidR="00A82A61" w:rsidRPr="006412F9" w:rsidRDefault="00A82A61" w:rsidP="00505677">
            <w:pPr>
              <w:rPr>
                <w:rFonts w:eastAsiaTheme="minorHAnsi"/>
                <w:iCs/>
                <w:sz w:val="28"/>
                <w:szCs w:val="28"/>
                <w:lang w:eastAsia="en-US"/>
              </w:rPr>
            </w:pPr>
          </w:p>
        </w:tc>
      </w:tr>
      <w:tr w:rsidR="00A82A61" w:rsidRPr="00D2072D" w14:paraId="7A3C7445" w14:textId="77777777" w:rsidTr="00505677">
        <w:trPr>
          <w:gridAfter w:val="1"/>
          <w:wAfter w:w="14745" w:type="dxa"/>
          <w:cantSplit/>
          <w:trHeight w:val="454"/>
        </w:trPr>
        <w:tc>
          <w:tcPr>
            <w:tcW w:w="10348" w:type="dxa"/>
            <w:shd w:val="clear" w:color="auto" w:fill="auto"/>
            <w:vAlign w:val="bottom"/>
          </w:tcPr>
          <w:p w14:paraId="7BE0CD9A" w14:textId="56013566" w:rsidR="00A82A61" w:rsidRPr="006412F9" w:rsidRDefault="00A82A61" w:rsidP="00505677">
            <w:pPr>
              <w:spacing w:line="276" w:lineRule="auto"/>
              <w:rPr>
                <w:rFonts w:ascii="ISOCPEUR" w:hAnsi="ISOCPEUR" w:cs="Arial CYR"/>
                <w:b/>
                <w:bCs/>
                <w:sz w:val="28"/>
                <w:szCs w:val="28"/>
              </w:rPr>
            </w:pPr>
          </w:p>
        </w:tc>
      </w:tr>
    </w:tbl>
    <w:p w14:paraId="7C45677C" w14:textId="4C480F73" w:rsidR="00A82A61" w:rsidRDefault="00A82A61" w:rsidP="00A82A61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6412F9">
        <w:rPr>
          <w:rFonts w:eastAsiaTheme="minorHAnsi"/>
          <w:iCs/>
          <w:sz w:val="28"/>
          <w:szCs w:val="28"/>
          <w:lang w:eastAsia="en-US"/>
        </w:rPr>
        <w:t xml:space="preserve">Блок внутренний кассетного типа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Qх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>=</w:t>
      </w:r>
      <w:r>
        <w:rPr>
          <w:rFonts w:eastAsiaTheme="minorHAnsi"/>
          <w:iCs/>
          <w:sz w:val="28"/>
          <w:szCs w:val="28"/>
          <w:lang w:eastAsia="en-US"/>
        </w:rPr>
        <w:t>2,64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кВт;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Ny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 xml:space="preserve">=0,03кВт </w:t>
      </w:r>
      <w:r>
        <w:rPr>
          <w:rFonts w:eastAsiaTheme="minorHAnsi"/>
          <w:iCs/>
          <w:sz w:val="28"/>
          <w:szCs w:val="28"/>
          <w:lang w:eastAsia="en-US"/>
        </w:rPr>
        <w:t>–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7B0487">
        <w:rPr>
          <w:rFonts w:eastAsiaTheme="minorHAnsi"/>
          <w:iCs/>
          <w:sz w:val="28"/>
          <w:szCs w:val="28"/>
          <w:lang w:eastAsia="en-US"/>
        </w:rPr>
        <w:t>3</w:t>
      </w:r>
      <w:r>
        <w:rPr>
          <w:rFonts w:eastAsiaTheme="minorHAnsi"/>
          <w:iCs/>
          <w:sz w:val="28"/>
          <w:szCs w:val="28"/>
          <w:lang w:eastAsia="en-US"/>
        </w:rPr>
        <w:t xml:space="preserve">шт; Беспроводной пульт в комплекте; </w:t>
      </w:r>
      <w:proofErr w:type="gramStart"/>
      <w:r w:rsidRPr="006412F9">
        <w:rPr>
          <w:rFonts w:eastAsiaTheme="minorHAnsi"/>
          <w:iCs/>
          <w:sz w:val="28"/>
          <w:szCs w:val="28"/>
          <w:lang w:eastAsia="en-US"/>
        </w:rPr>
        <w:t>Шум  42</w:t>
      </w:r>
      <w:proofErr w:type="gramEnd"/>
      <w:r w:rsidRPr="006412F9">
        <w:rPr>
          <w:rFonts w:eastAsiaTheme="minorHAnsi"/>
          <w:iCs/>
          <w:sz w:val="28"/>
          <w:szCs w:val="28"/>
          <w:lang w:eastAsia="en-US"/>
        </w:rPr>
        <w:t>/40/38/36/44/30/27 дБ(А); 570х570х245мм; 230В</w:t>
      </w:r>
      <w:r>
        <w:rPr>
          <w:rFonts w:eastAsiaTheme="minorHAnsi"/>
          <w:iCs/>
          <w:sz w:val="28"/>
          <w:szCs w:val="28"/>
          <w:lang w:eastAsia="en-US"/>
        </w:rPr>
        <w:t xml:space="preserve">; 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Расход воздуха </w:t>
      </w:r>
      <w:r>
        <w:rPr>
          <w:rFonts w:eastAsiaTheme="minorHAnsi"/>
          <w:iCs/>
          <w:sz w:val="28"/>
          <w:szCs w:val="28"/>
          <w:lang w:eastAsia="en-US"/>
        </w:rPr>
        <w:t>650</w:t>
      </w:r>
      <w:r w:rsidRPr="006412F9">
        <w:rPr>
          <w:rFonts w:eastAsiaTheme="minorHAnsi"/>
          <w:iCs/>
          <w:sz w:val="28"/>
          <w:szCs w:val="28"/>
          <w:lang w:eastAsia="en-US"/>
        </w:rPr>
        <w:t>/</w:t>
      </w:r>
      <w:r>
        <w:rPr>
          <w:rFonts w:eastAsiaTheme="minorHAnsi"/>
          <w:iCs/>
          <w:sz w:val="28"/>
          <w:szCs w:val="28"/>
          <w:lang w:eastAsia="en-US"/>
        </w:rPr>
        <w:t>5</w:t>
      </w:r>
      <w:r w:rsidRPr="006412F9">
        <w:rPr>
          <w:rFonts w:eastAsiaTheme="minorHAnsi"/>
          <w:iCs/>
          <w:sz w:val="28"/>
          <w:szCs w:val="28"/>
          <w:lang w:eastAsia="en-US"/>
        </w:rPr>
        <w:t>40/490/450/420/380/350 м3/ч  с бактерицидным фильтром и  со встроенной УВ лампой</w:t>
      </w:r>
    </w:p>
    <w:p w14:paraId="0D9FF9F5" w14:textId="77777777" w:rsidR="00A82A61" w:rsidRDefault="00A82A61" w:rsidP="00A82A61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Для соединения наружного и внутреннего блоков применить изолированные по заводу медные трубопроводы толщиной стенки не менее 0,8мм.</w:t>
      </w:r>
    </w:p>
    <w:p w14:paraId="4D44F3DC" w14:textId="77777777" w:rsidR="00A82A61" w:rsidRDefault="00A82A61" w:rsidP="00A82A61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proofErr w:type="gramStart"/>
      <w:r>
        <w:rPr>
          <w:rFonts w:eastAsiaTheme="minorHAnsi"/>
          <w:iCs/>
          <w:sz w:val="28"/>
          <w:szCs w:val="28"/>
          <w:lang w:eastAsia="en-US"/>
        </w:rPr>
        <w:t>Кронштейн</w:t>
      </w:r>
      <w:proofErr w:type="gramEnd"/>
      <w:r>
        <w:rPr>
          <w:rFonts w:eastAsiaTheme="minorHAnsi"/>
          <w:iCs/>
          <w:sz w:val="28"/>
          <w:szCs w:val="28"/>
          <w:lang w:eastAsia="en-US"/>
        </w:rPr>
        <w:t xml:space="preserve"> усиленный 700х1000мм с комплектом креплений -1 шт. Приложить необходимые для монтажа материалы (межблочный кабель, лента виниловая, лента ПВХ, дренажные трубопроводы и </w:t>
      </w:r>
      <w:proofErr w:type="spellStart"/>
      <w:r>
        <w:rPr>
          <w:rFonts w:eastAsiaTheme="minorHAnsi"/>
          <w:iCs/>
          <w:sz w:val="28"/>
          <w:szCs w:val="28"/>
          <w:lang w:eastAsia="en-US"/>
        </w:rPr>
        <w:t>т.п</w:t>
      </w:r>
      <w:proofErr w:type="spellEnd"/>
      <w:r>
        <w:rPr>
          <w:rFonts w:eastAsiaTheme="minorHAnsi"/>
          <w:iCs/>
          <w:sz w:val="28"/>
          <w:szCs w:val="28"/>
          <w:lang w:eastAsia="en-US"/>
        </w:rPr>
        <w:t>).</w:t>
      </w:r>
    </w:p>
    <w:p w14:paraId="07AFD9C4" w14:textId="77777777" w:rsidR="00BB3FC5" w:rsidRDefault="00BB3FC5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</w:p>
    <w:p w14:paraId="0041F731" w14:textId="6D84C9FB" w:rsidR="00C44C4C" w:rsidRDefault="00C44C4C" w:rsidP="00C44C4C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Мульти-сплит система К3</w:t>
      </w:r>
    </w:p>
    <w:tbl>
      <w:tblPr>
        <w:tblpPr w:leftFromText="180" w:rightFromText="180" w:vertAnchor="text" w:tblpY="1"/>
        <w:tblOverlap w:val="never"/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</w:tblGrid>
      <w:tr w:rsidR="00C44C4C" w:rsidRPr="00D2072D" w14:paraId="5046470A" w14:textId="77777777" w:rsidTr="007B0487">
        <w:trPr>
          <w:cantSplit/>
          <w:trHeight w:val="454"/>
        </w:trPr>
        <w:tc>
          <w:tcPr>
            <w:tcW w:w="10348" w:type="dxa"/>
            <w:shd w:val="clear" w:color="auto" w:fill="auto"/>
            <w:vAlign w:val="bottom"/>
          </w:tcPr>
          <w:p w14:paraId="4333EAF3" w14:textId="77777777" w:rsidR="007B0487" w:rsidRDefault="007B0487" w:rsidP="007B0487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BB3FC5">
              <w:rPr>
                <w:rFonts w:eastAsiaTheme="minorHAnsi"/>
                <w:iCs/>
                <w:sz w:val="28"/>
                <w:szCs w:val="28"/>
                <w:lang w:eastAsia="en-US"/>
              </w:rPr>
              <w:t>К</w:t>
            </w: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>ласс</w:t>
            </w:r>
            <w:r w:rsidRPr="00BB3FC5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 А++</w:t>
            </w:r>
            <w:r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, </w:t>
            </w:r>
            <w:r w:rsidRPr="00BB3FC5">
              <w:rPr>
                <w:rFonts w:eastAsiaTheme="minorHAnsi"/>
                <w:iCs/>
                <w:sz w:val="28"/>
                <w:szCs w:val="28"/>
                <w:lang w:eastAsia="en-US"/>
              </w:rPr>
              <w:t>технология FULL DC-</w:t>
            </w:r>
            <w:proofErr w:type="spellStart"/>
            <w:r w:rsidRPr="00BB3FC5">
              <w:rPr>
                <w:rFonts w:eastAsiaTheme="minorHAnsi"/>
                <w:iCs/>
                <w:sz w:val="28"/>
                <w:szCs w:val="28"/>
                <w:lang w:eastAsia="en-US"/>
              </w:rPr>
              <w:t>Inverter</w:t>
            </w:r>
            <w:proofErr w:type="spellEnd"/>
            <w:r w:rsidRPr="00BB3FC5">
              <w:rPr>
                <w:rFonts w:eastAsiaTheme="minorHAnsi"/>
                <w:iCs/>
                <w:sz w:val="28"/>
                <w:szCs w:val="28"/>
                <w:lang w:eastAsia="en-US"/>
              </w:rPr>
              <w:t xml:space="preserve">. Инверторное управление распространяется не только на компрессор, но и на двигатели вентиляторов, обеспечивая максимальную слаженность и точность работы. Это приводит к рекордной </w:t>
            </w:r>
            <w:proofErr w:type="spellStart"/>
            <w:r w:rsidRPr="00BB3FC5">
              <w:rPr>
                <w:rFonts w:eastAsiaTheme="minorHAnsi"/>
                <w:iCs/>
                <w:sz w:val="28"/>
                <w:szCs w:val="28"/>
                <w:lang w:eastAsia="en-US"/>
              </w:rPr>
              <w:t>энергоэффективности</w:t>
            </w:r>
            <w:proofErr w:type="spellEnd"/>
            <w:r w:rsidRPr="00BB3FC5">
              <w:rPr>
                <w:rFonts w:eastAsiaTheme="minorHAnsi"/>
                <w:iCs/>
                <w:sz w:val="28"/>
                <w:szCs w:val="28"/>
                <w:lang w:eastAsia="en-US"/>
              </w:rPr>
              <w:t>, надежности и долговечности всей климатической системы.</w:t>
            </w:r>
          </w:p>
          <w:p w14:paraId="39C94884" w14:textId="77777777" w:rsidR="007B0487" w:rsidRDefault="007B0487" w:rsidP="007B0487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Theme="minorHAnsi"/>
                <w:iCs/>
                <w:sz w:val="28"/>
                <w:szCs w:val="28"/>
                <w:lang w:eastAsia="en-US"/>
              </w:rPr>
            </w:pPr>
            <w:r w:rsidRPr="006412F9">
              <w:rPr>
                <w:rFonts w:eastAsiaTheme="minorHAnsi"/>
                <w:iCs/>
                <w:sz w:val="28"/>
                <w:szCs w:val="28"/>
                <w:lang w:eastAsia="en-US"/>
              </w:rPr>
              <w:t>Кондиционер в составе: наружный блок – 1шт</w:t>
            </w:r>
          </w:p>
          <w:tbl>
            <w:tblPr>
              <w:tblpPr w:leftFromText="180" w:rightFromText="180" w:vertAnchor="text" w:tblpY="1"/>
              <w:tblOverlap w:val="never"/>
              <w:tblW w:w="2509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093"/>
            </w:tblGrid>
            <w:tr w:rsidR="007B0487" w:rsidRPr="006412F9" w14:paraId="3FBA6AF2" w14:textId="77777777" w:rsidTr="002E6B1D">
              <w:trPr>
                <w:cantSplit/>
                <w:trHeight w:val="454"/>
              </w:trPr>
              <w:tc>
                <w:tcPr>
                  <w:tcW w:w="25093" w:type="dxa"/>
                  <w:shd w:val="clear" w:color="auto" w:fill="auto"/>
                </w:tcPr>
                <w:p w14:paraId="79EFBA6E" w14:textId="77777777" w:rsidR="007B0487" w:rsidRPr="006412F9" w:rsidRDefault="007B0487" w:rsidP="007B0487">
                  <w:pP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</w:pP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Q=</w:t>
                  </w:r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3,3</w:t>
                  </w: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-</w:t>
                  </w:r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13,1</w:t>
                  </w: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кВт; R32; Д×В×</w:t>
                  </w:r>
                  <w:proofErr w:type="gramStart"/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Ш  990</w:t>
                  </w:r>
                  <w:proofErr w:type="gramEnd"/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 xml:space="preserve">×910×340 мм; SEER </w:t>
                  </w:r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6,1/А++</w:t>
                  </w: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 xml:space="preserve">; </w:t>
                  </w:r>
                  <w:r w:rsidRPr="00816D04">
                    <w:rPr>
                      <w:iCs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16D04">
                    <w:rPr>
                      <w:iCs/>
                      <w:sz w:val="28"/>
                      <w:szCs w:val="28"/>
                    </w:rPr>
                    <w:t>Ny</w:t>
                  </w:r>
                  <w:proofErr w:type="spellEnd"/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=</w:t>
                  </w: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3</w:t>
                  </w:r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,81</w:t>
                  </w: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кВт</w:t>
                  </w:r>
                </w:p>
                <w:p w14:paraId="7CCFFCED" w14:textId="77777777" w:rsidR="007B0487" w:rsidRDefault="007B0487" w:rsidP="007B0487">
                  <w:pP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</w:pP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Эксплуатационный режим: охлаждение -15</w:t>
                  </w:r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…</w:t>
                  </w: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+</w:t>
                  </w:r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5</w:t>
                  </w:r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3С; Нагрев: -</w:t>
                  </w:r>
                  <w:proofErr w:type="gramStart"/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2</w:t>
                  </w:r>
                  <w: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0….</w:t>
                  </w:r>
                  <w:proofErr w:type="gramEnd"/>
                  <w:r w:rsidRPr="006412F9"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  <w:t>+24С;  Фреон R32</w:t>
                  </w:r>
                </w:p>
                <w:p w14:paraId="522710C0" w14:textId="77777777" w:rsidR="007B0487" w:rsidRPr="006412F9" w:rsidRDefault="007B0487" w:rsidP="007B0487">
                  <w:pPr>
                    <w:rPr>
                      <w:rFonts w:eastAsiaTheme="minorHAnsi"/>
                      <w:iCs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15253A9D" w14:textId="77777777" w:rsidR="00C44C4C" w:rsidRPr="006412F9" w:rsidRDefault="00C44C4C" w:rsidP="007B0487">
            <w:pPr>
              <w:rPr>
                <w:rFonts w:ascii="ISOCPEUR" w:hAnsi="ISOCPEUR" w:cs="Arial CYR"/>
                <w:b/>
                <w:bCs/>
                <w:sz w:val="28"/>
                <w:szCs w:val="28"/>
              </w:rPr>
            </w:pPr>
          </w:p>
        </w:tc>
      </w:tr>
    </w:tbl>
    <w:p w14:paraId="1E88BDA8" w14:textId="4FC5514A" w:rsidR="007B0487" w:rsidRDefault="007B0487" w:rsidP="00C44C4C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6412F9">
        <w:rPr>
          <w:rFonts w:eastAsiaTheme="minorHAnsi"/>
          <w:iCs/>
          <w:sz w:val="28"/>
          <w:szCs w:val="28"/>
          <w:lang w:eastAsia="en-US"/>
        </w:rPr>
        <w:t xml:space="preserve">Блок внутренний кассетного типа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Qх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>=3,5</w:t>
      </w:r>
      <w:r>
        <w:rPr>
          <w:rFonts w:eastAsiaTheme="minorHAnsi"/>
          <w:iCs/>
          <w:sz w:val="28"/>
          <w:szCs w:val="28"/>
          <w:lang w:eastAsia="en-US"/>
        </w:rPr>
        <w:t>2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кВт;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Ny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 xml:space="preserve">=0,03кВт </w:t>
      </w:r>
      <w:r>
        <w:rPr>
          <w:rFonts w:eastAsiaTheme="minorHAnsi"/>
          <w:iCs/>
          <w:sz w:val="28"/>
          <w:szCs w:val="28"/>
          <w:lang w:eastAsia="en-US"/>
        </w:rPr>
        <w:t>–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 xml:space="preserve">2шт; Беспроводной пульт в комплекте; </w:t>
      </w:r>
      <w:r w:rsidRPr="006412F9">
        <w:rPr>
          <w:rFonts w:eastAsiaTheme="minorHAnsi"/>
          <w:iCs/>
          <w:sz w:val="28"/>
          <w:szCs w:val="28"/>
          <w:lang w:eastAsia="en-US"/>
        </w:rPr>
        <w:t>Шум 42/40/38/36/44/30/27 дБ(А); 570х570х245мм; 230В</w:t>
      </w:r>
      <w:r>
        <w:rPr>
          <w:rFonts w:eastAsiaTheme="minorHAnsi"/>
          <w:iCs/>
          <w:sz w:val="28"/>
          <w:szCs w:val="28"/>
          <w:lang w:eastAsia="en-US"/>
        </w:rPr>
        <w:t xml:space="preserve">; 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Расход </w:t>
      </w:r>
      <w:r w:rsidRPr="006412F9">
        <w:rPr>
          <w:rFonts w:eastAsiaTheme="minorHAnsi"/>
          <w:iCs/>
          <w:sz w:val="28"/>
          <w:szCs w:val="28"/>
          <w:lang w:eastAsia="en-US"/>
        </w:rPr>
        <w:lastRenderedPageBreak/>
        <w:t xml:space="preserve">воздуха </w:t>
      </w:r>
      <w:r>
        <w:rPr>
          <w:rFonts w:eastAsiaTheme="minorHAnsi"/>
          <w:iCs/>
          <w:sz w:val="28"/>
          <w:szCs w:val="28"/>
          <w:lang w:eastAsia="en-US"/>
        </w:rPr>
        <w:t>650</w:t>
      </w:r>
      <w:r w:rsidRPr="006412F9">
        <w:rPr>
          <w:rFonts w:eastAsiaTheme="minorHAnsi"/>
          <w:iCs/>
          <w:sz w:val="28"/>
          <w:szCs w:val="28"/>
          <w:lang w:eastAsia="en-US"/>
        </w:rPr>
        <w:t>/</w:t>
      </w:r>
      <w:r>
        <w:rPr>
          <w:rFonts w:eastAsiaTheme="minorHAnsi"/>
          <w:iCs/>
          <w:sz w:val="28"/>
          <w:szCs w:val="28"/>
          <w:lang w:eastAsia="en-US"/>
        </w:rPr>
        <w:t>5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40/490/450/420/380/350 м3/ч с бактерицидным фильтром </w:t>
      </w:r>
      <w:proofErr w:type="gramStart"/>
      <w:r w:rsidRPr="006412F9">
        <w:rPr>
          <w:rFonts w:eastAsiaTheme="minorHAnsi"/>
          <w:iCs/>
          <w:sz w:val="28"/>
          <w:szCs w:val="28"/>
          <w:lang w:eastAsia="en-US"/>
        </w:rPr>
        <w:t>и  со</w:t>
      </w:r>
      <w:proofErr w:type="gramEnd"/>
      <w:r w:rsidRPr="006412F9">
        <w:rPr>
          <w:rFonts w:eastAsiaTheme="minorHAnsi"/>
          <w:iCs/>
          <w:sz w:val="28"/>
          <w:szCs w:val="28"/>
          <w:lang w:eastAsia="en-US"/>
        </w:rPr>
        <w:t xml:space="preserve"> встроенной УВ лампой</w:t>
      </w:r>
    </w:p>
    <w:p w14:paraId="0B8B9DEA" w14:textId="77777777" w:rsidR="007B0487" w:rsidRDefault="007B0487" w:rsidP="00C44C4C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</w:p>
    <w:p w14:paraId="2B16BB93" w14:textId="2493244F" w:rsidR="007B0487" w:rsidRDefault="007B0487" w:rsidP="007B0487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 w:rsidRPr="006412F9">
        <w:rPr>
          <w:rFonts w:eastAsiaTheme="minorHAnsi"/>
          <w:iCs/>
          <w:sz w:val="28"/>
          <w:szCs w:val="28"/>
          <w:lang w:eastAsia="en-US"/>
        </w:rPr>
        <w:t xml:space="preserve">Блок внутренний </w:t>
      </w:r>
      <w:r>
        <w:rPr>
          <w:rFonts w:eastAsiaTheme="minorHAnsi"/>
          <w:iCs/>
          <w:sz w:val="28"/>
          <w:szCs w:val="28"/>
          <w:lang w:eastAsia="en-US"/>
        </w:rPr>
        <w:t xml:space="preserve">настенного 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типа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Qх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>=</w:t>
      </w:r>
      <w:r>
        <w:rPr>
          <w:rFonts w:eastAsiaTheme="minorHAnsi"/>
          <w:iCs/>
          <w:sz w:val="28"/>
          <w:szCs w:val="28"/>
          <w:lang w:eastAsia="en-US"/>
        </w:rPr>
        <w:t>2,62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кВт; </w:t>
      </w:r>
      <w:proofErr w:type="spellStart"/>
      <w:r w:rsidRPr="006412F9">
        <w:rPr>
          <w:rFonts w:eastAsiaTheme="minorHAnsi"/>
          <w:iCs/>
          <w:sz w:val="28"/>
          <w:szCs w:val="28"/>
          <w:lang w:eastAsia="en-US"/>
        </w:rPr>
        <w:t>Ny</w:t>
      </w:r>
      <w:proofErr w:type="spellEnd"/>
      <w:r w:rsidRPr="006412F9">
        <w:rPr>
          <w:rFonts w:eastAsiaTheme="minorHAnsi"/>
          <w:iCs/>
          <w:sz w:val="28"/>
          <w:szCs w:val="28"/>
          <w:lang w:eastAsia="en-US"/>
        </w:rPr>
        <w:t xml:space="preserve">=0,03кВт </w:t>
      </w:r>
      <w:r>
        <w:rPr>
          <w:rFonts w:eastAsiaTheme="minorHAnsi"/>
          <w:iCs/>
          <w:sz w:val="28"/>
          <w:szCs w:val="28"/>
          <w:lang w:eastAsia="en-US"/>
        </w:rPr>
        <w:t>–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 xml:space="preserve">2шт; Беспроводной пульт в комплекте; 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Шум </w:t>
      </w:r>
      <w:r w:rsidRPr="007B0487">
        <w:rPr>
          <w:rFonts w:eastAsiaTheme="minorHAnsi"/>
          <w:iCs/>
          <w:sz w:val="28"/>
          <w:szCs w:val="28"/>
          <w:lang w:eastAsia="en-US"/>
        </w:rPr>
        <w:t>42/38/36/32/30/26/22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дБ(А); </w:t>
      </w:r>
      <w:r w:rsidRPr="007B0487">
        <w:rPr>
          <w:rFonts w:eastAsiaTheme="minorHAnsi"/>
          <w:iCs/>
          <w:sz w:val="28"/>
          <w:szCs w:val="28"/>
          <w:lang w:eastAsia="en-US"/>
        </w:rPr>
        <w:t>778×272×192</w:t>
      </w:r>
      <w:r w:rsidRPr="006412F9">
        <w:rPr>
          <w:rFonts w:eastAsiaTheme="minorHAnsi"/>
          <w:iCs/>
          <w:sz w:val="28"/>
          <w:szCs w:val="28"/>
          <w:lang w:eastAsia="en-US"/>
        </w:rPr>
        <w:t>; 230</w:t>
      </w:r>
      <w:proofErr w:type="gramStart"/>
      <w:r w:rsidRPr="006412F9">
        <w:rPr>
          <w:rFonts w:eastAsiaTheme="minorHAnsi"/>
          <w:iCs/>
          <w:sz w:val="28"/>
          <w:szCs w:val="28"/>
          <w:lang w:eastAsia="en-US"/>
        </w:rPr>
        <w:t>В</w:t>
      </w:r>
      <w:r>
        <w:rPr>
          <w:rFonts w:eastAsiaTheme="minorHAnsi"/>
          <w:iCs/>
          <w:sz w:val="28"/>
          <w:szCs w:val="28"/>
          <w:lang w:eastAsia="en-US"/>
        </w:rPr>
        <w:t xml:space="preserve">; 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Расход</w:t>
      </w:r>
      <w:proofErr w:type="gramEnd"/>
      <w:r w:rsidRPr="006412F9">
        <w:rPr>
          <w:rFonts w:eastAsiaTheme="minorHAnsi"/>
          <w:iCs/>
          <w:sz w:val="28"/>
          <w:szCs w:val="28"/>
          <w:lang w:eastAsia="en-US"/>
        </w:rPr>
        <w:t xml:space="preserve"> воздуха </w:t>
      </w:r>
      <w:r w:rsidRPr="007B0487">
        <w:rPr>
          <w:rFonts w:eastAsiaTheme="minorHAnsi"/>
          <w:iCs/>
          <w:sz w:val="28"/>
          <w:szCs w:val="28"/>
          <w:lang w:eastAsia="en-US"/>
        </w:rPr>
        <w:t>550/520/490/450/410/370/330</w:t>
      </w:r>
      <w:r w:rsidRPr="006412F9">
        <w:rPr>
          <w:rFonts w:eastAsiaTheme="minorHAnsi"/>
          <w:iCs/>
          <w:sz w:val="28"/>
          <w:szCs w:val="28"/>
          <w:lang w:eastAsia="en-US"/>
        </w:rPr>
        <w:t xml:space="preserve"> м3/ч  с бактерицидным фильтром и  со встроенной УВ лампой</w:t>
      </w:r>
    </w:p>
    <w:p w14:paraId="762C24B5" w14:textId="23C38317" w:rsidR="00C44C4C" w:rsidRDefault="00C44C4C" w:rsidP="00C44C4C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rFonts w:eastAsiaTheme="minorHAnsi"/>
          <w:iCs/>
          <w:sz w:val="28"/>
          <w:szCs w:val="28"/>
          <w:lang w:eastAsia="en-US"/>
        </w:rPr>
        <w:t>Для соединения наружного и внутреннего блоков применить изолированные по заводу медные трубопроводы толщиной стенки не менее 0,8мм.</w:t>
      </w:r>
    </w:p>
    <w:p w14:paraId="1689335C" w14:textId="219290C0" w:rsidR="00C44C4C" w:rsidRDefault="00C44C4C" w:rsidP="00C44C4C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  <w:proofErr w:type="gramStart"/>
      <w:r>
        <w:rPr>
          <w:rFonts w:eastAsiaTheme="minorHAnsi"/>
          <w:iCs/>
          <w:sz w:val="28"/>
          <w:szCs w:val="28"/>
          <w:lang w:eastAsia="en-US"/>
        </w:rPr>
        <w:t>Кронштейн</w:t>
      </w:r>
      <w:proofErr w:type="gramEnd"/>
      <w:r>
        <w:rPr>
          <w:rFonts w:eastAsiaTheme="minorHAnsi"/>
          <w:iCs/>
          <w:sz w:val="28"/>
          <w:szCs w:val="28"/>
          <w:lang w:eastAsia="en-US"/>
        </w:rPr>
        <w:t xml:space="preserve"> усиленный 700х1000мм с комплектом креплений</w:t>
      </w:r>
      <w:r w:rsidR="007B0487" w:rsidRPr="007B0487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7B0487">
        <w:rPr>
          <w:rFonts w:eastAsiaTheme="minorHAnsi"/>
          <w:iCs/>
          <w:sz w:val="28"/>
          <w:szCs w:val="28"/>
          <w:lang w:eastAsia="en-US"/>
        </w:rPr>
        <w:t>либо напольная рама</w:t>
      </w:r>
      <w:r>
        <w:rPr>
          <w:rFonts w:eastAsiaTheme="minorHAnsi"/>
          <w:iCs/>
          <w:sz w:val="28"/>
          <w:szCs w:val="28"/>
          <w:lang w:eastAsia="en-US"/>
        </w:rPr>
        <w:t xml:space="preserve"> -1 шт. Приложить необходимые для монтажа материалы (межблочный кабель, лента виниловая, лента ПВХ, дренажные трубопроводы и </w:t>
      </w:r>
      <w:proofErr w:type="spellStart"/>
      <w:r>
        <w:rPr>
          <w:rFonts w:eastAsiaTheme="minorHAnsi"/>
          <w:iCs/>
          <w:sz w:val="28"/>
          <w:szCs w:val="28"/>
          <w:lang w:eastAsia="en-US"/>
        </w:rPr>
        <w:t>т.п</w:t>
      </w:r>
      <w:proofErr w:type="spellEnd"/>
      <w:r>
        <w:rPr>
          <w:rFonts w:eastAsiaTheme="minorHAnsi"/>
          <w:iCs/>
          <w:sz w:val="28"/>
          <w:szCs w:val="28"/>
          <w:lang w:eastAsia="en-US"/>
        </w:rPr>
        <w:t>).</w:t>
      </w:r>
    </w:p>
    <w:p w14:paraId="5ACA2004" w14:textId="77777777" w:rsidR="00C44C4C" w:rsidRDefault="00C44C4C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</w:pPr>
    </w:p>
    <w:p w14:paraId="0B0B9DE6" w14:textId="4A452C87" w:rsidR="00C44C4C" w:rsidRPr="0044340A" w:rsidRDefault="00C44C4C" w:rsidP="005F45EF">
      <w:pPr>
        <w:suppressAutoHyphens/>
        <w:autoSpaceDE w:val="0"/>
        <w:autoSpaceDN w:val="0"/>
        <w:adjustRightInd w:val="0"/>
        <w:jc w:val="both"/>
        <w:rPr>
          <w:rFonts w:eastAsiaTheme="minorHAnsi"/>
          <w:iCs/>
          <w:sz w:val="28"/>
          <w:szCs w:val="28"/>
          <w:lang w:eastAsia="en-US"/>
        </w:rPr>
        <w:sectPr w:rsidR="00C44C4C" w:rsidRPr="0044340A" w:rsidSect="005F45EF">
          <w:pgSz w:w="11905" w:h="16838"/>
          <w:pgMar w:top="567" w:right="851" w:bottom="709" w:left="851" w:header="720" w:footer="720" w:gutter="0"/>
          <w:cols w:space="720"/>
          <w:noEndnote/>
          <w:docGrid w:linePitch="326"/>
        </w:sectPr>
      </w:pPr>
    </w:p>
    <w:p w14:paraId="1E3E6732" w14:textId="58D25AA3" w:rsidR="005F45EF" w:rsidRDefault="005F45EF" w:rsidP="005F45EF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197DBB">
        <w:rPr>
          <w:sz w:val="28"/>
          <w:szCs w:val="28"/>
        </w:rPr>
        <w:t>3</w:t>
      </w:r>
      <w:r>
        <w:rPr>
          <w:sz w:val="28"/>
          <w:szCs w:val="28"/>
        </w:rPr>
        <w:t xml:space="preserve"> к техническому заданию</w:t>
      </w:r>
    </w:p>
    <w:p w14:paraId="2D02829D" w14:textId="07D1AC04" w:rsidR="005F45EF" w:rsidRDefault="005F45EF" w:rsidP="005F45EF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14:paraId="11C0BB38" w14:textId="29E54FD9" w:rsidR="005F45EF" w:rsidRPr="00567E36" w:rsidRDefault="005F45EF" w:rsidP="005F45EF">
      <w:pPr>
        <w:suppressAutoHyphens/>
        <w:autoSpaceDE w:val="0"/>
        <w:autoSpaceDN w:val="0"/>
        <w:adjustRightInd w:val="0"/>
        <w:jc w:val="center"/>
        <w:rPr>
          <w:b/>
        </w:rPr>
      </w:pPr>
      <w:r w:rsidRPr="005F45EF">
        <w:rPr>
          <w:b/>
        </w:rPr>
        <w:t xml:space="preserve">План для разработки схем </w:t>
      </w:r>
      <w:proofErr w:type="spellStart"/>
      <w:r w:rsidRPr="005F45EF">
        <w:rPr>
          <w:b/>
        </w:rPr>
        <w:t>общеобменной</w:t>
      </w:r>
      <w:proofErr w:type="spellEnd"/>
      <w:r w:rsidRPr="005F45EF">
        <w:rPr>
          <w:b/>
        </w:rPr>
        <w:t xml:space="preserve"> вентиляции </w:t>
      </w:r>
      <w:r w:rsidR="00787098">
        <w:rPr>
          <w:b/>
        </w:rPr>
        <w:t>палатного отделения</w:t>
      </w:r>
    </w:p>
    <w:p w14:paraId="41754D19" w14:textId="4C1B864F" w:rsidR="005F45EF" w:rsidRDefault="005F45EF" w:rsidP="005F45EF">
      <w:pPr>
        <w:suppressAutoHyphens/>
        <w:autoSpaceDE w:val="0"/>
        <w:autoSpaceDN w:val="0"/>
        <w:adjustRightInd w:val="0"/>
      </w:pPr>
    </w:p>
    <w:p w14:paraId="22C0D034" w14:textId="5A4F678E" w:rsidR="005F45EF" w:rsidRPr="00162A87" w:rsidRDefault="00787098" w:rsidP="005F45EF">
      <w:pPr>
        <w:suppressAutoHyphens/>
        <w:autoSpaceDE w:val="0"/>
        <w:autoSpaceDN w:val="0"/>
        <w:adjustRightInd w:val="0"/>
        <w:rPr>
          <w:bCs/>
          <w:sz w:val="28"/>
          <w:szCs w:val="28"/>
        </w:rPr>
      </w:pPr>
      <w:r w:rsidRPr="00787098">
        <w:rPr>
          <w:bCs/>
          <w:noProof/>
          <w:sz w:val="28"/>
          <w:szCs w:val="28"/>
          <w:lang w:val="en-US" w:eastAsia="en-US"/>
        </w:rPr>
        <w:drawing>
          <wp:inline distT="0" distB="0" distL="0" distR="0" wp14:anchorId="334499EA" wp14:editId="7FC7CADD">
            <wp:extent cx="4508205" cy="9016409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2346" cy="902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5EF" w:rsidRPr="00162A87" w:rsidSect="00567E36">
      <w:pgSz w:w="11905" w:h="16838"/>
      <w:pgMar w:top="567" w:right="851" w:bottom="709" w:left="85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xo 2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EA6E31E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1804074"/>
    <w:multiLevelType w:val="hybridMultilevel"/>
    <w:tmpl w:val="19342634"/>
    <w:lvl w:ilvl="0" w:tplc="6114D9E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5D576B4"/>
    <w:multiLevelType w:val="multilevel"/>
    <w:tmpl w:val="FEEC6C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EC05B92"/>
    <w:multiLevelType w:val="multilevel"/>
    <w:tmpl w:val="FD066C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140" w:hanging="360"/>
      </w:pPr>
      <w:rPr>
        <w:rFonts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  <w:i w:val="0"/>
      </w:rPr>
    </w:lvl>
  </w:abstractNum>
  <w:abstractNum w:abstractNumId="4" w15:restartNumberingAfterBreak="0">
    <w:nsid w:val="20465963"/>
    <w:multiLevelType w:val="multilevel"/>
    <w:tmpl w:val="052A9D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5" w15:restartNumberingAfterBreak="0">
    <w:nsid w:val="22FD7C62"/>
    <w:multiLevelType w:val="multilevel"/>
    <w:tmpl w:val="24E23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14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  <w:i w:val="0"/>
      </w:rPr>
    </w:lvl>
  </w:abstractNum>
  <w:abstractNum w:abstractNumId="6" w15:restartNumberingAfterBreak="0">
    <w:nsid w:val="27FB78E4"/>
    <w:multiLevelType w:val="multilevel"/>
    <w:tmpl w:val="B32AD7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7" w15:restartNumberingAfterBreak="0">
    <w:nsid w:val="2C946019"/>
    <w:multiLevelType w:val="multilevel"/>
    <w:tmpl w:val="F62473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142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28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20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9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13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914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056" w:hanging="1800"/>
      </w:pPr>
      <w:rPr>
        <w:rFonts w:hint="default"/>
        <w:i w:val="0"/>
      </w:rPr>
    </w:lvl>
  </w:abstractNum>
  <w:abstractNum w:abstractNumId="8" w15:restartNumberingAfterBreak="0">
    <w:nsid w:val="303353BF"/>
    <w:multiLevelType w:val="hybridMultilevel"/>
    <w:tmpl w:val="4B60221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3248200E"/>
    <w:multiLevelType w:val="hybridMultilevel"/>
    <w:tmpl w:val="23DAE952"/>
    <w:lvl w:ilvl="0" w:tplc="1CD209D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17E51"/>
    <w:multiLevelType w:val="hybridMultilevel"/>
    <w:tmpl w:val="D37A8348"/>
    <w:lvl w:ilvl="0" w:tplc="8C44A6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E853D41"/>
    <w:multiLevelType w:val="multilevel"/>
    <w:tmpl w:val="72D4AE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124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24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012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413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90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602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788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12" w:hanging="1800"/>
      </w:pPr>
      <w:rPr>
        <w:rFonts w:hint="default"/>
        <w:i w:val="0"/>
      </w:rPr>
    </w:lvl>
  </w:abstractNum>
  <w:abstractNum w:abstractNumId="12" w15:restartNumberingAfterBreak="0">
    <w:nsid w:val="48A646E6"/>
    <w:multiLevelType w:val="hybridMultilevel"/>
    <w:tmpl w:val="10C2656E"/>
    <w:lvl w:ilvl="0" w:tplc="8DE282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705484"/>
    <w:multiLevelType w:val="hybridMultilevel"/>
    <w:tmpl w:val="A8D8D8BA"/>
    <w:lvl w:ilvl="0" w:tplc="516ADE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653FF"/>
    <w:multiLevelType w:val="multilevel"/>
    <w:tmpl w:val="A25E5936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i w:val="0"/>
        <w:sz w:val="22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  <w:i w:val="0"/>
        <w:sz w:val="22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  <w:i w:val="0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  <w:i w:val="0"/>
        <w:sz w:val="22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  <w:i w:val="0"/>
        <w:sz w:val="22"/>
      </w:rPr>
    </w:lvl>
  </w:abstractNum>
  <w:abstractNum w:abstractNumId="15" w15:restartNumberingAfterBreak="0">
    <w:nsid w:val="4FBE7D55"/>
    <w:multiLevelType w:val="hybridMultilevel"/>
    <w:tmpl w:val="D4CC0C1A"/>
    <w:lvl w:ilvl="0" w:tplc="AE5C6A76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34512F8"/>
    <w:multiLevelType w:val="multilevel"/>
    <w:tmpl w:val="D8B4FCA2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8A35FE5"/>
    <w:multiLevelType w:val="hybridMultilevel"/>
    <w:tmpl w:val="A260C5C6"/>
    <w:lvl w:ilvl="0" w:tplc="1CD209D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14"/>
  </w:num>
  <w:num w:numId="8">
    <w:abstractNumId w:val="16"/>
  </w:num>
  <w:num w:numId="9">
    <w:abstractNumId w:val="11"/>
  </w:num>
  <w:num w:numId="10">
    <w:abstractNumId w:val="5"/>
  </w:num>
  <w:num w:numId="11">
    <w:abstractNumId w:val="7"/>
  </w:num>
  <w:num w:numId="12">
    <w:abstractNumId w:val="4"/>
  </w:num>
  <w:num w:numId="13">
    <w:abstractNumId w:val="3"/>
  </w:num>
  <w:num w:numId="14">
    <w:abstractNumId w:val="6"/>
  </w:num>
  <w:num w:numId="15">
    <w:abstractNumId w:val="15"/>
  </w:num>
  <w:num w:numId="16">
    <w:abstractNumId w:val="12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474"/>
    <w:rsid w:val="00002DF3"/>
    <w:rsid w:val="00003F14"/>
    <w:rsid w:val="00005D7D"/>
    <w:rsid w:val="000115D8"/>
    <w:rsid w:val="00013699"/>
    <w:rsid w:val="00014771"/>
    <w:rsid w:val="0001575C"/>
    <w:rsid w:val="00023991"/>
    <w:rsid w:val="000259BA"/>
    <w:rsid w:val="00026A7D"/>
    <w:rsid w:val="00030B59"/>
    <w:rsid w:val="0003143B"/>
    <w:rsid w:val="00035E1D"/>
    <w:rsid w:val="0003699A"/>
    <w:rsid w:val="000413CE"/>
    <w:rsid w:val="00043C48"/>
    <w:rsid w:val="00046CA0"/>
    <w:rsid w:val="00047C77"/>
    <w:rsid w:val="000513AD"/>
    <w:rsid w:val="00052832"/>
    <w:rsid w:val="000530FF"/>
    <w:rsid w:val="000548A8"/>
    <w:rsid w:val="00060D18"/>
    <w:rsid w:val="0006170E"/>
    <w:rsid w:val="00063D48"/>
    <w:rsid w:val="00067194"/>
    <w:rsid w:val="00072358"/>
    <w:rsid w:val="00072649"/>
    <w:rsid w:val="00077586"/>
    <w:rsid w:val="000836CB"/>
    <w:rsid w:val="000839C8"/>
    <w:rsid w:val="00085F8B"/>
    <w:rsid w:val="00091A9E"/>
    <w:rsid w:val="000922B6"/>
    <w:rsid w:val="00095016"/>
    <w:rsid w:val="000A3C8F"/>
    <w:rsid w:val="000A50D1"/>
    <w:rsid w:val="000A642F"/>
    <w:rsid w:val="000B0F8F"/>
    <w:rsid w:val="000B6040"/>
    <w:rsid w:val="000C4DA2"/>
    <w:rsid w:val="000D01F3"/>
    <w:rsid w:val="000D1AA1"/>
    <w:rsid w:val="000D3789"/>
    <w:rsid w:val="000D4CA6"/>
    <w:rsid w:val="000E0D46"/>
    <w:rsid w:val="000E1DD0"/>
    <w:rsid w:val="000E6325"/>
    <w:rsid w:val="000E677E"/>
    <w:rsid w:val="000E7220"/>
    <w:rsid w:val="000F0978"/>
    <w:rsid w:val="000F206B"/>
    <w:rsid w:val="00101C5A"/>
    <w:rsid w:val="00105C94"/>
    <w:rsid w:val="001060AA"/>
    <w:rsid w:val="00112D83"/>
    <w:rsid w:val="00112F75"/>
    <w:rsid w:val="001132D6"/>
    <w:rsid w:val="00113A4C"/>
    <w:rsid w:val="00116160"/>
    <w:rsid w:val="0011723D"/>
    <w:rsid w:val="00121921"/>
    <w:rsid w:val="0012297C"/>
    <w:rsid w:val="001242D3"/>
    <w:rsid w:val="00124C10"/>
    <w:rsid w:val="00130841"/>
    <w:rsid w:val="00132169"/>
    <w:rsid w:val="00133EEB"/>
    <w:rsid w:val="00134A98"/>
    <w:rsid w:val="001350CF"/>
    <w:rsid w:val="00135AD6"/>
    <w:rsid w:val="001377B2"/>
    <w:rsid w:val="0014557C"/>
    <w:rsid w:val="00146561"/>
    <w:rsid w:val="001473F5"/>
    <w:rsid w:val="00147E67"/>
    <w:rsid w:val="0015314A"/>
    <w:rsid w:val="00154871"/>
    <w:rsid w:val="00155335"/>
    <w:rsid w:val="001628DC"/>
    <w:rsid w:val="00162A87"/>
    <w:rsid w:val="00163C47"/>
    <w:rsid w:val="0017603B"/>
    <w:rsid w:val="0018128B"/>
    <w:rsid w:val="001812D7"/>
    <w:rsid w:val="00182350"/>
    <w:rsid w:val="00183DDD"/>
    <w:rsid w:val="00193008"/>
    <w:rsid w:val="00196C37"/>
    <w:rsid w:val="00197D8A"/>
    <w:rsid w:val="00197DBB"/>
    <w:rsid w:val="001A05EA"/>
    <w:rsid w:val="001A65EB"/>
    <w:rsid w:val="001B015D"/>
    <w:rsid w:val="001B5129"/>
    <w:rsid w:val="001B5ADD"/>
    <w:rsid w:val="001C4063"/>
    <w:rsid w:val="001C4687"/>
    <w:rsid w:val="001C5153"/>
    <w:rsid w:val="001D0EF9"/>
    <w:rsid w:val="001D32D1"/>
    <w:rsid w:val="001D470D"/>
    <w:rsid w:val="001D6BFF"/>
    <w:rsid w:val="001D76BB"/>
    <w:rsid w:val="001E0C28"/>
    <w:rsid w:val="001E11DE"/>
    <w:rsid w:val="001E2924"/>
    <w:rsid w:val="001E7487"/>
    <w:rsid w:val="001E7B04"/>
    <w:rsid w:val="001F0EDC"/>
    <w:rsid w:val="001F1365"/>
    <w:rsid w:val="001F1BE9"/>
    <w:rsid w:val="001F1C04"/>
    <w:rsid w:val="001F4816"/>
    <w:rsid w:val="001F4B7D"/>
    <w:rsid w:val="001F4D25"/>
    <w:rsid w:val="001F63E0"/>
    <w:rsid w:val="002025CE"/>
    <w:rsid w:val="00204067"/>
    <w:rsid w:val="00204CA3"/>
    <w:rsid w:val="002055B1"/>
    <w:rsid w:val="00206F3A"/>
    <w:rsid w:val="0022398C"/>
    <w:rsid w:val="002318CD"/>
    <w:rsid w:val="00232EE1"/>
    <w:rsid w:val="00234CA2"/>
    <w:rsid w:val="002358AE"/>
    <w:rsid w:val="002362E0"/>
    <w:rsid w:val="00237978"/>
    <w:rsid w:val="00240413"/>
    <w:rsid w:val="002438AD"/>
    <w:rsid w:val="00246BB2"/>
    <w:rsid w:val="00255582"/>
    <w:rsid w:val="00257098"/>
    <w:rsid w:val="0026181E"/>
    <w:rsid w:val="002647CE"/>
    <w:rsid w:val="00265D5F"/>
    <w:rsid w:val="00265F36"/>
    <w:rsid w:val="002750B5"/>
    <w:rsid w:val="00277DC6"/>
    <w:rsid w:val="00284039"/>
    <w:rsid w:val="00290B3C"/>
    <w:rsid w:val="00291B01"/>
    <w:rsid w:val="002921AF"/>
    <w:rsid w:val="00295839"/>
    <w:rsid w:val="00297488"/>
    <w:rsid w:val="00297531"/>
    <w:rsid w:val="002A221C"/>
    <w:rsid w:val="002A4340"/>
    <w:rsid w:val="002A67C8"/>
    <w:rsid w:val="002B2A48"/>
    <w:rsid w:val="002B3134"/>
    <w:rsid w:val="002B73FF"/>
    <w:rsid w:val="002C3117"/>
    <w:rsid w:val="002C413D"/>
    <w:rsid w:val="002C48A6"/>
    <w:rsid w:val="002C52DD"/>
    <w:rsid w:val="002C730B"/>
    <w:rsid w:val="002C7649"/>
    <w:rsid w:val="002D156B"/>
    <w:rsid w:val="002D1845"/>
    <w:rsid w:val="002D196B"/>
    <w:rsid w:val="002D238A"/>
    <w:rsid w:val="002D2EA8"/>
    <w:rsid w:val="002D3627"/>
    <w:rsid w:val="002D425B"/>
    <w:rsid w:val="002D6504"/>
    <w:rsid w:val="002D6F84"/>
    <w:rsid w:val="002E42C1"/>
    <w:rsid w:val="002E4370"/>
    <w:rsid w:val="002E5A01"/>
    <w:rsid w:val="002E7A65"/>
    <w:rsid w:val="002F0E71"/>
    <w:rsid w:val="002F1777"/>
    <w:rsid w:val="002F3E22"/>
    <w:rsid w:val="002F7368"/>
    <w:rsid w:val="00301E62"/>
    <w:rsid w:val="00301EFB"/>
    <w:rsid w:val="003028EF"/>
    <w:rsid w:val="00305FB3"/>
    <w:rsid w:val="00307FB3"/>
    <w:rsid w:val="003211CB"/>
    <w:rsid w:val="00323F3D"/>
    <w:rsid w:val="003257EC"/>
    <w:rsid w:val="00331CC1"/>
    <w:rsid w:val="00334BCB"/>
    <w:rsid w:val="00337D56"/>
    <w:rsid w:val="003402A3"/>
    <w:rsid w:val="00341B6E"/>
    <w:rsid w:val="003423A1"/>
    <w:rsid w:val="00343F2F"/>
    <w:rsid w:val="00346B20"/>
    <w:rsid w:val="00352843"/>
    <w:rsid w:val="00365C70"/>
    <w:rsid w:val="00372897"/>
    <w:rsid w:val="00377449"/>
    <w:rsid w:val="00377591"/>
    <w:rsid w:val="0038371B"/>
    <w:rsid w:val="003850B7"/>
    <w:rsid w:val="00385DED"/>
    <w:rsid w:val="0039536A"/>
    <w:rsid w:val="003971CC"/>
    <w:rsid w:val="003A0408"/>
    <w:rsid w:val="003A0C66"/>
    <w:rsid w:val="003A1ED3"/>
    <w:rsid w:val="003A22E4"/>
    <w:rsid w:val="003A363E"/>
    <w:rsid w:val="003A5905"/>
    <w:rsid w:val="003A5EF1"/>
    <w:rsid w:val="003A611C"/>
    <w:rsid w:val="003A61BD"/>
    <w:rsid w:val="003B22CA"/>
    <w:rsid w:val="003B515C"/>
    <w:rsid w:val="003B6483"/>
    <w:rsid w:val="003C28F2"/>
    <w:rsid w:val="003C292C"/>
    <w:rsid w:val="003C29CA"/>
    <w:rsid w:val="003C2C7F"/>
    <w:rsid w:val="003C5AA5"/>
    <w:rsid w:val="003D052D"/>
    <w:rsid w:val="003D072A"/>
    <w:rsid w:val="003D2A6B"/>
    <w:rsid w:val="003D46A0"/>
    <w:rsid w:val="003D5343"/>
    <w:rsid w:val="003D633E"/>
    <w:rsid w:val="003D6B63"/>
    <w:rsid w:val="003D6F33"/>
    <w:rsid w:val="003E1B3A"/>
    <w:rsid w:val="003F1F2A"/>
    <w:rsid w:val="003F4E9B"/>
    <w:rsid w:val="003F64F3"/>
    <w:rsid w:val="003F7398"/>
    <w:rsid w:val="0040322F"/>
    <w:rsid w:val="00403351"/>
    <w:rsid w:val="004055B1"/>
    <w:rsid w:val="00406A11"/>
    <w:rsid w:val="0041003A"/>
    <w:rsid w:val="004109D8"/>
    <w:rsid w:val="0041147F"/>
    <w:rsid w:val="0041257F"/>
    <w:rsid w:val="0041447C"/>
    <w:rsid w:val="0041656A"/>
    <w:rsid w:val="00416CE1"/>
    <w:rsid w:val="00417F5E"/>
    <w:rsid w:val="00420880"/>
    <w:rsid w:val="004222F9"/>
    <w:rsid w:val="00423FF2"/>
    <w:rsid w:val="00425C77"/>
    <w:rsid w:val="00426237"/>
    <w:rsid w:val="00427A36"/>
    <w:rsid w:val="00427AE5"/>
    <w:rsid w:val="00427F1D"/>
    <w:rsid w:val="00433EA7"/>
    <w:rsid w:val="004360A4"/>
    <w:rsid w:val="0043722A"/>
    <w:rsid w:val="004403E4"/>
    <w:rsid w:val="00442176"/>
    <w:rsid w:val="0044340A"/>
    <w:rsid w:val="004479A9"/>
    <w:rsid w:val="004554A0"/>
    <w:rsid w:val="004601B5"/>
    <w:rsid w:val="00462F37"/>
    <w:rsid w:val="00466A10"/>
    <w:rsid w:val="0047143F"/>
    <w:rsid w:val="0047752F"/>
    <w:rsid w:val="00480DA8"/>
    <w:rsid w:val="00490F5E"/>
    <w:rsid w:val="0049238F"/>
    <w:rsid w:val="00494A92"/>
    <w:rsid w:val="00495244"/>
    <w:rsid w:val="00496519"/>
    <w:rsid w:val="004A75FB"/>
    <w:rsid w:val="004B06E7"/>
    <w:rsid w:val="004B2B35"/>
    <w:rsid w:val="004B2D7A"/>
    <w:rsid w:val="004B70C6"/>
    <w:rsid w:val="004C1511"/>
    <w:rsid w:val="004C4AC4"/>
    <w:rsid w:val="004C77E9"/>
    <w:rsid w:val="004D4A18"/>
    <w:rsid w:val="004D5543"/>
    <w:rsid w:val="004D72AC"/>
    <w:rsid w:val="004D78CB"/>
    <w:rsid w:val="004E0BC3"/>
    <w:rsid w:val="004E117F"/>
    <w:rsid w:val="004E14B5"/>
    <w:rsid w:val="004E2939"/>
    <w:rsid w:val="004E34EA"/>
    <w:rsid w:val="004E3BBC"/>
    <w:rsid w:val="004E4043"/>
    <w:rsid w:val="004E4FF6"/>
    <w:rsid w:val="004F08FC"/>
    <w:rsid w:val="004F378E"/>
    <w:rsid w:val="004F39AE"/>
    <w:rsid w:val="004F55F1"/>
    <w:rsid w:val="004F5F83"/>
    <w:rsid w:val="004F6AD5"/>
    <w:rsid w:val="004F6CBA"/>
    <w:rsid w:val="00500AD9"/>
    <w:rsid w:val="00507FBD"/>
    <w:rsid w:val="0051037A"/>
    <w:rsid w:val="005135A0"/>
    <w:rsid w:val="00520216"/>
    <w:rsid w:val="00524930"/>
    <w:rsid w:val="00525554"/>
    <w:rsid w:val="0053055A"/>
    <w:rsid w:val="00530CB4"/>
    <w:rsid w:val="00531AEE"/>
    <w:rsid w:val="00534F90"/>
    <w:rsid w:val="005447EF"/>
    <w:rsid w:val="00546D74"/>
    <w:rsid w:val="00550935"/>
    <w:rsid w:val="005625DC"/>
    <w:rsid w:val="005665A0"/>
    <w:rsid w:val="00567E36"/>
    <w:rsid w:val="00581BAC"/>
    <w:rsid w:val="00583537"/>
    <w:rsid w:val="005836E8"/>
    <w:rsid w:val="00590BBB"/>
    <w:rsid w:val="00593C94"/>
    <w:rsid w:val="00593D44"/>
    <w:rsid w:val="0059571C"/>
    <w:rsid w:val="005A101E"/>
    <w:rsid w:val="005A1A8D"/>
    <w:rsid w:val="005A1AF7"/>
    <w:rsid w:val="005A5380"/>
    <w:rsid w:val="005B57DA"/>
    <w:rsid w:val="005B5824"/>
    <w:rsid w:val="005B58DF"/>
    <w:rsid w:val="005C17EC"/>
    <w:rsid w:val="005D0C39"/>
    <w:rsid w:val="005D1DAA"/>
    <w:rsid w:val="005D1E49"/>
    <w:rsid w:val="005D28E1"/>
    <w:rsid w:val="005D482C"/>
    <w:rsid w:val="005D5BCA"/>
    <w:rsid w:val="005D6465"/>
    <w:rsid w:val="005E0298"/>
    <w:rsid w:val="005E0CD9"/>
    <w:rsid w:val="005E1F1F"/>
    <w:rsid w:val="005E36B1"/>
    <w:rsid w:val="005E4D29"/>
    <w:rsid w:val="005E549A"/>
    <w:rsid w:val="005E6721"/>
    <w:rsid w:val="005F45EF"/>
    <w:rsid w:val="005F4EC0"/>
    <w:rsid w:val="005F5A19"/>
    <w:rsid w:val="005F77BE"/>
    <w:rsid w:val="0060100B"/>
    <w:rsid w:val="00606DAE"/>
    <w:rsid w:val="00610398"/>
    <w:rsid w:val="00610FCB"/>
    <w:rsid w:val="006119C1"/>
    <w:rsid w:val="0061345F"/>
    <w:rsid w:val="00614709"/>
    <w:rsid w:val="00615342"/>
    <w:rsid w:val="006226A4"/>
    <w:rsid w:val="00624069"/>
    <w:rsid w:val="00626C0B"/>
    <w:rsid w:val="00627097"/>
    <w:rsid w:val="00632C61"/>
    <w:rsid w:val="006379B6"/>
    <w:rsid w:val="00641249"/>
    <w:rsid w:val="006412F9"/>
    <w:rsid w:val="00643646"/>
    <w:rsid w:val="0064548D"/>
    <w:rsid w:val="006467FF"/>
    <w:rsid w:val="006501B7"/>
    <w:rsid w:val="006511E6"/>
    <w:rsid w:val="0065130F"/>
    <w:rsid w:val="00653544"/>
    <w:rsid w:val="00654B4F"/>
    <w:rsid w:val="0066039C"/>
    <w:rsid w:val="00665808"/>
    <w:rsid w:val="00671EDA"/>
    <w:rsid w:val="0067360C"/>
    <w:rsid w:val="00673BA2"/>
    <w:rsid w:val="00674B66"/>
    <w:rsid w:val="0068018E"/>
    <w:rsid w:val="0068361F"/>
    <w:rsid w:val="00683F15"/>
    <w:rsid w:val="00685543"/>
    <w:rsid w:val="0069314C"/>
    <w:rsid w:val="00695BC2"/>
    <w:rsid w:val="00696595"/>
    <w:rsid w:val="006A2DB1"/>
    <w:rsid w:val="006B168D"/>
    <w:rsid w:val="006B5388"/>
    <w:rsid w:val="006B7F6F"/>
    <w:rsid w:val="006C222F"/>
    <w:rsid w:val="006C3233"/>
    <w:rsid w:val="006C500E"/>
    <w:rsid w:val="006C5033"/>
    <w:rsid w:val="006D0481"/>
    <w:rsid w:val="006D0FA8"/>
    <w:rsid w:val="006D1EF5"/>
    <w:rsid w:val="006D67D5"/>
    <w:rsid w:val="006E058C"/>
    <w:rsid w:val="006E088F"/>
    <w:rsid w:val="006E0E79"/>
    <w:rsid w:val="006E413B"/>
    <w:rsid w:val="006E4CEF"/>
    <w:rsid w:val="006E6AAE"/>
    <w:rsid w:val="006E7F13"/>
    <w:rsid w:val="006F411E"/>
    <w:rsid w:val="006F5C77"/>
    <w:rsid w:val="006F6754"/>
    <w:rsid w:val="006F7699"/>
    <w:rsid w:val="007009AB"/>
    <w:rsid w:val="007035DB"/>
    <w:rsid w:val="00704F19"/>
    <w:rsid w:val="00706834"/>
    <w:rsid w:val="007118E1"/>
    <w:rsid w:val="00716365"/>
    <w:rsid w:val="00722A84"/>
    <w:rsid w:val="00723B6F"/>
    <w:rsid w:val="00724AE1"/>
    <w:rsid w:val="00727AAB"/>
    <w:rsid w:val="007306D1"/>
    <w:rsid w:val="007307F4"/>
    <w:rsid w:val="0073505E"/>
    <w:rsid w:val="00736BD3"/>
    <w:rsid w:val="0074194F"/>
    <w:rsid w:val="007439E3"/>
    <w:rsid w:val="007469D5"/>
    <w:rsid w:val="00750A6C"/>
    <w:rsid w:val="007526F2"/>
    <w:rsid w:val="00752BCB"/>
    <w:rsid w:val="007534CC"/>
    <w:rsid w:val="0075646F"/>
    <w:rsid w:val="00756991"/>
    <w:rsid w:val="00767031"/>
    <w:rsid w:val="007705BF"/>
    <w:rsid w:val="00771207"/>
    <w:rsid w:val="0077743D"/>
    <w:rsid w:val="00782263"/>
    <w:rsid w:val="00782474"/>
    <w:rsid w:val="007845A9"/>
    <w:rsid w:val="007859D2"/>
    <w:rsid w:val="00787098"/>
    <w:rsid w:val="0079278F"/>
    <w:rsid w:val="00792FB6"/>
    <w:rsid w:val="00797EB4"/>
    <w:rsid w:val="007A5D03"/>
    <w:rsid w:val="007B00B2"/>
    <w:rsid w:val="007B0487"/>
    <w:rsid w:val="007B47DF"/>
    <w:rsid w:val="007B6EEC"/>
    <w:rsid w:val="007C0CE3"/>
    <w:rsid w:val="007C16E2"/>
    <w:rsid w:val="007C4057"/>
    <w:rsid w:val="007C7022"/>
    <w:rsid w:val="007C74F4"/>
    <w:rsid w:val="007C75EB"/>
    <w:rsid w:val="007D2371"/>
    <w:rsid w:val="007D6C62"/>
    <w:rsid w:val="007D7A3F"/>
    <w:rsid w:val="007E10AA"/>
    <w:rsid w:val="007E10FB"/>
    <w:rsid w:val="007F283C"/>
    <w:rsid w:val="007F5264"/>
    <w:rsid w:val="007F6B78"/>
    <w:rsid w:val="007F6E10"/>
    <w:rsid w:val="007F6FAA"/>
    <w:rsid w:val="007F77BC"/>
    <w:rsid w:val="008053BE"/>
    <w:rsid w:val="00805B44"/>
    <w:rsid w:val="0080781E"/>
    <w:rsid w:val="008128BB"/>
    <w:rsid w:val="0081306F"/>
    <w:rsid w:val="00816D04"/>
    <w:rsid w:val="00820204"/>
    <w:rsid w:val="0082069F"/>
    <w:rsid w:val="008207C0"/>
    <w:rsid w:val="00820F8D"/>
    <w:rsid w:val="00822706"/>
    <w:rsid w:val="00831D18"/>
    <w:rsid w:val="00836CD8"/>
    <w:rsid w:val="008429C4"/>
    <w:rsid w:val="00842B05"/>
    <w:rsid w:val="00845533"/>
    <w:rsid w:val="00846EAD"/>
    <w:rsid w:val="008509FD"/>
    <w:rsid w:val="0085635B"/>
    <w:rsid w:val="00861887"/>
    <w:rsid w:val="008633D7"/>
    <w:rsid w:val="00867E9C"/>
    <w:rsid w:val="00870A6C"/>
    <w:rsid w:val="0087153B"/>
    <w:rsid w:val="00875782"/>
    <w:rsid w:val="0087697A"/>
    <w:rsid w:val="008837E7"/>
    <w:rsid w:val="008847E3"/>
    <w:rsid w:val="008937E9"/>
    <w:rsid w:val="0089632F"/>
    <w:rsid w:val="008975C3"/>
    <w:rsid w:val="008A012F"/>
    <w:rsid w:val="008A25BC"/>
    <w:rsid w:val="008A2CA8"/>
    <w:rsid w:val="008A3CDF"/>
    <w:rsid w:val="008B19A8"/>
    <w:rsid w:val="008B286C"/>
    <w:rsid w:val="008B43FF"/>
    <w:rsid w:val="008B46B1"/>
    <w:rsid w:val="008B6F97"/>
    <w:rsid w:val="008C33CA"/>
    <w:rsid w:val="008C366B"/>
    <w:rsid w:val="008C61BA"/>
    <w:rsid w:val="008C6563"/>
    <w:rsid w:val="008D0DF6"/>
    <w:rsid w:val="008D3D82"/>
    <w:rsid w:val="008D569D"/>
    <w:rsid w:val="008D68F3"/>
    <w:rsid w:val="008D6F69"/>
    <w:rsid w:val="008E388E"/>
    <w:rsid w:val="008F5EAA"/>
    <w:rsid w:val="00902825"/>
    <w:rsid w:val="00902C6F"/>
    <w:rsid w:val="0090735C"/>
    <w:rsid w:val="0091020E"/>
    <w:rsid w:val="00913D64"/>
    <w:rsid w:val="00915432"/>
    <w:rsid w:val="009169FE"/>
    <w:rsid w:val="0091762B"/>
    <w:rsid w:val="009207BA"/>
    <w:rsid w:val="00920C3F"/>
    <w:rsid w:val="009231CC"/>
    <w:rsid w:val="0092508D"/>
    <w:rsid w:val="009271B4"/>
    <w:rsid w:val="00927708"/>
    <w:rsid w:val="00933516"/>
    <w:rsid w:val="009338C2"/>
    <w:rsid w:val="00934C71"/>
    <w:rsid w:val="00940DFB"/>
    <w:rsid w:val="00942811"/>
    <w:rsid w:val="00943820"/>
    <w:rsid w:val="0094787C"/>
    <w:rsid w:val="009571A7"/>
    <w:rsid w:val="00957297"/>
    <w:rsid w:val="009644D3"/>
    <w:rsid w:val="009667B4"/>
    <w:rsid w:val="00966EA8"/>
    <w:rsid w:val="009709C2"/>
    <w:rsid w:val="009744DA"/>
    <w:rsid w:val="0098328E"/>
    <w:rsid w:val="00984D5A"/>
    <w:rsid w:val="009866FE"/>
    <w:rsid w:val="00992501"/>
    <w:rsid w:val="0099366E"/>
    <w:rsid w:val="00994848"/>
    <w:rsid w:val="00994BB6"/>
    <w:rsid w:val="00994BF2"/>
    <w:rsid w:val="00995C58"/>
    <w:rsid w:val="0099702C"/>
    <w:rsid w:val="009A0968"/>
    <w:rsid w:val="009A120F"/>
    <w:rsid w:val="009A1F84"/>
    <w:rsid w:val="009A4DC0"/>
    <w:rsid w:val="009C2EF7"/>
    <w:rsid w:val="009D491F"/>
    <w:rsid w:val="009D66E4"/>
    <w:rsid w:val="009E2C12"/>
    <w:rsid w:val="009E4FDB"/>
    <w:rsid w:val="009F1041"/>
    <w:rsid w:val="009F14F9"/>
    <w:rsid w:val="009F1DA9"/>
    <w:rsid w:val="009F3C29"/>
    <w:rsid w:val="009F60A8"/>
    <w:rsid w:val="00A0369F"/>
    <w:rsid w:val="00A05CF9"/>
    <w:rsid w:val="00A0769B"/>
    <w:rsid w:val="00A12130"/>
    <w:rsid w:val="00A152BA"/>
    <w:rsid w:val="00A2224E"/>
    <w:rsid w:val="00A2226F"/>
    <w:rsid w:val="00A2322F"/>
    <w:rsid w:val="00A259F0"/>
    <w:rsid w:val="00A26122"/>
    <w:rsid w:val="00A27109"/>
    <w:rsid w:val="00A34735"/>
    <w:rsid w:val="00A379BC"/>
    <w:rsid w:val="00A43C09"/>
    <w:rsid w:val="00A44660"/>
    <w:rsid w:val="00A4485A"/>
    <w:rsid w:val="00A44BE6"/>
    <w:rsid w:val="00A51D2E"/>
    <w:rsid w:val="00A53708"/>
    <w:rsid w:val="00A551D2"/>
    <w:rsid w:val="00A55C73"/>
    <w:rsid w:val="00A5601A"/>
    <w:rsid w:val="00A56A51"/>
    <w:rsid w:val="00A5725C"/>
    <w:rsid w:val="00A57B72"/>
    <w:rsid w:val="00A61430"/>
    <w:rsid w:val="00A65283"/>
    <w:rsid w:val="00A66FEB"/>
    <w:rsid w:val="00A67AE8"/>
    <w:rsid w:val="00A70881"/>
    <w:rsid w:val="00A7302C"/>
    <w:rsid w:val="00A73A99"/>
    <w:rsid w:val="00A74628"/>
    <w:rsid w:val="00A76E02"/>
    <w:rsid w:val="00A81DF7"/>
    <w:rsid w:val="00A82A61"/>
    <w:rsid w:val="00A83CD6"/>
    <w:rsid w:val="00A8476B"/>
    <w:rsid w:val="00A86B49"/>
    <w:rsid w:val="00A870D6"/>
    <w:rsid w:val="00A90E57"/>
    <w:rsid w:val="00A9237A"/>
    <w:rsid w:val="00A95CBF"/>
    <w:rsid w:val="00AA3A59"/>
    <w:rsid w:val="00AA4023"/>
    <w:rsid w:val="00AA40F1"/>
    <w:rsid w:val="00AA4619"/>
    <w:rsid w:val="00AA7144"/>
    <w:rsid w:val="00AA725A"/>
    <w:rsid w:val="00AB128B"/>
    <w:rsid w:val="00AB191F"/>
    <w:rsid w:val="00AB249D"/>
    <w:rsid w:val="00AB583C"/>
    <w:rsid w:val="00AC1108"/>
    <w:rsid w:val="00AC1BB0"/>
    <w:rsid w:val="00AC5898"/>
    <w:rsid w:val="00AC7EF7"/>
    <w:rsid w:val="00AD0DAA"/>
    <w:rsid w:val="00AD4B8C"/>
    <w:rsid w:val="00AE0F60"/>
    <w:rsid w:val="00AE17DD"/>
    <w:rsid w:val="00AE5E92"/>
    <w:rsid w:val="00AE6005"/>
    <w:rsid w:val="00AE6135"/>
    <w:rsid w:val="00AE643E"/>
    <w:rsid w:val="00AE6CA0"/>
    <w:rsid w:val="00AF2809"/>
    <w:rsid w:val="00AF53C0"/>
    <w:rsid w:val="00B03AF8"/>
    <w:rsid w:val="00B0622C"/>
    <w:rsid w:val="00B06593"/>
    <w:rsid w:val="00B117AC"/>
    <w:rsid w:val="00B119E2"/>
    <w:rsid w:val="00B12BD5"/>
    <w:rsid w:val="00B141A0"/>
    <w:rsid w:val="00B14A0A"/>
    <w:rsid w:val="00B15BFD"/>
    <w:rsid w:val="00B15E06"/>
    <w:rsid w:val="00B16705"/>
    <w:rsid w:val="00B16A9B"/>
    <w:rsid w:val="00B177D4"/>
    <w:rsid w:val="00B22831"/>
    <w:rsid w:val="00B22F57"/>
    <w:rsid w:val="00B2345C"/>
    <w:rsid w:val="00B253CD"/>
    <w:rsid w:val="00B313E5"/>
    <w:rsid w:val="00B3388B"/>
    <w:rsid w:val="00B3536C"/>
    <w:rsid w:val="00B41C3C"/>
    <w:rsid w:val="00B4566A"/>
    <w:rsid w:val="00B4766F"/>
    <w:rsid w:val="00B4767A"/>
    <w:rsid w:val="00B52C13"/>
    <w:rsid w:val="00B534ED"/>
    <w:rsid w:val="00B53A1B"/>
    <w:rsid w:val="00B6588E"/>
    <w:rsid w:val="00B66F32"/>
    <w:rsid w:val="00B75050"/>
    <w:rsid w:val="00B75F8D"/>
    <w:rsid w:val="00B76F8E"/>
    <w:rsid w:val="00B8202C"/>
    <w:rsid w:val="00B82ADD"/>
    <w:rsid w:val="00B8344B"/>
    <w:rsid w:val="00B85990"/>
    <w:rsid w:val="00B87568"/>
    <w:rsid w:val="00B87BF4"/>
    <w:rsid w:val="00B907E7"/>
    <w:rsid w:val="00B9474C"/>
    <w:rsid w:val="00B951E3"/>
    <w:rsid w:val="00B95611"/>
    <w:rsid w:val="00B96A27"/>
    <w:rsid w:val="00B96DEB"/>
    <w:rsid w:val="00BA23D9"/>
    <w:rsid w:val="00BA39BC"/>
    <w:rsid w:val="00BA74CA"/>
    <w:rsid w:val="00BB0529"/>
    <w:rsid w:val="00BB05B0"/>
    <w:rsid w:val="00BB0FDE"/>
    <w:rsid w:val="00BB2B3A"/>
    <w:rsid w:val="00BB3FC5"/>
    <w:rsid w:val="00BB654A"/>
    <w:rsid w:val="00BC190D"/>
    <w:rsid w:val="00BC2C92"/>
    <w:rsid w:val="00BC4B9E"/>
    <w:rsid w:val="00BC7616"/>
    <w:rsid w:val="00BC7D11"/>
    <w:rsid w:val="00BD2C29"/>
    <w:rsid w:val="00BD407E"/>
    <w:rsid w:val="00BD5D47"/>
    <w:rsid w:val="00BD6C8E"/>
    <w:rsid w:val="00BD70BC"/>
    <w:rsid w:val="00BE2078"/>
    <w:rsid w:val="00BE4F27"/>
    <w:rsid w:val="00BE617F"/>
    <w:rsid w:val="00BF0827"/>
    <w:rsid w:val="00BF57DD"/>
    <w:rsid w:val="00BF78C1"/>
    <w:rsid w:val="00C010E2"/>
    <w:rsid w:val="00C013DE"/>
    <w:rsid w:val="00C02D42"/>
    <w:rsid w:val="00C0593E"/>
    <w:rsid w:val="00C06F07"/>
    <w:rsid w:val="00C15554"/>
    <w:rsid w:val="00C20767"/>
    <w:rsid w:val="00C21F0A"/>
    <w:rsid w:val="00C3027D"/>
    <w:rsid w:val="00C44C4C"/>
    <w:rsid w:val="00C50B48"/>
    <w:rsid w:val="00C50BDE"/>
    <w:rsid w:val="00C51E5B"/>
    <w:rsid w:val="00C531DA"/>
    <w:rsid w:val="00C55A57"/>
    <w:rsid w:val="00C66113"/>
    <w:rsid w:val="00C66AAE"/>
    <w:rsid w:val="00C74571"/>
    <w:rsid w:val="00C75F88"/>
    <w:rsid w:val="00C7752B"/>
    <w:rsid w:val="00C84E20"/>
    <w:rsid w:val="00C928EE"/>
    <w:rsid w:val="00C94B1B"/>
    <w:rsid w:val="00CB13E0"/>
    <w:rsid w:val="00CB2C96"/>
    <w:rsid w:val="00CB5BED"/>
    <w:rsid w:val="00CC0220"/>
    <w:rsid w:val="00CC2DD2"/>
    <w:rsid w:val="00CC525B"/>
    <w:rsid w:val="00CC783E"/>
    <w:rsid w:val="00CD3EBB"/>
    <w:rsid w:val="00CE201D"/>
    <w:rsid w:val="00CE5520"/>
    <w:rsid w:val="00CF37BA"/>
    <w:rsid w:val="00CF6A40"/>
    <w:rsid w:val="00CF6ED7"/>
    <w:rsid w:val="00D01AE0"/>
    <w:rsid w:val="00D0300D"/>
    <w:rsid w:val="00D04212"/>
    <w:rsid w:val="00D0613A"/>
    <w:rsid w:val="00D06166"/>
    <w:rsid w:val="00D205C9"/>
    <w:rsid w:val="00D20F96"/>
    <w:rsid w:val="00D2296D"/>
    <w:rsid w:val="00D23B4D"/>
    <w:rsid w:val="00D254BD"/>
    <w:rsid w:val="00D31315"/>
    <w:rsid w:val="00D320F8"/>
    <w:rsid w:val="00D3486C"/>
    <w:rsid w:val="00D45BEA"/>
    <w:rsid w:val="00D46C8A"/>
    <w:rsid w:val="00D53B3F"/>
    <w:rsid w:val="00D54CEB"/>
    <w:rsid w:val="00D55A61"/>
    <w:rsid w:val="00D57BF4"/>
    <w:rsid w:val="00D60A6F"/>
    <w:rsid w:val="00D611BE"/>
    <w:rsid w:val="00D640F7"/>
    <w:rsid w:val="00D657DC"/>
    <w:rsid w:val="00D70487"/>
    <w:rsid w:val="00D72171"/>
    <w:rsid w:val="00D73405"/>
    <w:rsid w:val="00D74A67"/>
    <w:rsid w:val="00D8097A"/>
    <w:rsid w:val="00D878B0"/>
    <w:rsid w:val="00D97167"/>
    <w:rsid w:val="00DA1D5C"/>
    <w:rsid w:val="00DA49AF"/>
    <w:rsid w:val="00DA4BE9"/>
    <w:rsid w:val="00DA55C8"/>
    <w:rsid w:val="00DA60C6"/>
    <w:rsid w:val="00DA7094"/>
    <w:rsid w:val="00DB06B0"/>
    <w:rsid w:val="00DB3C43"/>
    <w:rsid w:val="00DB4654"/>
    <w:rsid w:val="00DB6DA6"/>
    <w:rsid w:val="00DC04D4"/>
    <w:rsid w:val="00DC1E96"/>
    <w:rsid w:val="00DC24D7"/>
    <w:rsid w:val="00DC3BE4"/>
    <w:rsid w:val="00DD1C0E"/>
    <w:rsid w:val="00DD2A99"/>
    <w:rsid w:val="00DD2E16"/>
    <w:rsid w:val="00DD5B47"/>
    <w:rsid w:val="00DE6C1E"/>
    <w:rsid w:val="00DF0F45"/>
    <w:rsid w:val="00DF1C82"/>
    <w:rsid w:val="00DF4BE8"/>
    <w:rsid w:val="00E00080"/>
    <w:rsid w:val="00E006F8"/>
    <w:rsid w:val="00E01EC4"/>
    <w:rsid w:val="00E02F14"/>
    <w:rsid w:val="00E15E36"/>
    <w:rsid w:val="00E16B83"/>
    <w:rsid w:val="00E22F61"/>
    <w:rsid w:val="00E31A4C"/>
    <w:rsid w:val="00E33DFE"/>
    <w:rsid w:val="00E355A2"/>
    <w:rsid w:val="00E40532"/>
    <w:rsid w:val="00E43AF0"/>
    <w:rsid w:val="00E50198"/>
    <w:rsid w:val="00E544D2"/>
    <w:rsid w:val="00E654AC"/>
    <w:rsid w:val="00E6603E"/>
    <w:rsid w:val="00E70AE8"/>
    <w:rsid w:val="00E7207F"/>
    <w:rsid w:val="00E739F7"/>
    <w:rsid w:val="00E73C76"/>
    <w:rsid w:val="00E76B50"/>
    <w:rsid w:val="00E81E57"/>
    <w:rsid w:val="00E82981"/>
    <w:rsid w:val="00E82C02"/>
    <w:rsid w:val="00E85B22"/>
    <w:rsid w:val="00EA0121"/>
    <w:rsid w:val="00EA63C0"/>
    <w:rsid w:val="00EB008A"/>
    <w:rsid w:val="00EB0CD1"/>
    <w:rsid w:val="00EB16D6"/>
    <w:rsid w:val="00EB7449"/>
    <w:rsid w:val="00EC01E2"/>
    <w:rsid w:val="00EC0E42"/>
    <w:rsid w:val="00EC1E73"/>
    <w:rsid w:val="00EC2780"/>
    <w:rsid w:val="00EC3D7D"/>
    <w:rsid w:val="00ED32D6"/>
    <w:rsid w:val="00ED4518"/>
    <w:rsid w:val="00ED4908"/>
    <w:rsid w:val="00ED7141"/>
    <w:rsid w:val="00EE1C27"/>
    <w:rsid w:val="00EE1F5C"/>
    <w:rsid w:val="00EE3D1D"/>
    <w:rsid w:val="00EE4962"/>
    <w:rsid w:val="00EE6B0A"/>
    <w:rsid w:val="00F005F6"/>
    <w:rsid w:val="00F00FCB"/>
    <w:rsid w:val="00F06830"/>
    <w:rsid w:val="00F10264"/>
    <w:rsid w:val="00F12069"/>
    <w:rsid w:val="00F1228E"/>
    <w:rsid w:val="00F13D8A"/>
    <w:rsid w:val="00F168F2"/>
    <w:rsid w:val="00F17B5E"/>
    <w:rsid w:val="00F2108A"/>
    <w:rsid w:val="00F21FB2"/>
    <w:rsid w:val="00F23678"/>
    <w:rsid w:val="00F3033B"/>
    <w:rsid w:val="00F4382B"/>
    <w:rsid w:val="00F4540B"/>
    <w:rsid w:val="00F47B57"/>
    <w:rsid w:val="00F50A4A"/>
    <w:rsid w:val="00F53197"/>
    <w:rsid w:val="00F5340A"/>
    <w:rsid w:val="00F5378A"/>
    <w:rsid w:val="00F53D04"/>
    <w:rsid w:val="00F549FF"/>
    <w:rsid w:val="00F57D99"/>
    <w:rsid w:val="00F631D2"/>
    <w:rsid w:val="00F70BDB"/>
    <w:rsid w:val="00F71EA1"/>
    <w:rsid w:val="00F83B84"/>
    <w:rsid w:val="00F85103"/>
    <w:rsid w:val="00F85AFA"/>
    <w:rsid w:val="00F85FB8"/>
    <w:rsid w:val="00F8784D"/>
    <w:rsid w:val="00F90493"/>
    <w:rsid w:val="00FA296B"/>
    <w:rsid w:val="00FA362B"/>
    <w:rsid w:val="00FA6F8C"/>
    <w:rsid w:val="00FB05F8"/>
    <w:rsid w:val="00FB1CA6"/>
    <w:rsid w:val="00FB2171"/>
    <w:rsid w:val="00FB60A1"/>
    <w:rsid w:val="00FC044D"/>
    <w:rsid w:val="00FC09F1"/>
    <w:rsid w:val="00FC0E4E"/>
    <w:rsid w:val="00FC2472"/>
    <w:rsid w:val="00FC2748"/>
    <w:rsid w:val="00FC2A5A"/>
    <w:rsid w:val="00FC515D"/>
    <w:rsid w:val="00FC51A3"/>
    <w:rsid w:val="00FC7833"/>
    <w:rsid w:val="00FD190A"/>
    <w:rsid w:val="00FD2C65"/>
    <w:rsid w:val="00FD3205"/>
    <w:rsid w:val="00FD6F09"/>
    <w:rsid w:val="00FE3D3A"/>
    <w:rsid w:val="00FE5703"/>
    <w:rsid w:val="00FE6920"/>
    <w:rsid w:val="00FF583D"/>
    <w:rsid w:val="00FF5C92"/>
    <w:rsid w:val="00FF607C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F72814"/>
  <w15:docId w15:val="{F7D77E08-2378-44C0-BFED-899A53381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A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C2472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FC2472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41656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41656A"/>
    <w:pPr>
      <w:widowControl w:val="0"/>
      <w:autoSpaceDE w:val="0"/>
      <w:autoSpaceDN w:val="0"/>
      <w:adjustRightInd w:val="0"/>
      <w:spacing w:line="323" w:lineRule="exact"/>
      <w:ind w:firstLine="737"/>
      <w:jc w:val="both"/>
    </w:pPr>
  </w:style>
  <w:style w:type="paragraph" w:customStyle="1" w:styleId="ConsPlusNormal">
    <w:name w:val="ConsPlusNormal"/>
    <w:uiPriority w:val="99"/>
    <w:rsid w:val="009D66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rsid w:val="00B0622C"/>
    <w:rPr>
      <w:color w:val="0000FF"/>
      <w:u w:val="single"/>
    </w:rPr>
  </w:style>
  <w:style w:type="paragraph" w:styleId="a6">
    <w:name w:val="Revision"/>
    <w:hidden/>
    <w:uiPriority w:val="99"/>
    <w:semiHidden/>
    <w:rsid w:val="00D73405"/>
    <w:rPr>
      <w:sz w:val="24"/>
      <w:szCs w:val="24"/>
    </w:rPr>
  </w:style>
  <w:style w:type="character" w:customStyle="1" w:styleId="Heading1">
    <w:name w:val="Heading #1_"/>
    <w:basedOn w:val="a0"/>
    <w:link w:val="Heading10"/>
    <w:rsid w:val="001812D7"/>
    <w:rPr>
      <w:b/>
      <w:bCs/>
      <w:sz w:val="36"/>
      <w:szCs w:val="36"/>
      <w:shd w:val="clear" w:color="auto" w:fill="FFFFFF"/>
    </w:rPr>
  </w:style>
  <w:style w:type="character" w:customStyle="1" w:styleId="Bodytext4">
    <w:name w:val="Body text (4)_"/>
    <w:basedOn w:val="a0"/>
    <w:link w:val="Bodytext40"/>
    <w:rsid w:val="001812D7"/>
    <w:rPr>
      <w:sz w:val="28"/>
      <w:szCs w:val="28"/>
      <w:shd w:val="clear" w:color="auto" w:fill="FFFFFF"/>
    </w:rPr>
  </w:style>
  <w:style w:type="character" w:customStyle="1" w:styleId="Heading2">
    <w:name w:val="Heading #2_"/>
    <w:basedOn w:val="a0"/>
    <w:link w:val="Heading20"/>
    <w:rsid w:val="001812D7"/>
    <w:rPr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1812D7"/>
    <w:pPr>
      <w:widowControl w:val="0"/>
      <w:shd w:val="clear" w:color="auto" w:fill="FFFFFF"/>
      <w:spacing w:before="3120" w:after="360" w:line="0" w:lineRule="atLeast"/>
      <w:outlineLvl w:val="0"/>
    </w:pPr>
    <w:rPr>
      <w:b/>
      <w:bCs/>
      <w:sz w:val="36"/>
      <w:szCs w:val="36"/>
    </w:rPr>
  </w:style>
  <w:style w:type="paragraph" w:customStyle="1" w:styleId="Bodytext40">
    <w:name w:val="Body text (4)"/>
    <w:basedOn w:val="a"/>
    <w:link w:val="Bodytext4"/>
    <w:rsid w:val="001812D7"/>
    <w:pPr>
      <w:widowControl w:val="0"/>
      <w:shd w:val="clear" w:color="auto" w:fill="FFFFFF"/>
      <w:spacing w:before="360" w:after="4260" w:line="0" w:lineRule="atLeast"/>
    </w:pPr>
    <w:rPr>
      <w:sz w:val="28"/>
      <w:szCs w:val="28"/>
    </w:rPr>
  </w:style>
  <w:style w:type="paragraph" w:customStyle="1" w:styleId="Heading20">
    <w:name w:val="Heading #2"/>
    <w:basedOn w:val="a"/>
    <w:link w:val="Heading2"/>
    <w:rsid w:val="001812D7"/>
    <w:pPr>
      <w:widowControl w:val="0"/>
      <w:shd w:val="clear" w:color="auto" w:fill="FFFFFF"/>
      <w:spacing w:before="4260" w:after="60" w:line="0" w:lineRule="atLeast"/>
      <w:outlineLvl w:val="1"/>
    </w:pPr>
    <w:rPr>
      <w:b/>
      <w:bCs/>
      <w:sz w:val="26"/>
      <w:szCs w:val="26"/>
    </w:rPr>
  </w:style>
  <w:style w:type="character" w:styleId="a7">
    <w:name w:val="annotation reference"/>
    <w:basedOn w:val="a0"/>
    <w:semiHidden/>
    <w:unhideWhenUsed/>
    <w:rsid w:val="00615342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61534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semiHidden/>
    <w:rsid w:val="00615342"/>
  </w:style>
  <w:style w:type="paragraph" w:styleId="aa">
    <w:name w:val="annotation subject"/>
    <w:basedOn w:val="a8"/>
    <w:next w:val="a8"/>
    <w:link w:val="ab"/>
    <w:semiHidden/>
    <w:unhideWhenUsed/>
    <w:rsid w:val="00615342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615342"/>
    <w:rPr>
      <w:b/>
      <w:bCs/>
    </w:rPr>
  </w:style>
  <w:style w:type="paragraph" w:styleId="ac">
    <w:name w:val="List Paragraph"/>
    <w:basedOn w:val="a"/>
    <w:link w:val="ad"/>
    <w:uiPriority w:val="34"/>
    <w:qFormat/>
    <w:rsid w:val="0017603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Абзац списка Знак"/>
    <w:link w:val="ac"/>
    <w:uiPriority w:val="34"/>
    <w:locked/>
    <w:rsid w:val="0017603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423FF2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223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uiPriority w:val="99"/>
    <w:rsid w:val="00AF53C0"/>
    <w:rPr>
      <w:rFonts w:ascii="Times New Roman" w:hAnsi="Times New Roman"/>
      <w:spacing w:val="-2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6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37BDC-DFDD-493A-8C4F-010F4D959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3468</Words>
  <Characters>19770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(поставка)</vt:lpstr>
    </vt:vector>
  </TitlesOfParts>
  <Company>ITC FHU</Company>
  <LinksUpToDate>false</LinksUpToDate>
  <CharactersWithSpaces>23192</CharactersWithSpaces>
  <SharedDoc>false</SharedDoc>
  <HLinks>
    <vt:vector size="6" baseType="variant">
      <vt:variant>
        <vt:i4>7405646</vt:i4>
      </vt:variant>
      <vt:variant>
        <vt:i4>0</vt:i4>
      </vt:variant>
      <vt:variant>
        <vt:i4>0</vt:i4>
      </vt:variant>
      <vt:variant>
        <vt:i4>5</vt:i4>
      </vt:variant>
      <vt:variant>
        <vt:lpwstr>mailto:ZharkovPY@mos.ru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(поставка)</dc:title>
  <dc:creator>StrogonovaAN</dc:creator>
  <cp:lastModifiedBy>Екатерина А. Власова</cp:lastModifiedBy>
  <cp:revision>4</cp:revision>
  <cp:lastPrinted>2026-05-27T06:52:00Z</cp:lastPrinted>
  <dcterms:created xsi:type="dcterms:W3CDTF">2026-10-26T17:46:00Z</dcterms:created>
  <dcterms:modified xsi:type="dcterms:W3CDTF">2026-10-27T12:32:00Z</dcterms:modified>
</cp:coreProperties>
</file>