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609A" w:rsidRDefault="00A35476" w:rsidP="00A35476">
      <w:pPr>
        <w:spacing w:after="0"/>
        <w:ind w:left="524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Электронная торговая площадка (далее – ЭТП)</w:t>
      </w:r>
    </w:p>
    <w:p w:rsidR="001F5E54" w:rsidRPr="00B15534" w:rsidRDefault="00B5116A" w:rsidP="00461EAD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</w:pP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27</w:t>
      </w:r>
      <w:r w:rsidR="000607AA" w:rsidRPr="00B15534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.</w:t>
      </w:r>
      <w:r w:rsidR="00C757E7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10</w:t>
      </w:r>
      <w:r w:rsidR="00A73082" w:rsidRPr="00B15534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.20</w:t>
      </w:r>
      <w:r w:rsidR="00BB2DBE" w:rsidRPr="00B15534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2</w:t>
      </w:r>
      <w:r w:rsidR="0091423F"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</w:rPr>
        <w:t>6</w:t>
      </w:r>
    </w:p>
    <w:p w:rsidR="005355A1" w:rsidRDefault="005355A1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E32F6" w:rsidRDefault="00B15534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BB2DBE" w:rsidRPr="00CA67F5">
        <w:rPr>
          <w:rFonts w:ascii="Times New Roman" w:hAnsi="Times New Roman" w:cs="Times New Roman"/>
          <w:sz w:val="28"/>
          <w:szCs w:val="28"/>
        </w:rPr>
        <w:t>чреждение здравоохранения «</w:t>
      </w:r>
      <w:r w:rsidR="00BB5B1F">
        <w:rPr>
          <w:rFonts w:ascii="Times New Roman" w:hAnsi="Times New Roman" w:cs="Times New Roman"/>
          <w:sz w:val="28"/>
          <w:szCs w:val="28"/>
        </w:rPr>
        <w:t>Ж</w:t>
      </w:r>
      <w:r w:rsidR="00BB5B1F" w:rsidRPr="00CA67F5">
        <w:rPr>
          <w:rFonts w:ascii="Times New Roman" w:hAnsi="Times New Roman" w:cs="Times New Roman"/>
          <w:sz w:val="28"/>
          <w:szCs w:val="28"/>
        </w:rPr>
        <w:t>одинская центральная городская больница</w:t>
      </w:r>
      <w:r w:rsidR="00BB2DBE" w:rsidRPr="00CA67F5">
        <w:rPr>
          <w:rFonts w:ascii="Times New Roman" w:hAnsi="Times New Roman" w:cs="Times New Roman"/>
          <w:sz w:val="28"/>
          <w:szCs w:val="28"/>
        </w:rPr>
        <w:t>»</w:t>
      </w:r>
      <w:r w:rsidR="00BB2DBE">
        <w:rPr>
          <w:rFonts w:ascii="Times New Roman" w:hAnsi="Times New Roman" w:cs="Times New Roman"/>
          <w:sz w:val="28"/>
          <w:szCs w:val="28"/>
        </w:rPr>
        <w:t xml:space="preserve"> </w:t>
      </w:r>
      <w:r w:rsidR="00B93FD8" w:rsidRPr="00B93FD8">
        <w:rPr>
          <w:rFonts w:ascii="Times New Roman" w:hAnsi="Times New Roman" w:cs="Times New Roman"/>
          <w:sz w:val="28"/>
          <w:szCs w:val="28"/>
        </w:rPr>
        <w:t>просит предоставить коммерческое предложение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15534">
        <w:rPr>
          <w:rFonts w:ascii="Times New Roman" w:hAnsi="Times New Roman" w:cs="Times New Roman"/>
          <w:sz w:val="28"/>
          <w:szCs w:val="28"/>
        </w:rPr>
        <w:t>на закупку: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5AB6" w:rsidRDefault="00055AB6" w:rsidP="00BB5B1F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</w:pPr>
    </w:p>
    <w:p w:rsidR="00B15534" w:rsidRPr="00BB5B1F" w:rsidRDefault="00BC0EB0" w:rsidP="00BB5B1F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color w:val="808080" w:themeColor="background1" w:themeShade="80"/>
          <w:sz w:val="28"/>
          <w:szCs w:val="28"/>
          <w:u w:val="single"/>
        </w:rPr>
        <w:t>Халат, костюм хирургические многоразовые</w:t>
      </w:r>
    </w:p>
    <w:p w:rsidR="006F58EC" w:rsidRDefault="006F58EC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43"/>
        <w:gridCol w:w="4385"/>
      </w:tblGrid>
      <w:tr w:rsidR="006F58EC" w:rsidRPr="00A11BB3" w:rsidTr="002841AC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A35476" w:rsidP="00BA40FA">
            <w:pPr>
              <w:pStyle w:val="table10"/>
              <w:rPr>
                <w:sz w:val="24"/>
                <w:szCs w:val="24"/>
              </w:rPr>
            </w:pPr>
            <w:r w:rsidRPr="00A35476">
              <w:rPr>
                <w:sz w:val="24"/>
                <w:szCs w:val="24"/>
              </w:rPr>
              <w:t>Наименование в</w:t>
            </w:r>
            <w:r w:rsidR="006F58EC" w:rsidRPr="00A35476">
              <w:rPr>
                <w:sz w:val="24"/>
                <w:szCs w:val="24"/>
              </w:rPr>
              <w:t>ид</w:t>
            </w:r>
            <w:r w:rsidRPr="00A35476">
              <w:rPr>
                <w:sz w:val="24"/>
                <w:szCs w:val="24"/>
              </w:rPr>
              <w:t>а</w:t>
            </w:r>
            <w:r w:rsidR="006F58EC" w:rsidRPr="00A11BB3">
              <w:rPr>
                <w:sz w:val="24"/>
                <w:szCs w:val="24"/>
              </w:rPr>
              <w:t xml:space="preserve"> процедуры государственной закупки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BA40FA" w:rsidRDefault="00B15534" w:rsidP="00A03A58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BA40FA">
              <w:rPr>
                <w:i/>
                <w:color w:val="808080" w:themeColor="background1" w:themeShade="80"/>
                <w:sz w:val="24"/>
                <w:szCs w:val="24"/>
              </w:rPr>
              <w:t>процедура закупки из одного источника</w:t>
            </w:r>
            <w:r w:rsidR="000A7538">
              <w:rPr>
                <w:i/>
                <w:color w:val="808080" w:themeColor="background1" w:themeShade="80"/>
                <w:sz w:val="24"/>
                <w:szCs w:val="24"/>
              </w:rPr>
              <w:t xml:space="preserve"> на ЭТП</w:t>
            </w:r>
          </w:p>
        </w:tc>
      </w:tr>
      <w:tr w:rsidR="00B5116A" w:rsidRPr="00A11BB3" w:rsidTr="002841AC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5116A" w:rsidRPr="00A35476" w:rsidRDefault="00B5116A" w:rsidP="00BA40FA">
            <w:pPr>
              <w:pStyle w:val="table10"/>
              <w:rPr>
                <w:sz w:val="24"/>
                <w:szCs w:val="24"/>
              </w:rPr>
            </w:pPr>
            <w:r w:rsidRPr="00B5116A">
              <w:rPr>
                <w:sz w:val="24"/>
                <w:szCs w:val="24"/>
              </w:rPr>
              <w:t>Регистрационный номер предшествующей закупки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5116A" w:rsidRPr="00BA40FA" w:rsidRDefault="00B5116A" w:rsidP="00A03A58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5116A">
              <w:rPr>
                <w:i/>
                <w:color w:val="808080" w:themeColor="background1" w:themeShade="80"/>
                <w:sz w:val="24"/>
                <w:szCs w:val="24"/>
              </w:rPr>
              <w:t>EZ20261016396805</w:t>
            </w:r>
          </w:p>
        </w:tc>
      </w:tr>
      <w:tr w:rsidR="00B15534" w:rsidRPr="00B15534" w:rsidTr="002841AC">
        <w:trPr>
          <w:trHeight w:val="238"/>
        </w:trPr>
        <w:tc>
          <w:tcPr>
            <w:tcW w:w="2723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5534" w:rsidRPr="00B15534" w:rsidRDefault="00B15534" w:rsidP="00BA40FA">
            <w:pPr>
              <w:pStyle w:val="table10"/>
              <w:rPr>
                <w:sz w:val="24"/>
              </w:rPr>
            </w:pPr>
            <w:r w:rsidRPr="00B15534">
              <w:rPr>
                <w:sz w:val="24"/>
              </w:rPr>
              <w:t>Основание выбора процедуры закупки из одного источника</w:t>
            </w:r>
          </w:p>
        </w:tc>
        <w:tc>
          <w:tcPr>
            <w:tcW w:w="2277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15534" w:rsidRPr="00B15534" w:rsidRDefault="00B15534" w:rsidP="00DB5D5C">
            <w:pPr>
              <w:pStyle w:val="table10"/>
              <w:jc w:val="both"/>
              <w:rPr>
                <w:sz w:val="24"/>
                <w:szCs w:val="24"/>
              </w:rPr>
            </w:pPr>
            <w:r w:rsidRPr="00B15534">
              <w:rPr>
                <w:sz w:val="24"/>
                <w:szCs w:val="24"/>
              </w:rPr>
              <w:t xml:space="preserve">п. </w:t>
            </w:r>
            <w:r w:rsidR="00DB5D5C">
              <w:rPr>
                <w:i/>
                <w:color w:val="808080" w:themeColor="background1" w:themeShade="80"/>
                <w:sz w:val="24"/>
                <w:szCs w:val="24"/>
              </w:rPr>
              <w:t>9</w:t>
            </w:r>
            <w:r w:rsidRPr="00B15534">
              <w:rPr>
                <w:sz w:val="24"/>
                <w:szCs w:val="24"/>
              </w:rPr>
              <w:t xml:space="preserve"> приложения к Закону Республики Беларусь от 13.07.2012 № 419-З «О государ</w:t>
            </w:r>
            <w:r w:rsidR="00BB5B1F">
              <w:rPr>
                <w:sz w:val="24"/>
                <w:szCs w:val="24"/>
              </w:rPr>
              <w:t xml:space="preserve"> </w:t>
            </w:r>
            <w:r w:rsidRPr="00B15534">
              <w:rPr>
                <w:sz w:val="24"/>
                <w:szCs w:val="24"/>
              </w:rPr>
              <w:t>ственных закупках товаров (работ, услуг)»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2841AC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>Сведения о заказчике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  <w:bookmarkStart w:id="0" w:name="_GoBack"/>
            <w:bookmarkEnd w:id="0"/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У</w:t>
            </w:r>
            <w:r w:rsidRPr="00567482">
              <w:rPr>
                <w:sz w:val="24"/>
                <w:szCs w:val="24"/>
              </w:rPr>
              <w:t>чреждени</w:t>
            </w:r>
            <w:r>
              <w:rPr>
                <w:sz w:val="24"/>
                <w:szCs w:val="24"/>
              </w:rPr>
              <w:t>е</w:t>
            </w:r>
            <w:r w:rsidRPr="00567482">
              <w:rPr>
                <w:sz w:val="24"/>
                <w:szCs w:val="24"/>
              </w:rPr>
              <w:t xml:space="preserve"> здравоохранения «Ж</w:t>
            </w:r>
            <w:r w:rsidR="001E60E6" w:rsidRPr="00567482">
              <w:rPr>
                <w:sz w:val="24"/>
                <w:szCs w:val="24"/>
              </w:rPr>
              <w:t>одинская центральная городская больница</w:t>
            </w:r>
            <w:r w:rsidRPr="00567482">
              <w:rPr>
                <w:sz w:val="24"/>
                <w:szCs w:val="24"/>
              </w:rPr>
              <w:t>»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432B3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 w:rsidR="00432B38">
              <w:rPr>
                <w:sz w:val="24"/>
                <w:szCs w:val="24"/>
              </w:rPr>
              <w:t xml:space="preserve">Минская обл., </w:t>
            </w:r>
            <w:r w:rsidRPr="00A11BB3">
              <w:rPr>
                <w:sz w:val="24"/>
                <w:szCs w:val="24"/>
              </w:rPr>
              <w:t>г. Жодино, пр. Венисье, 1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Учетный номер плательщика (при наличии)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A03A58">
            <w:pPr>
              <w:pStyle w:val="table10"/>
              <w:jc w:val="both"/>
              <w:rPr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600039162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2841AC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 xml:space="preserve">Сведения о процедуре </w:t>
            </w:r>
            <w:r w:rsidR="00B15534" w:rsidRPr="00B15534">
              <w:rPr>
                <w:b/>
                <w:bCs/>
                <w:sz w:val="24"/>
                <w:szCs w:val="24"/>
              </w:rPr>
              <w:t>закупки из одного источника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Дата истечения срока </w:t>
            </w:r>
            <w:r w:rsidR="00A35476">
              <w:rPr>
                <w:sz w:val="24"/>
                <w:szCs w:val="24"/>
              </w:rPr>
              <w:t>предоставления документов и (или) сведений поставщиками (подрядчиками, исполнителями)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B15534" w:rsidRDefault="00B5116A" w:rsidP="00B5116A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28</w:t>
            </w:r>
            <w:r w:rsidR="006F58EC" w:rsidRPr="00B15534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 w:rsidR="00C757E7">
              <w:rPr>
                <w:i/>
                <w:color w:val="808080" w:themeColor="background1" w:themeShade="80"/>
                <w:sz w:val="24"/>
                <w:szCs w:val="24"/>
              </w:rPr>
              <w:t>10</w:t>
            </w:r>
            <w:r w:rsidR="0091423F">
              <w:rPr>
                <w:i/>
                <w:color w:val="808080" w:themeColor="background1" w:themeShade="80"/>
                <w:sz w:val="24"/>
                <w:szCs w:val="24"/>
              </w:rPr>
              <w:t>.2026</w:t>
            </w:r>
          </w:p>
        </w:tc>
      </w:tr>
      <w:tr w:rsidR="004A0CB0" w:rsidRPr="00A11BB3" w:rsidTr="006E3582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Pr="00C118B9" w:rsidRDefault="004A0CB0" w:rsidP="006E358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размещения поставщиком (подрядчиком, исполнителем) на ЭТП запроса о разъяснении заявки на покупку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Pr="00A35476" w:rsidRDefault="00B5116A" w:rsidP="00B5116A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27</w:t>
            </w:r>
            <w:r w:rsidR="00C757E7">
              <w:rPr>
                <w:i/>
                <w:color w:val="808080" w:themeColor="background1" w:themeShade="80"/>
                <w:sz w:val="24"/>
                <w:szCs w:val="24"/>
              </w:rPr>
              <w:t>.10</w:t>
            </w:r>
            <w:r w:rsidR="004A0CB0">
              <w:rPr>
                <w:i/>
                <w:color w:val="808080" w:themeColor="background1" w:themeShade="80"/>
                <w:sz w:val="24"/>
                <w:szCs w:val="24"/>
              </w:rPr>
              <w:t>.202</w:t>
            </w:r>
            <w:r w:rsidR="0091423F">
              <w:rPr>
                <w:i/>
                <w:color w:val="808080" w:themeColor="background1" w:themeShade="80"/>
                <w:sz w:val="24"/>
                <w:szCs w:val="24"/>
              </w:rPr>
              <w:t>6</w:t>
            </w:r>
            <w:r w:rsidR="0027504D">
              <w:rPr>
                <w:i/>
                <w:color w:val="808080" w:themeColor="background1" w:themeShade="80"/>
                <w:sz w:val="24"/>
                <w:szCs w:val="24"/>
              </w:rPr>
              <w:t xml:space="preserve"> 2</w:t>
            </w:r>
            <w:r w:rsidR="005A5D40">
              <w:rPr>
                <w:i/>
                <w:color w:val="808080" w:themeColor="background1" w:themeShade="80"/>
                <w:sz w:val="24"/>
                <w:szCs w:val="24"/>
              </w:rPr>
              <w:t>3</w:t>
            </w:r>
            <w:r w:rsidR="004A0CB0" w:rsidRPr="00840CB6">
              <w:rPr>
                <w:i/>
                <w:color w:val="808080" w:themeColor="background1" w:themeShade="80"/>
                <w:sz w:val="24"/>
                <w:szCs w:val="24"/>
              </w:rPr>
              <w:t>:00</w:t>
            </w:r>
          </w:p>
        </w:tc>
      </w:tr>
      <w:tr w:rsidR="004A0CB0" w:rsidRPr="00A11BB3" w:rsidTr="006E3582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Default="004A0CB0" w:rsidP="006E3582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размещения заказчиком на ЭТП ответа на запрос поставщика (подрядчика, исполнителя) о разъяснении заявки на покупку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4A0CB0" w:rsidRPr="00A35476" w:rsidRDefault="00B5116A" w:rsidP="00B5116A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28</w:t>
            </w:r>
            <w:r w:rsidR="005D4752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  <w:r w:rsidR="00C757E7">
              <w:rPr>
                <w:i/>
                <w:color w:val="808080" w:themeColor="background1" w:themeShade="80"/>
                <w:sz w:val="24"/>
                <w:szCs w:val="24"/>
              </w:rPr>
              <w:t>10</w:t>
            </w:r>
            <w:r w:rsidR="005D4752">
              <w:rPr>
                <w:i/>
                <w:color w:val="808080" w:themeColor="background1" w:themeShade="80"/>
                <w:sz w:val="24"/>
                <w:szCs w:val="24"/>
              </w:rPr>
              <w:t>.202</w:t>
            </w:r>
            <w:r w:rsidR="0091423F">
              <w:rPr>
                <w:i/>
                <w:color w:val="808080" w:themeColor="background1" w:themeShade="80"/>
                <w:sz w:val="24"/>
                <w:szCs w:val="24"/>
              </w:rPr>
              <w:t>6</w:t>
            </w:r>
            <w:r w:rsidR="005D4752">
              <w:rPr>
                <w:i/>
                <w:color w:val="808080" w:themeColor="background1" w:themeShade="80"/>
                <w:sz w:val="24"/>
                <w:szCs w:val="24"/>
              </w:rPr>
              <w:t xml:space="preserve"> 1</w:t>
            </w:r>
            <w:r w:rsidR="00BB5B1F">
              <w:rPr>
                <w:i/>
                <w:color w:val="808080" w:themeColor="background1" w:themeShade="80"/>
                <w:sz w:val="24"/>
                <w:szCs w:val="24"/>
              </w:rPr>
              <w:t>2</w:t>
            </w:r>
            <w:r w:rsidR="004A0CB0" w:rsidRPr="00840CB6">
              <w:rPr>
                <w:i/>
                <w:color w:val="808080" w:themeColor="background1" w:themeShade="80"/>
                <w:sz w:val="24"/>
                <w:szCs w:val="24"/>
              </w:rPr>
              <w:t>:00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государственной закупки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B5116A" w:rsidP="0027504D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3 516,70</w:t>
            </w:r>
            <w:r w:rsidRPr="00BB5B1F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6F58EC" w:rsidRPr="00730FD8">
              <w:rPr>
                <w:sz w:val="24"/>
                <w:szCs w:val="24"/>
              </w:rPr>
              <w:t>белорусских</w:t>
            </w:r>
            <w:r w:rsidR="006F58EC" w:rsidRPr="00F65029">
              <w:rPr>
                <w:sz w:val="24"/>
                <w:szCs w:val="24"/>
              </w:rPr>
              <w:t xml:space="preserve"> рублей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Требования к </w:t>
            </w:r>
            <w:r w:rsidR="00A35476">
              <w:rPr>
                <w:sz w:val="24"/>
                <w:szCs w:val="24"/>
              </w:rPr>
              <w:t>поставщику (подрядчику, исполнителю)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1307A6" w:rsidRDefault="006F58EC" w:rsidP="00507D5D">
            <w:pPr>
              <w:pStyle w:val="table10"/>
              <w:jc w:val="both"/>
            </w:pPr>
            <w:r w:rsidRPr="00F1394D">
              <w:rPr>
                <w:sz w:val="18"/>
                <w:szCs w:val="24"/>
              </w:rPr>
              <w:t>Установлены</w:t>
            </w:r>
            <w:r>
              <w:rPr>
                <w:sz w:val="18"/>
                <w:szCs w:val="24"/>
              </w:rPr>
              <w:t xml:space="preserve"> в соответствии с п. </w:t>
            </w:r>
            <w:r w:rsidRPr="00147121">
              <w:rPr>
                <w:sz w:val="18"/>
                <w:szCs w:val="24"/>
              </w:rPr>
              <w:t>2</w:t>
            </w:r>
            <w:r>
              <w:rPr>
                <w:sz w:val="18"/>
                <w:szCs w:val="24"/>
              </w:rPr>
              <w:t>, 3</w:t>
            </w:r>
            <w:r w:rsidRPr="00147121">
              <w:rPr>
                <w:sz w:val="18"/>
                <w:szCs w:val="24"/>
              </w:rPr>
              <w:t xml:space="preserve"> ст. 16 Закона Республики Беларусь от 13 июля 2012 года</w:t>
            </w:r>
            <w:r w:rsidR="005355A1">
              <w:rPr>
                <w:sz w:val="18"/>
                <w:szCs w:val="24"/>
              </w:rPr>
              <w:t xml:space="preserve"> № 419-З</w:t>
            </w:r>
            <w:r w:rsidRPr="00147121">
              <w:rPr>
                <w:sz w:val="18"/>
                <w:szCs w:val="24"/>
              </w:rPr>
              <w:t xml:space="preserve"> «О государственных закупках товаров (работ, услуг)»</w:t>
            </w:r>
            <w:r>
              <w:rPr>
                <w:sz w:val="18"/>
                <w:szCs w:val="24"/>
              </w:rPr>
              <w:t>, частью</w:t>
            </w:r>
            <w:r w:rsidRPr="00FA116F">
              <w:rPr>
                <w:sz w:val="18"/>
                <w:szCs w:val="24"/>
              </w:rPr>
              <w:t xml:space="preserve"> третьей подпункта 1.7 пункта 1</w:t>
            </w:r>
            <w:r w:rsidRPr="00651D70">
              <w:rPr>
                <w:sz w:val="18"/>
              </w:rPr>
              <w:t xml:space="preserve"> </w:t>
            </w:r>
            <w:r>
              <w:rPr>
                <w:sz w:val="18"/>
              </w:rPr>
              <w:t>постановления</w:t>
            </w:r>
            <w:r w:rsidRPr="00FA116F">
              <w:rPr>
                <w:sz w:val="18"/>
              </w:rPr>
              <w:t xml:space="preserve"> Совета Министров Республики Беларусь от 15 июня 2019 г. № 395 «О реализации Закона Республики Беларусь «О внесении изменений и дополнений в Закон Республики Беларусь «О государственных закупках товаров (работ и услуг)»</w:t>
            </w:r>
            <w:r>
              <w:rPr>
                <w:sz w:val="18"/>
              </w:rPr>
              <w:t>.</w:t>
            </w:r>
            <w:r w:rsidR="00A03A58">
              <w:rPr>
                <w:sz w:val="18"/>
                <w:szCs w:val="24"/>
              </w:rPr>
              <w:t xml:space="preserve"> *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Требование о предоставлении обеспечения исполнения обязательств по договору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35476" w:rsidRDefault="006F58EC" w:rsidP="00A03A58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A11BB3">
              <w:rPr>
                <w:sz w:val="24"/>
                <w:szCs w:val="24"/>
              </w:rPr>
              <w:t> </w:t>
            </w:r>
            <w:r w:rsidRPr="00A35476">
              <w:rPr>
                <w:i/>
                <w:color w:val="808080" w:themeColor="background1" w:themeShade="80"/>
              </w:rPr>
              <w:t>----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2841AC">
            <w:pPr>
              <w:pStyle w:val="table10"/>
              <w:jc w:val="center"/>
              <w:rPr>
                <w:sz w:val="24"/>
                <w:szCs w:val="24"/>
              </w:rPr>
            </w:pPr>
            <w:r w:rsidRPr="00A11BB3">
              <w:rPr>
                <w:b/>
                <w:bCs/>
                <w:sz w:val="24"/>
                <w:szCs w:val="24"/>
              </w:rPr>
              <w:t>Сведения о предмете государственной закупки</w:t>
            </w:r>
          </w:p>
        </w:tc>
      </w:tr>
      <w:tr w:rsidR="006F58EC" w:rsidRPr="00A11BB3" w:rsidTr="002841AC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A11BB3" w:rsidRDefault="006F58EC" w:rsidP="00DB5D5C">
            <w:pPr>
              <w:pStyle w:val="table10"/>
              <w:spacing w:after="4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Лот </w:t>
            </w:r>
            <w:r w:rsidR="00BB5B1F">
              <w:rPr>
                <w:b/>
                <w:sz w:val="24"/>
                <w:szCs w:val="24"/>
              </w:rPr>
              <w:t>№</w:t>
            </w:r>
            <w:r w:rsidR="00DB5D5C">
              <w:rPr>
                <w:b/>
                <w:sz w:val="24"/>
                <w:szCs w:val="24"/>
              </w:rPr>
              <w:t>1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F328C4" w:rsidRDefault="00BC0EB0" w:rsidP="00A03A58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>Халат хирургический многоразовый</w:t>
            </w:r>
          </w:p>
        </w:tc>
      </w:tr>
      <w:tr w:rsidR="00F328C4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328C4" w:rsidRPr="00C118B9" w:rsidRDefault="00F328C4" w:rsidP="00BA40F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Описание </w:t>
            </w:r>
            <w:r w:rsidRPr="00C118B9">
              <w:rPr>
                <w:sz w:val="24"/>
                <w:szCs w:val="24"/>
              </w:rPr>
              <w:t>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C0EB0" w:rsidRPr="00BC0EB0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>- материал: хлопок не менее 60%, плотность не менее 140 г/м2, цвет зеленый;</w:t>
            </w:r>
          </w:p>
          <w:p w:rsidR="00BC0EB0" w:rsidRPr="00BC0EB0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>- прямой силуэт, воротник-стойка, низ рукавов на резинке, застежка сзади в виде завязок по плечам и по талии;</w:t>
            </w:r>
          </w:p>
          <w:p w:rsidR="005355A1" w:rsidRPr="00F328C4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>- рост 188, размер 60-62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Объем (количество)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913229" w:rsidRPr="00F328C4" w:rsidRDefault="00B952D8" w:rsidP="00C757E7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1</w:t>
            </w:r>
            <w:r w:rsidR="00C757E7">
              <w:rPr>
                <w:i/>
                <w:color w:val="808080" w:themeColor="background1" w:themeShade="80"/>
                <w:sz w:val="24"/>
                <w:szCs w:val="24"/>
              </w:rPr>
              <w:t>0</w:t>
            </w:r>
            <w:r w:rsidR="00BC0EB0">
              <w:rPr>
                <w:i/>
                <w:color w:val="808080" w:themeColor="background1" w:themeShade="80"/>
                <w:sz w:val="24"/>
                <w:szCs w:val="24"/>
              </w:rPr>
              <w:t>0</w:t>
            </w:r>
            <w:r w:rsidR="005355A1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A07A3F">
              <w:rPr>
                <w:i/>
                <w:color w:val="808080" w:themeColor="background1" w:themeShade="80"/>
                <w:sz w:val="24"/>
                <w:szCs w:val="24"/>
              </w:rPr>
              <w:t>шт.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>Срок (сроки) поставки товаров (выполнения 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BC0EB0" w:rsidRPr="00BC0EB0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 xml:space="preserve">В течение 30 календарных дней с момента подписания договора обеими сторонами </w:t>
            </w:r>
          </w:p>
          <w:p w:rsidR="00BC0EB0" w:rsidRPr="00BC0EB0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 xml:space="preserve">или в течение 5 рабочих дней с момента 100% предоплаты </w:t>
            </w:r>
          </w:p>
          <w:p w:rsidR="00C757E7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>или в течение 30 календарных дней с момента получения аванса за материалы</w:t>
            </w:r>
            <w:r w:rsidR="00C757E7" w:rsidRPr="00C757E7">
              <w:rPr>
                <w:i/>
                <w:color w:val="808080" w:themeColor="background1" w:themeShade="80"/>
                <w:sz w:val="24"/>
                <w:szCs w:val="24"/>
              </w:rPr>
              <w:t>.</w:t>
            </w:r>
          </w:p>
          <w:p w:rsidR="006F58EC" w:rsidRPr="00F328C4" w:rsidRDefault="00C757E7" w:rsidP="00C757E7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0C1B73">
              <w:t>Срок</w:t>
            </w:r>
            <w:r>
              <w:t>,</w:t>
            </w:r>
            <w:r w:rsidRPr="000C1B73">
              <w:t xml:space="preserve"> установленный в заявке</w:t>
            </w:r>
            <w:r>
              <w:t>,</w:t>
            </w:r>
            <w:r w:rsidRPr="000C1B73">
              <w:t xml:space="preserve"> имеет преимущество перед сроком, указанным в экранной форме ЭТП</w:t>
            </w:r>
          </w:p>
        </w:tc>
      </w:tr>
      <w:tr w:rsidR="006F58EC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C118B9" w:rsidRDefault="006F58EC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Место (места) поставки товаров (выполнения работ, </w:t>
            </w:r>
            <w:r w:rsidR="00A35476">
              <w:rPr>
                <w:sz w:val="24"/>
                <w:szCs w:val="24"/>
              </w:rPr>
              <w:t xml:space="preserve">оказания </w:t>
            </w:r>
            <w:r w:rsidRPr="00C118B9">
              <w:rPr>
                <w:sz w:val="24"/>
                <w:szCs w:val="24"/>
              </w:rPr>
              <w:t>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6F58EC" w:rsidRPr="00F328C4" w:rsidRDefault="00432B38" w:rsidP="00BC0EB0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432B38">
              <w:rPr>
                <w:i/>
                <w:color w:val="808080" w:themeColor="background1" w:themeShade="80"/>
                <w:sz w:val="24"/>
                <w:szCs w:val="24"/>
              </w:rPr>
              <w:t xml:space="preserve">Минская обл., </w:t>
            </w:r>
            <w:r w:rsidR="00BC0EB0">
              <w:rPr>
                <w:i/>
                <w:color w:val="808080" w:themeColor="background1" w:themeShade="80"/>
                <w:sz w:val="24"/>
                <w:szCs w:val="24"/>
              </w:rPr>
              <w:t xml:space="preserve">г. Жодино, пр-т Венисье, 1 </w:t>
            </w:r>
          </w:p>
        </w:tc>
      </w:tr>
      <w:tr w:rsidR="00F328C4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F328C4" w:rsidRDefault="00F328C4" w:rsidP="00BA40FA">
            <w:pPr>
              <w:pStyle w:val="table1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оплаты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C0EB0" w:rsidRPr="00BC0EB0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 xml:space="preserve">по факту поставки </w:t>
            </w:r>
          </w:p>
          <w:p w:rsidR="00BC0EB0" w:rsidRPr="00BC0EB0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 xml:space="preserve">или 100% предоплата, </w:t>
            </w:r>
          </w:p>
          <w:p w:rsidR="00F328C4" w:rsidRPr="00F328C4" w:rsidRDefault="00BC0EB0" w:rsidP="00BC0EB0">
            <w:pPr>
              <w:pStyle w:val="table10"/>
              <w:jc w:val="both"/>
              <w:rPr>
                <w:i/>
                <w:color w:val="808080" w:themeColor="background1" w:themeShade="80"/>
                <w:sz w:val="24"/>
                <w:szCs w:val="24"/>
              </w:rPr>
            </w:pPr>
            <w:r w:rsidRPr="00BC0EB0">
              <w:rPr>
                <w:i/>
                <w:color w:val="808080" w:themeColor="background1" w:themeShade="80"/>
                <w:sz w:val="24"/>
                <w:szCs w:val="24"/>
              </w:rPr>
              <w:t>или аванс в размере, не превышающем стоимости материалов для изготовления товара по договору, заключенному с непосредственным производителем товара (предоставляется калькуляции) и окончательный расчет</w:t>
            </w:r>
          </w:p>
        </w:tc>
      </w:tr>
      <w:tr w:rsidR="00072D48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072D48" w:rsidRPr="00C118B9" w:rsidRDefault="00072D48" w:rsidP="00BA40FA">
            <w:pPr>
              <w:pStyle w:val="table10"/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Предельная</w:t>
            </w:r>
            <w:r w:rsidRPr="00C118B9">
              <w:rPr>
                <w:sz w:val="24"/>
                <w:szCs w:val="24"/>
              </w:rPr>
              <w:t xml:space="preserve"> стоимость предмета государ</w:t>
            </w:r>
            <w:r>
              <w:rPr>
                <w:sz w:val="24"/>
                <w:szCs w:val="24"/>
              </w:rPr>
              <w:t>ственной закупки по 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BA40FA" w:rsidRPr="00BA40FA" w:rsidRDefault="00BC0EB0" w:rsidP="00BB5B1F">
            <w:pPr>
              <w:pStyle w:val="table1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3 516,70</w:t>
            </w:r>
            <w:r w:rsidR="00BB5B1F" w:rsidRPr="00BB5B1F">
              <w:rPr>
                <w:i/>
                <w:color w:val="808080" w:themeColor="background1" w:themeShade="80"/>
                <w:sz w:val="24"/>
                <w:szCs w:val="24"/>
              </w:rPr>
              <w:t xml:space="preserve"> </w:t>
            </w:r>
            <w:r w:rsidR="00072D48" w:rsidRPr="00F65029">
              <w:rPr>
                <w:sz w:val="24"/>
                <w:szCs w:val="24"/>
              </w:rPr>
              <w:t>белорусских рублей</w:t>
            </w:r>
          </w:p>
        </w:tc>
      </w:tr>
      <w:tr w:rsidR="00072D48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72D48" w:rsidRPr="00C118B9" w:rsidRDefault="00072D48" w:rsidP="00BA40FA">
            <w:pPr>
              <w:pStyle w:val="table10"/>
              <w:rPr>
                <w:sz w:val="24"/>
                <w:szCs w:val="24"/>
              </w:rPr>
            </w:pPr>
            <w:r w:rsidRPr="00C118B9">
              <w:rPr>
                <w:sz w:val="24"/>
                <w:szCs w:val="24"/>
              </w:rPr>
              <w:t xml:space="preserve">Источник финансирования государственной закупки по </w:t>
            </w:r>
            <w:r>
              <w:rPr>
                <w:sz w:val="24"/>
                <w:szCs w:val="24"/>
              </w:rPr>
              <w:t>лоту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072D48" w:rsidRPr="00F328C4" w:rsidRDefault="00072D48" w:rsidP="005C36A0">
            <w:pPr>
              <w:pStyle w:val="table10"/>
              <w:jc w:val="both"/>
              <w:rPr>
                <w:i/>
                <w:sz w:val="24"/>
                <w:szCs w:val="24"/>
              </w:rPr>
            </w:pPr>
            <w:r w:rsidRPr="00F328C4">
              <w:rPr>
                <w:i/>
                <w:color w:val="808080" w:themeColor="background1" w:themeShade="80"/>
                <w:sz w:val="24"/>
                <w:szCs w:val="24"/>
              </w:rPr>
              <w:t>городской бюджет</w:t>
            </w:r>
            <w:r>
              <w:rPr>
                <w:i/>
                <w:color w:val="808080" w:themeColor="background1" w:themeShade="80"/>
                <w:sz w:val="24"/>
                <w:szCs w:val="24"/>
              </w:rPr>
              <w:t xml:space="preserve"> через органы государственного казначейства</w:t>
            </w:r>
          </w:p>
        </w:tc>
      </w:tr>
      <w:tr w:rsidR="00A03A58" w:rsidRPr="00A11BB3" w:rsidTr="002841AC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03A58" w:rsidRPr="00C118B9" w:rsidRDefault="00A03A58" w:rsidP="00A03A58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Срок подписания договора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A03A58" w:rsidRPr="00A11BB3" w:rsidRDefault="007C57FD" w:rsidP="00A03A58">
            <w:pPr>
              <w:pStyle w:val="table10"/>
              <w:jc w:val="both"/>
              <w:rPr>
                <w:sz w:val="24"/>
                <w:szCs w:val="24"/>
              </w:rPr>
            </w:pPr>
            <w:r>
              <w:rPr>
                <w:i/>
                <w:color w:val="808080" w:themeColor="background1" w:themeShade="80"/>
                <w:sz w:val="24"/>
                <w:szCs w:val="24"/>
              </w:rPr>
              <w:t>-</w:t>
            </w:r>
          </w:p>
        </w:tc>
      </w:tr>
    </w:tbl>
    <w:p w:rsidR="006F58EC" w:rsidRDefault="006F58EC" w:rsidP="000C40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B34A1" w:rsidRDefault="003B34A1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3B34A1">
        <w:rPr>
          <w:rFonts w:ascii="Times New Roman" w:eastAsiaTheme="minorEastAsia" w:hAnsi="Times New Roman" w:cs="Times New Roman"/>
          <w:szCs w:val="20"/>
          <w:lang w:eastAsia="ru-RU"/>
        </w:rPr>
        <w:t>Поставляемый товар должен быть новым (товаром, который не был в употреблении,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297E57" w:rsidRDefault="00297E57" w:rsidP="00344B8F">
      <w:pPr>
        <w:spacing w:after="0" w:line="240" w:lineRule="auto"/>
        <w:ind w:firstLine="708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5E5E0C">
        <w:rPr>
          <w:rFonts w:ascii="Times New Roman" w:eastAsiaTheme="minorEastAsia" w:hAnsi="Times New Roman" w:cs="Times New Roman"/>
          <w:szCs w:val="20"/>
          <w:lang w:eastAsia="ru-RU"/>
        </w:rPr>
        <w:t>Цена рассчитывается и выражается в белорусских рублях и должна включать, помимо стоимости, все расходы на страхование, уплату таможенных пошлин, НДС, всех других налогов, сборов (пошлин), иных обязательных платежей, установленных законодательством Республики Беларусь, транспортные расходы, а также все расходы, связанные с исполнением обязательств.</w:t>
      </w:r>
    </w:p>
    <w:p w:rsidR="0091423F" w:rsidRDefault="0091423F" w:rsidP="00FA08ED">
      <w:pPr>
        <w:pStyle w:val="newncpi"/>
        <w:rPr>
          <w:b/>
          <w:sz w:val="22"/>
        </w:rPr>
      </w:pPr>
    </w:p>
    <w:p w:rsidR="00FA08ED" w:rsidRPr="000C4044" w:rsidRDefault="00F328C4" w:rsidP="00FA08ED">
      <w:pPr>
        <w:pStyle w:val="newncpi"/>
        <w:rPr>
          <w:sz w:val="22"/>
        </w:rPr>
      </w:pPr>
      <w:r>
        <w:rPr>
          <w:b/>
          <w:sz w:val="22"/>
        </w:rPr>
        <w:t>Д</w:t>
      </w:r>
      <w:r w:rsidR="00FA08ED" w:rsidRPr="000C4044">
        <w:rPr>
          <w:b/>
          <w:sz w:val="22"/>
        </w:rPr>
        <w:t>окументы и (или) сведения для проверки требований к участнику:</w:t>
      </w:r>
      <w:r w:rsidR="00FA08ED" w:rsidRPr="000C4044">
        <w:rPr>
          <w:sz w:val="22"/>
        </w:rPr>
        <w:t> </w:t>
      </w:r>
    </w:p>
    <w:p w:rsidR="00FA08ED" w:rsidRDefault="00FA08ED" w:rsidP="00FA08ED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0C4044">
        <w:rPr>
          <w:rFonts w:ascii="Times New Roman" w:eastAsiaTheme="minorEastAsia" w:hAnsi="Times New Roman" w:cs="Times New Roman"/>
          <w:szCs w:val="24"/>
          <w:lang w:eastAsia="ru-RU"/>
        </w:rPr>
        <w:t xml:space="preserve">- </w:t>
      </w:r>
      <w:r w:rsidRPr="000C4044">
        <w:rPr>
          <w:rFonts w:ascii="Times New Roman" w:eastAsiaTheme="minorEastAsia" w:hAnsi="Times New Roman" w:cs="Times New Roman"/>
          <w:szCs w:val="20"/>
          <w:lang w:eastAsia="ru-RU"/>
        </w:rPr>
        <w:t>Свидетельство о государственной регистрации юридического лица или индивидуального предпринимателя, либо аналогичный документ, выданный уполномоченным органом (организацией) страны регистрации.</w:t>
      </w:r>
    </w:p>
    <w:p w:rsidR="008B2710" w:rsidRDefault="008B2710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  <w:r w:rsidRPr="000C4044">
        <w:rPr>
          <w:rFonts w:ascii="Times New Roman" w:eastAsiaTheme="minorEastAsia" w:hAnsi="Times New Roman" w:cs="Times New Roman"/>
          <w:szCs w:val="20"/>
          <w:lang w:eastAsia="ru-RU"/>
        </w:rPr>
        <w:t xml:space="preserve">- Заявление </w:t>
      </w:r>
      <w:r w:rsidR="002961CC">
        <w:rPr>
          <w:rFonts w:ascii="Times New Roman" w:eastAsiaTheme="minorEastAsia" w:hAnsi="Times New Roman" w:cs="Times New Roman"/>
          <w:szCs w:val="20"/>
          <w:lang w:eastAsia="ru-RU"/>
        </w:rPr>
        <w:t>участника</w:t>
      </w:r>
      <w:r w:rsidR="00A03A58" w:rsidRPr="00A03A58">
        <w:t xml:space="preserve"> </w:t>
      </w:r>
      <w:r w:rsidR="00A03A58" w:rsidRPr="00A03A58">
        <w:rPr>
          <w:rFonts w:ascii="Times New Roman" w:eastAsiaTheme="minorEastAsia" w:hAnsi="Times New Roman" w:cs="Times New Roman"/>
          <w:szCs w:val="20"/>
          <w:lang w:eastAsia="ru-RU"/>
        </w:rPr>
        <w:t>по форме, установленной регламентом оператора электронной торговой площадки.</w:t>
      </w:r>
    </w:p>
    <w:p w:rsidR="00682B44" w:rsidRDefault="00682B44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055AB6" w:rsidRDefault="00055AB6" w:rsidP="008B2710">
      <w:pPr>
        <w:spacing w:after="0" w:line="240" w:lineRule="auto"/>
        <w:jc w:val="both"/>
        <w:rPr>
          <w:rFonts w:ascii="Times New Roman" w:eastAsiaTheme="minorEastAsia" w:hAnsi="Times New Roman" w:cs="Times New Roman"/>
          <w:szCs w:val="20"/>
          <w:lang w:eastAsia="ru-RU"/>
        </w:rPr>
      </w:pPr>
    </w:p>
    <w:p w:rsidR="00383306" w:rsidRDefault="008B2710" w:rsidP="00BB5B1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ОМТС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О.В. Иванова</w:t>
      </w:r>
    </w:p>
    <w:p w:rsidR="00424A4F" w:rsidRDefault="00424A4F" w:rsidP="00BB5B1F">
      <w:pPr>
        <w:spacing w:after="0"/>
        <w:rPr>
          <w:rFonts w:ascii="Times New Roman" w:eastAsiaTheme="minorEastAsia" w:hAnsi="Times New Roman" w:cs="Times New Roman"/>
          <w:sz w:val="18"/>
          <w:szCs w:val="24"/>
          <w:lang w:eastAsia="ru-RU"/>
        </w:rPr>
      </w:pPr>
    </w:p>
    <w:p w:rsidR="00B40F6C" w:rsidRDefault="00B40F6C">
      <w:pPr>
        <w:rPr>
          <w:rFonts w:ascii="Times New Roman" w:eastAsiaTheme="minorEastAsia" w:hAnsi="Times New Roman" w:cs="Times New Roman"/>
          <w:sz w:val="18"/>
          <w:szCs w:val="24"/>
          <w:lang w:eastAsia="ru-RU"/>
        </w:rPr>
      </w:pPr>
      <w:r>
        <w:rPr>
          <w:sz w:val="18"/>
          <w:szCs w:val="24"/>
        </w:rPr>
        <w:br w:type="page"/>
      </w:r>
    </w:p>
    <w:p w:rsidR="00072D48" w:rsidRPr="004D1A7C" w:rsidRDefault="00251CE9" w:rsidP="00072D48">
      <w:pPr>
        <w:pStyle w:val="table10"/>
        <w:jc w:val="both"/>
        <w:rPr>
          <w:sz w:val="18"/>
          <w:szCs w:val="24"/>
        </w:rPr>
      </w:pPr>
      <w:r>
        <w:rPr>
          <w:sz w:val="18"/>
          <w:szCs w:val="24"/>
        </w:rPr>
        <w:lastRenderedPageBreak/>
        <w:t xml:space="preserve">* </w:t>
      </w:r>
      <w:r w:rsidR="00072D48" w:rsidRPr="004D1A7C">
        <w:rPr>
          <w:sz w:val="18"/>
          <w:szCs w:val="24"/>
        </w:rPr>
        <w:t>В соответствии с п. 2 и 3 ст. 16 Закона Республики Беларусь от 13 июля 2012 года «О государственных закупках товаров (работ, услуг)» (далее – Закон) к участникам предъявляются следующие требования: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1)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</w:t>
      </w:r>
      <w:r w:rsidRPr="00072D48">
        <w:rPr>
          <w:sz w:val="18"/>
          <w:szCs w:val="24"/>
        </w:rPr>
        <w:t>поставку товаров</w:t>
      </w:r>
      <w:r>
        <w:rPr>
          <w:sz w:val="18"/>
          <w:szCs w:val="24"/>
        </w:rPr>
        <w:t xml:space="preserve"> (выполнение работ, оказание услуг)</w:t>
      </w:r>
      <w:r w:rsidRPr="004D1A7C">
        <w:rPr>
          <w:sz w:val="18"/>
          <w:szCs w:val="24"/>
        </w:rPr>
        <w:t>, являющихся предметом государственной закупки.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предпринимателя.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2)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Закона термин «резидент» имеет значение, определенное частью первой подпункта 1.11 пункта 1 статьи 1 Закона Республики Беларусь 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от 22 июля 2003 г. № 226-З «О валютном регулировании и валютном контроле».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Соответствие данному требованию подтверждается: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в отношении участников, являющихся резидентами, - путем проверки заказчиком (организатором) таких сведений через официальные сайты Министерства по налогам и сборам, Фонда социальной защиты населения Министерства труда и социальной защиты в глобальной компьютерной сети Интернет на первое число месяца, в котором осуществляется рассмотрение предложения, а в случае отсутствия информации на указанную дату - на первое число месяца, предшествующего месяцу, в котором осуществляется рассмотрение предложения;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участниками, не являющимися резидентами, - документом об отсутствии задолженности по уплате налогов, сборов (пошлин), пеней, выданным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предложения, и заявлением с указанием последней отчетной даты;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3) юридическое или физическое лицо, в том числе индивидуальный предприниматель, на дату подачи предложения не должно быть включено в список поставщиков (подрядчиков, исполнителей), временно не допускаемых к участию в процедурах государственных закупок.</w:t>
      </w:r>
    </w:p>
    <w:p w:rsidR="00072D48" w:rsidRPr="004D1A7C" w:rsidRDefault="002961CC" w:rsidP="00072D48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</w:t>
      </w:r>
      <w:r>
        <w:rPr>
          <w:sz w:val="18"/>
          <w:szCs w:val="24"/>
        </w:rPr>
        <w:t>,</w:t>
      </w:r>
      <w:r w:rsidRPr="002961CC">
        <w:rPr>
          <w:sz w:val="18"/>
          <w:szCs w:val="24"/>
        </w:rPr>
        <w:t xml:space="preserve"> </w:t>
      </w:r>
      <w:r>
        <w:rPr>
          <w:sz w:val="18"/>
          <w:szCs w:val="24"/>
        </w:rPr>
        <w:t>при этом оператор не допускает размещение поставщиком (подрядчиком, исполнителем) документов и (или) сведений, если поставщик (подрядчик, исполнитель) включен в список поставщиков (подрядчиков, исполнителей), временно не допускаемых к участию в процедурах государственных закупок</w:t>
      </w:r>
      <w:r w:rsidRPr="002961CC">
        <w:rPr>
          <w:sz w:val="18"/>
          <w:szCs w:val="24"/>
        </w:rPr>
        <w:t>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4) юридическое или физическое лицо, в том числе индивидуальный предприниматель, с учетом положений статьи 16-1 Закона не должно быть аффилировано с заказчиком.</w:t>
      </w:r>
    </w:p>
    <w:p w:rsidR="00072D48" w:rsidRPr="004D1A7C" w:rsidRDefault="002961CC" w:rsidP="00072D48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5) </w:t>
      </w:r>
      <w:r w:rsidR="00902890" w:rsidRPr="004D1A7C">
        <w:rPr>
          <w:sz w:val="18"/>
          <w:szCs w:val="24"/>
        </w:rPr>
        <w:t xml:space="preserve">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</w:t>
      </w:r>
    </w:p>
    <w:p w:rsidR="00072D48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6) </w:t>
      </w:r>
      <w:r w:rsidR="00902890" w:rsidRPr="004D1A7C">
        <w:rPr>
          <w:sz w:val="18"/>
          <w:szCs w:val="24"/>
        </w:rPr>
        <w:t>юридическое лицо или индивидуальный предприниматель не должны являться заказчиком проводимой процедуры государственной закупки</w:t>
      </w:r>
      <w:r w:rsidR="00902890">
        <w:rPr>
          <w:sz w:val="18"/>
          <w:szCs w:val="24"/>
        </w:rPr>
        <w:t>.</w:t>
      </w:r>
    </w:p>
    <w:p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7) </w:t>
      </w:r>
      <w:r w:rsidR="00902890" w:rsidRPr="004D1A7C">
        <w:rPr>
          <w:sz w:val="18"/>
          <w:szCs w:val="24"/>
        </w:rPr>
        <w:t>физическое лицо не должно являться работником заказчика</w:t>
      </w:r>
      <w:r w:rsidR="00902890">
        <w:rPr>
          <w:sz w:val="18"/>
          <w:szCs w:val="24"/>
        </w:rPr>
        <w:t>, за исключением проведения процедуры закупки из одного источника у физических лиц, не являющихся индивидуальными предпринимателями.</w:t>
      </w:r>
    </w:p>
    <w:p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8)</w:t>
      </w:r>
      <w:r w:rsidR="00902890" w:rsidRPr="00902890">
        <w:rPr>
          <w:sz w:val="18"/>
          <w:szCs w:val="24"/>
        </w:rPr>
        <w:t xml:space="preserve"> </w:t>
      </w:r>
      <w:r w:rsidR="00902890" w:rsidRPr="004D1A7C">
        <w:rPr>
          <w:sz w:val="18"/>
          <w:szCs w:val="24"/>
        </w:rPr>
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деятельности.</w:t>
      </w:r>
    </w:p>
    <w:p w:rsidR="00072D48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9) </w:t>
      </w:r>
      <w:r w:rsidR="00902890" w:rsidRPr="004D1A7C">
        <w:rPr>
          <w:sz w:val="18"/>
          <w:szCs w:val="24"/>
        </w:rPr>
        <w:t>в отношении юридического лица и индивидуального предпринимателя не должно быть возбуждено производство по делу о банкротстве.</w:t>
      </w:r>
    </w:p>
    <w:p w:rsidR="002961C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площадки;</w:t>
      </w:r>
    </w:p>
    <w:p w:rsidR="00902890" w:rsidRPr="004D1A7C" w:rsidRDefault="00072D48" w:rsidP="00902890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 xml:space="preserve">10) </w:t>
      </w:r>
      <w:r w:rsidR="00902890" w:rsidRPr="004D1A7C">
        <w:rPr>
          <w:sz w:val="18"/>
          <w:szCs w:val="24"/>
        </w:rPr>
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902890" w:rsidRPr="004D1A7C" w:rsidRDefault="002961CC" w:rsidP="00902890">
      <w:pPr>
        <w:pStyle w:val="table10"/>
        <w:jc w:val="both"/>
        <w:rPr>
          <w:sz w:val="18"/>
          <w:szCs w:val="24"/>
        </w:rPr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</w:t>
      </w:r>
      <w:r>
        <w:rPr>
          <w:sz w:val="18"/>
          <w:szCs w:val="24"/>
        </w:rPr>
        <w:t>а электронной торговой площадки</w:t>
      </w:r>
      <w:r w:rsidR="00902890">
        <w:rPr>
          <w:sz w:val="18"/>
          <w:szCs w:val="24"/>
        </w:rPr>
        <w:t>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) к участникам процедур государственных закупок устанавливаются следующие дополнительные требования: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lastRenderedPageBreak/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2.1)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частях 1, 7, 8 и 10 статьи 14.4, частях 4 и 5 статьи 14.5 Кодекса Республики Беларусь об административных правонарушениях;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2.2)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2.3)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– 432 и 455 Уголовного кодекса Республики Беларусь;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2.4)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2.5)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2.6)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072D48" w:rsidRPr="004D1A7C" w:rsidRDefault="00072D48" w:rsidP="00072D48">
      <w:pPr>
        <w:pStyle w:val="table10"/>
        <w:jc w:val="both"/>
        <w:rPr>
          <w:sz w:val="18"/>
          <w:szCs w:val="24"/>
        </w:rPr>
      </w:pPr>
      <w:r w:rsidRPr="004D1A7C">
        <w:rPr>
          <w:sz w:val="18"/>
          <w:szCs w:val="24"/>
        </w:rPr>
        <w:t>1</w:t>
      </w:r>
      <w:r w:rsidR="00902890">
        <w:rPr>
          <w:sz w:val="18"/>
          <w:szCs w:val="24"/>
        </w:rPr>
        <w:t>1</w:t>
      </w:r>
      <w:r w:rsidRPr="004D1A7C">
        <w:rPr>
          <w:sz w:val="18"/>
          <w:szCs w:val="24"/>
        </w:rPr>
        <w:t>2.7)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:rsidR="00072D48" w:rsidRDefault="002961CC" w:rsidP="00072D48">
      <w:pPr>
        <w:pStyle w:val="table10"/>
        <w:spacing w:line="276" w:lineRule="auto"/>
        <w:jc w:val="both"/>
      </w:pPr>
      <w:r w:rsidRPr="002961CC">
        <w:rPr>
          <w:sz w:val="18"/>
          <w:szCs w:val="24"/>
        </w:rPr>
        <w:t>Соответствие данным требованиям подтверждается путем подачи участником заявления по форме, установленной регламентом оператора электронной торговой площадки.</w:t>
      </w: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F328C4" w:rsidRDefault="00F328C4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p w:rsidR="0033224B" w:rsidRDefault="0033224B" w:rsidP="00AD4357">
      <w:pPr>
        <w:pStyle w:val="ConsPlusTitle"/>
        <w:jc w:val="right"/>
        <w:rPr>
          <w:rFonts w:ascii="Times New Roman" w:hAnsi="Times New Roman" w:cs="Times New Roman"/>
          <w:b w:val="0"/>
          <w:color w:val="FF0000"/>
          <w:sz w:val="28"/>
          <w:szCs w:val="28"/>
        </w:rPr>
      </w:pPr>
    </w:p>
    <w:sectPr w:rsidR="0033224B" w:rsidSect="00BB5B1F">
      <w:pgSz w:w="11906" w:h="16838"/>
      <w:pgMar w:top="709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739F" w:rsidRDefault="0094739F" w:rsidP="008B2710">
      <w:pPr>
        <w:spacing w:after="0" w:line="240" w:lineRule="auto"/>
      </w:pPr>
      <w:r>
        <w:separator/>
      </w:r>
    </w:p>
  </w:endnote>
  <w:endnote w:type="continuationSeparator" w:id="0">
    <w:p w:rsidR="0094739F" w:rsidRDefault="0094739F" w:rsidP="008B27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739F" w:rsidRDefault="0094739F" w:rsidP="008B2710">
      <w:pPr>
        <w:spacing w:after="0" w:line="240" w:lineRule="auto"/>
      </w:pPr>
      <w:r>
        <w:separator/>
      </w:r>
    </w:p>
  </w:footnote>
  <w:footnote w:type="continuationSeparator" w:id="0">
    <w:p w:rsidR="0094739F" w:rsidRDefault="0094739F" w:rsidP="008B27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308AB"/>
    <w:multiLevelType w:val="hybridMultilevel"/>
    <w:tmpl w:val="2E386114"/>
    <w:lvl w:ilvl="0" w:tplc="3D1E105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07F97D98"/>
    <w:multiLevelType w:val="hybridMultilevel"/>
    <w:tmpl w:val="FF9EDF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17130"/>
    <w:multiLevelType w:val="multilevel"/>
    <w:tmpl w:val="B554DE32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5" w:hanging="2160"/>
      </w:pPr>
      <w:rPr>
        <w:rFonts w:hint="default"/>
      </w:rPr>
    </w:lvl>
  </w:abstractNum>
  <w:abstractNum w:abstractNumId="3" w15:restartNumberingAfterBreak="0">
    <w:nsid w:val="2FD36260"/>
    <w:multiLevelType w:val="hybridMultilevel"/>
    <w:tmpl w:val="D3642C3E"/>
    <w:lvl w:ilvl="0" w:tplc="5BEA9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422B1FBC"/>
    <w:multiLevelType w:val="hybridMultilevel"/>
    <w:tmpl w:val="9A80BD84"/>
    <w:lvl w:ilvl="0" w:tplc="CDBC212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F430D5"/>
    <w:multiLevelType w:val="hybridMultilevel"/>
    <w:tmpl w:val="4282D9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707373"/>
    <w:multiLevelType w:val="hybridMultilevel"/>
    <w:tmpl w:val="AAA65572"/>
    <w:lvl w:ilvl="0" w:tplc="1C4E22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9C4326"/>
    <w:multiLevelType w:val="hybridMultilevel"/>
    <w:tmpl w:val="09DEEB76"/>
    <w:lvl w:ilvl="0" w:tplc="07EC60DA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4"/>
  </w:num>
  <w:num w:numId="5">
    <w:abstractNumId w:val="5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E5"/>
    <w:rsid w:val="00002859"/>
    <w:rsid w:val="00007AB2"/>
    <w:rsid w:val="00010632"/>
    <w:rsid w:val="00010937"/>
    <w:rsid w:val="00011CAD"/>
    <w:rsid w:val="00013925"/>
    <w:rsid w:val="00014348"/>
    <w:rsid w:val="00015C33"/>
    <w:rsid w:val="00022449"/>
    <w:rsid w:val="00022F4E"/>
    <w:rsid w:val="00023C07"/>
    <w:rsid w:val="00055AB6"/>
    <w:rsid w:val="000607AA"/>
    <w:rsid w:val="00062F90"/>
    <w:rsid w:val="00071E24"/>
    <w:rsid w:val="00072D48"/>
    <w:rsid w:val="000732F3"/>
    <w:rsid w:val="00073A15"/>
    <w:rsid w:val="00074DEC"/>
    <w:rsid w:val="00076F7D"/>
    <w:rsid w:val="00083DB0"/>
    <w:rsid w:val="00084EE3"/>
    <w:rsid w:val="000914B1"/>
    <w:rsid w:val="0009331B"/>
    <w:rsid w:val="000A6820"/>
    <w:rsid w:val="000A7538"/>
    <w:rsid w:val="000A7FC7"/>
    <w:rsid w:val="000B03CB"/>
    <w:rsid w:val="000B67DA"/>
    <w:rsid w:val="000B77D4"/>
    <w:rsid w:val="000C4044"/>
    <w:rsid w:val="000D12FC"/>
    <w:rsid w:val="000D212D"/>
    <w:rsid w:val="000F0054"/>
    <w:rsid w:val="000F1D4A"/>
    <w:rsid w:val="0010431C"/>
    <w:rsid w:val="00105EBC"/>
    <w:rsid w:val="00107155"/>
    <w:rsid w:val="00112A53"/>
    <w:rsid w:val="00117C0F"/>
    <w:rsid w:val="00121984"/>
    <w:rsid w:val="00126DDC"/>
    <w:rsid w:val="00130DFF"/>
    <w:rsid w:val="001451B3"/>
    <w:rsid w:val="001460E0"/>
    <w:rsid w:val="00146CF2"/>
    <w:rsid w:val="00150C40"/>
    <w:rsid w:val="00151A0E"/>
    <w:rsid w:val="0016050E"/>
    <w:rsid w:val="00164D59"/>
    <w:rsid w:val="00165672"/>
    <w:rsid w:val="0017055C"/>
    <w:rsid w:val="001731D3"/>
    <w:rsid w:val="00175769"/>
    <w:rsid w:val="00190C53"/>
    <w:rsid w:val="00196204"/>
    <w:rsid w:val="001C2402"/>
    <w:rsid w:val="001C34D1"/>
    <w:rsid w:val="001D1789"/>
    <w:rsid w:val="001D7D77"/>
    <w:rsid w:val="001E4D72"/>
    <w:rsid w:val="001E528A"/>
    <w:rsid w:val="001E60E6"/>
    <w:rsid w:val="001F00F4"/>
    <w:rsid w:val="001F2A51"/>
    <w:rsid w:val="001F31C0"/>
    <w:rsid w:val="001F5E54"/>
    <w:rsid w:val="001F711B"/>
    <w:rsid w:val="00202E83"/>
    <w:rsid w:val="00206773"/>
    <w:rsid w:val="0020768F"/>
    <w:rsid w:val="00214ED9"/>
    <w:rsid w:val="00216D09"/>
    <w:rsid w:val="002206FC"/>
    <w:rsid w:val="0022182A"/>
    <w:rsid w:val="002236E6"/>
    <w:rsid w:val="00226E37"/>
    <w:rsid w:val="0023038B"/>
    <w:rsid w:val="00231E85"/>
    <w:rsid w:val="0023226E"/>
    <w:rsid w:val="00235596"/>
    <w:rsid w:val="00245580"/>
    <w:rsid w:val="0024689C"/>
    <w:rsid w:val="00251CE9"/>
    <w:rsid w:val="00263481"/>
    <w:rsid w:val="0027504D"/>
    <w:rsid w:val="0028245C"/>
    <w:rsid w:val="002856E2"/>
    <w:rsid w:val="0028583D"/>
    <w:rsid w:val="002864BE"/>
    <w:rsid w:val="0029306D"/>
    <w:rsid w:val="0029557D"/>
    <w:rsid w:val="002961CC"/>
    <w:rsid w:val="00296C2B"/>
    <w:rsid w:val="00297E57"/>
    <w:rsid w:val="002A1020"/>
    <w:rsid w:val="002A6350"/>
    <w:rsid w:val="002C0207"/>
    <w:rsid w:val="002C4026"/>
    <w:rsid w:val="002C5B80"/>
    <w:rsid w:val="002C6532"/>
    <w:rsid w:val="002C7B20"/>
    <w:rsid w:val="002D0CE1"/>
    <w:rsid w:val="002D0F18"/>
    <w:rsid w:val="002D62EA"/>
    <w:rsid w:val="002D7C96"/>
    <w:rsid w:val="002E2A0F"/>
    <w:rsid w:val="002E2DCF"/>
    <w:rsid w:val="002E6C34"/>
    <w:rsid w:val="002F0C6E"/>
    <w:rsid w:val="002F11BC"/>
    <w:rsid w:val="002F5B80"/>
    <w:rsid w:val="0030436C"/>
    <w:rsid w:val="00307CE6"/>
    <w:rsid w:val="00314E22"/>
    <w:rsid w:val="00314FFC"/>
    <w:rsid w:val="0033224B"/>
    <w:rsid w:val="003433AD"/>
    <w:rsid w:val="00344757"/>
    <w:rsid w:val="00344B8F"/>
    <w:rsid w:val="003463F6"/>
    <w:rsid w:val="00350E52"/>
    <w:rsid w:val="003521C2"/>
    <w:rsid w:val="00353F64"/>
    <w:rsid w:val="0036403A"/>
    <w:rsid w:val="0037518C"/>
    <w:rsid w:val="003755BA"/>
    <w:rsid w:val="003808C0"/>
    <w:rsid w:val="00383306"/>
    <w:rsid w:val="00396892"/>
    <w:rsid w:val="003A3C8F"/>
    <w:rsid w:val="003B2F64"/>
    <w:rsid w:val="003B34A1"/>
    <w:rsid w:val="003B74E2"/>
    <w:rsid w:val="003C5186"/>
    <w:rsid w:val="003D142A"/>
    <w:rsid w:val="003D4F3C"/>
    <w:rsid w:val="003D6AE8"/>
    <w:rsid w:val="003E1080"/>
    <w:rsid w:val="003E3FD3"/>
    <w:rsid w:val="003E5597"/>
    <w:rsid w:val="003E5E81"/>
    <w:rsid w:val="003F0E8B"/>
    <w:rsid w:val="003F66FC"/>
    <w:rsid w:val="004027D3"/>
    <w:rsid w:val="004029F0"/>
    <w:rsid w:val="00420644"/>
    <w:rsid w:val="00424A4F"/>
    <w:rsid w:val="0042761A"/>
    <w:rsid w:val="00432B38"/>
    <w:rsid w:val="0043538A"/>
    <w:rsid w:val="00440B54"/>
    <w:rsid w:val="00442D40"/>
    <w:rsid w:val="00450823"/>
    <w:rsid w:val="00453C0E"/>
    <w:rsid w:val="004618AD"/>
    <w:rsid w:val="00461B61"/>
    <w:rsid w:val="00461EAD"/>
    <w:rsid w:val="0046771B"/>
    <w:rsid w:val="00470F5E"/>
    <w:rsid w:val="0048099E"/>
    <w:rsid w:val="00480B69"/>
    <w:rsid w:val="00490523"/>
    <w:rsid w:val="004928CA"/>
    <w:rsid w:val="00492C6A"/>
    <w:rsid w:val="0049484F"/>
    <w:rsid w:val="00495D4B"/>
    <w:rsid w:val="00496FB9"/>
    <w:rsid w:val="004A0CB0"/>
    <w:rsid w:val="004A15EF"/>
    <w:rsid w:val="004A3CE8"/>
    <w:rsid w:val="004A3E94"/>
    <w:rsid w:val="004A629B"/>
    <w:rsid w:val="004B5460"/>
    <w:rsid w:val="004C47E1"/>
    <w:rsid w:val="004C5B93"/>
    <w:rsid w:val="004E1AB7"/>
    <w:rsid w:val="004E2FE3"/>
    <w:rsid w:val="004F4A84"/>
    <w:rsid w:val="004F5E2D"/>
    <w:rsid w:val="004F6356"/>
    <w:rsid w:val="004F72C1"/>
    <w:rsid w:val="00502542"/>
    <w:rsid w:val="005025B5"/>
    <w:rsid w:val="00507D5D"/>
    <w:rsid w:val="00517B66"/>
    <w:rsid w:val="005231D7"/>
    <w:rsid w:val="00523400"/>
    <w:rsid w:val="00523B6B"/>
    <w:rsid w:val="00523B8C"/>
    <w:rsid w:val="00523E34"/>
    <w:rsid w:val="005313DD"/>
    <w:rsid w:val="005355A1"/>
    <w:rsid w:val="005425A0"/>
    <w:rsid w:val="00546DB2"/>
    <w:rsid w:val="005537F8"/>
    <w:rsid w:val="00563784"/>
    <w:rsid w:val="0056579B"/>
    <w:rsid w:val="00571D09"/>
    <w:rsid w:val="00572677"/>
    <w:rsid w:val="00576D4E"/>
    <w:rsid w:val="005822EB"/>
    <w:rsid w:val="0058685E"/>
    <w:rsid w:val="00592B2F"/>
    <w:rsid w:val="005A2461"/>
    <w:rsid w:val="005A303E"/>
    <w:rsid w:val="005A5D40"/>
    <w:rsid w:val="005B2220"/>
    <w:rsid w:val="005C13E5"/>
    <w:rsid w:val="005C2117"/>
    <w:rsid w:val="005C22E9"/>
    <w:rsid w:val="005C2EB4"/>
    <w:rsid w:val="005C36A0"/>
    <w:rsid w:val="005C3A55"/>
    <w:rsid w:val="005D210E"/>
    <w:rsid w:val="005D3CE4"/>
    <w:rsid w:val="005D4752"/>
    <w:rsid w:val="005E2A95"/>
    <w:rsid w:val="005F34E2"/>
    <w:rsid w:val="005F379C"/>
    <w:rsid w:val="005F4A8C"/>
    <w:rsid w:val="006000EF"/>
    <w:rsid w:val="00606CED"/>
    <w:rsid w:val="00606E64"/>
    <w:rsid w:val="00613038"/>
    <w:rsid w:val="00621D54"/>
    <w:rsid w:val="006238C1"/>
    <w:rsid w:val="00624495"/>
    <w:rsid w:val="00624705"/>
    <w:rsid w:val="00624742"/>
    <w:rsid w:val="006332F1"/>
    <w:rsid w:val="00636476"/>
    <w:rsid w:val="006626FA"/>
    <w:rsid w:val="006658C3"/>
    <w:rsid w:val="00667873"/>
    <w:rsid w:val="00667A5B"/>
    <w:rsid w:val="00674723"/>
    <w:rsid w:val="0067579F"/>
    <w:rsid w:val="00676589"/>
    <w:rsid w:val="00681DC5"/>
    <w:rsid w:val="00682B44"/>
    <w:rsid w:val="0069398E"/>
    <w:rsid w:val="006940D6"/>
    <w:rsid w:val="006A1C05"/>
    <w:rsid w:val="006A1D08"/>
    <w:rsid w:val="006A63B5"/>
    <w:rsid w:val="006A6C59"/>
    <w:rsid w:val="006B200F"/>
    <w:rsid w:val="006B2BE3"/>
    <w:rsid w:val="006B35CE"/>
    <w:rsid w:val="006C6689"/>
    <w:rsid w:val="006D0144"/>
    <w:rsid w:val="006D10DE"/>
    <w:rsid w:val="006D228B"/>
    <w:rsid w:val="006D24E2"/>
    <w:rsid w:val="006D44AA"/>
    <w:rsid w:val="006E32F6"/>
    <w:rsid w:val="006E4BF6"/>
    <w:rsid w:val="006E746A"/>
    <w:rsid w:val="006E7C23"/>
    <w:rsid w:val="006F42C8"/>
    <w:rsid w:val="006F58EC"/>
    <w:rsid w:val="0070555A"/>
    <w:rsid w:val="007068E7"/>
    <w:rsid w:val="00706CF5"/>
    <w:rsid w:val="007104CD"/>
    <w:rsid w:val="007153A4"/>
    <w:rsid w:val="00717476"/>
    <w:rsid w:val="007233EE"/>
    <w:rsid w:val="00724807"/>
    <w:rsid w:val="007271BB"/>
    <w:rsid w:val="007305C1"/>
    <w:rsid w:val="00734FA6"/>
    <w:rsid w:val="00735D98"/>
    <w:rsid w:val="0074358E"/>
    <w:rsid w:val="00751AA3"/>
    <w:rsid w:val="0075393C"/>
    <w:rsid w:val="007643F4"/>
    <w:rsid w:val="007675EB"/>
    <w:rsid w:val="00773311"/>
    <w:rsid w:val="00775C57"/>
    <w:rsid w:val="007769DB"/>
    <w:rsid w:val="0078106C"/>
    <w:rsid w:val="00781C20"/>
    <w:rsid w:val="0078403A"/>
    <w:rsid w:val="00785DB4"/>
    <w:rsid w:val="00795F2A"/>
    <w:rsid w:val="007A2A64"/>
    <w:rsid w:val="007A65FB"/>
    <w:rsid w:val="007C483C"/>
    <w:rsid w:val="007C57FD"/>
    <w:rsid w:val="007C6276"/>
    <w:rsid w:val="007C75C1"/>
    <w:rsid w:val="007D5646"/>
    <w:rsid w:val="007E6734"/>
    <w:rsid w:val="007F20CF"/>
    <w:rsid w:val="007F25AB"/>
    <w:rsid w:val="007F450A"/>
    <w:rsid w:val="007F4B96"/>
    <w:rsid w:val="008029F1"/>
    <w:rsid w:val="0080310C"/>
    <w:rsid w:val="008068BD"/>
    <w:rsid w:val="00807E40"/>
    <w:rsid w:val="008103A7"/>
    <w:rsid w:val="00821981"/>
    <w:rsid w:val="00821F10"/>
    <w:rsid w:val="008278C2"/>
    <w:rsid w:val="00830790"/>
    <w:rsid w:val="00834DD2"/>
    <w:rsid w:val="0083618F"/>
    <w:rsid w:val="008378BC"/>
    <w:rsid w:val="00837D96"/>
    <w:rsid w:val="00840CB6"/>
    <w:rsid w:val="00852FF2"/>
    <w:rsid w:val="008600E4"/>
    <w:rsid w:val="00862A03"/>
    <w:rsid w:val="0086621B"/>
    <w:rsid w:val="00870E9C"/>
    <w:rsid w:val="0087504C"/>
    <w:rsid w:val="00875468"/>
    <w:rsid w:val="0087706B"/>
    <w:rsid w:val="008829F4"/>
    <w:rsid w:val="00882CF4"/>
    <w:rsid w:val="00884B12"/>
    <w:rsid w:val="008A1A6C"/>
    <w:rsid w:val="008B0E2B"/>
    <w:rsid w:val="008B2710"/>
    <w:rsid w:val="008B27B8"/>
    <w:rsid w:val="008C25BC"/>
    <w:rsid w:val="008D1947"/>
    <w:rsid w:val="008D63A5"/>
    <w:rsid w:val="008E4EF5"/>
    <w:rsid w:val="008E5B02"/>
    <w:rsid w:val="008F0A69"/>
    <w:rsid w:val="008F15B5"/>
    <w:rsid w:val="00902890"/>
    <w:rsid w:val="00904B0F"/>
    <w:rsid w:val="00904C42"/>
    <w:rsid w:val="00913229"/>
    <w:rsid w:val="009138BC"/>
    <w:rsid w:val="0091423F"/>
    <w:rsid w:val="009279ED"/>
    <w:rsid w:val="009364A5"/>
    <w:rsid w:val="00940FE3"/>
    <w:rsid w:val="009436BF"/>
    <w:rsid w:val="00944B86"/>
    <w:rsid w:val="0094739F"/>
    <w:rsid w:val="00951C62"/>
    <w:rsid w:val="00951D22"/>
    <w:rsid w:val="00952875"/>
    <w:rsid w:val="00952C46"/>
    <w:rsid w:val="00954CE0"/>
    <w:rsid w:val="009600A3"/>
    <w:rsid w:val="009600E1"/>
    <w:rsid w:val="00963174"/>
    <w:rsid w:val="009644AF"/>
    <w:rsid w:val="00965D25"/>
    <w:rsid w:val="00967E6C"/>
    <w:rsid w:val="009730FE"/>
    <w:rsid w:val="009759DA"/>
    <w:rsid w:val="009759E5"/>
    <w:rsid w:val="009768A3"/>
    <w:rsid w:val="00980ED4"/>
    <w:rsid w:val="00981F81"/>
    <w:rsid w:val="0098248B"/>
    <w:rsid w:val="00986DD4"/>
    <w:rsid w:val="00992115"/>
    <w:rsid w:val="00992A15"/>
    <w:rsid w:val="00993A93"/>
    <w:rsid w:val="00995CA0"/>
    <w:rsid w:val="00996371"/>
    <w:rsid w:val="009978AA"/>
    <w:rsid w:val="009B715E"/>
    <w:rsid w:val="009C0EB7"/>
    <w:rsid w:val="009C2E30"/>
    <w:rsid w:val="009C4016"/>
    <w:rsid w:val="009C4816"/>
    <w:rsid w:val="009C4AF9"/>
    <w:rsid w:val="009C628C"/>
    <w:rsid w:val="009C6ED8"/>
    <w:rsid w:val="009D0BE1"/>
    <w:rsid w:val="009D641C"/>
    <w:rsid w:val="009E47B8"/>
    <w:rsid w:val="009E7C57"/>
    <w:rsid w:val="00A00697"/>
    <w:rsid w:val="00A03A58"/>
    <w:rsid w:val="00A0769F"/>
    <w:rsid w:val="00A07A3F"/>
    <w:rsid w:val="00A128B7"/>
    <w:rsid w:val="00A148E7"/>
    <w:rsid w:val="00A21BBF"/>
    <w:rsid w:val="00A22A08"/>
    <w:rsid w:val="00A35299"/>
    <w:rsid w:val="00A35476"/>
    <w:rsid w:val="00A42266"/>
    <w:rsid w:val="00A43DE5"/>
    <w:rsid w:val="00A544E2"/>
    <w:rsid w:val="00A631AB"/>
    <w:rsid w:val="00A6790D"/>
    <w:rsid w:val="00A73082"/>
    <w:rsid w:val="00A73607"/>
    <w:rsid w:val="00A74A2A"/>
    <w:rsid w:val="00A75E10"/>
    <w:rsid w:val="00A82584"/>
    <w:rsid w:val="00A951DB"/>
    <w:rsid w:val="00A95CF2"/>
    <w:rsid w:val="00A974BB"/>
    <w:rsid w:val="00AA2463"/>
    <w:rsid w:val="00AA4E60"/>
    <w:rsid w:val="00AB1448"/>
    <w:rsid w:val="00AB7960"/>
    <w:rsid w:val="00AC26EE"/>
    <w:rsid w:val="00AC4F9E"/>
    <w:rsid w:val="00AD0732"/>
    <w:rsid w:val="00AD4357"/>
    <w:rsid w:val="00AD594C"/>
    <w:rsid w:val="00AD5B62"/>
    <w:rsid w:val="00AD7C0B"/>
    <w:rsid w:val="00AE3665"/>
    <w:rsid w:val="00AE564C"/>
    <w:rsid w:val="00AF3F5C"/>
    <w:rsid w:val="00AF510D"/>
    <w:rsid w:val="00AF5FE4"/>
    <w:rsid w:val="00AF6790"/>
    <w:rsid w:val="00B004AC"/>
    <w:rsid w:val="00B01603"/>
    <w:rsid w:val="00B019FC"/>
    <w:rsid w:val="00B022E2"/>
    <w:rsid w:val="00B04CEC"/>
    <w:rsid w:val="00B107F4"/>
    <w:rsid w:val="00B15534"/>
    <w:rsid w:val="00B21C7A"/>
    <w:rsid w:val="00B225E3"/>
    <w:rsid w:val="00B25ECE"/>
    <w:rsid w:val="00B263BE"/>
    <w:rsid w:val="00B341B9"/>
    <w:rsid w:val="00B3659A"/>
    <w:rsid w:val="00B40F6C"/>
    <w:rsid w:val="00B44DCB"/>
    <w:rsid w:val="00B462F5"/>
    <w:rsid w:val="00B467FD"/>
    <w:rsid w:val="00B5088C"/>
    <w:rsid w:val="00B5116A"/>
    <w:rsid w:val="00B55503"/>
    <w:rsid w:val="00B57816"/>
    <w:rsid w:val="00B66C29"/>
    <w:rsid w:val="00B80EF6"/>
    <w:rsid w:val="00B81BB9"/>
    <w:rsid w:val="00B82B68"/>
    <w:rsid w:val="00B91BE1"/>
    <w:rsid w:val="00B93FD8"/>
    <w:rsid w:val="00B952D8"/>
    <w:rsid w:val="00BA40FA"/>
    <w:rsid w:val="00BA5745"/>
    <w:rsid w:val="00BA5F63"/>
    <w:rsid w:val="00BA7596"/>
    <w:rsid w:val="00BA75BE"/>
    <w:rsid w:val="00BB2DBE"/>
    <w:rsid w:val="00BB4C60"/>
    <w:rsid w:val="00BB5036"/>
    <w:rsid w:val="00BB5489"/>
    <w:rsid w:val="00BB5B1F"/>
    <w:rsid w:val="00BB6006"/>
    <w:rsid w:val="00BB7B54"/>
    <w:rsid w:val="00BC0EB0"/>
    <w:rsid w:val="00BD11A0"/>
    <w:rsid w:val="00BD5ECC"/>
    <w:rsid w:val="00BD7127"/>
    <w:rsid w:val="00BE72D4"/>
    <w:rsid w:val="00BE7C3F"/>
    <w:rsid w:val="00BF00F0"/>
    <w:rsid w:val="00BF5F54"/>
    <w:rsid w:val="00C00B3D"/>
    <w:rsid w:val="00C01391"/>
    <w:rsid w:val="00C03B7D"/>
    <w:rsid w:val="00C0508C"/>
    <w:rsid w:val="00C1700A"/>
    <w:rsid w:val="00C323A0"/>
    <w:rsid w:val="00C42A3D"/>
    <w:rsid w:val="00C464BE"/>
    <w:rsid w:val="00C649AC"/>
    <w:rsid w:val="00C65249"/>
    <w:rsid w:val="00C67455"/>
    <w:rsid w:val="00C674B3"/>
    <w:rsid w:val="00C7323F"/>
    <w:rsid w:val="00C757E7"/>
    <w:rsid w:val="00C860BC"/>
    <w:rsid w:val="00C87042"/>
    <w:rsid w:val="00C907F3"/>
    <w:rsid w:val="00C93FFE"/>
    <w:rsid w:val="00CA319D"/>
    <w:rsid w:val="00CA4B4F"/>
    <w:rsid w:val="00CA4FE3"/>
    <w:rsid w:val="00CC53F4"/>
    <w:rsid w:val="00CD2098"/>
    <w:rsid w:val="00CD380B"/>
    <w:rsid w:val="00CD3FFD"/>
    <w:rsid w:val="00CD7970"/>
    <w:rsid w:val="00CE0807"/>
    <w:rsid w:val="00CE5882"/>
    <w:rsid w:val="00CF6558"/>
    <w:rsid w:val="00D02EB1"/>
    <w:rsid w:val="00D0442C"/>
    <w:rsid w:val="00D04B81"/>
    <w:rsid w:val="00D04B8B"/>
    <w:rsid w:val="00D16441"/>
    <w:rsid w:val="00D16DA4"/>
    <w:rsid w:val="00D22316"/>
    <w:rsid w:val="00D24B5C"/>
    <w:rsid w:val="00D30246"/>
    <w:rsid w:val="00D30E55"/>
    <w:rsid w:val="00D35B8F"/>
    <w:rsid w:val="00D364C7"/>
    <w:rsid w:val="00D37BB7"/>
    <w:rsid w:val="00D419A8"/>
    <w:rsid w:val="00D426EC"/>
    <w:rsid w:val="00D445CC"/>
    <w:rsid w:val="00D467DB"/>
    <w:rsid w:val="00D47822"/>
    <w:rsid w:val="00D47BAD"/>
    <w:rsid w:val="00D50DF3"/>
    <w:rsid w:val="00D64861"/>
    <w:rsid w:val="00D7179B"/>
    <w:rsid w:val="00D84A77"/>
    <w:rsid w:val="00D859E1"/>
    <w:rsid w:val="00D9052B"/>
    <w:rsid w:val="00D907E6"/>
    <w:rsid w:val="00DA18F3"/>
    <w:rsid w:val="00DA550E"/>
    <w:rsid w:val="00DA6420"/>
    <w:rsid w:val="00DA738E"/>
    <w:rsid w:val="00DB2930"/>
    <w:rsid w:val="00DB2B69"/>
    <w:rsid w:val="00DB5D5C"/>
    <w:rsid w:val="00DB626A"/>
    <w:rsid w:val="00DB6FC0"/>
    <w:rsid w:val="00DC6B00"/>
    <w:rsid w:val="00DD181B"/>
    <w:rsid w:val="00DD26A0"/>
    <w:rsid w:val="00DD5842"/>
    <w:rsid w:val="00DE0727"/>
    <w:rsid w:val="00DE47B0"/>
    <w:rsid w:val="00DE5FD1"/>
    <w:rsid w:val="00DF284D"/>
    <w:rsid w:val="00DF70EC"/>
    <w:rsid w:val="00E01040"/>
    <w:rsid w:val="00E031CF"/>
    <w:rsid w:val="00E040BC"/>
    <w:rsid w:val="00E07276"/>
    <w:rsid w:val="00E10311"/>
    <w:rsid w:val="00E161D9"/>
    <w:rsid w:val="00E232AA"/>
    <w:rsid w:val="00E27A92"/>
    <w:rsid w:val="00E32963"/>
    <w:rsid w:val="00E33AA1"/>
    <w:rsid w:val="00E35CE4"/>
    <w:rsid w:val="00E3608C"/>
    <w:rsid w:val="00E458A5"/>
    <w:rsid w:val="00E512FC"/>
    <w:rsid w:val="00E5256F"/>
    <w:rsid w:val="00E5609A"/>
    <w:rsid w:val="00E619BF"/>
    <w:rsid w:val="00E61BD4"/>
    <w:rsid w:val="00E64796"/>
    <w:rsid w:val="00E67956"/>
    <w:rsid w:val="00E73457"/>
    <w:rsid w:val="00E73ACD"/>
    <w:rsid w:val="00E769A5"/>
    <w:rsid w:val="00E824C7"/>
    <w:rsid w:val="00E830CE"/>
    <w:rsid w:val="00E84184"/>
    <w:rsid w:val="00E85605"/>
    <w:rsid w:val="00E86A7B"/>
    <w:rsid w:val="00E950AF"/>
    <w:rsid w:val="00EA5625"/>
    <w:rsid w:val="00EA6659"/>
    <w:rsid w:val="00EB0A86"/>
    <w:rsid w:val="00EB0AF6"/>
    <w:rsid w:val="00EB46A5"/>
    <w:rsid w:val="00EC1278"/>
    <w:rsid w:val="00EC237D"/>
    <w:rsid w:val="00ED1552"/>
    <w:rsid w:val="00ED273B"/>
    <w:rsid w:val="00ED4968"/>
    <w:rsid w:val="00ED4A18"/>
    <w:rsid w:val="00EE7434"/>
    <w:rsid w:val="00EF168D"/>
    <w:rsid w:val="00EF1D18"/>
    <w:rsid w:val="00EF65B6"/>
    <w:rsid w:val="00F03348"/>
    <w:rsid w:val="00F0537B"/>
    <w:rsid w:val="00F0666E"/>
    <w:rsid w:val="00F07A42"/>
    <w:rsid w:val="00F11646"/>
    <w:rsid w:val="00F11E0D"/>
    <w:rsid w:val="00F20E03"/>
    <w:rsid w:val="00F303EC"/>
    <w:rsid w:val="00F3147A"/>
    <w:rsid w:val="00F328C4"/>
    <w:rsid w:val="00F35A3E"/>
    <w:rsid w:val="00F41003"/>
    <w:rsid w:val="00F45D31"/>
    <w:rsid w:val="00F46205"/>
    <w:rsid w:val="00F4724E"/>
    <w:rsid w:val="00F4760E"/>
    <w:rsid w:val="00F51D34"/>
    <w:rsid w:val="00F55D32"/>
    <w:rsid w:val="00F6176C"/>
    <w:rsid w:val="00F61E9B"/>
    <w:rsid w:val="00F631C1"/>
    <w:rsid w:val="00F65E87"/>
    <w:rsid w:val="00F679B0"/>
    <w:rsid w:val="00F8080E"/>
    <w:rsid w:val="00F837C1"/>
    <w:rsid w:val="00F84436"/>
    <w:rsid w:val="00F849CE"/>
    <w:rsid w:val="00F93B03"/>
    <w:rsid w:val="00FA08ED"/>
    <w:rsid w:val="00FA2169"/>
    <w:rsid w:val="00FB45B7"/>
    <w:rsid w:val="00FC199D"/>
    <w:rsid w:val="00FD0BC5"/>
    <w:rsid w:val="00FD1F56"/>
    <w:rsid w:val="00FD24AC"/>
    <w:rsid w:val="00FD412E"/>
    <w:rsid w:val="00FD729F"/>
    <w:rsid w:val="00FE149D"/>
    <w:rsid w:val="00FF0318"/>
    <w:rsid w:val="00FF210E"/>
    <w:rsid w:val="00FF4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982FC"/>
  <w15:docId w15:val="{402EB775-E802-4C55-967E-97E0CCBA3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0E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13E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45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45580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8361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BB5036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Hyperlink"/>
    <w:basedOn w:val="a0"/>
    <w:uiPriority w:val="99"/>
    <w:unhideWhenUsed/>
    <w:rsid w:val="00010937"/>
    <w:rPr>
      <w:color w:val="0000FF" w:themeColor="hyperlink"/>
      <w:u w:val="single"/>
    </w:rPr>
  </w:style>
  <w:style w:type="paragraph" w:customStyle="1" w:styleId="newncpi">
    <w:name w:val="newncpi"/>
    <w:basedOn w:val="a"/>
    <w:rsid w:val="00FA08E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B271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8B2710"/>
    <w:pPr>
      <w:spacing w:after="0" w:line="240" w:lineRule="auto"/>
    </w:pPr>
    <w:rPr>
      <w:rFonts w:eastAsiaTheme="minorEastAsia"/>
      <w:sz w:val="20"/>
      <w:szCs w:val="20"/>
      <w:lang w:eastAsia="ru-RU"/>
    </w:rPr>
  </w:style>
  <w:style w:type="character" w:customStyle="1" w:styleId="aa">
    <w:name w:val="Текст сноски Знак"/>
    <w:basedOn w:val="a0"/>
    <w:link w:val="a9"/>
    <w:uiPriority w:val="99"/>
    <w:semiHidden/>
    <w:rsid w:val="008B2710"/>
    <w:rPr>
      <w:rFonts w:eastAsiaTheme="minorEastAsia"/>
      <w:sz w:val="20"/>
      <w:szCs w:val="20"/>
      <w:lang w:eastAsia="ru-RU"/>
    </w:rPr>
  </w:style>
  <w:style w:type="character" w:styleId="ab">
    <w:name w:val="footnote reference"/>
    <w:basedOn w:val="a0"/>
    <w:uiPriority w:val="99"/>
    <w:semiHidden/>
    <w:unhideWhenUsed/>
    <w:rsid w:val="008B2710"/>
    <w:rPr>
      <w:vertAlign w:val="superscript"/>
    </w:rPr>
  </w:style>
  <w:style w:type="paragraph" w:customStyle="1" w:styleId="table10">
    <w:name w:val="table10"/>
    <w:basedOn w:val="a"/>
    <w:rsid w:val="006F58EC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c">
    <w:name w:val="header"/>
    <w:basedOn w:val="a"/>
    <w:link w:val="ad"/>
    <w:uiPriority w:val="99"/>
    <w:unhideWhenUsed/>
    <w:rsid w:val="0091423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91423F"/>
  </w:style>
  <w:style w:type="paragraph" w:styleId="ae">
    <w:name w:val="footer"/>
    <w:basedOn w:val="a"/>
    <w:link w:val="af"/>
    <w:uiPriority w:val="99"/>
    <w:unhideWhenUsed/>
    <w:rsid w:val="0091423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9142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2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7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3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0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52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7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0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90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0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5662E-0E9A-423A-A1BD-04DD3242B8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2012</Words>
  <Characters>11473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Ольга Иванова</cp:lastModifiedBy>
  <cp:revision>45</cp:revision>
  <cp:lastPrinted>2026-10-27T09:56:00Z</cp:lastPrinted>
  <dcterms:created xsi:type="dcterms:W3CDTF">2026-01-08T06:50:00Z</dcterms:created>
  <dcterms:modified xsi:type="dcterms:W3CDTF">2026-10-27T09:56:00Z</dcterms:modified>
</cp:coreProperties>
</file>