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FA3" w:rsidRPr="00956BEB" w:rsidRDefault="00C614F0" w:rsidP="00317FA3">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bookmarkStart w:id="0" w:name="_GoBack"/>
      <w:bookmarkEnd w:id="0"/>
      <w:r w:rsidR="00317FA3">
        <w:rPr>
          <w:rFonts w:ascii="Times New Roman" w:eastAsia="Times New Roman" w:hAnsi="Times New Roman" w:cs="Times New Roman"/>
          <w:color w:val="000000"/>
          <w:sz w:val="28"/>
          <w:szCs w:val="28"/>
        </w:rPr>
        <w:t>П</w:t>
      </w:r>
      <w:r w:rsidR="00317FA3" w:rsidRPr="00956BEB">
        <w:rPr>
          <w:rFonts w:ascii="Times New Roman" w:eastAsia="Times New Roman" w:hAnsi="Times New Roman" w:cs="Times New Roman"/>
          <w:color w:val="000000"/>
          <w:sz w:val="28"/>
          <w:szCs w:val="28"/>
        </w:rPr>
        <w:t xml:space="preserve">риложение </w:t>
      </w:r>
      <w:r w:rsidR="001F089E">
        <w:rPr>
          <w:rFonts w:ascii="Times New Roman" w:eastAsia="Times New Roman" w:hAnsi="Times New Roman" w:cs="Times New Roman"/>
          <w:color w:val="000000"/>
          <w:sz w:val="28"/>
          <w:szCs w:val="28"/>
        </w:rPr>
        <w:t>2</w:t>
      </w:r>
    </w:p>
    <w:p w:rsidR="00317FA3" w:rsidRPr="00956BEB" w:rsidRDefault="00317FA3" w:rsidP="00317FA3">
      <w:pPr>
        <w:autoSpaceDE w:val="0"/>
        <w:autoSpaceDN w:val="0"/>
        <w:adjustRightInd w:val="0"/>
        <w:spacing w:after="0" w:line="240" w:lineRule="auto"/>
        <w:ind w:left="5670" w:firstLine="2"/>
        <w:jc w:val="both"/>
        <w:rPr>
          <w:rFonts w:ascii="Times New Roman" w:eastAsia="Times New Roman" w:hAnsi="Times New Roman" w:cs="Times New Roman"/>
          <w:color w:val="000000"/>
          <w:sz w:val="28"/>
          <w:szCs w:val="28"/>
        </w:rPr>
      </w:pPr>
      <w:r w:rsidRPr="00956BEB">
        <w:rPr>
          <w:rFonts w:ascii="Times New Roman" w:eastAsia="Times New Roman" w:hAnsi="Times New Roman" w:cs="Times New Roman"/>
          <w:color w:val="000000"/>
          <w:sz w:val="28"/>
          <w:szCs w:val="28"/>
        </w:rPr>
        <w:t xml:space="preserve"> к </w:t>
      </w:r>
      <w:r>
        <w:rPr>
          <w:rFonts w:ascii="Times New Roman" w:eastAsia="Times New Roman" w:hAnsi="Times New Roman" w:cs="Times New Roman"/>
          <w:color w:val="000000"/>
          <w:sz w:val="28"/>
          <w:szCs w:val="28"/>
        </w:rPr>
        <w:t>документации о закупке</w:t>
      </w:r>
    </w:p>
    <w:p w:rsidR="00317FA3" w:rsidRDefault="00317FA3" w:rsidP="00317FA3">
      <w:pPr>
        <w:autoSpaceDE w:val="0"/>
        <w:autoSpaceDN w:val="0"/>
        <w:adjustRightInd w:val="0"/>
        <w:spacing w:after="0" w:line="240" w:lineRule="auto"/>
        <w:ind w:left="4961" w:firstLine="709"/>
        <w:jc w:val="both"/>
        <w:rPr>
          <w:rFonts w:ascii="Times New Roman" w:eastAsia="Times New Roman" w:hAnsi="Times New Roman" w:cs="Times New Roman"/>
          <w:color w:val="000000"/>
          <w:sz w:val="28"/>
          <w:szCs w:val="28"/>
        </w:rPr>
      </w:pPr>
      <w:r w:rsidRPr="00956BEB">
        <w:rPr>
          <w:rFonts w:ascii="Times New Roman" w:eastAsia="Times New Roman" w:hAnsi="Times New Roman" w:cs="Times New Roman"/>
          <w:color w:val="000000"/>
          <w:sz w:val="28"/>
          <w:szCs w:val="28"/>
        </w:rPr>
        <w:t xml:space="preserve"> от «__</w:t>
      </w:r>
      <w:r w:rsidR="00476C5C">
        <w:rPr>
          <w:rFonts w:ascii="Times New Roman" w:eastAsia="Times New Roman" w:hAnsi="Times New Roman" w:cs="Times New Roman"/>
          <w:color w:val="000000"/>
          <w:sz w:val="28"/>
          <w:szCs w:val="28"/>
        </w:rPr>
        <w:t>26</w:t>
      </w:r>
      <w:r w:rsidRPr="00956BEB">
        <w:rPr>
          <w:rFonts w:ascii="Times New Roman" w:eastAsia="Times New Roman" w:hAnsi="Times New Roman" w:cs="Times New Roman"/>
          <w:color w:val="000000"/>
          <w:sz w:val="28"/>
          <w:szCs w:val="28"/>
        </w:rPr>
        <w:t>__» __</w:t>
      </w:r>
      <w:r w:rsidR="00476C5C">
        <w:rPr>
          <w:rFonts w:ascii="Times New Roman" w:eastAsia="Times New Roman" w:hAnsi="Times New Roman" w:cs="Times New Roman"/>
          <w:color w:val="000000"/>
          <w:sz w:val="28"/>
          <w:szCs w:val="28"/>
        </w:rPr>
        <w:t>10</w:t>
      </w:r>
      <w:r w:rsidRPr="00956BEB">
        <w:rPr>
          <w:rFonts w:ascii="Times New Roman" w:eastAsia="Times New Roman" w:hAnsi="Times New Roman" w:cs="Times New Roman"/>
          <w:color w:val="000000"/>
          <w:sz w:val="28"/>
          <w:szCs w:val="28"/>
        </w:rPr>
        <w:t>__ 202</w:t>
      </w:r>
      <w:r>
        <w:rPr>
          <w:rFonts w:ascii="Times New Roman" w:eastAsia="Times New Roman" w:hAnsi="Times New Roman" w:cs="Times New Roman"/>
          <w:color w:val="000000"/>
          <w:sz w:val="28"/>
          <w:szCs w:val="28"/>
        </w:rPr>
        <w:t>6</w:t>
      </w:r>
      <w:r w:rsidRPr="00956BEB">
        <w:rPr>
          <w:rFonts w:ascii="Times New Roman" w:eastAsia="Times New Roman" w:hAnsi="Times New Roman" w:cs="Times New Roman"/>
          <w:color w:val="000000"/>
          <w:sz w:val="28"/>
          <w:szCs w:val="28"/>
        </w:rPr>
        <w:t> г.</w:t>
      </w:r>
    </w:p>
    <w:p w:rsidR="00317FA3" w:rsidRDefault="00317FA3" w:rsidP="00234A81">
      <w:pPr>
        <w:autoSpaceDE w:val="0"/>
        <w:autoSpaceDN w:val="0"/>
        <w:adjustRightInd w:val="0"/>
        <w:spacing w:after="0" w:line="240" w:lineRule="auto"/>
        <w:jc w:val="both"/>
        <w:rPr>
          <w:rFonts w:ascii="Times New Roman" w:eastAsia="Times New Roman" w:hAnsi="Times New Roman" w:cs="Times New Roman"/>
          <w:color w:val="000000"/>
          <w:sz w:val="28"/>
          <w:szCs w:val="28"/>
        </w:rPr>
      </w:pPr>
    </w:p>
    <w:p w:rsidR="00B67E9F" w:rsidRDefault="00B67E9F" w:rsidP="00B67E9F">
      <w:pPr>
        <w:widowControl w:val="0"/>
        <w:autoSpaceDE w:val="0"/>
        <w:autoSpaceDN w:val="0"/>
        <w:jc w:val="center"/>
        <w:rPr>
          <w:rFonts w:ascii="Times New Roman" w:eastAsia="Times New Roman" w:hAnsi="Times New Roman" w:cs="Times New Roman"/>
          <w:b/>
          <w:lang w:eastAsia="ru-RU"/>
        </w:rPr>
      </w:pPr>
    </w:p>
    <w:p w:rsidR="00B67E9F" w:rsidRPr="00B67E9F" w:rsidRDefault="00B67E9F" w:rsidP="00B67E9F">
      <w:pPr>
        <w:widowControl w:val="0"/>
        <w:autoSpaceDE w:val="0"/>
        <w:autoSpaceDN w:val="0"/>
        <w:jc w:val="center"/>
        <w:rPr>
          <w:rFonts w:ascii="Times New Roman" w:eastAsia="Times New Roman" w:hAnsi="Times New Roman" w:cs="Times New Roman"/>
          <w:sz w:val="28"/>
          <w:szCs w:val="28"/>
          <w:lang w:eastAsia="ru-RU"/>
        </w:rPr>
      </w:pPr>
      <w:r w:rsidRPr="00B67E9F">
        <w:rPr>
          <w:rFonts w:ascii="Times New Roman" w:eastAsia="Times New Roman" w:hAnsi="Times New Roman" w:cs="Times New Roman"/>
          <w:b/>
          <w:sz w:val="28"/>
          <w:szCs w:val="28"/>
          <w:lang w:eastAsia="ru-RU"/>
        </w:rPr>
        <w:t>ЛИЦЕНЗИОННЫЙ/СУБЛ</w:t>
      </w:r>
      <w:r w:rsidR="00FC0694">
        <w:rPr>
          <w:rFonts w:ascii="Times New Roman" w:eastAsia="Times New Roman" w:hAnsi="Times New Roman" w:cs="Times New Roman"/>
          <w:b/>
          <w:sz w:val="28"/>
          <w:szCs w:val="28"/>
          <w:lang w:eastAsia="ru-RU"/>
        </w:rPr>
        <w:t>ИЦЕ</w:t>
      </w:r>
      <w:r w:rsidRPr="00B67E9F">
        <w:rPr>
          <w:rFonts w:ascii="Times New Roman" w:eastAsia="Times New Roman" w:hAnsi="Times New Roman" w:cs="Times New Roman"/>
          <w:b/>
          <w:sz w:val="28"/>
          <w:szCs w:val="28"/>
          <w:lang w:eastAsia="ru-RU"/>
        </w:rPr>
        <w:t>НЗИОННЫЙ ДОГОВОР № ______/__________</w:t>
      </w:r>
    </w:p>
    <w:p w:rsidR="00B67E9F" w:rsidRPr="00B67E9F" w:rsidRDefault="00B67E9F" w:rsidP="00B67E9F">
      <w:pPr>
        <w:widowControl w:val="0"/>
        <w:autoSpaceDE w:val="0"/>
        <w:autoSpaceDN w:val="0"/>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г. Минск</w:t>
      </w:r>
      <w:r w:rsidRPr="00B67E9F">
        <w:rPr>
          <w:rFonts w:ascii="Times New Roman" w:eastAsia="Times New Roman" w:hAnsi="Times New Roman" w:cs="Times New Roman"/>
          <w:sz w:val="28"/>
          <w:szCs w:val="28"/>
          <w:lang w:eastAsia="ru-RU"/>
        </w:rPr>
        <w:tab/>
      </w:r>
      <w:r w:rsidRPr="00B67E9F">
        <w:rPr>
          <w:rFonts w:ascii="Times New Roman" w:eastAsia="Times New Roman" w:hAnsi="Times New Roman" w:cs="Times New Roman"/>
          <w:sz w:val="28"/>
          <w:szCs w:val="28"/>
          <w:lang w:eastAsia="ru-RU"/>
        </w:rPr>
        <w:tab/>
      </w:r>
      <w:r w:rsidRPr="00B67E9F">
        <w:rPr>
          <w:rFonts w:ascii="Times New Roman" w:eastAsia="Times New Roman" w:hAnsi="Times New Roman" w:cs="Times New Roman"/>
          <w:sz w:val="28"/>
          <w:szCs w:val="28"/>
          <w:lang w:eastAsia="ru-RU"/>
        </w:rPr>
        <w:tab/>
      </w:r>
      <w:r w:rsidRPr="00B67E9F">
        <w:rPr>
          <w:rFonts w:ascii="Times New Roman" w:eastAsia="Times New Roman" w:hAnsi="Times New Roman" w:cs="Times New Roman"/>
          <w:sz w:val="28"/>
          <w:szCs w:val="28"/>
          <w:lang w:eastAsia="ru-RU"/>
        </w:rPr>
        <w:tab/>
      </w:r>
      <w:r w:rsidRPr="00B67E9F">
        <w:rPr>
          <w:rFonts w:ascii="Times New Roman" w:eastAsia="Times New Roman" w:hAnsi="Times New Roman" w:cs="Times New Roman"/>
          <w:sz w:val="28"/>
          <w:szCs w:val="28"/>
          <w:lang w:eastAsia="ru-RU"/>
        </w:rPr>
        <w:tab/>
      </w:r>
      <w:r w:rsidRPr="00B67E9F">
        <w:rPr>
          <w:rFonts w:ascii="Times New Roman" w:eastAsia="Times New Roman" w:hAnsi="Times New Roman" w:cs="Times New Roman"/>
          <w:sz w:val="28"/>
          <w:szCs w:val="28"/>
          <w:lang w:eastAsia="ru-RU"/>
        </w:rPr>
        <w:tab/>
      </w:r>
      <w:r w:rsidRPr="00B67E9F">
        <w:rPr>
          <w:rFonts w:ascii="Times New Roman" w:eastAsia="Times New Roman" w:hAnsi="Times New Roman" w:cs="Times New Roman"/>
          <w:sz w:val="28"/>
          <w:szCs w:val="28"/>
          <w:lang w:eastAsia="ru-RU"/>
        </w:rPr>
        <w:tab/>
        <w:t xml:space="preserve">        </w:t>
      </w:r>
      <w:proofErr w:type="gramStart"/>
      <w:r w:rsidRPr="00B67E9F">
        <w:rPr>
          <w:rFonts w:ascii="Times New Roman" w:eastAsia="Times New Roman" w:hAnsi="Times New Roman" w:cs="Times New Roman"/>
          <w:sz w:val="28"/>
          <w:szCs w:val="28"/>
          <w:lang w:eastAsia="ru-RU"/>
        </w:rPr>
        <w:t xml:space="preserve">   «</w:t>
      </w:r>
      <w:proofErr w:type="gramEnd"/>
      <w:r w:rsidRPr="00B67E9F">
        <w:rPr>
          <w:rFonts w:ascii="Times New Roman" w:eastAsia="Times New Roman" w:hAnsi="Times New Roman" w:cs="Times New Roman"/>
          <w:sz w:val="28"/>
          <w:szCs w:val="28"/>
          <w:lang w:eastAsia="ru-RU"/>
        </w:rPr>
        <w:t>___» ________ 2026 г.</w:t>
      </w:r>
    </w:p>
    <w:p w:rsidR="00B67E9F" w:rsidRPr="00B67E9F" w:rsidRDefault="00B67E9F" w:rsidP="00B67E9F">
      <w:pPr>
        <w:widowControl w:val="0"/>
        <w:snapToGrid w:val="0"/>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b/>
          <w:sz w:val="28"/>
          <w:szCs w:val="28"/>
          <w:lang w:eastAsia="ru-RU"/>
        </w:rPr>
        <w:t>__________________</w:t>
      </w:r>
      <w:r w:rsidRPr="00B67E9F">
        <w:rPr>
          <w:rFonts w:ascii="Times New Roman" w:eastAsia="Times New Roman" w:hAnsi="Times New Roman" w:cs="Times New Roman"/>
          <w:bCs/>
          <w:sz w:val="28"/>
          <w:szCs w:val="28"/>
          <w:lang w:eastAsia="ru-RU"/>
        </w:rPr>
        <w:t>,</w:t>
      </w:r>
      <w:r w:rsidRPr="00B67E9F">
        <w:rPr>
          <w:rFonts w:ascii="Times New Roman" w:eastAsia="Times New Roman" w:hAnsi="Times New Roman" w:cs="Times New Roman"/>
          <w:sz w:val="28"/>
          <w:szCs w:val="28"/>
          <w:lang w:eastAsia="ru-RU"/>
        </w:rPr>
        <w:t xml:space="preserve"> именуемое в дальнейшем Лицензиар/Лицензиат</w:t>
      </w:r>
      <w:r w:rsidR="0071713A">
        <w:rPr>
          <w:rFonts w:ascii="Times New Roman" w:eastAsia="Times New Roman" w:hAnsi="Times New Roman" w:cs="Times New Roman"/>
          <w:sz w:val="28"/>
          <w:szCs w:val="28"/>
          <w:lang w:eastAsia="ru-RU"/>
        </w:rPr>
        <w:t>*</w:t>
      </w:r>
      <w:r w:rsidRPr="00B67E9F">
        <w:rPr>
          <w:rFonts w:ascii="Times New Roman" w:eastAsia="Times New Roman" w:hAnsi="Times New Roman" w:cs="Times New Roman"/>
          <w:sz w:val="28"/>
          <w:szCs w:val="28"/>
          <w:lang w:eastAsia="ru-RU"/>
        </w:rPr>
        <w:t>, в лице _____________, действующего на основании ____________, с одной стороны, и ОАО «АСБ Беларусбанк», именуемый в дальнейшем «Лицензиат/</w:t>
      </w:r>
      <w:proofErr w:type="gramStart"/>
      <w:r w:rsidRPr="00B67E9F">
        <w:rPr>
          <w:rFonts w:ascii="Times New Roman" w:eastAsia="Times New Roman" w:hAnsi="Times New Roman" w:cs="Times New Roman"/>
          <w:sz w:val="28"/>
          <w:szCs w:val="28"/>
          <w:lang w:eastAsia="ru-RU"/>
        </w:rPr>
        <w:t>Сублицензиат»</w:t>
      </w:r>
      <w:r w:rsidR="00CB2253">
        <w:rPr>
          <w:rFonts w:ascii="Times New Roman" w:eastAsia="Times New Roman" w:hAnsi="Times New Roman" w:cs="Times New Roman"/>
          <w:sz w:val="28"/>
          <w:szCs w:val="28"/>
          <w:lang w:eastAsia="ru-RU"/>
        </w:rPr>
        <w:t>*</w:t>
      </w:r>
      <w:proofErr w:type="gramEnd"/>
      <w:r w:rsidRPr="00B67E9F">
        <w:rPr>
          <w:rFonts w:ascii="Times New Roman" w:eastAsia="Times New Roman" w:hAnsi="Times New Roman" w:cs="Times New Roman"/>
          <w:sz w:val="28"/>
          <w:szCs w:val="28"/>
          <w:lang w:eastAsia="ru-RU"/>
        </w:rPr>
        <w:t>, в лице ______________, действующего на основании _____________, с другой стороны, вместе именуемые «Стороны», заключили настоящий Договор о нижеследующем:</w:t>
      </w:r>
    </w:p>
    <w:p w:rsidR="00B67E9F" w:rsidRPr="00CB2253" w:rsidRDefault="00B67E9F" w:rsidP="00B67E9F">
      <w:pPr>
        <w:shd w:val="clear" w:color="auto" w:fill="FFFFFF"/>
        <w:ind w:firstLine="708"/>
        <w:jc w:val="both"/>
        <w:rPr>
          <w:rFonts w:ascii="Times New Roman" w:eastAsia="Times New Roman" w:hAnsi="Times New Roman" w:cs="Times New Roman"/>
          <w:i/>
          <w:sz w:val="24"/>
          <w:lang w:eastAsia="ru-RU"/>
        </w:rPr>
      </w:pPr>
      <w:r w:rsidRPr="00CB2253">
        <w:rPr>
          <w:rFonts w:ascii="Times New Roman" w:eastAsia="Times New Roman" w:hAnsi="Times New Roman" w:cs="Times New Roman"/>
          <w:i/>
          <w:sz w:val="24"/>
          <w:lang w:eastAsia="ru-RU"/>
        </w:rPr>
        <w:t xml:space="preserve">*Наименование сторон и вид договора (лицензионный или </w:t>
      </w:r>
      <w:proofErr w:type="spellStart"/>
      <w:r w:rsidRPr="00CB2253">
        <w:rPr>
          <w:rFonts w:ascii="Times New Roman" w:eastAsia="Times New Roman" w:hAnsi="Times New Roman" w:cs="Times New Roman"/>
          <w:i/>
          <w:sz w:val="24"/>
          <w:lang w:eastAsia="ru-RU"/>
        </w:rPr>
        <w:t>сублицензионный</w:t>
      </w:r>
      <w:proofErr w:type="spellEnd"/>
      <w:r w:rsidRPr="00CB2253">
        <w:rPr>
          <w:rFonts w:ascii="Times New Roman" w:eastAsia="Times New Roman" w:hAnsi="Times New Roman" w:cs="Times New Roman"/>
          <w:i/>
          <w:sz w:val="24"/>
          <w:lang w:eastAsia="ru-RU"/>
        </w:rPr>
        <w:t>) определяются при заключении договора в зависимости от статуса победи</w:t>
      </w:r>
      <w:r w:rsidR="0071713A">
        <w:rPr>
          <w:rFonts w:ascii="Times New Roman" w:eastAsia="Times New Roman" w:hAnsi="Times New Roman" w:cs="Times New Roman"/>
          <w:i/>
          <w:sz w:val="24"/>
          <w:lang w:eastAsia="ru-RU"/>
        </w:rPr>
        <w:t>теля процедуры закупки</w:t>
      </w:r>
      <w:r w:rsidRPr="00CB2253">
        <w:rPr>
          <w:rFonts w:ascii="Times New Roman" w:eastAsia="Times New Roman" w:hAnsi="Times New Roman" w:cs="Times New Roman"/>
          <w:i/>
          <w:sz w:val="24"/>
          <w:lang w:eastAsia="ru-RU"/>
        </w:rPr>
        <w:t>.</w:t>
      </w:r>
    </w:p>
    <w:p w:rsidR="00B67E9F" w:rsidRPr="00B67E9F" w:rsidRDefault="00B67E9F" w:rsidP="00B67E9F">
      <w:pPr>
        <w:widowControl w:val="0"/>
        <w:autoSpaceDE w:val="0"/>
        <w:autoSpaceDN w:val="0"/>
        <w:ind w:firstLine="709"/>
        <w:jc w:val="both"/>
        <w:rPr>
          <w:rFonts w:ascii="Times New Roman" w:eastAsia="Times New Roman" w:hAnsi="Times New Roman" w:cs="Times New Roman"/>
          <w:sz w:val="28"/>
          <w:szCs w:val="28"/>
          <w:lang w:eastAsia="ru-RU"/>
        </w:rPr>
      </w:pPr>
    </w:p>
    <w:p w:rsidR="00B67E9F" w:rsidRPr="00B67E9F" w:rsidRDefault="00B67E9F" w:rsidP="00D1491C">
      <w:pPr>
        <w:widowControl w:val="0"/>
        <w:autoSpaceDE w:val="0"/>
        <w:autoSpaceDN w:val="0"/>
        <w:spacing w:after="0"/>
        <w:jc w:val="center"/>
        <w:rPr>
          <w:rFonts w:ascii="Times New Roman" w:eastAsia="Times New Roman" w:hAnsi="Times New Roman" w:cs="Times New Roman"/>
          <w:sz w:val="28"/>
          <w:szCs w:val="28"/>
          <w:lang w:eastAsia="ru-RU"/>
        </w:rPr>
      </w:pPr>
      <w:r w:rsidRPr="00B67E9F">
        <w:rPr>
          <w:rFonts w:ascii="Times New Roman" w:eastAsia="Times New Roman" w:hAnsi="Times New Roman" w:cs="Times New Roman"/>
          <w:b/>
          <w:sz w:val="28"/>
          <w:szCs w:val="28"/>
          <w:lang w:eastAsia="ru-RU"/>
        </w:rPr>
        <w:t>1. ПРЕДМЕТ ДОГОВОРА</w:t>
      </w:r>
    </w:p>
    <w:p w:rsidR="00B67E9F" w:rsidRPr="00B67E9F" w:rsidRDefault="00B67E9F" w:rsidP="00CB22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1.1. </w:t>
      </w:r>
      <w:r w:rsidRPr="00B67E9F">
        <w:rPr>
          <w:rFonts w:ascii="Times New Roman" w:eastAsia="DotumChe" w:hAnsi="Times New Roman" w:cs="Times New Roman"/>
          <w:sz w:val="28"/>
          <w:szCs w:val="28"/>
          <w:lang w:eastAsia="ru-RU"/>
        </w:rPr>
        <w:t xml:space="preserve">В соответствии с условиями настоящего Договора </w:t>
      </w:r>
      <w:r w:rsidRPr="00B67E9F">
        <w:rPr>
          <w:rFonts w:ascii="Times New Roman" w:eastAsia="Times New Roman" w:hAnsi="Times New Roman" w:cs="Times New Roman"/>
          <w:snapToGrid w:val="0"/>
          <w:sz w:val="28"/>
          <w:szCs w:val="28"/>
          <w:lang w:eastAsia="ru-RU"/>
        </w:rPr>
        <w:t>Лицензиар/Лицензиат</w:t>
      </w:r>
      <w:r w:rsidRPr="00B67E9F">
        <w:rPr>
          <w:rFonts w:ascii="Times New Roman" w:eastAsia="Times New Roman" w:hAnsi="Times New Roman" w:cs="Times New Roman"/>
          <w:sz w:val="28"/>
          <w:szCs w:val="28"/>
          <w:lang w:eastAsia="ru-RU"/>
        </w:rPr>
        <w:t xml:space="preserve"> передает Лицензиату/Сублицензиату за вознаграждение неисключительные права (лицензии) (далее, если не указано иное, – Лицензии) на использование программного обеспечения ______________ (далее – ПО), соответствующего Техническим требованиям к функционированию ПО </w:t>
      </w:r>
      <w:r w:rsidR="0071713A">
        <w:rPr>
          <w:rFonts w:ascii="Times New Roman" w:eastAsia="Times New Roman" w:hAnsi="Times New Roman" w:cs="Times New Roman"/>
          <w:sz w:val="28"/>
          <w:szCs w:val="28"/>
          <w:lang w:eastAsia="ru-RU"/>
        </w:rPr>
        <w:t>(Приложение №1 к настоящему Д</w:t>
      </w:r>
      <w:r w:rsidRPr="00B67E9F">
        <w:rPr>
          <w:rFonts w:ascii="Times New Roman" w:eastAsia="Times New Roman" w:hAnsi="Times New Roman" w:cs="Times New Roman"/>
          <w:sz w:val="28"/>
          <w:szCs w:val="28"/>
          <w:lang w:eastAsia="ru-RU"/>
        </w:rPr>
        <w:t>оговору), включая техническую поддержку в течение 12 (двенадцати) месяцев в объеме, определенном настоящим Договором.</w:t>
      </w:r>
    </w:p>
    <w:p w:rsidR="00B67E9F" w:rsidRPr="00B67E9F" w:rsidRDefault="00B67E9F" w:rsidP="00CB2253">
      <w:pPr>
        <w:autoSpaceDE w:val="0"/>
        <w:autoSpaceDN w:val="0"/>
        <w:adjustRightInd w:val="0"/>
        <w:spacing w:after="0" w:line="240" w:lineRule="auto"/>
        <w:ind w:firstLine="709"/>
        <w:jc w:val="both"/>
        <w:rPr>
          <w:rFonts w:ascii="Times New Roman" w:eastAsia="DotumChe" w:hAnsi="Times New Roman" w:cs="Times New Roman"/>
          <w:sz w:val="28"/>
          <w:szCs w:val="28"/>
          <w:lang w:eastAsia="ru-RU"/>
        </w:rPr>
      </w:pPr>
      <w:r w:rsidRPr="00B67E9F">
        <w:rPr>
          <w:rFonts w:ascii="Times New Roman" w:eastAsia="DotumChe" w:hAnsi="Times New Roman" w:cs="Times New Roman"/>
          <w:sz w:val="28"/>
          <w:szCs w:val="28"/>
          <w:lang w:eastAsia="ru-RU"/>
        </w:rPr>
        <w:t>Наименование лицензий, их количество, стои</w:t>
      </w:r>
      <w:r w:rsidR="0071713A">
        <w:rPr>
          <w:rFonts w:ascii="Times New Roman" w:eastAsia="DotumChe" w:hAnsi="Times New Roman" w:cs="Times New Roman"/>
          <w:sz w:val="28"/>
          <w:szCs w:val="28"/>
          <w:lang w:eastAsia="ru-RU"/>
        </w:rPr>
        <w:t>мость, срок действия указаны в П</w:t>
      </w:r>
      <w:r w:rsidRPr="00B67E9F">
        <w:rPr>
          <w:rFonts w:ascii="Times New Roman" w:eastAsia="DotumChe" w:hAnsi="Times New Roman" w:cs="Times New Roman"/>
          <w:sz w:val="28"/>
          <w:szCs w:val="28"/>
          <w:lang w:eastAsia="ru-RU"/>
        </w:rPr>
        <w:t>риложении №2 к настоящему</w:t>
      </w:r>
      <w:r w:rsidR="00CB2253">
        <w:rPr>
          <w:rFonts w:ascii="Times New Roman" w:eastAsia="DotumChe" w:hAnsi="Times New Roman" w:cs="Times New Roman"/>
          <w:sz w:val="28"/>
          <w:szCs w:val="28"/>
          <w:lang w:eastAsia="ru-RU"/>
        </w:rPr>
        <w:t xml:space="preserve"> Д</w:t>
      </w:r>
      <w:r w:rsidRPr="00B67E9F">
        <w:rPr>
          <w:rFonts w:ascii="Times New Roman" w:eastAsia="DotumChe" w:hAnsi="Times New Roman" w:cs="Times New Roman"/>
          <w:sz w:val="28"/>
          <w:szCs w:val="28"/>
          <w:lang w:eastAsia="ru-RU"/>
        </w:rPr>
        <w:t>оговору.</w:t>
      </w:r>
    </w:p>
    <w:p w:rsidR="00B67E9F" w:rsidRPr="00B67E9F" w:rsidRDefault="00B67E9F" w:rsidP="00CB225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1.2. Прав</w:t>
      </w:r>
      <w:r w:rsidR="0071713A">
        <w:rPr>
          <w:rFonts w:ascii="Times New Roman" w:eastAsia="Times New Roman" w:hAnsi="Times New Roman" w:cs="Times New Roman"/>
          <w:sz w:val="28"/>
          <w:szCs w:val="28"/>
          <w:lang w:eastAsia="ru-RU"/>
        </w:rPr>
        <w:t>о</w:t>
      </w:r>
      <w:r w:rsidRPr="00B67E9F">
        <w:rPr>
          <w:rFonts w:ascii="Times New Roman" w:eastAsia="Times New Roman" w:hAnsi="Times New Roman" w:cs="Times New Roman"/>
          <w:sz w:val="28"/>
          <w:szCs w:val="28"/>
          <w:lang w:eastAsia="ru-RU"/>
        </w:rPr>
        <w:t xml:space="preserve"> </w:t>
      </w:r>
      <w:r w:rsidRPr="00B67E9F">
        <w:rPr>
          <w:rFonts w:ascii="Times New Roman" w:eastAsia="DotumChe" w:hAnsi="Times New Roman" w:cs="Times New Roman"/>
          <w:sz w:val="28"/>
          <w:szCs w:val="28"/>
          <w:lang w:eastAsia="ru-RU"/>
        </w:rPr>
        <w:t xml:space="preserve">на использование программного обеспечения, предоставляемого (передаваемого) в соответствии с настоящим Договором, </w:t>
      </w:r>
      <w:r w:rsidR="0071713A">
        <w:rPr>
          <w:rFonts w:ascii="Times New Roman" w:eastAsia="DotumChe" w:hAnsi="Times New Roman" w:cs="Times New Roman"/>
          <w:sz w:val="28"/>
          <w:szCs w:val="28"/>
          <w:lang w:eastAsia="ru-RU"/>
        </w:rPr>
        <w:t xml:space="preserve">предоставляется с </w:t>
      </w:r>
      <w:r w:rsidRPr="00B67E9F">
        <w:rPr>
          <w:rFonts w:ascii="Times New Roman" w:eastAsia="DotumChe" w:hAnsi="Times New Roman" w:cs="Times New Roman"/>
          <w:sz w:val="28"/>
          <w:szCs w:val="28"/>
          <w:lang w:eastAsia="ru-RU"/>
        </w:rPr>
        <w:t>использование</w:t>
      </w:r>
      <w:r w:rsidR="0071713A">
        <w:rPr>
          <w:rFonts w:ascii="Times New Roman" w:eastAsia="DotumChe" w:hAnsi="Times New Roman" w:cs="Times New Roman"/>
          <w:sz w:val="28"/>
          <w:szCs w:val="28"/>
          <w:lang w:eastAsia="ru-RU"/>
        </w:rPr>
        <w:t>м</w:t>
      </w:r>
      <w:r w:rsidRPr="00B67E9F">
        <w:rPr>
          <w:rFonts w:ascii="Times New Roman" w:eastAsia="DotumChe" w:hAnsi="Times New Roman" w:cs="Times New Roman"/>
          <w:sz w:val="28"/>
          <w:szCs w:val="28"/>
          <w:lang w:eastAsia="ru-RU"/>
        </w:rPr>
        <w:t xml:space="preserve"> на территории Республики Беларусь </w:t>
      </w:r>
      <w:r w:rsidR="00BF4A8F">
        <w:rPr>
          <w:rFonts w:ascii="Times New Roman" w:eastAsia="DotumChe" w:hAnsi="Times New Roman" w:cs="Times New Roman"/>
          <w:sz w:val="28"/>
          <w:szCs w:val="28"/>
          <w:lang w:eastAsia="ru-RU"/>
        </w:rPr>
        <w:t>способами, предусмотренными п.2.4. настоящего Д</w:t>
      </w:r>
      <w:r w:rsidRPr="00B67E9F">
        <w:rPr>
          <w:rFonts w:ascii="Times New Roman" w:eastAsia="DotumChe" w:hAnsi="Times New Roman" w:cs="Times New Roman"/>
          <w:sz w:val="28"/>
          <w:szCs w:val="28"/>
          <w:lang w:eastAsia="ru-RU"/>
        </w:rPr>
        <w:t>оговора.</w:t>
      </w:r>
    </w:p>
    <w:p w:rsidR="00B67E9F" w:rsidRPr="00B67E9F" w:rsidRDefault="00B67E9F" w:rsidP="004A1B0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1.3. </w:t>
      </w:r>
      <w:r w:rsidRPr="00B67E9F">
        <w:rPr>
          <w:rFonts w:ascii="Times New Roman" w:eastAsia="DotumChe" w:hAnsi="Times New Roman" w:cs="Times New Roman"/>
          <w:sz w:val="28"/>
          <w:szCs w:val="28"/>
          <w:lang w:eastAsia="ru-RU"/>
        </w:rPr>
        <w:t>Правообладатель: __</w:t>
      </w:r>
      <w:r w:rsidR="00CB2253">
        <w:rPr>
          <w:rFonts w:ascii="Times New Roman" w:eastAsia="DotumChe" w:hAnsi="Times New Roman" w:cs="Times New Roman"/>
          <w:sz w:val="28"/>
          <w:szCs w:val="28"/>
          <w:lang w:eastAsia="ru-RU"/>
        </w:rPr>
        <w:t>____</w:t>
      </w:r>
      <w:r w:rsidRPr="00B67E9F">
        <w:rPr>
          <w:rFonts w:ascii="Times New Roman" w:eastAsia="DotumChe" w:hAnsi="Times New Roman" w:cs="Times New Roman"/>
          <w:sz w:val="28"/>
          <w:szCs w:val="28"/>
          <w:lang w:eastAsia="ru-RU"/>
        </w:rPr>
        <w:t>________ (далее – Лицензиар/Лицензиат</w:t>
      </w:r>
      <w:r w:rsidRPr="00B67E9F">
        <w:rPr>
          <w:rFonts w:ascii="Times New Roman" w:eastAsia="Times New Roman" w:hAnsi="Times New Roman" w:cs="Times New Roman"/>
          <w:sz w:val="28"/>
          <w:szCs w:val="28"/>
          <w:lang w:eastAsia="ru-RU"/>
        </w:rPr>
        <w:t>).</w:t>
      </w:r>
    </w:p>
    <w:p w:rsidR="00B67E9F" w:rsidRPr="00B67E9F" w:rsidRDefault="00B67E9F" w:rsidP="00CB225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1.4. </w:t>
      </w:r>
      <w:r w:rsidRPr="00B67E9F">
        <w:rPr>
          <w:rFonts w:ascii="Times New Roman" w:eastAsia="Times New Roman" w:hAnsi="Times New Roman" w:cs="Times New Roman"/>
          <w:snapToGrid w:val="0"/>
          <w:sz w:val="28"/>
          <w:szCs w:val="28"/>
          <w:lang w:eastAsia="ru-RU"/>
        </w:rPr>
        <w:t>Лицензиар/Лицензиат</w:t>
      </w:r>
      <w:r w:rsidRPr="00B67E9F">
        <w:rPr>
          <w:rFonts w:ascii="Times New Roman" w:eastAsia="Times New Roman" w:hAnsi="Times New Roman" w:cs="Times New Roman"/>
          <w:sz w:val="28"/>
          <w:szCs w:val="28"/>
          <w:lang w:eastAsia="ru-RU"/>
        </w:rPr>
        <w:t xml:space="preserve"> гарантирует, что обладает всеми необходимыми правами использования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указанного в </w:t>
      </w:r>
      <w:hyperlink w:anchor="P105" w:history="1">
        <w:r w:rsidRPr="00B67E9F">
          <w:rPr>
            <w:rFonts w:ascii="Times New Roman" w:eastAsia="Times New Roman" w:hAnsi="Times New Roman" w:cs="Times New Roman"/>
            <w:sz w:val="28"/>
            <w:szCs w:val="28"/>
            <w:lang w:eastAsia="ru-RU"/>
          </w:rPr>
          <w:t>пункте</w:t>
        </w:r>
      </w:hyperlink>
      <w:r w:rsidRPr="00B67E9F">
        <w:rPr>
          <w:rFonts w:ascii="Times New Roman" w:eastAsia="Times New Roman" w:hAnsi="Times New Roman" w:cs="Times New Roman"/>
          <w:sz w:val="28"/>
          <w:szCs w:val="28"/>
          <w:lang w:eastAsia="ru-RU"/>
        </w:rPr>
        <w:t xml:space="preserve"> 1.1 настоящего Договора, </w:t>
      </w:r>
      <w:r w:rsidRPr="00B67E9F">
        <w:rPr>
          <w:rFonts w:ascii="Times New Roman" w:eastAsia="Times New Roman" w:hAnsi="Times New Roman" w:cs="Times New Roman"/>
          <w:snapToGrid w:val="0"/>
          <w:sz w:val="28"/>
          <w:szCs w:val="28"/>
          <w:lang w:eastAsia="ru-RU"/>
        </w:rPr>
        <w:t>включая право разрешать использовать Лицензиату</w:t>
      </w:r>
      <w:r w:rsidRPr="00B67E9F">
        <w:rPr>
          <w:rFonts w:ascii="Times New Roman" w:eastAsia="Times New Roman" w:hAnsi="Times New Roman" w:cs="Times New Roman"/>
          <w:sz w:val="28"/>
          <w:szCs w:val="28"/>
          <w:lang w:eastAsia="ru-RU"/>
        </w:rPr>
        <w:t>/Сублицензиату</w:t>
      </w:r>
      <w:r w:rsidRPr="00B67E9F">
        <w:rPr>
          <w:rFonts w:ascii="Times New Roman" w:eastAsia="Times New Roman" w:hAnsi="Times New Roman" w:cs="Times New Roman"/>
          <w:snapToGrid w:val="0"/>
          <w:sz w:val="28"/>
          <w:szCs w:val="28"/>
          <w:lang w:eastAsia="ru-RU"/>
        </w:rPr>
        <w:t xml:space="preserve"> </w:t>
      </w:r>
      <w:r w:rsidRPr="00B67E9F">
        <w:rPr>
          <w:rFonts w:ascii="Times New Roman" w:eastAsia="DotumChe" w:hAnsi="Times New Roman" w:cs="Times New Roman"/>
          <w:sz w:val="28"/>
          <w:szCs w:val="28"/>
          <w:lang w:eastAsia="ru-RU"/>
        </w:rPr>
        <w:t xml:space="preserve">ПО </w:t>
      </w:r>
      <w:r w:rsidRPr="00B67E9F">
        <w:rPr>
          <w:rFonts w:ascii="Times New Roman" w:eastAsia="Times New Roman" w:hAnsi="Times New Roman" w:cs="Times New Roman"/>
          <w:snapToGrid w:val="0"/>
          <w:sz w:val="28"/>
          <w:szCs w:val="28"/>
          <w:lang w:eastAsia="ru-RU"/>
        </w:rPr>
        <w:t>предусмотренными настоящим Договором способами.</w:t>
      </w:r>
    </w:p>
    <w:p w:rsidR="00B67E9F" w:rsidRPr="00B67E9F" w:rsidRDefault="00B67E9F" w:rsidP="00CB225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1.5. </w:t>
      </w:r>
      <w:r w:rsidRPr="00B67E9F">
        <w:rPr>
          <w:rFonts w:ascii="Times New Roman" w:eastAsia="Times New Roman" w:hAnsi="Times New Roman" w:cs="Times New Roman"/>
          <w:snapToGrid w:val="0"/>
          <w:sz w:val="28"/>
          <w:szCs w:val="28"/>
          <w:lang w:eastAsia="ru-RU"/>
        </w:rPr>
        <w:t xml:space="preserve">Лицензиар/Лицензиат </w:t>
      </w:r>
      <w:r w:rsidRPr="00B67E9F">
        <w:rPr>
          <w:rFonts w:ascii="Times New Roman" w:eastAsia="Times New Roman" w:hAnsi="Times New Roman" w:cs="Times New Roman"/>
          <w:sz w:val="28"/>
          <w:szCs w:val="28"/>
          <w:lang w:eastAsia="ru-RU"/>
        </w:rPr>
        <w:t xml:space="preserve">гарантирует, что на момент подписания настоящего Договора он не связан какими-либо обязательствами с третьими </w:t>
      </w:r>
      <w:r w:rsidRPr="00B67E9F">
        <w:rPr>
          <w:rFonts w:ascii="Times New Roman" w:eastAsia="Times New Roman" w:hAnsi="Times New Roman" w:cs="Times New Roman"/>
          <w:sz w:val="28"/>
          <w:szCs w:val="28"/>
          <w:lang w:eastAsia="ru-RU"/>
        </w:rPr>
        <w:lastRenderedPageBreak/>
        <w:t>лицами, которые могут вступить в противоречие с условиями настоящего Договора. Лицензиар</w:t>
      </w:r>
      <w:r w:rsidRPr="00B67E9F">
        <w:rPr>
          <w:rFonts w:ascii="Times New Roman" w:eastAsia="Times New Roman" w:hAnsi="Times New Roman" w:cs="Times New Roman"/>
          <w:snapToGrid w:val="0"/>
          <w:sz w:val="28"/>
          <w:szCs w:val="28"/>
          <w:lang w:eastAsia="ru-RU"/>
        </w:rPr>
        <w:t>/Лицензиат</w:t>
      </w:r>
      <w:r w:rsidRPr="00B67E9F">
        <w:rPr>
          <w:rFonts w:ascii="Times New Roman" w:eastAsia="Times New Roman" w:hAnsi="Times New Roman" w:cs="Times New Roman"/>
          <w:sz w:val="28"/>
          <w:szCs w:val="28"/>
          <w:lang w:eastAsia="ru-RU"/>
        </w:rPr>
        <w:t xml:space="preserve"> гарантирует, что при предоставлении неисключительных прав на использование </w:t>
      </w:r>
      <w:r w:rsidRPr="00B67E9F">
        <w:rPr>
          <w:rFonts w:ascii="Times New Roman" w:eastAsia="DotumChe" w:hAnsi="Times New Roman" w:cs="Times New Roman"/>
          <w:sz w:val="28"/>
          <w:szCs w:val="28"/>
          <w:lang w:eastAsia="ru-RU"/>
        </w:rPr>
        <w:t xml:space="preserve">ПО </w:t>
      </w:r>
      <w:r w:rsidRPr="00B67E9F">
        <w:rPr>
          <w:rFonts w:ascii="Times New Roman" w:eastAsia="Times New Roman" w:hAnsi="Times New Roman" w:cs="Times New Roman"/>
          <w:sz w:val="28"/>
          <w:szCs w:val="28"/>
          <w:lang w:eastAsia="ru-RU"/>
        </w:rPr>
        <w:t>не будут нарушены авторские, патентные или любые иные права третьих лиц.</w:t>
      </w:r>
    </w:p>
    <w:p w:rsidR="00DB5E91" w:rsidRDefault="00B67E9F" w:rsidP="00CB225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1.6. </w:t>
      </w:r>
      <w:r w:rsidR="00BF4A8F">
        <w:rPr>
          <w:rFonts w:ascii="Times New Roman" w:eastAsia="Times New Roman" w:hAnsi="Times New Roman" w:cs="Times New Roman"/>
          <w:sz w:val="28"/>
          <w:szCs w:val="28"/>
          <w:lang w:eastAsia="ru-RU"/>
        </w:rPr>
        <w:t>Лицензии</w:t>
      </w:r>
      <w:r w:rsidRPr="00B67E9F">
        <w:rPr>
          <w:rFonts w:ascii="Times New Roman" w:eastAsia="Times New Roman" w:hAnsi="Times New Roman" w:cs="Times New Roman"/>
          <w:sz w:val="28"/>
          <w:szCs w:val="28"/>
          <w:lang w:eastAsia="ru-RU"/>
        </w:rPr>
        <w:t xml:space="preserve"> на использование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предоставляются </w:t>
      </w:r>
      <w:r w:rsidRPr="00B67E9F">
        <w:rPr>
          <w:rFonts w:ascii="Times New Roman" w:eastAsia="Times New Roman" w:hAnsi="Times New Roman" w:cs="Times New Roman"/>
          <w:snapToGrid w:val="0"/>
          <w:sz w:val="28"/>
          <w:szCs w:val="28"/>
          <w:lang w:eastAsia="ru-RU"/>
        </w:rPr>
        <w:t>Лицензиату/Сублицензиату</w:t>
      </w:r>
      <w:r w:rsidRPr="00B67E9F">
        <w:rPr>
          <w:rFonts w:ascii="Times New Roman" w:eastAsia="Times New Roman" w:hAnsi="Times New Roman" w:cs="Times New Roman"/>
          <w:sz w:val="28"/>
          <w:szCs w:val="28"/>
          <w:lang w:eastAsia="ru-RU"/>
        </w:rPr>
        <w:t xml:space="preserve"> сроком на 12 (двенадцать) месяцев </w:t>
      </w:r>
      <w:r w:rsidR="00CB2253">
        <w:rPr>
          <w:rFonts w:ascii="Times New Roman" w:eastAsia="Times New Roman" w:hAnsi="Times New Roman" w:cs="Times New Roman"/>
          <w:sz w:val="28"/>
          <w:szCs w:val="28"/>
          <w:lang w:eastAsia="ru-RU"/>
        </w:rPr>
        <w:t>с даты</w:t>
      </w:r>
      <w:r w:rsidR="00BF4A8F">
        <w:rPr>
          <w:rFonts w:ascii="Times New Roman" w:eastAsia="Times New Roman" w:hAnsi="Times New Roman" w:cs="Times New Roman"/>
          <w:sz w:val="28"/>
          <w:szCs w:val="28"/>
          <w:lang w:eastAsia="ru-RU"/>
        </w:rPr>
        <w:t xml:space="preserve"> </w:t>
      </w:r>
      <w:r w:rsidR="00BF4A8F" w:rsidRPr="00DB5E91">
        <w:rPr>
          <w:rFonts w:ascii="Times New Roman" w:eastAsia="Times New Roman" w:hAnsi="Times New Roman" w:cs="Times New Roman"/>
          <w:sz w:val="28"/>
          <w:szCs w:val="28"/>
          <w:lang w:eastAsia="ru-RU"/>
        </w:rPr>
        <w:t>передачи Лицензи</w:t>
      </w:r>
      <w:r w:rsidR="006D25EB" w:rsidRPr="00DB5E91">
        <w:rPr>
          <w:rFonts w:ascii="Times New Roman" w:eastAsia="Times New Roman" w:hAnsi="Times New Roman" w:cs="Times New Roman"/>
          <w:sz w:val="28"/>
          <w:szCs w:val="28"/>
          <w:lang w:eastAsia="ru-RU"/>
        </w:rPr>
        <w:t>и</w:t>
      </w:r>
      <w:r w:rsidR="00BF4A8F" w:rsidRPr="00DB5E91">
        <w:rPr>
          <w:rFonts w:ascii="Times New Roman" w:eastAsia="Times New Roman" w:hAnsi="Times New Roman" w:cs="Times New Roman"/>
          <w:sz w:val="28"/>
          <w:szCs w:val="28"/>
          <w:lang w:eastAsia="ru-RU"/>
        </w:rPr>
        <w:t>.</w:t>
      </w:r>
      <w:r w:rsidR="00CB2253">
        <w:rPr>
          <w:rFonts w:ascii="Times New Roman" w:eastAsia="Times New Roman" w:hAnsi="Times New Roman" w:cs="Times New Roman"/>
          <w:sz w:val="28"/>
          <w:szCs w:val="28"/>
          <w:lang w:eastAsia="ru-RU"/>
        </w:rPr>
        <w:t xml:space="preserve"> </w:t>
      </w:r>
    </w:p>
    <w:p w:rsidR="00B67E9F" w:rsidRPr="00B67E9F" w:rsidRDefault="00B67E9F" w:rsidP="00CB2253">
      <w:pPr>
        <w:widowControl w:val="0"/>
        <w:autoSpaceDE w:val="0"/>
        <w:autoSpaceDN w:val="0"/>
        <w:spacing w:after="0" w:line="240" w:lineRule="auto"/>
        <w:ind w:firstLine="709"/>
        <w:jc w:val="both"/>
        <w:rPr>
          <w:rFonts w:ascii="Times New Roman" w:eastAsia="Times New Roman" w:hAnsi="Times New Roman" w:cs="Times New Roman"/>
          <w:color w:val="FF0000"/>
          <w:sz w:val="28"/>
          <w:szCs w:val="28"/>
          <w:lang w:eastAsia="ru-RU"/>
        </w:rPr>
      </w:pPr>
      <w:r w:rsidRPr="00B67E9F">
        <w:rPr>
          <w:rFonts w:ascii="Times New Roman" w:eastAsia="Times New Roman" w:hAnsi="Times New Roman" w:cs="Times New Roman"/>
          <w:sz w:val="28"/>
          <w:szCs w:val="28"/>
          <w:lang w:eastAsia="ru-RU"/>
        </w:rPr>
        <w:t xml:space="preserve">1.7. </w:t>
      </w:r>
      <w:r w:rsidR="00BF4A8F">
        <w:rPr>
          <w:rFonts w:ascii="Times New Roman" w:eastAsia="Times New Roman" w:hAnsi="Times New Roman" w:cs="Times New Roman"/>
          <w:sz w:val="28"/>
          <w:szCs w:val="28"/>
          <w:lang w:eastAsia="ru-RU"/>
        </w:rPr>
        <w:t>Лицензии</w:t>
      </w:r>
      <w:r w:rsidRPr="00B67E9F">
        <w:rPr>
          <w:rFonts w:ascii="Times New Roman" w:eastAsia="Times New Roman" w:hAnsi="Times New Roman" w:cs="Times New Roman"/>
          <w:sz w:val="28"/>
          <w:szCs w:val="28"/>
          <w:lang w:eastAsia="ru-RU"/>
        </w:rPr>
        <w:t xml:space="preserve"> на использование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считаются предоставленными с момента подписания Сторонами Акта приема-передачи неисключительных прав (лицензий) на </w:t>
      </w:r>
      <w:r w:rsidR="004F0E99">
        <w:rPr>
          <w:rFonts w:ascii="Times New Roman" w:eastAsia="Times New Roman" w:hAnsi="Times New Roman" w:cs="Times New Roman"/>
          <w:sz w:val="28"/>
          <w:szCs w:val="28"/>
          <w:lang w:eastAsia="ru-RU"/>
        </w:rPr>
        <w:t xml:space="preserve">использование </w:t>
      </w:r>
      <w:r w:rsidRPr="00B67E9F">
        <w:rPr>
          <w:rFonts w:ascii="Times New Roman" w:eastAsia="DotumChe" w:hAnsi="Times New Roman" w:cs="Times New Roman"/>
          <w:sz w:val="28"/>
          <w:szCs w:val="28"/>
          <w:lang w:eastAsia="ru-RU"/>
        </w:rPr>
        <w:t>ПО</w:t>
      </w:r>
      <w:r w:rsidR="009202E3">
        <w:rPr>
          <w:rFonts w:ascii="Times New Roman" w:eastAsia="DotumChe" w:hAnsi="Times New Roman" w:cs="Times New Roman"/>
          <w:sz w:val="28"/>
          <w:szCs w:val="28"/>
          <w:lang w:eastAsia="ru-RU"/>
        </w:rPr>
        <w:t xml:space="preserve"> </w:t>
      </w:r>
      <w:proofErr w:type="spellStart"/>
      <w:r w:rsidR="009202E3">
        <w:rPr>
          <w:rFonts w:ascii="Times New Roman" w:eastAsia="DotumChe" w:hAnsi="Times New Roman" w:cs="Times New Roman"/>
          <w:sz w:val="28"/>
          <w:szCs w:val="28"/>
          <w:lang w:eastAsia="ru-RU"/>
        </w:rPr>
        <w:t>по</w:t>
      </w:r>
      <w:proofErr w:type="spellEnd"/>
      <w:r w:rsidR="009202E3">
        <w:rPr>
          <w:rFonts w:ascii="Times New Roman" w:eastAsia="DotumChe" w:hAnsi="Times New Roman" w:cs="Times New Roman"/>
          <w:sz w:val="28"/>
          <w:szCs w:val="28"/>
          <w:lang w:eastAsia="ru-RU"/>
        </w:rPr>
        <w:t xml:space="preserve"> форме, указанной в Приложении № 5 к настоящему Договору</w:t>
      </w:r>
      <w:r w:rsidRPr="00B67E9F">
        <w:rPr>
          <w:rFonts w:ascii="Times New Roman" w:eastAsia="Times New Roman" w:hAnsi="Times New Roman" w:cs="Times New Roman"/>
          <w:sz w:val="28"/>
          <w:szCs w:val="28"/>
          <w:lang w:eastAsia="ru-RU"/>
        </w:rPr>
        <w:t xml:space="preserve"> (далее – Акт приема-передачи лицензий). </w:t>
      </w:r>
    </w:p>
    <w:p w:rsidR="00B67E9F" w:rsidRPr="00B67E9F" w:rsidRDefault="00B67E9F" w:rsidP="00B67E9F">
      <w:pPr>
        <w:widowControl w:val="0"/>
        <w:autoSpaceDE w:val="0"/>
        <w:autoSpaceDN w:val="0"/>
        <w:ind w:firstLine="709"/>
        <w:jc w:val="both"/>
        <w:rPr>
          <w:rFonts w:ascii="Times New Roman" w:eastAsia="Times New Roman" w:hAnsi="Times New Roman" w:cs="Times New Roman"/>
          <w:sz w:val="28"/>
          <w:szCs w:val="28"/>
          <w:lang w:eastAsia="ru-RU"/>
        </w:rPr>
      </w:pPr>
    </w:p>
    <w:p w:rsidR="00B67E9F" w:rsidRPr="00B67E9F" w:rsidRDefault="00B67E9F" w:rsidP="00D1491C">
      <w:pPr>
        <w:widowControl w:val="0"/>
        <w:autoSpaceDE w:val="0"/>
        <w:autoSpaceDN w:val="0"/>
        <w:spacing w:after="0"/>
        <w:jc w:val="center"/>
        <w:rPr>
          <w:rFonts w:ascii="Times New Roman" w:eastAsia="Times New Roman" w:hAnsi="Times New Roman" w:cs="Times New Roman"/>
          <w:sz w:val="28"/>
          <w:szCs w:val="28"/>
          <w:lang w:eastAsia="ru-RU"/>
        </w:rPr>
      </w:pPr>
      <w:r w:rsidRPr="00B67E9F">
        <w:rPr>
          <w:rFonts w:ascii="Times New Roman" w:eastAsia="Times New Roman" w:hAnsi="Times New Roman" w:cs="Times New Roman"/>
          <w:b/>
          <w:sz w:val="28"/>
          <w:szCs w:val="28"/>
          <w:lang w:eastAsia="ru-RU"/>
        </w:rPr>
        <w:t>2. ПРАВА И ОБЯЗАННОСТИ СТОРОН</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2.1. Лицензиар</w:t>
      </w:r>
      <w:r w:rsidRPr="00B67E9F">
        <w:rPr>
          <w:rFonts w:ascii="Times New Roman" w:eastAsia="Times New Roman" w:hAnsi="Times New Roman" w:cs="Times New Roman"/>
          <w:snapToGrid w:val="0"/>
          <w:sz w:val="28"/>
          <w:szCs w:val="28"/>
          <w:lang w:eastAsia="ru-RU"/>
        </w:rPr>
        <w:t>/Лицензиат</w:t>
      </w:r>
      <w:r w:rsidRPr="00B67E9F">
        <w:rPr>
          <w:rFonts w:ascii="Times New Roman" w:eastAsia="Times New Roman" w:hAnsi="Times New Roman" w:cs="Times New Roman"/>
          <w:sz w:val="28"/>
          <w:szCs w:val="28"/>
          <w:lang w:eastAsia="ru-RU"/>
        </w:rPr>
        <w:t xml:space="preserve"> обязуется:</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2.1.1. не позднее </w:t>
      </w:r>
      <w:r w:rsidR="00CB2253">
        <w:rPr>
          <w:rFonts w:ascii="Times New Roman" w:eastAsia="Times New Roman" w:hAnsi="Times New Roman" w:cs="Times New Roman"/>
          <w:sz w:val="28"/>
          <w:szCs w:val="28"/>
          <w:lang w:eastAsia="ru-RU"/>
        </w:rPr>
        <w:t xml:space="preserve">5 (пяти) </w:t>
      </w:r>
      <w:r w:rsidR="00BF4A8F">
        <w:rPr>
          <w:rFonts w:ascii="Times New Roman" w:eastAsia="Times New Roman" w:hAnsi="Times New Roman" w:cs="Times New Roman"/>
          <w:sz w:val="28"/>
          <w:szCs w:val="28"/>
          <w:lang w:eastAsia="ru-RU"/>
        </w:rPr>
        <w:t>банковских</w:t>
      </w:r>
      <w:r w:rsidR="00CB2253">
        <w:rPr>
          <w:rFonts w:ascii="Times New Roman" w:eastAsia="Times New Roman" w:hAnsi="Times New Roman" w:cs="Times New Roman"/>
          <w:sz w:val="28"/>
          <w:szCs w:val="28"/>
          <w:lang w:eastAsia="ru-RU"/>
        </w:rPr>
        <w:t xml:space="preserve"> дней со дня заключения настоящего Договора</w:t>
      </w:r>
      <w:r w:rsidRPr="00B67E9F">
        <w:rPr>
          <w:rFonts w:ascii="Times New Roman" w:eastAsia="Times New Roman" w:hAnsi="Times New Roman" w:cs="Times New Roman"/>
          <w:sz w:val="28"/>
          <w:szCs w:val="28"/>
          <w:lang w:eastAsia="ru-RU"/>
        </w:rPr>
        <w:t xml:space="preserve"> передать </w:t>
      </w:r>
      <w:r w:rsidRPr="00B67E9F">
        <w:rPr>
          <w:rFonts w:ascii="Times New Roman" w:eastAsia="Times New Roman" w:hAnsi="Times New Roman" w:cs="Times New Roman"/>
          <w:snapToGrid w:val="0"/>
          <w:sz w:val="28"/>
          <w:szCs w:val="28"/>
          <w:lang w:eastAsia="ru-RU"/>
        </w:rPr>
        <w:t xml:space="preserve">Лицензиату/Сублицензиату </w:t>
      </w:r>
      <w:r w:rsidR="00BF4A8F" w:rsidRPr="00DB5E91">
        <w:rPr>
          <w:rFonts w:ascii="Times New Roman" w:eastAsia="Times New Roman" w:hAnsi="Times New Roman" w:cs="Times New Roman"/>
          <w:snapToGrid w:val="0"/>
          <w:sz w:val="28"/>
          <w:szCs w:val="28"/>
          <w:lang w:eastAsia="ru-RU"/>
        </w:rPr>
        <w:t xml:space="preserve">Лицензии </w:t>
      </w:r>
      <w:r w:rsidRPr="00DB5E91">
        <w:rPr>
          <w:rFonts w:ascii="Times New Roman" w:eastAsia="Times New Roman" w:hAnsi="Times New Roman" w:cs="Times New Roman"/>
          <w:sz w:val="28"/>
          <w:szCs w:val="28"/>
          <w:lang w:eastAsia="ru-RU"/>
        </w:rPr>
        <w:t>п</w:t>
      </w:r>
      <w:r w:rsidRPr="00B67E9F">
        <w:rPr>
          <w:rFonts w:ascii="Times New Roman" w:eastAsia="Times New Roman" w:hAnsi="Times New Roman" w:cs="Times New Roman"/>
          <w:sz w:val="28"/>
          <w:szCs w:val="28"/>
          <w:lang w:eastAsia="ru-RU"/>
        </w:rPr>
        <w:t>о Акту приема-передачи лицензий</w:t>
      </w:r>
      <w:r w:rsidR="00BF4A8F">
        <w:rPr>
          <w:rFonts w:ascii="Times New Roman" w:eastAsia="Times New Roman" w:hAnsi="Times New Roman" w:cs="Times New Roman"/>
          <w:sz w:val="28"/>
          <w:szCs w:val="28"/>
          <w:lang w:eastAsia="ru-RU"/>
        </w:rPr>
        <w:t>,</w:t>
      </w:r>
      <w:r w:rsidRPr="00B67E9F">
        <w:rPr>
          <w:rFonts w:ascii="Times New Roman" w:eastAsia="Times New Roman" w:hAnsi="Times New Roman" w:cs="Times New Roman"/>
          <w:sz w:val="28"/>
          <w:szCs w:val="28"/>
          <w:lang w:eastAsia="ru-RU"/>
        </w:rPr>
        <w:t xml:space="preserve"> </w:t>
      </w:r>
      <w:r w:rsidRPr="00B67E9F">
        <w:rPr>
          <w:rFonts w:ascii="Times New Roman" w:eastAsia="DotumChe" w:hAnsi="Times New Roman" w:cs="Times New Roman"/>
          <w:sz w:val="28"/>
          <w:szCs w:val="28"/>
          <w:lang w:eastAsia="ru-RU"/>
        </w:rPr>
        <w:t>логин и парол</w:t>
      </w:r>
      <w:r w:rsidR="00BF4A8F">
        <w:rPr>
          <w:rFonts w:ascii="Times New Roman" w:eastAsia="DotumChe" w:hAnsi="Times New Roman" w:cs="Times New Roman"/>
          <w:sz w:val="28"/>
          <w:szCs w:val="28"/>
          <w:lang w:eastAsia="ru-RU"/>
        </w:rPr>
        <w:t>ь</w:t>
      </w:r>
      <w:r w:rsidRPr="00B67E9F">
        <w:rPr>
          <w:rFonts w:ascii="Times New Roman" w:eastAsia="DotumChe" w:hAnsi="Times New Roman" w:cs="Times New Roman"/>
          <w:sz w:val="28"/>
          <w:szCs w:val="28"/>
          <w:lang w:eastAsia="ru-RU"/>
        </w:rPr>
        <w:t xml:space="preserve"> от личного кабинета на</w:t>
      </w:r>
      <w:r w:rsidR="00D1491C">
        <w:rPr>
          <w:rFonts w:ascii="Times New Roman" w:eastAsia="DotumChe" w:hAnsi="Times New Roman" w:cs="Times New Roman"/>
          <w:sz w:val="28"/>
          <w:szCs w:val="28"/>
          <w:lang w:eastAsia="ru-RU"/>
        </w:rPr>
        <w:t xml:space="preserve"> адрес электронной почты</w:t>
      </w:r>
      <w:r w:rsidRPr="00B67E9F">
        <w:rPr>
          <w:rFonts w:ascii="Times New Roman" w:eastAsia="DotumChe" w:hAnsi="Times New Roman" w:cs="Times New Roman"/>
          <w:sz w:val="28"/>
          <w:szCs w:val="28"/>
          <w:lang w:eastAsia="ru-RU"/>
        </w:rPr>
        <w:t xml:space="preserve"> ________________________</w:t>
      </w:r>
      <w:r w:rsidRPr="00B67E9F">
        <w:rPr>
          <w:rFonts w:ascii="Times New Roman" w:eastAsia="Times New Roman" w:hAnsi="Times New Roman" w:cs="Times New Roman"/>
          <w:sz w:val="28"/>
          <w:szCs w:val="28"/>
          <w:lang w:eastAsia="ru-RU"/>
        </w:rPr>
        <w:t>;</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 w:name="P37"/>
      <w:bookmarkEnd w:id="1"/>
      <w:r w:rsidRPr="00B67E9F">
        <w:rPr>
          <w:rFonts w:ascii="Times New Roman" w:eastAsia="Times New Roman" w:hAnsi="Times New Roman" w:cs="Times New Roman"/>
          <w:sz w:val="28"/>
          <w:szCs w:val="28"/>
          <w:lang w:eastAsia="ru-RU"/>
        </w:rPr>
        <w:t xml:space="preserve">2.1.2. осуществлять техническую поддержку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в соответствии с условиями настоящего Договора;</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2" w:name="P38"/>
      <w:bookmarkEnd w:id="2"/>
      <w:r w:rsidRPr="00B67E9F">
        <w:rPr>
          <w:rFonts w:ascii="Times New Roman" w:eastAsia="Times New Roman" w:hAnsi="Times New Roman" w:cs="Times New Roman"/>
          <w:sz w:val="28"/>
          <w:szCs w:val="28"/>
          <w:lang w:eastAsia="ru-RU"/>
        </w:rPr>
        <w:t xml:space="preserve">2.1.3. воздерживаться от каких-либо действий, способных затруднить осуществление Лицензиатом/Сублицензиатом предоставленного ему права использования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2.2. </w:t>
      </w:r>
      <w:r w:rsidRPr="00B67E9F">
        <w:rPr>
          <w:rFonts w:ascii="Times New Roman" w:eastAsia="Times New Roman" w:hAnsi="Times New Roman" w:cs="Times New Roman"/>
          <w:snapToGrid w:val="0"/>
          <w:sz w:val="28"/>
          <w:szCs w:val="28"/>
          <w:lang w:eastAsia="ru-RU"/>
        </w:rPr>
        <w:t>Лицензиат</w:t>
      </w:r>
      <w:r w:rsidRPr="00B67E9F">
        <w:rPr>
          <w:rFonts w:ascii="Times New Roman" w:eastAsia="Times New Roman" w:hAnsi="Times New Roman" w:cs="Times New Roman"/>
          <w:sz w:val="28"/>
          <w:szCs w:val="28"/>
          <w:lang w:eastAsia="ru-RU"/>
        </w:rPr>
        <w:t>/Сублицензиат обязуется:</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2.2.1. использовать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исключительно в порядке и на условиях, определенных настоящим Договором;</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2.2.2. выплатить Лицензиару</w:t>
      </w:r>
      <w:r w:rsidRPr="00B67E9F">
        <w:rPr>
          <w:rFonts w:ascii="Times New Roman" w:eastAsia="Times New Roman" w:hAnsi="Times New Roman" w:cs="Times New Roman"/>
          <w:snapToGrid w:val="0"/>
          <w:sz w:val="28"/>
          <w:szCs w:val="28"/>
          <w:lang w:eastAsia="ru-RU"/>
        </w:rPr>
        <w:t>/Лицензиату</w:t>
      </w:r>
      <w:r w:rsidRPr="00B67E9F">
        <w:rPr>
          <w:rFonts w:ascii="Times New Roman" w:eastAsia="Times New Roman" w:hAnsi="Times New Roman" w:cs="Times New Roman"/>
          <w:sz w:val="28"/>
          <w:szCs w:val="28"/>
          <w:lang w:eastAsia="ru-RU"/>
        </w:rPr>
        <w:t xml:space="preserve"> вознаграждение за переданные </w:t>
      </w:r>
      <w:r w:rsidR="00BF4A8F">
        <w:rPr>
          <w:rFonts w:ascii="Times New Roman" w:eastAsia="Times New Roman" w:hAnsi="Times New Roman" w:cs="Times New Roman"/>
          <w:sz w:val="28"/>
          <w:szCs w:val="28"/>
          <w:lang w:eastAsia="ru-RU"/>
        </w:rPr>
        <w:t>Лицензии</w:t>
      </w:r>
      <w:r w:rsidRPr="00B67E9F">
        <w:rPr>
          <w:rFonts w:ascii="Times New Roman" w:eastAsia="Times New Roman" w:hAnsi="Times New Roman" w:cs="Times New Roman"/>
          <w:sz w:val="28"/>
          <w:szCs w:val="28"/>
          <w:lang w:eastAsia="ru-RU"/>
        </w:rPr>
        <w:t xml:space="preserve"> в порядке, установленном в разделе 4 настоящего Договора;</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3" w:name="P42"/>
      <w:bookmarkEnd w:id="3"/>
      <w:r w:rsidRPr="00B67E9F">
        <w:rPr>
          <w:rFonts w:ascii="Times New Roman" w:eastAsia="Times New Roman" w:hAnsi="Times New Roman" w:cs="Times New Roman"/>
          <w:sz w:val="28"/>
          <w:szCs w:val="28"/>
          <w:lang w:eastAsia="ru-RU"/>
        </w:rPr>
        <w:t>2.2.3. в течение не более 10 (десяти) рабочих дней с момента получения Акта приема-передачи лицензий Лицензиат/Сублицензиат обязан подписать его и направить подписанный экземпляр Лицензиару</w:t>
      </w:r>
      <w:r w:rsidRPr="00B67E9F">
        <w:rPr>
          <w:rFonts w:ascii="Times New Roman" w:eastAsia="Times New Roman" w:hAnsi="Times New Roman" w:cs="Times New Roman"/>
          <w:snapToGrid w:val="0"/>
          <w:sz w:val="28"/>
          <w:szCs w:val="28"/>
          <w:lang w:eastAsia="ru-RU"/>
        </w:rPr>
        <w:t>/Лицензиату</w:t>
      </w:r>
      <w:r w:rsidRPr="00B67E9F">
        <w:rPr>
          <w:rFonts w:ascii="Times New Roman" w:eastAsia="Times New Roman" w:hAnsi="Times New Roman" w:cs="Times New Roman"/>
          <w:sz w:val="28"/>
          <w:szCs w:val="28"/>
          <w:lang w:eastAsia="ru-RU"/>
        </w:rPr>
        <w:t xml:space="preserve"> либо в тот же срок в письменном виде предоставить Лицензиару</w:t>
      </w:r>
      <w:r w:rsidRPr="00B67E9F">
        <w:rPr>
          <w:rFonts w:ascii="Times New Roman" w:eastAsia="Times New Roman" w:hAnsi="Times New Roman" w:cs="Times New Roman"/>
          <w:snapToGrid w:val="0"/>
          <w:sz w:val="28"/>
          <w:szCs w:val="28"/>
          <w:lang w:eastAsia="ru-RU"/>
        </w:rPr>
        <w:t>/Лицензиату</w:t>
      </w:r>
      <w:r w:rsidRPr="00B67E9F">
        <w:rPr>
          <w:rFonts w:ascii="Times New Roman" w:eastAsia="Times New Roman" w:hAnsi="Times New Roman" w:cs="Times New Roman"/>
          <w:sz w:val="28"/>
          <w:szCs w:val="28"/>
          <w:lang w:eastAsia="ru-RU"/>
        </w:rPr>
        <w:t xml:space="preserve"> мотивированный отказ от приемки Лицензий. Мотивированный отказ предоставляется в письменном виде с обоснованием причин. Датой передачи </w:t>
      </w:r>
      <w:r w:rsidR="00BF4A8F">
        <w:rPr>
          <w:rFonts w:ascii="Times New Roman" w:eastAsia="Times New Roman" w:hAnsi="Times New Roman" w:cs="Times New Roman"/>
          <w:sz w:val="28"/>
          <w:szCs w:val="28"/>
          <w:lang w:eastAsia="ru-RU"/>
        </w:rPr>
        <w:t>Лицензий</w:t>
      </w:r>
      <w:r w:rsidRPr="00B67E9F">
        <w:rPr>
          <w:rFonts w:ascii="Times New Roman" w:eastAsia="Times New Roman" w:hAnsi="Times New Roman" w:cs="Times New Roman"/>
          <w:sz w:val="28"/>
          <w:szCs w:val="28"/>
          <w:lang w:eastAsia="ru-RU"/>
        </w:rPr>
        <w:t xml:space="preserve"> является дата подписания </w:t>
      </w:r>
      <w:r w:rsidR="00BF4A8F">
        <w:rPr>
          <w:rFonts w:ascii="Times New Roman" w:eastAsia="Times New Roman" w:hAnsi="Times New Roman" w:cs="Times New Roman"/>
          <w:sz w:val="28"/>
          <w:szCs w:val="28"/>
          <w:lang w:eastAsia="ru-RU"/>
        </w:rPr>
        <w:t xml:space="preserve">обеими Сторонами </w:t>
      </w:r>
      <w:r w:rsidRPr="00B67E9F">
        <w:rPr>
          <w:rFonts w:ascii="Times New Roman" w:eastAsia="Times New Roman" w:hAnsi="Times New Roman" w:cs="Times New Roman"/>
          <w:sz w:val="28"/>
          <w:szCs w:val="28"/>
          <w:lang w:eastAsia="ru-RU"/>
        </w:rPr>
        <w:t>Акта приема-передачи лицензий.</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2.3. Лицензиар/</w:t>
      </w:r>
      <w:r w:rsidRPr="00B67E9F">
        <w:rPr>
          <w:rFonts w:ascii="Times New Roman" w:eastAsia="Times New Roman" w:hAnsi="Times New Roman" w:cs="Times New Roman"/>
          <w:snapToGrid w:val="0"/>
          <w:sz w:val="28"/>
          <w:szCs w:val="28"/>
          <w:lang w:eastAsia="ru-RU"/>
        </w:rPr>
        <w:t>Лицензиат</w:t>
      </w:r>
      <w:r w:rsidRPr="00B67E9F">
        <w:rPr>
          <w:rFonts w:ascii="Times New Roman" w:eastAsia="Times New Roman" w:hAnsi="Times New Roman" w:cs="Times New Roman"/>
          <w:sz w:val="28"/>
          <w:szCs w:val="28"/>
          <w:lang w:eastAsia="ru-RU"/>
        </w:rPr>
        <w:t xml:space="preserve"> имеет право:</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2.3.1. на получение вознаграждения в объеме, в порядке и на условиях, предусмотренных настоящим Договором;</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2.3.2. требовать от </w:t>
      </w:r>
      <w:r w:rsidRPr="00B67E9F">
        <w:rPr>
          <w:rFonts w:ascii="Times New Roman" w:eastAsia="Times New Roman" w:hAnsi="Times New Roman" w:cs="Times New Roman"/>
          <w:snapToGrid w:val="0"/>
          <w:sz w:val="28"/>
          <w:szCs w:val="28"/>
          <w:lang w:eastAsia="ru-RU"/>
        </w:rPr>
        <w:t>Лицензиата</w:t>
      </w:r>
      <w:r w:rsidRPr="00B67E9F">
        <w:rPr>
          <w:rFonts w:ascii="Times New Roman" w:eastAsia="Times New Roman" w:hAnsi="Times New Roman" w:cs="Times New Roman"/>
          <w:sz w:val="28"/>
          <w:szCs w:val="28"/>
          <w:lang w:eastAsia="ru-RU"/>
        </w:rPr>
        <w:t>/Сублицензиата исполнения обязательств по настоящему Договору.</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4" w:name="P43"/>
      <w:bookmarkEnd w:id="4"/>
      <w:r w:rsidRPr="00B67E9F">
        <w:rPr>
          <w:rFonts w:ascii="Times New Roman" w:eastAsia="Times New Roman" w:hAnsi="Times New Roman" w:cs="Times New Roman"/>
          <w:sz w:val="28"/>
          <w:szCs w:val="28"/>
          <w:lang w:eastAsia="ru-RU"/>
        </w:rPr>
        <w:t xml:space="preserve">2.4. Лицензиат/Сублицензиат имеет право использовать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w:t>
      </w:r>
      <w:r w:rsidRPr="00B67E9F">
        <w:rPr>
          <w:rFonts w:ascii="Times New Roman" w:eastAsia="Times New Roman" w:hAnsi="Times New Roman" w:cs="Times New Roman"/>
          <w:snapToGrid w:val="0"/>
          <w:sz w:val="28"/>
          <w:szCs w:val="28"/>
          <w:lang w:eastAsia="ru-RU"/>
        </w:rPr>
        <w:t xml:space="preserve">(новые версии, </w:t>
      </w:r>
      <w:proofErr w:type="spellStart"/>
      <w:r w:rsidRPr="00B67E9F">
        <w:rPr>
          <w:rFonts w:ascii="Times New Roman" w:eastAsia="Times New Roman" w:hAnsi="Times New Roman" w:cs="Times New Roman"/>
          <w:snapToGrid w:val="0"/>
          <w:sz w:val="28"/>
          <w:szCs w:val="28"/>
          <w:lang w:eastAsia="ru-RU"/>
        </w:rPr>
        <w:t>patches</w:t>
      </w:r>
      <w:proofErr w:type="spellEnd"/>
      <w:r w:rsidRPr="00B67E9F">
        <w:rPr>
          <w:rFonts w:ascii="Times New Roman" w:eastAsia="Times New Roman" w:hAnsi="Times New Roman" w:cs="Times New Roman"/>
          <w:snapToGrid w:val="0"/>
          <w:sz w:val="28"/>
          <w:szCs w:val="28"/>
          <w:lang w:eastAsia="ru-RU"/>
        </w:rPr>
        <w:t xml:space="preserve">) исключительно для собственных нужд </w:t>
      </w:r>
      <w:r w:rsidRPr="00B67E9F">
        <w:rPr>
          <w:rFonts w:ascii="Times New Roman" w:eastAsia="Times New Roman" w:hAnsi="Times New Roman" w:cs="Times New Roman"/>
          <w:sz w:val="28"/>
          <w:szCs w:val="28"/>
          <w:lang w:eastAsia="ru-RU"/>
        </w:rPr>
        <w:t xml:space="preserve">следующими </w:t>
      </w:r>
      <w:r w:rsidRPr="00B67E9F">
        <w:rPr>
          <w:rFonts w:ascii="Times New Roman" w:eastAsia="Times New Roman" w:hAnsi="Times New Roman" w:cs="Times New Roman"/>
          <w:sz w:val="28"/>
          <w:szCs w:val="28"/>
          <w:lang w:eastAsia="ru-RU"/>
        </w:rPr>
        <w:lastRenderedPageBreak/>
        <w:t>способами:</w:t>
      </w:r>
    </w:p>
    <w:p w:rsid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2.4.1. публичный показ;</w:t>
      </w:r>
    </w:p>
    <w:p w:rsidR="00BF4A8F" w:rsidRPr="00B67E9F" w:rsidRDefault="00BF4A8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5E91">
        <w:rPr>
          <w:rFonts w:ascii="Times New Roman" w:eastAsia="Times New Roman" w:hAnsi="Times New Roman" w:cs="Times New Roman"/>
          <w:sz w:val="28"/>
          <w:szCs w:val="28"/>
          <w:lang w:eastAsia="ru-RU"/>
        </w:rPr>
        <w:t xml:space="preserve">2.4.2. воспроизведение ПО, ограниченное </w:t>
      </w:r>
      <w:proofErr w:type="spellStart"/>
      <w:r w:rsidRPr="00DB5E91">
        <w:rPr>
          <w:rFonts w:ascii="Times New Roman" w:eastAsia="Times New Roman" w:hAnsi="Times New Roman" w:cs="Times New Roman"/>
          <w:sz w:val="28"/>
          <w:szCs w:val="28"/>
          <w:lang w:eastAsia="ru-RU"/>
        </w:rPr>
        <w:t>инсталяцией</w:t>
      </w:r>
      <w:proofErr w:type="spellEnd"/>
      <w:r w:rsidRPr="00DB5E91">
        <w:rPr>
          <w:rFonts w:ascii="Times New Roman" w:eastAsia="Times New Roman" w:hAnsi="Times New Roman" w:cs="Times New Roman"/>
          <w:sz w:val="28"/>
          <w:szCs w:val="28"/>
          <w:lang w:eastAsia="ru-RU"/>
        </w:rPr>
        <w:t xml:space="preserve"> и запуском ПО</w:t>
      </w:r>
      <w:r w:rsidR="00E751C7" w:rsidRPr="00DB5E91">
        <w:rPr>
          <w:rFonts w:ascii="Times New Roman" w:eastAsia="Times New Roman" w:hAnsi="Times New Roman" w:cs="Times New Roman"/>
          <w:sz w:val="28"/>
          <w:szCs w:val="28"/>
          <w:lang w:eastAsia="ru-RU"/>
        </w:rPr>
        <w:t>;</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2.4.</w:t>
      </w:r>
      <w:r w:rsidR="00E751C7">
        <w:rPr>
          <w:rFonts w:ascii="Times New Roman" w:eastAsia="Times New Roman" w:hAnsi="Times New Roman" w:cs="Times New Roman"/>
          <w:sz w:val="28"/>
          <w:szCs w:val="28"/>
          <w:lang w:eastAsia="ru-RU"/>
        </w:rPr>
        <w:t>3</w:t>
      </w:r>
      <w:r w:rsidRPr="00B67E9F">
        <w:rPr>
          <w:rFonts w:ascii="Times New Roman" w:eastAsia="Times New Roman" w:hAnsi="Times New Roman" w:cs="Times New Roman"/>
          <w:sz w:val="28"/>
          <w:szCs w:val="28"/>
          <w:lang w:eastAsia="ru-RU"/>
        </w:rPr>
        <w:t xml:space="preserve">. использование заложенных в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функциональных возможностей (установка и обновление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запуск и работа с ним);</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2.4.</w:t>
      </w:r>
      <w:r w:rsidR="00E751C7">
        <w:rPr>
          <w:rFonts w:ascii="Times New Roman" w:eastAsia="Times New Roman" w:hAnsi="Times New Roman" w:cs="Times New Roman"/>
          <w:sz w:val="28"/>
          <w:szCs w:val="28"/>
          <w:lang w:eastAsia="ru-RU"/>
        </w:rPr>
        <w:t>4</w:t>
      </w:r>
      <w:r w:rsidRPr="00B67E9F">
        <w:rPr>
          <w:rFonts w:ascii="Times New Roman" w:eastAsia="Times New Roman" w:hAnsi="Times New Roman" w:cs="Times New Roman"/>
          <w:sz w:val="28"/>
          <w:szCs w:val="28"/>
          <w:lang w:eastAsia="ru-RU"/>
        </w:rPr>
        <w:t>. </w:t>
      </w:r>
      <w:r w:rsidRPr="00B67E9F">
        <w:rPr>
          <w:rFonts w:ascii="Times New Roman" w:eastAsia="Times New Roman" w:hAnsi="Times New Roman" w:cs="Times New Roman"/>
          <w:snapToGrid w:val="0"/>
          <w:sz w:val="28"/>
          <w:szCs w:val="28"/>
          <w:lang w:eastAsia="ru-RU"/>
        </w:rPr>
        <w:t xml:space="preserve">адаптация (в том числе настройка) данных лицензиата/сублицензиата, обрабатываемых в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napToGrid w:val="0"/>
          <w:sz w:val="28"/>
          <w:szCs w:val="28"/>
          <w:lang w:eastAsia="ru-RU"/>
        </w:rPr>
        <w:t>;</w:t>
      </w:r>
    </w:p>
    <w:p w:rsidR="00B67E9F" w:rsidRPr="00B67E9F" w:rsidRDefault="00B67E9F" w:rsidP="00D1491C">
      <w:pPr>
        <w:widowControl w:val="0"/>
        <w:shd w:val="clear" w:color="auto" w:fill="FFFFFF"/>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2.4.</w:t>
      </w:r>
      <w:r w:rsidR="00E751C7">
        <w:rPr>
          <w:rFonts w:ascii="Times New Roman" w:eastAsia="Times New Roman" w:hAnsi="Times New Roman" w:cs="Times New Roman"/>
          <w:sz w:val="28"/>
          <w:szCs w:val="28"/>
          <w:lang w:eastAsia="ru-RU"/>
        </w:rPr>
        <w:t>5</w:t>
      </w:r>
      <w:r w:rsidRPr="00B67E9F">
        <w:rPr>
          <w:rFonts w:ascii="Times New Roman" w:eastAsia="Times New Roman" w:hAnsi="Times New Roman" w:cs="Times New Roman"/>
          <w:sz w:val="28"/>
          <w:szCs w:val="28"/>
          <w:lang w:eastAsia="ru-RU"/>
        </w:rPr>
        <w:t xml:space="preserve">. изменение файлов данных лицензиата/сублицензиата, содержащихся в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в соответствии с указаниями, содержащимися в инструкциях для пользователей, сопровождающей новые версии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документации;</w:t>
      </w:r>
    </w:p>
    <w:p w:rsidR="00B67E9F" w:rsidRPr="00B67E9F" w:rsidRDefault="00B67E9F" w:rsidP="00D1491C">
      <w:pPr>
        <w:widowControl w:val="0"/>
        <w:shd w:val="clear" w:color="auto" w:fill="FFFFFF"/>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2.4.</w:t>
      </w:r>
      <w:r w:rsidR="00E751C7">
        <w:rPr>
          <w:rFonts w:ascii="Times New Roman" w:eastAsia="Times New Roman" w:hAnsi="Times New Roman" w:cs="Times New Roman"/>
          <w:sz w:val="28"/>
          <w:szCs w:val="28"/>
          <w:lang w:eastAsia="ru-RU"/>
        </w:rPr>
        <w:t>6</w:t>
      </w:r>
      <w:r w:rsidRPr="00B67E9F">
        <w:rPr>
          <w:rFonts w:ascii="Times New Roman" w:eastAsia="Times New Roman" w:hAnsi="Times New Roman" w:cs="Times New Roman"/>
          <w:sz w:val="28"/>
          <w:szCs w:val="28"/>
          <w:lang w:eastAsia="ru-RU"/>
        </w:rPr>
        <w:t xml:space="preserve">. копирование документации, предоставленной ему </w:t>
      </w:r>
      <w:r w:rsidRPr="00B67E9F">
        <w:rPr>
          <w:rFonts w:ascii="Times New Roman" w:eastAsia="Times New Roman" w:hAnsi="Times New Roman" w:cs="Times New Roman"/>
          <w:sz w:val="28"/>
          <w:szCs w:val="28"/>
          <w:shd w:val="clear" w:color="auto" w:fill="FFFFFF"/>
          <w:lang w:eastAsia="ru-RU"/>
        </w:rPr>
        <w:t>Лицензиаром/</w:t>
      </w:r>
      <w:r w:rsidRPr="00B67E9F">
        <w:rPr>
          <w:rFonts w:ascii="Times New Roman" w:eastAsia="Times New Roman" w:hAnsi="Times New Roman" w:cs="Times New Roman"/>
          <w:snapToGrid w:val="0"/>
          <w:sz w:val="28"/>
          <w:szCs w:val="28"/>
          <w:lang w:eastAsia="ru-RU"/>
        </w:rPr>
        <w:t>Лицензиатом</w:t>
      </w:r>
      <w:r w:rsidRPr="00B67E9F">
        <w:rPr>
          <w:rFonts w:ascii="Times New Roman" w:eastAsia="Times New Roman" w:hAnsi="Times New Roman" w:cs="Times New Roman"/>
          <w:sz w:val="28"/>
          <w:szCs w:val="28"/>
          <w:lang w:eastAsia="ru-RU"/>
        </w:rPr>
        <w:t>.</w:t>
      </w:r>
      <w:bookmarkStart w:id="5" w:name="P47"/>
      <w:bookmarkEnd w:id="5"/>
    </w:p>
    <w:p w:rsidR="00B67E9F" w:rsidRPr="00B67E9F" w:rsidRDefault="00B67E9F" w:rsidP="00D1491C">
      <w:pPr>
        <w:widowControl w:val="0"/>
        <w:shd w:val="clear" w:color="auto" w:fill="FFFFFF"/>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2.5. Лицензиат/Сублицензиат обязуется:</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napToGrid w:val="0"/>
          <w:sz w:val="28"/>
          <w:szCs w:val="28"/>
          <w:lang w:eastAsia="ru-RU"/>
        </w:rPr>
      </w:pPr>
      <w:r w:rsidRPr="00B67E9F">
        <w:rPr>
          <w:rFonts w:ascii="Times New Roman" w:eastAsia="Times New Roman" w:hAnsi="Times New Roman" w:cs="Times New Roman"/>
          <w:snapToGrid w:val="0"/>
          <w:sz w:val="28"/>
          <w:szCs w:val="28"/>
          <w:lang w:eastAsia="ru-RU"/>
        </w:rPr>
        <w:t xml:space="preserve">2.5.1. обеспечивать конфиденциальность полученной от Лицензиара/Лицензиата информации, </w:t>
      </w:r>
      <w:r w:rsidR="00E751C7">
        <w:rPr>
          <w:rFonts w:ascii="Times New Roman" w:eastAsia="Times New Roman" w:hAnsi="Times New Roman" w:cs="Times New Roman"/>
          <w:snapToGrid w:val="0"/>
          <w:sz w:val="28"/>
          <w:szCs w:val="28"/>
          <w:lang w:eastAsia="ru-RU"/>
        </w:rPr>
        <w:t>в том числе</w:t>
      </w:r>
      <w:r w:rsidR="00E751C7" w:rsidRPr="00DB5E91">
        <w:rPr>
          <w:rFonts w:ascii="Times New Roman" w:eastAsia="Times New Roman" w:hAnsi="Times New Roman" w:cs="Times New Roman"/>
          <w:snapToGrid w:val="0"/>
          <w:sz w:val="28"/>
          <w:szCs w:val="28"/>
          <w:lang w:eastAsia="ru-RU"/>
        </w:rPr>
        <w:t xml:space="preserve">, указанной в разделе 9 настоящего Договора, </w:t>
      </w:r>
      <w:r w:rsidRPr="00DB5E91">
        <w:rPr>
          <w:rFonts w:ascii="Times New Roman" w:eastAsia="Times New Roman" w:hAnsi="Times New Roman" w:cs="Times New Roman"/>
          <w:snapToGrid w:val="0"/>
          <w:sz w:val="28"/>
          <w:szCs w:val="28"/>
          <w:lang w:eastAsia="ru-RU"/>
        </w:rPr>
        <w:t>не раскрывать данные (логин, пароль, адрес электронной почты, использованный при регистрации</w:t>
      </w:r>
      <w:r w:rsidRPr="00B67E9F">
        <w:rPr>
          <w:rFonts w:ascii="Times New Roman" w:eastAsia="Times New Roman" w:hAnsi="Times New Roman" w:cs="Times New Roman"/>
          <w:snapToGrid w:val="0"/>
          <w:sz w:val="28"/>
          <w:szCs w:val="28"/>
          <w:lang w:eastAsia="ru-RU"/>
        </w:rPr>
        <w:t xml:space="preserve"> в личном кабинете. Любая информация, направленная Лицензиару</w:t>
      </w:r>
      <w:r w:rsidRPr="00B67E9F">
        <w:rPr>
          <w:rFonts w:ascii="Times New Roman" w:eastAsia="Times New Roman" w:hAnsi="Times New Roman" w:cs="Times New Roman"/>
          <w:sz w:val="28"/>
          <w:szCs w:val="28"/>
          <w:lang w:eastAsia="ru-RU"/>
        </w:rPr>
        <w:t>/</w:t>
      </w:r>
      <w:r w:rsidRPr="00B67E9F">
        <w:rPr>
          <w:rFonts w:ascii="Times New Roman" w:eastAsia="Times New Roman" w:hAnsi="Times New Roman" w:cs="Times New Roman"/>
          <w:snapToGrid w:val="0"/>
          <w:sz w:val="28"/>
          <w:szCs w:val="28"/>
          <w:lang w:eastAsia="ru-RU"/>
        </w:rPr>
        <w:t>Лицензиату с использованием этих данн</w:t>
      </w:r>
      <w:r w:rsidR="00E751C7">
        <w:rPr>
          <w:rFonts w:ascii="Times New Roman" w:eastAsia="Times New Roman" w:hAnsi="Times New Roman" w:cs="Times New Roman"/>
          <w:snapToGrid w:val="0"/>
          <w:sz w:val="28"/>
          <w:szCs w:val="28"/>
          <w:lang w:eastAsia="ru-RU"/>
        </w:rPr>
        <w:t>ых или с использованием адреса э</w:t>
      </w:r>
      <w:r w:rsidRPr="00B67E9F">
        <w:rPr>
          <w:rFonts w:ascii="Times New Roman" w:eastAsia="Times New Roman" w:hAnsi="Times New Roman" w:cs="Times New Roman"/>
          <w:snapToGrid w:val="0"/>
          <w:sz w:val="28"/>
          <w:szCs w:val="28"/>
          <w:lang w:eastAsia="ru-RU"/>
        </w:rPr>
        <w:t>лектронной почты, рассматривается, как информация, поступившая от уполномоченного лица Лицензиата</w:t>
      </w:r>
      <w:r w:rsidRPr="00B67E9F">
        <w:rPr>
          <w:rFonts w:ascii="Times New Roman" w:eastAsia="Times New Roman" w:hAnsi="Times New Roman" w:cs="Times New Roman"/>
          <w:sz w:val="28"/>
          <w:szCs w:val="28"/>
          <w:lang w:eastAsia="ru-RU"/>
        </w:rPr>
        <w:t>/Сублицензиата</w:t>
      </w:r>
      <w:r w:rsidRPr="00B67E9F">
        <w:rPr>
          <w:rFonts w:ascii="Times New Roman" w:eastAsia="Times New Roman" w:hAnsi="Times New Roman" w:cs="Times New Roman"/>
          <w:snapToGrid w:val="0"/>
          <w:sz w:val="28"/>
          <w:szCs w:val="28"/>
          <w:lang w:eastAsia="ru-RU"/>
        </w:rPr>
        <w:t>.</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napToGrid w:val="0"/>
          <w:sz w:val="28"/>
          <w:szCs w:val="28"/>
          <w:lang w:eastAsia="ru-RU"/>
        </w:rPr>
      </w:pPr>
      <w:r w:rsidRPr="00B67E9F">
        <w:rPr>
          <w:rFonts w:ascii="Times New Roman" w:eastAsia="Times New Roman" w:hAnsi="Times New Roman" w:cs="Times New Roman"/>
          <w:snapToGrid w:val="0"/>
          <w:sz w:val="28"/>
          <w:szCs w:val="28"/>
          <w:lang w:eastAsia="ru-RU"/>
        </w:rPr>
        <w:t>2.5.2. предоставить Лицензиару</w:t>
      </w:r>
      <w:r w:rsidRPr="00B67E9F">
        <w:rPr>
          <w:rFonts w:ascii="Times New Roman" w:eastAsia="Times New Roman" w:hAnsi="Times New Roman" w:cs="Times New Roman"/>
          <w:sz w:val="28"/>
          <w:szCs w:val="28"/>
          <w:lang w:eastAsia="ru-RU"/>
        </w:rPr>
        <w:t>/</w:t>
      </w:r>
      <w:r w:rsidRPr="00B67E9F">
        <w:rPr>
          <w:rFonts w:ascii="Times New Roman" w:eastAsia="Times New Roman" w:hAnsi="Times New Roman" w:cs="Times New Roman"/>
          <w:snapToGrid w:val="0"/>
          <w:sz w:val="28"/>
          <w:szCs w:val="28"/>
          <w:lang w:eastAsia="ru-RU"/>
        </w:rPr>
        <w:t xml:space="preserve">Лицензиату информацию о Регистрационных точках (локациях), а именно: название бренда, название компании, </w:t>
      </w:r>
      <w:proofErr w:type="spellStart"/>
      <w:r w:rsidR="00852F47">
        <w:rPr>
          <w:rFonts w:ascii="Times New Roman" w:eastAsia="Times New Roman" w:hAnsi="Times New Roman" w:cs="Times New Roman"/>
          <w:snapToGrid w:val="0"/>
          <w:sz w:val="28"/>
          <w:szCs w:val="28"/>
          <w:lang w:eastAsia="ru-RU"/>
        </w:rPr>
        <w:t>Бик</w:t>
      </w:r>
      <w:proofErr w:type="spellEnd"/>
      <w:r w:rsidR="00852F47">
        <w:rPr>
          <w:rFonts w:ascii="Times New Roman" w:eastAsia="Times New Roman" w:hAnsi="Times New Roman" w:cs="Times New Roman"/>
          <w:snapToGrid w:val="0"/>
          <w:sz w:val="28"/>
          <w:szCs w:val="28"/>
          <w:lang w:eastAsia="ru-RU"/>
        </w:rPr>
        <w:t xml:space="preserve"> </w:t>
      </w:r>
      <w:r w:rsidR="00852F47" w:rsidRPr="00B67E9F">
        <w:rPr>
          <w:rFonts w:ascii="Times New Roman" w:eastAsia="Times New Roman" w:hAnsi="Times New Roman" w:cs="Times New Roman"/>
          <w:sz w:val="28"/>
          <w:szCs w:val="28"/>
          <w:lang w:eastAsia="ru-RU"/>
        </w:rPr>
        <w:t>Лицензиат</w:t>
      </w:r>
      <w:r w:rsidR="00852F47">
        <w:rPr>
          <w:rFonts w:ascii="Times New Roman" w:eastAsia="Times New Roman" w:hAnsi="Times New Roman" w:cs="Times New Roman"/>
          <w:sz w:val="28"/>
          <w:szCs w:val="28"/>
          <w:lang w:eastAsia="ru-RU"/>
        </w:rPr>
        <w:t>а</w:t>
      </w:r>
      <w:r w:rsidR="00852F47" w:rsidRPr="00B67E9F">
        <w:rPr>
          <w:rFonts w:ascii="Times New Roman" w:eastAsia="Times New Roman" w:hAnsi="Times New Roman" w:cs="Times New Roman"/>
          <w:sz w:val="28"/>
          <w:szCs w:val="28"/>
          <w:lang w:eastAsia="ru-RU"/>
        </w:rPr>
        <w:t>/Сублицензиат</w:t>
      </w:r>
      <w:r w:rsidR="00852F47">
        <w:rPr>
          <w:rFonts w:ascii="Times New Roman" w:eastAsia="Times New Roman" w:hAnsi="Times New Roman" w:cs="Times New Roman"/>
          <w:sz w:val="28"/>
          <w:szCs w:val="28"/>
          <w:lang w:eastAsia="ru-RU"/>
        </w:rPr>
        <w:t>а</w:t>
      </w:r>
      <w:r w:rsidRPr="00B67E9F">
        <w:rPr>
          <w:rFonts w:ascii="Times New Roman" w:eastAsia="Times New Roman" w:hAnsi="Times New Roman" w:cs="Times New Roman"/>
          <w:snapToGrid w:val="0"/>
          <w:sz w:val="28"/>
          <w:szCs w:val="28"/>
          <w:lang w:eastAsia="ru-RU"/>
        </w:rPr>
        <w:t>, Юридическое название, Форма собственности, Адрес полностью, Широта, Долгота, Основной номер телефона, Дополнительные номера телефонов, Веб-сайт, Группы в социальных сетях, Часы работы, Логотип, Обложка, Краткое описание, Полное описание в течение 14</w:t>
      </w:r>
      <w:r w:rsidR="00E751C7">
        <w:rPr>
          <w:rFonts w:ascii="Times New Roman" w:eastAsia="Times New Roman" w:hAnsi="Times New Roman" w:cs="Times New Roman"/>
          <w:snapToGrid w:val="0"/>
          <w:sz w:val="28"/>
          <w:szCs w:val="28"/>
          <w:lang w:eastAsia="ru-RU"/>
        </w:rPr>
        <w:t xml:space="preserve"> (четырнадцать)</w:t>
      </w:r>
      <w:r w:rsidRPr="00B67E9F">
        <w:rPr>
          <w:rFonts w:ascii="Times New Roman" w:eastAsia="Times New Roman" w:hAnsi="Times New Roman" w:cs="Times New Roman"/>
          <w:snapToGrid w:val="0"/>
          <w:sz w:val="28"/>
          <w:szCs w:val="28"/>
          <w:lang w:eastAsia="ru-RU"/>
        </w:rPr>
        <w:t xml:space="preserve"> календарных дней с даты заключения настоящего Договора.</w:t>
      </w:r>
    </w:p>
    <w:p w:rsidR="00B67E9F" w:rsidRPr="00B67E9F" w:rsidRDefault="00B67E9F" w:rsidP="00D1491C">
      <w:pPr>
        <w:widowControl w:val="0"/>
        <w:shd w:val="clear" w:color="auto" w:fill="FFFFFF"/>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2.6. Лицензиат/Сублицензиат не имеет права:</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2.6.1. уничтожать или изменять какие-либо отметки или указания об авторских правах Лицензиара/</w:t>
      </w:r>
      <w:r w:rsidRPr="00B67E9F">
        <w:rPr>
          <w:rFonts w:ascii="Times New Roman" w:eastAsia="Times New Roman" w:hAnsi="Times New Roman" w:cs="Times New Roman"/>
          <w:snapToGrid w:val="0"/>
          <w:sz w:val="28"/>
          <w:szCs w:val="28"/>
          <w:lang w:eastAsia="ru-RU"/>
        </w:rPr>
        <w:t>Лицензиата</w:t>
      </w:r>
      <w:r w:rsidRPr="00B67E9F">
        <w:rPr>
          <w:rFonts w:ascii="Times New Roman" w:eastAsia="Times New Roman" w:hAnsi="Times New Roman" w:cs="Times New Roman"/>
          <w:sz w:val="28"/>
          <w:szCs w:val="28"/>
          <w:lang w:eastAsia="ru-RU"/>
        </w:rPr>
        <w:t xml:space="preserve"> на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w:t>
      </w:r>
    </w:p>
    <w:p w:rsidR="00B67E9F" w:rsidRPr="00DB5E91"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2.6.2. каким-либо образом </w:t>
      </w:r>
      <w:r w:rsidRPr="00DB5E91">
        <w:rPr>
          <w:rFonts w:ascii="Times New Roman" w:eastAsia="Times New Roman" w:hAnsi="Times New Roman" w:cs="Times New Roman"/>
          <w:sz w:val="28"/>
          <w:szCs w:val="28"/>
          <w:lang w:eastAsia="ru-RU"/>
        </w:rPr>
        <w:t xml:space="preserve">предоставлять </w:t>
      </w:r>
      <w:r w:rsidR="00E751C7" w:rsidRPr="00DB5E91">
        <w:rPr>
          <w:rFonts w:ascii="Times New Roman" w:eastAsia="Times New Roman" w:hAnsi="Times New Roman" w:cs="Times New Roman"/>
          <w:sz w:val="28"/>
          <w:szCs w:val="28"/>
          <w:lang w:eastAsia="ru-RU"/>
        </w:rPr>
        <w:t xml:space="preserve">доступ к использованию </w:t>
      </w:r>
      <w:r w:rsidRPr="00DB5E91">
        <w:rPr>
          <w:rFonts w:ascii="Times New Roman" w:eastAsia="DotumChe" w:hAnsi="Times New Roman" w:cs="Times New Roman"/>
          <w:sz w:val="28"/>
          <w:szCs w:val="28"/>
          <w:lang w:eastAsia="ru-RU"/>
        </w:rPr>
        <w:t>ПО</w:t>
      </w:r>
      <w:r w:rsidRPr="00DB5E91">
        <w:rPr>
          <w:rFonts w:ascii="Times New Roman" w:eastAsia="Times New Roman" w:hAnsi="Times New Roman" w:cs="Times New Roman"/>
          <w:sz w:val="28"/>
          <w:szCs w:val="28"/>
          <w:lang w:eastAsia="ru-RU"/>
        </w:rPr>
        <w:t xml:space="preserve"> третьим лицам для использования или распространения;</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5E91">
        <w:rPr>
          <w:rFonts w:ascii="Times New Roman" w:eastAsia="Times New Roman" w:hAnsi="Times New Roman" w:cs="Times New Roman"/>
          <w:sz w:val="28"/>
          <w:szCs w:val="28"/>
          <w:lang w:eastAsia="ru-RU"/>
        </w:rPr>
        <w:t>2.6.3. инициировать или допускать вскрытие технологии</w:t>
      </w:r>
      <w:r w:rsidRPr="00B67E9F">
        <w:rPr>
          <w:rFonts w:ascii="Times New Roman" w:eastAsia="Times New Roman" w:hAnsi="Times New Roman" w:cs="Times New Roman"/>
          <w:sz w:val="28"/>
          <w:szCs w:val="28"/>
          <w:lang w:eastAsia="ru-RU"/>
        </w:rPr>
        <w:t xml:space="preserve">, восстановление исходного кода, деассемблирование, декомпиляцию или трассировку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или любой его части;</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2.6.4. перерабатывать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для создания производного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в том числе модифицировать исходные тексты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w:t>
      </w:r>
    </w:p>
    <w:p w:rsid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napToGrid w:val="0"/>
          <w:sz w:val="28"/>
          <w:szCs w:val="28"/>
          <w:lang w:eastAsia="ru-RU"/>
        </w:rPr>
      </w:pPr>
      <w:r w:rsidRPr="00B67E9F">
        <w:rPr>
          <w:rFonts w:ascii="Times New Roman" w:eastAsia="Times New Roman" w:hAnsi="Times New Roman" w:cs="Times New Roman"/>
          <w:sz w:val="28"/>
          <w:szCs w:val="28"/>
          <w:lang w:eastAsia="ru-RU"/>
        </w:rPr>
        <w:t>2.6.5. </w:t>
      </w:r>
      <w:r w:rsidRPr="00B67E9F">
        <w:rPr>
          <w:rFonts w:ascii="Times New Roman" w:eastAsia="Times New Roman" w:hAnsi="Times New Roman" w:cs="Times New Roman"/>
          <w:snapToGrid w:val="0"/>
          <w:sz w:val="28"/>
          <w:szCs w:val="28"/>
          <w:lang w:eastAsia="ru-RU"/>
        </w:rPr>
        <w:t xml:space="preserve">осуществлять иные несанкционированные действия в отношении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napToGrid w:val="0"/>
          <w:sz w:val="28"/>
          <w:szCs w:val="28"/>
          <w:lang w:eastAsia="ru-RU"/>
        </w:rPr>
        <w:t>, которые могут рассматриваться как нарушения авторских прав.</w:t>
      </w:r>
    </w:p>
    <w:p w:rsidR="007A03E4" w:rsidRDefault="007A03E4" w:rsidP="00D1491C">
      <w:pPr>
        <w:widowControl w:val="0"/>
        <w:autoSpaceDE w:val="0"/>
        <w:autoSpaceDN w:val="0"/>
        <w:spacing w:after="0" w:line="240" w:lineRule="auto"/>
        <w:ind w:firstLine="709"/>
        <w:jc w:val="both"/>
        <w:rPr>
          <w:rFonts w:ascii="Times New Roman" w:eastAsia="Times New Roman" w:hAnsi="Times New Roman" w:cs="Times New Roman"/>
          <w:snapToGrid w:val="0"/>
          <w:sz w:val="28"/>
          <w:szCs w:val="28"/>
          <w:lang w:eastAsia="ru-RU"/>
        </w:rPr>
      </w:pPr>
    </w:p>
    <w:p w:rsidR="007A03E4" w:rsidRPr="00B67E9F" w:rsidRDefault="007A03E4" w:rsidP="00D1491C">
      <w:pPr>
        <w:widowControl w:val="0"/>
        <w:autoSpaceDE w:val="0"/>
        <w:autoSpaceDN w:val="0"/>
        <w:spacing w:after="0" w:line="240" w:lineRule="auto"/>
        <w:ind w:firstLine="709"/>
        <w:jc w:val="both"/>
        <w:rPr>
          <w:rFonts w:ascii="Times New Roman" w:eastAsia="Times New Roman" w:hAnsi="Times New Roman" w:cs="Times New Roman"/>
          <w:snapToGrid w:val="0"/>
          <w:sz w:val="28"/>
          <w:szCs w:val="28"/>
          <w:lang w:eastAsia="ru-RU"/>
        </w:rPr>
      </w:pPr>
    </w:p>
    <w:p w:rsidR="00B67E9F" w:rsidRPr="00852F47" w:rsidRDefault="00B67E9F" w:rsidP="00852F47">
      <w:pPr>
        <w:widowControl w:val="0"/>
        <w:autoSpaceDE w:val="0"/>
        <w:autoSpaceDN w:val="0"/>
        <w:spacing w:line="240" w:lineRule="auto"/>
        <w:ind w:firstLine="709"/>
        <w:jc w:val="both"/>
        <w:rPr>
          <w:rFonts w:ascii="Times New Roman" w:eastAsia="Times New Roman" w:hAnsi="Times New Roman" w:cs="Times New Roman"/>
          <w:snapToGrid w:val="0"/>
          <w:sz w:val="8"/>
          <w:szCs w:val="28"/>
          <w:lang w:eastAsia="ru-RU"/>
        </w:rPr>
      </w:pPr>
    </w:p>
    <w:p w:rsidR="00B67E9F" w:rsidRPr="00B67E9F" w:rsidRDefault="00B67E9F" w:rsidP="00D1491C">
      <w:pPr>
        <w:spacing w:after="0"/>
        <w:jc w:val="center"/>
        <w:rPr>
          <w:rFonts w:ascii="Times New Roman" w:eastAsia="Times New Roman" w:hAnsi="Times New Roman" w:cs="Times New Roman"/>
          <w:b/>
          <w:bCs/>
          <w:sz w:val="28"/>
          <w:szCs w:val="28"/>
          <w:lang w:eastAsia="ru-RU"/>
        </w:rPr>
      </w:pPr>
      <w:r w:rsidRPr="00B67E9F">
        <w:rPr>
          <w:rFonts w:ascii="Times New Roman" w:eastAsia="Times New Roman" w:hAnsi="Times New Roman" w:cs="Times New Roman"/>
          <w:b/>
          <w:bCs/>
          <w:sz w:val="28"/>
          <w:szCs w:val="28"/>
          <w:lang w:eastAsia="ru-RU"/>
        </w:rPr>
        <w:lastRenderedPageBreak/>
        <w:t>3. ТЕХНИЧЕСКАЯ ПОДДЕРЖКА</w:t>
      </w:r>
    </w:p>
    <w:p w:rsidR="00B67E9F" w:rsidRPr="00B67E9F" w:rsidRDefault="00B67E9F" w:rsidP="00D1491C">
      <w:pPr>
        <w:widowControl w:val="0"/>
        <w:snapToGrid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3.1. Техническая поддержка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стоимость которой включена в стоимость Лицензии, производится Лицензиаром/</w:t>
      </w:r>
      <w:r w:rsidRPr="00B67E9F">
        <w:rPr>
          <w:rFonts w:ascii="Times New Roman" w:eastAsia="Times New Roman" w:hAnsi="Times New Roman" w:cs="Times New Roman"/>
          <w:snapToGrid w:val="0"/>
          <w:sz w:val="28"/>
          <w:szCs w:val="28"/>
          <w:lang w:eastAsia="ru-RU"/>
        </w:rPr>
        <w:t>Лицензиатом</w:t>
      </w:r>
      <w:r w:rsidRPr="00B67E9F">
        <w:rPr>
          <w:rFonts w:ascii="Times New Roman" w:eastAsia="Times New Roman" w:hAnsi="Times New Roman" w:cs="Times New Roman"/>
          <w:sz w:val="28"/>
          <w:szCs w:val="28"/>
          <w:lang w:eastAsia="ru-RU"/>
        </w:rPr>
        <w:t>.</w:t>
      </w:r>
    </w:p>
    <w:p w:rsidR="00B67E9F" w:rsidRPr="00B67E9F" w:rsidRDefault="00B67E9F" w:rsidP="00D1491C">
      <w:pPr>
        <w:widowControl w:val="0"/>
        <w:snapToGrid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3.2. Техническая поддержка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осуществляется Лицензиаром/</w:t>
      </w:r>
      <w:r w:rsidRPr="00B67E9F">
        <w:rPr>
          <w:rFonts w:ascii="Times New Roman" w:eastAsia="Times New Roman" w:hAnsi="Times New Roman" w:cs="Times New Roman"/>
          <w:snapToGrid w:val="0"/>
          <w:sz w:val="28"/>
          <w:szCs w:val="28"/>
          <w:lang w:eastAsia="ru-RU"/>
        </w:rPr>
        <w:t>Лицензиатом</w:t>
      </w:r>
      <w:r w:rsidRPr="00B67E9F">
        <w:rPr>
          <w:rFonts w:ascii="Times New Roman" w:eastAsia="Times New Roman" w:hAnsi="Times New Roman" w:cs="Times New Roman"/>
          <w:sz w:val="28"/>
          <w:szCs w:val="28"/>
          <w:lang w:eastAsia="ru-RU"/>
        </w:rPr>
        <w:t xml:space="preserve"> в порядке, в объеме и способами, предусмотренными Лицензиаром/</w:t>
      </w:r>
      <w:r w:rsidRPr="00B67E9F">
        <w:rPr>
          <w:rFonts w:ascii="Times New Roman" w:eastAsia="Times New Roman" w:hAnsi="Times New Roman" w:cs="Times New Roman"/>
          <w:snapToGrid w:val="0"/>
          <w:sz w:val="28"/>
          <w:szCs w:val="28"/>
          <w:lang w:eastAsia="ru-RU"/>
        </w:rPr>
        <w:t>Лицензиатом</w:t>
      </w:r>
      <w:r w:rsidRPr="00B67E9F">
        <w:rPr>
          <w:rFonts w:ascii="Times New Roman" w:eastAsia="Times New Roman" w:hAnsi="Times New Roman" w:cs="Times New Roman"/>
          <w:sz w:val="28"/>
          <w:szCs w:val="28"/>
          <w:lang w:eastAsia="ru-RU"/>
        </w:rPr>
        <w:t xml:space="preserve"> (Приложения №№3,4 к настоящему договору).</w:t>
      </w:r>
    </w:p>
    <w:p w:rsidR="00B67E9F" w:rsidRPr="00DB5E91" w:rsidRDefault="00B67E9F" w:rsidP="00D1491C">
      <w:pPr>
        <w:widowControl w:val="0"/>
        <w:snapToGrid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3.3. Срок действия технической поддержки составляет 12 (двенадцать) </w:t>
      </w:r>
      <w:r w:rsidRPr="00DB5E91">
        <w:rPr>
          <w:rFonts w:ascii="Times New Roman" w:eastAsia="Times New Roman" w:hAnsi="Times New Roman" w:cs="Times New Roman"/>
          <w:sz w:val="28"/>
          <w:szCs w:val="28"/>
          <w:lang w:eastAsia="ru-RU"/>
        </w:rPr>
        <w:t>месяцев</w:t>
      </w:r>
      <w:r w:rsidR="00E751C7" w:rsidRPr="00DB5E91">
        <w:rPr>
          <w:rFonts w:ascii="Times New Roman" w:eastAsia="Times New Roman" w:hAnsi="Times New Roman" w:cs="Times New Roman"/>
          <w:sz w:val="28"/>
          <w:szCs w:val="28"/>
          <w:lang w:eastAsia="ru-RU"/>
        </w:rPr>
        <w:t>, равен сроку действия Лицензий на использования ПО, указанному в п.1.6 настоящего Договора</w:t>
      </w:r>
      <w:r w:rsidR="00B732C5" w:rsidRPr="00DB5E91">
        <w:rPr>
          <w:rFonts w:ascii="Times New Roman" w:eastAsia="Times New Roman" w:hAnsi="Times New Roman" w:cs="Times New Roman"/>
          <w:sz w:val="28"/>
          <w:szCs w:val="28"/>
          <w:lang w:eastAsia="ru-RU"/>
        </w:rPr>
        <w:t>.</w:t>
      </w:r>
    </w:p>
    <w:p w:rsidR="00B67E9F" w:rsidRDefault="00B67E9F" w:rsidP="00D1491C">
      <w:pPr>
        <w:widowControl w:val="0"/>
        <w:snapToGrid w:val="0"/>
        <w:spacing w:after="0" w:line="240" w:lineRule="auto"/>
        <w:ind w:firstLine="709"/>
        <w:jc w:val="both"/>
        <w:rPr>
          <w:rFonts w:ascii="Times New Roman" w:eastAsia="Times New Roman" w:hAnsi="Times New Roman" w:cs="Times New Roman"/>
          <w:sz w:val="28"/>
          <w:szCs w:val="28"/>
          <w:lang w:eastAsia="ru-RU"/>
        </w:rPr>
      </w:pPr>
      <w:r w:rsidRPr="00DB5E91">
        <w:rPr>
          <w:rFonts w:ascii="Times New Roman" w:eastAsia="Times New Roman" w:hAnsi="Times New Roman" w:cs="Times New Roman"/>
          <w:sz w:val="28"/>
          <w:szCs w:val="28"/>
          <w:lang w:eastAsia="ru-RU"/>
        </w:rPr>
        <w:t>3.4. Предоставляемая Лицензиаром/</w:t>
      </w:r>
      <w:r w:rsidRPr="00DB5E91">
        <w:rPr>
          <w:rFonts w:ascii="Times New Roman" w:eastAsia="Times New Roman" w:hAnsi="Times New Roman" w:cs="Times New Roman"/>
          <w:snapToGrid w:val="0"/>
          <w:sz w:val="28"/>
          <w:szCs w:val="28"/>
          <w:lang w:eastAsia="ru-RU"/>
        </w:rPr>
        <w:t>Лицензиатом</w:t>
      </w:r>
      <w:r w:rsidRPr="00DB5E91">
        <w:rPr>
          <w:rFonts w:ascii="Times New Roman" w:eastAsia="Times New Roman" w:hAnsi="Times New Roman" w:cs="Times New Roman"/>
          <w:sz w:val="28"/>
          <w:szCs w:val="28"/>
          <w:lang w:eastAsia="ru-RU"/>
        </w:rPr>
        <w:t xml:space="preserve"> по настоящему Договору техническая поддерж</w:t>
      </w:r>
      <w:r w:rsidRPr="00B67E9F">
        <w:rPr>
          <w:rFonts w:ascii="Times New Roman" w:eastAsia="Times New Roman" w:hAnsi="Times New Roman" w:cs="Times New Roman"/>
          <w:sz w:val="28"/>
          <w:szCs w:val="28"/>
          <w:lang w:eastAsia="ru-RU"/>
        </w:rPr>
        <w:t xml:space="preserve">ка включает в себя обеспечение Лицензиату/Сублицензиату доступа к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(в том числе к новым версиям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программным исправлениям (</w:t>
      </w:r>
      <w:proofErr w:type="spellStart"/>
      <w:r w:rsidRPr="00B67E9F">
        <w:rPr>
          <w:rFonts w:ascii="Times New Roman" w:eastAsia="Times New Roman" w:hAnsi="Times New Roman" w:cs="Times New Roman"/>
          <w:sz w:val="28"/>
          <w:szCs w:val="28"/>
          <w:lang w:eastAsia="ru-RU"/>
        </w:rPr>
        <w:t>patches</w:t>
      </w:r>
      <w:proofErr w:type="spellEnd"/>
      <w:r w:rsidRPr="00B67E9F">
        <w:rPr>
          <w:rFonts w:ascii="Times New Roman" w:eastAsia="Times New Roman" w:hAnsi="Times New Roman" w:cs="Times New Roman"/>
          <w:sz w:val="28"/>
          <w:szCs w:val="28"/>
          <w:lang w:eastAsia="ru-RU"/>
        </w:rPr>
        <w:t xml:space="preserve">)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обновлениям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технической и иной установленной изготовителем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документации), посредством глобальной сети Интернет либо, их представление Лицензиату/Сублицензиату в ином порядке.</w:t>
      </w:r>
    </w:p>
    <w:p w:rsidR="00D1491C" w:rsidRPr="00713161" w:rsidRDefault="00D1491C" w:rsidP="00D1491C">
      <w:pPr>
        <w:widowControl w:val="0"/>
        <w:snapToGrid w:val="0"/>
        <w:spacing w:after="0" w:line="360" w:lineRule="auto"/>
        <w:ind w:firstLine="709"/>
        <w:jc w:val="both"/>
        <w:rPr>
          <w:rFonts w:ascii="Times New Roman" w:eastAsia="Times New Roman" w:hAnsi="Times New Roman" w:cs="Times New Roman"/>
          <w:sz w:val="18"/>
          <w:szCs w:val="28"/>
          <w:lang w:eastAsia="ru-RU"/>
        </w:rPr>
      </w:pPr>
    </w:p>
    <w:p w:rsidR="00B67E9F" w:rsidRPr="00B67E9F" w:rsidRDefault="00B67E9F" w:rsidP="00D1491C">
      <w:pPr>
        <w:widowControl w:val="0"/>
        <w:autoSpaceDE w:val="0"/>
        <w:autoSpaceDN w:val="0"/>
        <w:spacing w:after="0"/>
        <w:jc w:val="center"/>
        <w:rPr>
          <w:rFonts w:ascii="Times New Roman" w:eastAsia="Times New Roman" w:hAnsi="Times New Roman" w:cs="Times New Roman"/>
          <w:sz w:val="28"/>
          <w:szCs w:val="28"/>
          <w:lang w:eastAsia="ru-RU"/>
        </w:rPr>
      </w:pPr>
      <w:bookmarkStart w:id="6" w:name="P55"/>
      <w:bookmarkEnd w:id="6"/>
      <w:r w:rsidRPr="00B67E9F">
        <w:rPr>
          <w:rFonts w:ascii="Times New Roman" w:eastAsia="Times New Roman" w:hAnsi="Times New Roman" w:cs="Times New Roman"/>
          <w:b/>
          <w:sz w:val="28"/>
          <w:szCs w:val="28"/>
          <w:lang w:eastAsia="ru-RU"/>
        </w:rPr>
        <w:t>4. ПОРЯДОК ОПЛАТЫ</w:t>
      </w:r>
    </w:p>
    <w:p w:rsid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4.1. Сумма вознаграждения, подлежащего уплате Лицензиатом/Сублицензиатом Лицензиару/</w:t>
      </w:r>
      <w:r w:rsidRPr="00B67E9F">
        <w:rPr>
          <w:rFonts w:ascii="Times New Roman" w:eastAsia="Times New Roman" w:hAnsi="Times New Roman" w:cs="Times New Roman"/>
          <w:snapToGrid w:val="0"/>
          <w:sz w:val="28"/>
          <w:szCs w:val="28"/>
          <w:lang w:eastAsia="ru-RU"/>
        </w:rPr>
        <w:t>Лицензиату</w:t>
      </w:r>
      <w:r w:rsidRPr="00B67E9F">
        <w:rPr>
          <w:rFonts w:ascii="Times New Roman" w:eastAsia="Times New Roman" w:hAnsi="Times New Roman" w:cs="Times New Roman"/>
          <w:sz w:val="28"/>
          <w:szCs w:val="28"/>
          <w:lang w:eastAsia="ru-RU"/>
        </w:rPr>
        <w:t xml:space="preserve"> по настоящему Договору, составляет </w:t>
      </w:r>
      <w:r w:rsidRPr="00B67E9F">
        <w:rPr>
          <w:rFonts w:ascii="Times New Roman" w:eastAsia="Times New Roman" w:hAnsi="Times New Roman" w:cs="Times New Roman"/>
          <w:b/>
          <w:sz w:val="28"/>
          <w:szCs w:val="28"/>
          <w:lang w:eastAsia="ru-RU"/>
        </w:rPr>
        <w:t xml:space="preserve">________ </w:t>
      </w:r>
      <w:r w:rsidR="004A1B01">
        <w:rPr>
          <w:rFonts w:ascii="Times New Roman" w:eastAsia="Times New Roman" w:hAnsi="Times New Roman" w:cs="Times New Roman"/>
          <w:sz w:val="28"/>
          <w:szCs w:val="28"/>
          <w:lang w:eastAsia="ru-RU"/>
        </w:rPr>
        <w:t>(_______________</w:t>
      </w:r>
      <w:r w:rsidRPr="00B67E9F">
        <w:rPr>
          <w:rFonts w:ascii="Times New Roman" w:eastAsia="Times New Roman" w:hAnsi="Times New Roman" w:cs="Times New Roman"/>
          <w:sz w:val="28"/>
          <w:szCs w:val="28"/>
          <w:lang w:eastAsia="ru-RU"/>
        </w:rPr>
        <w:t xml:space="preserve">_) </w:t>
      </w:r>
      <w:r w:rsidR="004A1B01">
        <w:rPr>
          <w:rFonts w:ascii="Times New Roman" w:eastAsia="Times New Roman" w:hAnsi="Times New Roman" w:cs="Times New Roman"/>
          <w:sz w:val="28"/>
          <w:szCs w:val="28"/>
          <w:lang w:eastAsia="ru-RU"/>
        </w:rPr>
        <w:t>__</w:t>
      </w:r>
      <w:r w:rsidRPr="00B67E9F">
        <w:rPr>
          <w:rFonts w:ascii="Times New Roman" w:eastAsia="Times New Roman" w:hAnsi="Times New Roman" w:cs="Times New Roman"/>
          <w:sz w:val="28"/>
          <w:szCs w:val="28"/>
          <w:lang w:eastAsia="ru-RU"/>
        </w:rPr>
        <w:t xml:space="preserve">__ , в том числе НДС по ставке 20% в размере </w:t>
      </w:r>
      <w:r w:rsidRPr="00B67E9F">
        <w:rPr>
          <w:rFonts w:ascii="Times New Roman" w:eastAsia="Times New Roman" w:hAnsi="Times New Roman" w:cs="Times New Roman"/>
          <w:b/>
          <w:sz w:val="28"/>
          <w:szCs w:val="28"/>
          <w:lang w:eastAsia="ru-RU"/>
        </w:rPr>
        <w:t>________</w:t>
      </w:r>
      <w:r w:rsidRPr="00B67E9F">
        <w:rPr>
          <w:rFonts w:ascii="Times New Roman" w:eastAsia="Times New Roman" w:hAnsi="Times New Roman" w:cs="Times New Roman"/>
          <w:sz w:val="28"/>
          <w:szCs w:val="28"/>
          <w:lang w:eastAsia="ru-RU"/>
        </w:rPr>
        <w:t xml:space="preserve"> (_____________) </w:t>
      </w:r>
      <w:r w:rsidR="004A1B01">
        <w:rPr>
          <w:rFonts w:ascii="Times New Roman" w:eastAsia="Times New Roman" w:hAnsi="Times New Roman" w:cs="Times New Roman"/>
          <w:sz w:val="28"/>
          <w:szCs w:val="28"/>
          <w:lang w:eastAsia="ru-RU"/>
        </w:rPr>
        <w:t>_________</w:t>
      </w:r>
      <w:r w:rsidRPr="00B67E9F">
        <w:rPr>
          <w:rFonts w:ascii="Times New Roman" w:eastAsia="Times New Roman" w:hAnsi="Times New Roman" w:cs="Times New Roman"/>
          <w:sz w:val="28"/>
          <w:szCs w:val="28"/>
          <w:lang w:eastAsia="ru-RU"/>
        </w:rPr>
        <w:t>, включает в себя стоимость технической поддержки ПО (определяется в соответствии с Приложением № 2 к настоящему Договору) и является фиксированной</w:t>
      </w:r>
      <w:r w:rsidR="004A1B01">
        <w:rPr>
          <w:rFonts w:ascii="Times New Roman" w:eastAsia="Times New Roman" w:hAnsi="Times New Roman" w:cs="Times New Roman"/>
          <w:sz w:val="28"/>
          <w:szCs w:val="28"/>
          <w:lang w:eastAsia="ru-RU"/>
        </w:rPr>
        <w:t xml:space="preserve"> (неизменной)</w:t>
      </w:r>
      <w:r w:rsidRPr="00B67E9F">
        <w:rPr>
          <w:rFonts w:ascii="Times New Roman" w:eastAsia="Times New Roman" w:hAnsi="Times New Roman" w:cs="Times New Roman"/>
          <w:sz w:val="28"/>
          <w:szCs w:val="28"/>
          <w:lang w:eastAsia="ru-RU"/>
        </w:rPr>
        <w:t xml:space="preserve">, действует в течение </w:t>
      </w:r>
      <w:r w:rsidR="004A1B01">
        <w:rPr>
          <w:rFonts w:ascii="Times New Roman" w:eastAsia="Times New Roman" w:hAnsi="Times New Roman" w:cs="Times New Roman"/>
          <w:sz w:val="28"/>
          <w:szCs w:val="28"/>
          <w:lang w:eastAsia="ru-RU"/>
        </w:rPr>
        <w:t xml:space="preserve">всего </w:t>
      </w:r>
      <w:r w:rsidRPr="00B67E9F">
        <w:rPr>
          <w:rFonts w:ascii="Times New Roman" w:eastAsia="Times New Roman" w:hAnsi="Times New Roman" w:cs="Times New Roman"/>
          <w:sz w:val="28"/>
          <w:szCs w:val="28"/>
          <w:lang w:eastAsia="ru-RU"/>
        </w:rPr>
        <w:t>срока действия настоящего Договора и изменению</w:t>
      </w:r>
      <w:r w:rsidR="004A1B01">
        <w:rPr>
          <w:rFonts w:ascii="Times New Roman" w:eastAsia="Times New Roman" w:hAnsi="Times New Roman" w:cs="Times New Roman"/>
          <w:sz w:val="28"/>
          <w:szCs w:val="28"/>
          <w:lang w:eastAsia="ru-RU"/>
        </w:rPr>
        <w:t xml:space="preserve"> (увеличению)</w:t>
      </w:r>
      <w:r w:rsidRPr="00B67E9F">
        <w:rPr>
          <w:rFonts w:ascii="Times New Roman" w:eastAsia="Times New Roman" w:hAnsi="Times New Roman" w:cs="Times New Roman"/>
          <w:sz w:val="28"/>
          <w:szCs w:val="28"/>
          <w:lang w:eastAsia="ru-RU"/>
        </w:rPr>
        <w:t xml:space="preserve"> не подлежит.</w:t>
      </w:r>
    </w:p>
    <w:p w:rsidR="005A1DEE" w:rsidRPr="005A1DEE" w:rsidRDefault="005A1DEE" w:rsidP="005A1DEE">
      <w:pPr>
        <w:widowControl w:val="0"/>
        <w:autoSpaceDE w:val="0"/>
        <w:autoSpaceDN w:val="0"/>
        <w:adjustRightInd w:val="0"/>
        <w:spacing w:after="0" w:line="240" w:lineRule="auto"/>
        <w:ind w:firstLine="709"/>
        <w:jc w:val="both"/>
        <w:rPr>
          <w:rFonts w:ascii="Times New Roman" w:eastAsia="Calibri" w:hAnsi="Times New Roman" w:cs="Times New Roman"/>
          <w:sz w:val="28"/>
          <w:szCs w:val="24"/>
        </w:rPr>
      </w:pPr>
      <w:r w:rsidRPr="005A1DEE">
        <w:rPr>
          <w:rFonts w:ascii="Times New Roman" w:eastAsia="Calibri" w:hAnsi="Times New Roman" w:cs="Times New Roman"/>
          <w:sz w:val="28"/>
          <w:szCs w:val="24"/>
        </w:rPr>
        <w:t>Валюта платежа: __________.</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4.2. Оплата производится путем перечисления вознаграждения Лицензиатом/Сублицензиатом на счет Лицензиара/</w:t>
      </w:r>
      <w:r w:rsidRPr="00B67E9F">
        <w:rPr>
          <w:rFonts w:ascii="Times New Roman" w:eastAsia="Times New Roman" w:hAnsi="Times New Roman" w:cs="Times New Roman"/>
          <w:snapToGrid w:val="0"/>
          <w:sz w:val="28"/>
          <w:szCs w:val="28"/>
          <w:lang w:eastAsia="ru-RU"/>
        </w:rPr>
        <w:t>Лицензиата</w:t>
      </w:r>
      <w:r w:rsidRPr="00B67E9F">
        <w:rPr>
          <w:rFonts w:ascii="Times New Roman" w:eastAsia="Times New Roman" w:hAnsi="Times New Roman" w:cs="Times New Roman"/>
          <w:sz w:val="28"/>
          <w:szCs w:val="28"/>
          <w:lang w:eastAsia="ru-RU"/>
        </w:rPr>
        <w:t xml:space="preserve"> в безналичном порядке </w:t>
      </w:r>
      <w:r w:rsidR="00512057">
        <w:rPr>
          <w:rFonts w:ascii="Times New Roman" w:eastAsia="Times New Roman" w:hAnsi="Times New Roman" w:cs="Times New Roman"/>
          <w:sz w:val="28"/>
          <w:szCs w:val="28"/>
          <w:lang w:eastAsia="ru-RU"/>
        </w:rPr>
        <w:t xml:space="preserve">на текущий (расчетный) банковский счет </w:t>
      </w:r>
      <w:r w:rsidRPr="00B67E9F">
        <w:rPr>
          <w:rFonts w:ascii="Times New Roman" w:eastAsia="Times New Roman" w:hAnsi="Times New Roman" w:cs="Times New Roman"/>
          <w:sz w:val="28"/>
          <w:szCs w:val="28"/>
          <w:lang w:eastAsia="ru-RU"/>
        </w:rPr>
        <w:t>в течение 10 (десяти) банковских дней со дня подписания Сторонами Акта приема-передачи</w:t>
      </w:r>
      <w:r w:rsidR="00E751C7">
        <w:rPr>
          <w:rFonts w:ascii="Times New Roman" w:eastAsia="Times New Roman" w:hAnsi="Times New Roman" w:cs="Times New Roman"/>
          <w:sz w:val="28"/>
          <w:szCs w:val="28"/>
          <w:lang w:eastAsia="ru-RU"/>
        </w:rPr>
        <w:t xml:space="preserve"> лицензий</w:t>
      </w:r>
      <w:r w:rsidRPr="00B67E9F">
        <w:rPr>
          <w:rFonts w:ascii="Times New Roman" w:eastAsia="Times New Roman" w:hAnsi="Times New Roman" w:cs="Times New Roman"/>
          <w:sz w:val="28"/>
          <w:szCs w:val="28"/>
          <w:lang w:eastAsia="ru-RU"/>
        </w:rPr>
        <w:t xml:space="preserve"> в соответствии с п. 2.2.3 настоящего Договора.</w:t>
      </w:r>
    </w:p>
    <w:p w:rsidR="00B67E9F" w:rsidRPr="00B67E9F" w:rsidRDefault="00B67E9F" w:rsidP="00D1491C">
      <w:pPr>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4.3* Расходы по банковским переводам денежных средств (в том числе комиссии банков-корреспондентов) на территории Республики Беларусь несет Лицензиат/Сублицензиат, за пределами Республики Беларусь – Лицензиар/</w:t>
      </w:r>
      <w:r w:rsidRPr="00B67E9F">
        <w:rPr>
          <w:rFonts w:ascii="Times New Roman" w:eastAsia="Times New Roman" w:hAnsi="Times New Roman" w:cs="Times New Roman"/>
          <w:snapToGrid w:val="0"/>
          <w:sz w:val="28"/>
          <w:szCs w:val="28"/>
          <w:lang w:eastAsia="ru-RU"/>
        </w:rPr>
        <w:t>Лицензиат</w:t>
      </w:r>
      <w:r w:rsidRPr="00B67E9F">
        <w:rPr>
          <w:rFonts w:ascii="Times New Roman" w:eastAsia="Times New Roman" w:hAnsi="Times New Roman" w:cs="Times New Roman"/>
          <w:sz w:val="28"/>
          <w:szCs w:val="28"/>
          <w:lang w:eastAsia="ru-RU"/>
        </w:rPr>
        <w:t>.</w:t>
      </w:r>
    </w:p>
    <w:p w:rsidR="00B67E9F" w:rsidRPr="00B67E9F" w:rsidRDefault="00B67E9F" w:rsidP="004A1B01">
      <w:pPr>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Все </w:t>
      </w:r>
      <w:proofErr w:type="spellStart"/>
      <w:r w:rsidRPr="00B67E9F">
        <w:rPr>
          <w:rFonts w:ascii="Times New Roman" w:eastAsia="Times New Roman" w:hAnsi="Times New Roman" w:cs="Times New Roman"/>
          <w:sz w:val="28"/>
          <w:szCs w:val="28"/>
          <w:lang w:eastAsia="ru-RU"/>
        </w:rPr>
        <w:t>санкционные</w:t>
      </w:r>
      <w:proofErr w:type="spellEnd"/>
      <w:r w:rsidRPr="00B67E9F">
        <w:rPr>
          <w:rFonts w:ascii="Times New Roman" w:eastAsia="Times New Roman" w:hAnsi="Times New Roman" w:cs="Times New Roman"/>
          <w:sz w:val="28"/>
          <w:szCs w:val="28"/>
          <w:lang w:eastAsia="ru-RU"/>
        </w:rPr>
        <w:t xml:space="preserve"> риски, связанные с перечислением денежных средств в иностранный банк, несет Лицензиар/</w:t>
      </w:r>
      <w:r w:rsidRPr="00B67E9F">
        <w:rPr>
          <w:rFonts w:ascii="Times New Roman" w:eastAsia="Times New Roman" w:hAnsi="Times New Roman" w:cs="Times New Roman"/>
          <w:snapToGrid w:val="0"/>
          <w:sz w:val="28"/>
          <w:szCs w:val="28"/>
          <w:lang w:eastAsia="ru-RU"/>
        </w:rPr>
        <w:t>Лицензиат</w:t>
      </w:r>
      <w:r w:rsidR="004A1B01">
        <w:rPr>
          <w:rFonts w:ascii="Times New Roman" w:eastAsia="Times New Roman" w:hAnsi="Times New Roman" w:cs="Times New Roman"/>
          <w:sz w:val="28"/>
          <w:szCs w:val="28"/>
          <w:lang w:eastAsia="ru-RU"/>
        </w:rPr>
        <w:t>.</w:t>
      </w:r>
    </w:p>
    <w:p w:rsidR="00B67E9F" w:rsidRPr="00B67E9F" w:rsidRDefault="00B67E9F" w:rsidP="00D1491C">
      <w:pPr>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4.4* </w:t>
      </w:r>
      <w:r w:rsidR="005A1DEE" w:rsidRPr="005A1DEE">
        <w:rPr>
          <w:rFonts w:ascii="Times New Roman" w:eastAsia="Times New Roman" w:hAnsi="Times New Roman" w:cs="Times New Roman"/>
          <w:sz w:val="28"/>
          <w:szCs w:val="28"/>
          <w:lang w:eastAsia="ru-RU"/>
        </w:rPr>
        <w:t xml:space="preserve">Оплата по настоящему договору осуществляется в ________ по </w:t>
      </w:r>
      <w:r w:rsidR="00852F47">
        <w:rPr>
          <w:rFonts w:ascii="Times New Roman" w:eastAsia="Times New Roman" w:hAnsi="Times New Roman" w:cs="Times New Roman"/>
          <w:sz w:val="28"/>
          <w:szCs w:val="28"/>
          <w:lang w:eastAsia="ru-RU"/>
        </w:rPr>
        <w:t>к</w:t>
      </w:r>
      <w:r w:rsidR="005A1DEE" w:rsidRPr="005A1DEE">
        <w:rPr>
          <w:rFonts w:ascii="Times New Roman" w:eastAsia="Times New Roman" w:hAnsi="Times New Roman" w:cs="Times New Roman"/>
          <w:sz w:val="28"/>
          <w:szCs w:val="28"/>
          <w:lang w:eastAsia="ru-RU"/>
        </w:rPr>
        <w:t>урсу</w:t>
      </w:r>
      <w:r w:rsidR="00852F47">
        <w:rPr>
          <w:rFonts w:ascii="Times New Roman" w:eastAsia="Times New Roman" w:hAnsi="Times New Roman" w:cs="Times New Roman"/>
          <w:sz w:val="28"/>
          <w:szCs w:val="28"/>
          <w:lang w:eastAsia="ru-RU"/>
        </w:rPr>
        <w:t xml:space="preserve"> (кросс-курсу, рассчитанному </w:t>
      </w:r>
      <w:r w:rsidR="00852F47" w:rsidRPr="00852F47">
        <w:rPr>
          <w:rFonts w:ascii="Times New Roman" w:eastAsia="Times New Roman" w:hAnsi="Times New Roman" w:cs="Times New Roman"/>
          <w:sz w:val="28"/>
          <w:szCs w:val="28"/>
          <w:lang w:eastAsia="ru-RU"/>
        </w:rPr>
        <w:t>на основе официального курса белорусского рубля по отношению к соответствующей иностранной валюте), установленному Национальным банком на дату оплаты</w:t>
      </w:r>
      <w:r w:rsidR="005A1DEE" w:rsidRPr="005A1DEE">
        <w:rPr>
          <w:rFonts w:ascii="Times New Roman" w:eastAsia="Times New Roman" w:hAnsi="Times New Roman" w:cs="Times New Roman"/>
          <w:sz w:val="28"/>
          <w:szCs w:val="28"/>
          <w:lang w:eastAsia="ru-RU"/>
        </w:rPr>
        <w:t xml:space="preserve">. В случае перечисления оплаты на счет в иностранном банке, датой исполнения </w:t>
      </w:r>
      <w:r w:rsidR="005A1DEE" w:rsidRPr="005A1DEE">
        <w:rPr>
          <w:rFonts w:ascii="Times New Roman" w:eastAsia="Times New Roman" w:hAnsi="Times New Roman" w:cs="Times New Roman"/>
          <w:sz w:val="28"/>
          <w:szCs w:val="28"/>
          <w:lang w:eastAsia="ru-RU"/>
        </w:rPr>
        <w:lastRenderedPageBreak/>
        <w:t xml:space="preserve">обязательств </w:t>
      </w:r>
      <w:r w:rsidR="00852F47" w:rsidRPr="00B67E9F">
        <w:rPr>
          <w:rFonts w:ascii="Times New Roman" w:eastAsia="Times New Roman" w:hAnsi="Times New Roman" w:cs="Times New Roman"/>
          <w:sz w:val="28"/>
          <w:szCs w:val="28"/>
          <w:lang w:eastAsia="ru-RU"/>
        </w:rPr>
        <w:t>Лицензиат</w:t>
      </w:r>
      <w:r w:rsidR="00852F47">
        <w:rPr>
          <w:rFonts w:ascii="Times New Roman" w:eastAsia="Times New Roman" w:hAnsi="Times New Roman" w:cs="Times New Roman"/>
          <w:sz w:val="28"/>
          <w:szCs w:val="28"/>
          <w:lang w:eastAsia="ru-RU"/>
        </w:rPr>
        <w:t>а</w:t>
      </w:r>
      <w:r w:rsidR="00852F47" w:rsidRPr="00B67E9F">
        <w:rPr>
          <w:rFonts w:ascii="Times New Roman" w:eastAsia="Times New Roman" w:hAnsi="Times New Roman" w:cs="Times New Roman"/>
          <w:sz w:val="28"/>
          <w:szCs w:val="28"/>
          <w:lang w:eastAsia="ru-RU"/>
        </w:rPr>
        <w:t>/Сублицензиат</w:t>
      </w:r>
      <w:r w:rsidR="00852F47">
        <w:rPr>
          <w:rFonts w:ascii="Times New Roman" w:eastAsia="Times New Roman" w:hAnsi="Times New Roman" w:cs="Times New Roman"/>
          <w:sz w:val="28"/>
          <w:szCs w:val="28"/>
          <w:lang w:eastAsia="ru-RU"/>
        </w:rPr>
        <w:t>а</w:t>
      </w:r>
      <w:r w:rsidR="005A1DEE" w:rsidRPr="005A1DEE">
        <w:rPr>
          <w:rFonts w:ascii="Times New Roman" w:eastAsia="Times New Roman" w:hAnsi="Times New Roman" w:cs="Times New Roman"/>
          <w:sz w:val="28"/>
          <w:szCs w:val="28"/>
          <w:lang w:eastAsia="ru-RU"/>
        </w:rPr>
        <w:t xml:space="preserve"> по оплате считается дата списания денежных средств со счета </w:t>
      </w:r>
      <w:r w:rsidR="00852F47" w:rsidRPr="00B67E9F">
        <w:rPr>
          <w:rFonts w:ascii="Times New Roman" w:eastAsia="Times New Roman" w:hAnsi="Times New Roman" w:cs="Times New Roman"/>
          <w:sz w:val="28"/>
          <w:szCs w:val="28"/>
          <w:lang w:eastAsia="ru-RU"/>
        </w:rPr>
        <w:t>Лицензиат</w:t>
      </w:r>
      <w:r w:rsidR="00852F47">
        <w:rPr>
          <w:rFonts w:ascii="Times New Roman" w:eastAsia="Times New Roman" w:hAnsi="Times New Roman" w:cs="Times New Roman"/>
          <w:sz w:val="28"/>
          <w:szCs w:val="28"/>
          <w:lang w:eastAsia="ru-RU"/>
        </w:rPr>
        <w:t>а</w:t>
      </w:r>
      <w:r w:rsidR="00852F47" w:rsidRPr="00B67E9F">
        <w:rPr>
          <w:rFonts w:ascii="Times New Roman" w:eastAsia="Times New Roman" w:hAnsi="Times New Roman" w:cs="Times New Roman"/>
          <w:sz w:val="28"/>
          <w:szCs w:val="28"/>
          <w:lang w:eastAsia="ru-RU"/>
        </w:rPr>
        <w:t>/Сублицензиат</w:t>
      </w:r>
      <w:r w:rsidR="00852F47">
        <w:rPr>
          <w:rFonts w:ascii="Times New Roman" w:eastAsia="Times New Roman" w:hAnsi="Times New Roman" w:cs="Times New Roman"/>
          <w:sz w:val="28"/>
          <w:szCs w:val="28"/>
          <w:lang w:eastAsia="ru-RU"/>
        </w:rPr>
        <w:t>а</w:t>
      </w:r>
      <w:r w:rsidRPr="00B67E9F">
        <w:rPr>
          <w:rFonts w:ascii="Times New Roman" w:eastAsia="Times New Roman" w:hAnsi="Times New Roman" w:cs="Times New Roman"/>
          <w:sz w:val="28"/>
          <w:szCs w:val="28"/>
          <w:lang w:eastAsia="ru-RU"/>
        </w:rPr>
        <w:t>.</w:t>
      </w:r>
    </w:p>
    <w:p w:rsidR="00713161" w:rsidRPr="005A1DEE" w:rsidRDefault="00B67E9F" w:rsidP="00713161">
      <w:pPr>
        <w:spacing w:after="0" w:line="240" w:lineRule="auto"/>
        <w:ind w:firstLine="284"/>
        <w:jc w:val="both"/>
        <w:rPr>
          <w:rFonts w:ascii="Times New Roman" w:eastAsia="Times New Roman" w:hAnsi="Times New Roman" w:cs="Times New Roman"/>
          <w:sz w:val="28"/>
          <w:szCs w:val="24"/>
          <w:lang w:eastAsia="ru-RU"/>
        </w:rPr>
      </w:pPr>
      <w:r w:rsidRPr="00B67E9F">
        <w:rPr>
          <w:rFonts w:ascii="Times New Roman" w:eastAsia="Times New Roman" w:hAnsi="Times New Roman" w:cs="Times New Roman"/>
          <w:sz w:val="28"/>
          <w:szCs w:val="28"/>
          <w:lang w:eastAsia="ru-RU"/>
        </w:rPr>
        <w:t xml:space="preserve">4.5* </w:t>
      </w:r>
      <w:r w:rsidR="00713161" w:rsidRPr="005A1DEE">
        <w:rPr>
          <w:rFonts w:ascii="Times New Roman" w:eastAsia="Times New Roman" w:hAnsi="Times New Roman" w:cs="Times New Roman"/>
          <w:sz w:val="28"/>
          <w:szCs w:val="24"/>
          <w:lang w:eastAsia="ru-RU"/>
        </w:rPr>
        <w:t xml:space="preserve">Если законодательство Республики Беларусь, резидентом которого является </w:t>
      </w:r>
      <w:r w:rsidR="00713161">
        <w:rPr>
          <w:rFonts w:ascii="Times New Roman" w:eastAsia="Times New Roman" w:hAnsi="Times New Roman" w:cs="Times New Roman"/>
          <w:sz w:val="28"/>
          <w:szCs w:val="24"/>
          <w:lang w:eastAsia="ru-RU"/>
        </w:rPr>
        <w:t>Лицензиар/Лицензиат</w:t>
      </w:r>
      <w:r w:rsidR="00713161" w:rsidRPr="005A1DEE">
        <w:rPr>
          <w:rFonts w:ascii="Times New Roman" w:eastAsia="Times New Roman" w:hAnsi="Times New Roman" w:cs="Times New Roman"/>
          <w:sz w:val="28"/>
          <w:szCs w:val="24"/>
          <w:lang w:eastAsia="ru-RU"/>
        </w:rPr>
        <w:t xml:space="preserve">, с учетом Соглашения между Правительством Республики Беларусь и Правительством ____________ об </w:t>
      </w:r>
      <w:proofErr w:type="spellStart"/>
      <w:r w:rsidR="00713161" w:rsidRPr="005A1DEE">
        <w:rPr>
          <w:rFonts w:ascii="Times New Roman" w:eastAsia="Times New Roman" w:hAnsi="Times New Roman" w:cs="Times New Roman"/>
          <w:sz w:val="28"/>
          <w:szCs w:val="24"/>
          <w:lang w:eastAsia="ru-RU"/>
        </w:rPr>
        <w:t>избежании</w:t>
      </w:r>
      <w:proofErr w:type="spellEnd"/>
      <w:r w:rsidR="00713161" w:rsidRPr="005A1DEE">
        <w:rPr>
          <w:rFonts w:ascii="Times New Roman" w:eastAsia="Times New Roman" w:hAnsi="Times New Roman" w:cs="Times New Roman"/>
          <w:sz w:val="28"/>
          <w:szCs w:val="24"/>
          <w:lang w:eastAsia="ru-RU"/>
        </w:rPr>
        <w:t xml:space="preserve"> двойного налогообложения и предотвращении уклонения от уплаты налогов на доходы и имущество обязывает </w:t>
      </w:r>
      <w:r w:rsidR="00713161" w:rsidRPr="006D05DD">
        <w:rPr>
          <w:rFonts w:ascii="Times New Roman" w:eastAsia="Times New Roman" w:hAnsi="Times New Roman" w:cs="Times New Roman"/>
          <w:sz w:val="28"/>
          <w:szCs w:val="28"/>
          <w:lang w:eastAsia="ru-RU"/>
        </w:rPr>
        <w:t>Лицензиат</w:t>
      </w:r>
      <w:r w:rsidR="00713161">
        <w:rPr>
          <w:rFonts w:ascii="Times New Roman" w:eastAsia="Times New Roman" w:hAnsi="Times New Roman" w:cs="Times New Roman"/>
          <w:sz w:val="28"/>
          <w:szCs w:val="28"/>
          <w:lang w:eastAsia="ru-RU"/>
        </w:rPr>
        <w:t>а</w:t>
      </w:r>
      <w:r w:rsidR="00713161" w:rsidRPr="006D05DD">
        <w:rPr>
          <w:rFonts w:ascii="Times New Roman" w:eastAsia="Times New Roman" w:hAnsi="Times New Roman" w:cs="Times New Roman"/>
          <w:sz w:val="28"/>
          <w:szCs w:val="28"/>
          <w:lang w:eastAsia="ru-RU"/>
        </w:rPr>
        <w:t>/Сублицензиат</w:t>
      </w:r>
      <w:r w:rsidR="00713161">
        <w:rPr>
          <w:rFonts w:ascii="Times New Roman" w:eastAsia="Times New Roman" w:hAnsi="Times New Roman" w:cs="Times New Roman"/>
          <w:sz w:val="28"/>
          <w:szCs w:val="28"/>
          <w:lang w:eastAsia="ru-RU"/>
        </w:rPr>
        <w:t>а</w:t>
      </w:r>
      <w:r w:rsidR="00713161" w:rsidRPr="005A1DEE">
        <w:rPr>
          <w:rFonts w:ascii="Times New Roman" w:eastAsia="Times New Roman" w:hAnsi="Times New Roman" w:cs="Times New Roman"/>
          <w:sz w:val="28"/>
          <w:szCs w:val="24"/>
          <w:lang w:eastAsia="ru-RU"/>
        </w:rPr>
        <w:t xml:space="preserve"> при выплате дохода </w:t>
      </w:r>
      <w:r w:rsidR="00713161">
        <w:rPr>
          <w:rFonts w:ascii="Times New Roman" w:eastAsia="Times New Roman" w:hAnsi="Times New Roman" w:cs="Times New Roman"/>
          <w:sz w:val="28"/>
          <w:szCs w:val="24"/>
          <w:lang w:eastAsia="ru-RU"/>
        </w:rPr>
        <w:t>Лицензиару/Сублицензиару</w:t>
      </w:r>
      <w:r w:rsidR="00713161" w:rsidRPr="005A1DEE">
        <w:rPr>
          <w:rFonts w:ascii="Times New Roman" w:eastAsia="Times New Roman" w:hAnsi="Times New Roman" w:cs="Times New Roman"/>
          <w:sz w:val="28"/>
          <w:szCs w:val="24"/>
          <w:lang w:eastAsia="ru-RU"/>
        </w:rPr>
        <w:t xml:space="preserve"> по настоящему Договору удержать из выплаченных сумм налоги и/или другие обязательные платежи в пользу Республики Беларусь, </w:t>
      </w:r>
      <w:r w:rsidR="00713161" w:rsidRPr="006D05DD">
        <w:rPr>
          <w:rFonts w:ascii="Times New Roman" w:eastAsia="Times New Roman" w:hAnsi="Times New Roman" w:cs="Times New Roman"/>
          <w:sz w:val="28"/>
          <w:szCs w:val="28"/>
          <w:lang w:eastAsia="ru-RU"/>
        </w:rPr>
        <w:t>Лицензиат/Сублицензиат</w:t>
      </w:r>
      <w:r w:rsidR="00713161" w:rsidRPr="005A1DEE">
        <w:rPr>
          <w:rFonts w:ascii="Times New Roman" w:eastAsia="Times New Roman" w:hAnsi="Times New Roman" w:cs="Times New Roman"/>
          <w:sz w:val="28"/>
          <w:szCs w:val="24"/>
          <w:lang w:eastAsia="ru-RU"/>
        </w:rPr>
        <w:t xml:space="preserve"> производит такое удержание.</w:t>
      </w:r>
    </w:p>
    <w:p w:rsidR="00713161" w:rsidRPr="005A1DEE" w:rsidRDefault="00713161" w:rsidP="00713161">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Лицензиар/Сублицензиар</w:t>
      </w:r>
      <w:r w:rsidRPr="005A1DEE">
        <w:rPr>
          <w:rFonts w:ascii="Times New Roman" w:eastAsia="Times New Roman" w:hAnsi="Times New Roman" w:cs="Times New Roman"/>
          <w:sz w:val="28"/>
          <w:szCs w:val="24"/>
          <w:lang w:eastAsia="ru-RU"/>
        </w:rPr>
        <w:t xml:space="preserve"> ежегодно предоставляет </w:t>
      </w:r>
      <w:r w:rsidRPr="006D05DD">
        <w:rPr>
          <w:rFonts w:ascii="Times New Roman" w:eastAsia="Times New Roman" w:hAnsi="Times New Roman" w:cs="Times New Roman"/>
          <w:sz w:val="28"/>
          <w:szCs w:val="28"/>
          <w:lang w:eastAsia="ru-RU"/>
        </w:rPr>
        <w:t>Лицензиат</w:t>
      </w:r>
      <w:r>
        <w:rPr>
          <w:rFonts w:ascii="Times New Roman" w:eastAsia="Times New Roman" w:hAnsi="Times New Roman" w:cs="Times New Roman"/>
          <w:sz w:val="28"/>
          <w:szCs w:val="28"/>
          <w:lang w:eastAsia="ru-RU"/>
        </w:rPr>
        <w:t>у</w:t>
      </w:r>
      <w:r w:rsidRPr="006D05DD">
        <w:rPr>
          <w:rFonts w:ascii="Times New Roman" w:eastAsia="Times New Roman" w:hAnsi="Times New Roman" w:cs="Times New Roman"/>
          <w:sz w:val="28"/>
          <w:szCs w:val="28"/>
          <w:lang w:eastAsia="ru-RU"/>
        </w:rPr>
        <w:t>/Сублицензиат</w:t>
      </w:r>
      <w:r>
        <w:rPr>
          <w:rFonts w:ascii="Times New Roman" w:eastAsia="Times New Roman" w:hAnsi="Times New Roman" w:cs="Times New Roman"/>
          <w:sz w:val="28"/>
          <w:szCs w:val="28"/>
          <w:lang w:eastAsia="ru-RU"/>
        </w:rPr>
        <w:t>у</w:t>
      </w:r>
      <w:r w:rsidRPr="005A1DEE">
        <w:rPr>
          <w:rFonts w:ascii="Times New Roman" w:eastAsia="Times New Roman" w:hAnsi="Times New Roman" w:cs="Times New Roman"/>
          <w:sz w:val="28"/>
          <w:szCs w:val="24"/>
          <w:lang w:eastAsia="ru-RU"/>
        </w:rPr>
        <w:t xml:space="preserve"> оригинал справки, подтверждающий факт постоянного местонахождения в ______________, заверенный компетентным органом ___________, не менее чем за 15 (пятнадцать) рабочих дней до начала оплаты в рамках настоящего Договора.</w:t>
      </w:r>
    </w:p>
    <w:p w:rsidR="00713161" w:rsidRPr="005A1DEE" w:rsidRDefault="00713161" w:rsidP="00713161">
      <w:pPr>
        <w:spacing w:after="0" w:line="240" w:lineRule="auto"/>
        <w:ind w:firstLine="709"/>
        <w:jc w:val="both"/>
        <w:rPr>
          <w:rFonts w:ascii="Times New Roman" w:eastAsia="Times New Roman" w:hAnsi="Times New Roman" w:cs="Times New Roman"/>
          <w:sz w:val="28"/>
          <w:szCs w:val="24"/>
          <w:lang w:eastAsia="ru-RU"/>
        </w:rPr>
      </w:pPr>
      <w:r w:rsidRPr="005A1DEE">
        <w:rPr>
          <w:rFonts w:ascii="Times New Roman" w:hAnsi="Times New Roman" w:cs="Times New Roman"/>
          <w:color w:val="000000"/>
          <w:sz w:val="28"/>
          <w:szCs w:val="24"/>
        </w:rPr>
        <w:t xml:space="preserve">В случае непредставления документа налогообложение доходов </w:t>
      </w:r>
      <w:r>
        <w:rPr>
          <w:rFonts w:ascii="Times New Roman" w:eastAsia="Times New Roman" w:hAnsi="Times New Roman" w:cs="Times New Roman"/>
          <w:sz w:val="28"/>
          <w:szCs w:val="28"/>
          <w:lang w:eastAsia="ru-RU"/>
        </w:rPr>
        <w:t>Лицензиара</w:t>
      </w:r>
      <w:r w:rsidRPr="006D05D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Л</w:t>
      </w:r>
      <w:r w:rsidRPr="006D05DD">
        <w:rPr>
          <w:rFonts w:ascii="Times New Roman" w:eastAsia="Times New Roman" w:hAnsi="Times New Roman" w:cs="Times New Roman"/>
          <w:sz w:val="28"/>
          <w:szCs w:val="28"/>
          <w:lang w:eastAsia="ru-RU"/>
        </w:rPr>
        <w:t>ицензиат</w:t>
      </w:r>
      <w:r>
        <w:rPr>
          <w:rFonts w:ascii="Times New Roman" w:eastAsia="Times New Roman" w:hAnsi="Times New Roman" w:cs="Times New Roman"/>
          <w:sz w:val="28"/>
          <w:szCs w:val="28"/>
          <w:lang w:eastAsia="ru-RU"/>
        </w:rPr>
        <w:t>а</w:t>
      </w:r>
      <w:r w:rsidRPr="005A1DEE">
        <w:rPr>
          <w:rFonts w:ascii="Times New Roman" w:hAnsi="Times New Roman" w:cs="Times New Roman"/>
          <w:color w:val="000000"/>
          <w:sz w:val="28"/>
          <w:szCs w:val="24"/>
        </w:rPr>
        <w:t xml:space="preserve"> по настоящему Договору производится </w:t>
      </w:r>
      <w:r w:rsidRPr="006D05DD">
        <w:rPr>
          <w:rFonts w:ascii="Times New Roman" w:eastAsia="Times New Roman" w:hAnsi="Times New Roman" w:cs="Times New Roman"/>
          <w:sz w:val="28"/>
          <w:szCs w:val="28"/>
          <w:lang w:eastAsia="ru-RU"/>
        </w:rPr>
        <w:t>Лицензиат</w:t>
      </w:r>
      <w:r>
        <w:rPr>
          <w:rFonts w:ascii="Times New Roman" w:eastAsia="Times New Roman" w:hAnsi="Times New Roman" w:cs="Times New Roman"/>
          <w:sz w:val="28"/>
          <w:szCs w:val="28"/>
          <w:lang w:eastAsia="ru-RU"/>
        </w:rPr>
        <w:t>ом</w:t>
      </w:r>
      <w:r w:rsidRPr="006D05DD">
        <w:rPr>
          <w:rFonts w:ascii="Times New Roman" w:eastAsia="Times New Roman" w:hAnsi="Times New Roman" w:cs="Times New Roman"/>
          <w:sz w:val="28"/>
          <w:szCs w:val="28"/>
          <w:lang w:eastAsia="ru-RU"/>
        </w:rPr>
        <w:t>/Сублицензиат</w:t>
      </w:r>
      <w:r>
        <w:rPr>
          <w:rFonts w:ascii="Times New Roman" w:eastAsia="Times New Roman" w:hAnsi="Times New Roman" w:cs="Times New Roman"/>
          <w:sz w:val="28"/>
          <w:szCs w:val="28"/>
          <w:lang w:eastAsia="ru-RU"/>
        </w:rPr>
        <w:t>ом</w:t>
      </w:r>
      <w:r w:rsidRPr="005A1DEE">
        <w:rPr>
          <w:rFonts w:ascii="Times New Roman" w:hAnsi="Times New Roman" w:cs="Times New Roman"/>
          <w:color w:val="000000"/>
          <w:sz w:val="28"/>
          <w:szCs w:val="24"/>
        </w:rPr>
        <w:t xml:space="preserve"> в соответствии с действующим законодательством Республики Беларусь. По требованию </w:t>
      </w:r>
      <w:r>
        <w:rPr>
          <w:rFonts w:ascii="Times New Roman" w:eastAsia="Times New Roman" w:hAnsi="Times New Roman" w:cs="Times New Roman"/>
          <w:sz w:val="28"/>
          <w:szCs w:val="28"/>
          <w:lang w:eastAsia="ru-RU"/>
        </w:rPr>
        <w:t>Лицензиара</w:t>
      </w:r>
      <w:r w:rsidRPr="006D05D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Л</w:t>
      </w:r>
      <w:r w:rsidRPr="006D05DD">
        <w:rPr>
          <w:rFonts w:ascii="Times New Roman" w:eastAsia="Times New Roman" w:hAnsi="Times New Roman" w:cs="Times New Roman"/>
          <w:sz w:val="28"/>
          <w:szCs w:val="28"/>
          <w:lang w:eastAsia="ru-RU"/>
        </w:rPr>
        <w:t>ицензиат</w:t>
      </w:r>
      <w:r>
        <w:rPr>
          <w:rFonts w:ascii="Times New Roman" w:eastAsia="Times New Roman" w:hAnsi="Times New Roman" w:cs="Times New Roman"/>
          <w:sz w:val="28"/>
          <w:szCs w:val="28"/>
          <w:lang w:eastAsia="ru-RU"/>
        </w:rPr>
        <w:t>а</w:t>
      </w:r>
      <w:r w:rsidRPr="005A1DEE">
        <w:rPr>
          <w:rFonts w:ascii="Times New Roman" w:hAnsi="Times New Roman" w:cs="Times New Roman"/>
          <w:color w:val="000000"/>
          <w:sz w:val="28"/>
          <w:szCs w:val="24"/>
        </w:rPr>
        <w:t xml:space="preserve"> </w:t>
      </w:r>
      <w:r w:rsidRPr="006D05DD">
        <w:rPr>
          <w:rFonts w:ascii="Times New Roman" w:eastAsia="Times New Roman" w:hAnsi="Times New Roman" w:cs="Times New Roman"/>
          <w:sz w:val="28"/>
          <w:szCs w:val="28"/>
          <w:lang w:eastAsia="ru-RU"/>
        </w:rPr>
        <w:t>Лицензиат/Сублицензиат</w:t>
      </w:r>
      <w:r w:rsidRPr="005A1DEE">
        <w:rPr>
          <w:rFonts w:ascii="Times New Roman" w:hAnsi="Times New Roman" w:cs="Times New Roman"/>
          <w:color w:val="000000"/>
          <w:sz w:val="28"/>
          <w:szCs w:val="24"/>
        </w:rPr>
        <w:t xml:space="preserve"> предоставит документ, подтверждающий размер удержанных средств, заверенный налоговым органом Республики Беларусь.</w:t>
      </w:r>
    </w:p>
    <w:p w:rsidR="00713161" w:rsidRPr="005A1DEE" w:rsidRDefault="00713161" w:rsidP="00713161">
      <w:pPr>
        <w:spacing w:after="0" w:line="240" w:lineRule="auto"/>
        <w:ind w:firstLine="709"/>
        <w:jc w:val="both"/>
        <w:rPr>
          <w:rFonts w:ascii="Times New Roman" w:eastAsia="Times New Roman" w:hAnsi="Times New Roman" w:cs="Times New Roman"/>
          <w:sz w:val="28"/>
          <w:szCs w:val="24"/>
          <w:lang w:eastAsia="ru-RU"/>
        </w:rPr>
      </w:pPr>
      <w:r w:rsidRPr="005A1DEE">
        <w:rPr>
          <w:rFonts w:ascii="Times New Roman" w:eastAsia="Times New Roman" w:hAnsi="Times New Roman" w:cs="Times New Roman"/>
          <w:sz w:val="28"/>
          <w:szCs w:val="24"/>
          <w:lang w:eastAsia="ru-RU"/>
        </w:rPr>
        <w:t xml:space="preserve">В случае предоставления </w:t>
      </w:r>
      <w:r>
        <w:rPr>
          <w:rFonts w:ascii="Times New Roman" w:eastAsia="Times New Roman" w:hAnsi="Times New Roman" w:cs="Times New Roman"/>
          <w:sz w:val="28"/>
          <w:szCs w:val="28"/>
          <w:lang w:eastAsia="ru-RU"/>
        </w:rPr>
        <w:t>Лицензиаром</w:t>
      </w:r>
      <w:r w:rsidRPr="006D05D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Л</w:t>
      </w:r>
      <w:r w:rsidRPr="006D05DD">
        <w:rPr>
          <w:rFonts w:ascii="Times New Roman" w:eastAsia="Times New Roman" w:hAnsi="Times New Roman" w:cs="Times New Roman"/>
          <w:sz w:val="28"/>
          <w:szCs w:val="28"/>
          <w:lang w:eastAsia="ru-RU"/>
        </w:rPr>
        <w:t>ицензиат</w:t>
      </w:r>
      <w:r>
        <w:rPr>
          <w:rFonts w:ascii="Times New Roman" w:eastAsia="Times New Roman" w:hAnsi="Times New Roman" w:cs="Times New Roman"/>
          <w:sz w:val="28"/>
          <w:szCs w:val="28"/>
          <w:lang w:eastAsia="ru-RU"/>
        </w:rPr>
        <w:t>ом</w:t>
      </w:r>
      <w:r w:rsidRPr="005A1DEE">
        <w:rPr>
          <w:rFonts w:ascii="Times New Roman" w:eastAsia="Times New Roman" w:hAnsi="Times New Roman" w:cs="Times New Roman"/>
          <w:sz w:val="28"/>
          <w:szCs w:val="24"/>
          <w:lang w:eastAsia="ru-RU"/>
        </w:rPr>
        <w:t xml:space="preserve"> документа, подтверждающего факт постоянного местопребывания в _______________, после произведения расчетов по настоящему Договору, возврат (частичный возврат) удержанного налога на доходы осуществляется </w:t>
      </w:r>
      <w:r>
        <w:rPr>
          <w:rFonts w:ascii="Times New Roman" w:eastAsia="Times New Roman" w:hAnsi="Times New Roman" w:cs="Times New Roman"/>
          <w:sz w:val="28"/>
          <w:szCs w:val="28"/>
          <w:lang w:eastAsia="ru-RU"/>
        </w:rPr>
        <w:t>Лицензиатом</w:t>
      </w:r>
      <w:r w:rsidRPr="006D05D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Субл</w:t>
      </w:r>
      <w:r w:rsidRPr="006D05DD">
        <w:rPr>
          <w:rFonts w:ascii="Times New Roman" w:eastAsia="Times New Roman" w:hAnsi="Times New Roman" w:cs="Times New Roman"/>
          <w:sz w:val="28"/>
          <w:szCs w:val="28"/>
          <w:lang w:eastAsia="ru-RU"/>
        </w:rPr>
        <w:t>ицензиат</w:t>
      </w:r>
      <w:r>
        <w:rPr>
          <w:rFonts w:ascii="Times New Roman" w:eastAsia="Times New Roman" w:hAnsi="Times New Roman" w:cs="Times New Roman"/>
          <w:sz w:val="28"/>
          <w:szCs w:val="28"/>
          <w:lang w:eastAsia="ru-RU"/>
        </w:rPr>
        <w:t>ом</w:t>
      </w:r>
      <w:r w:rsidRPr="005A1DEE">
        <w:rPr>
          <w:rFonts w:ascii="Times New Roman" w:eastAsia="Times New Roman" w:hAnsi="Times New Roman" w:cs="Times New Roman"/>
          <w:sz w:val="28"/>
          <w:szCs w:val="24"/>
          <w:lang w:eastAsia="ru-RU"/>
        </w:rPr>
        <w:t xml:space="preserve"> в порядке и сроки, установленные законодательством Республики Беларусь.</w:t>
      </w:r>
    </w:p>
    <w:p w:rsidR="00B67E9F" w:rsidRDefault="00713161" w:rsidP="00713161">
      <w:pPr>
        <w:spacing w:after="0" w:line="240" w:lineRule="auto"/>
        <w:ind w:firstLine="284"/>
        <w:jc w:val="both"/>
        <w:rPr>
          <w:rFonts w:ascii="Times New Roman" w:eastAsia="Times New Roman" w:hAnsi="Times New Roman" w:cs="Times New Roman"/>
          <w:sz w:val="28"/>
          <w:szCs w:val="28"/>
          <w:lang w:eastAsia="ru-RU"/>
        </w:rPr>
      </w:pPr>
      <w:r w:rsidRPr="005A1DEE">
        <w:rPr>
          <w:rFonts w:ascii="Times New Roman" w:eastAsia="Times New Roman" w:hAnsi="Times New Roman" w:cs="Times New Roman"/>
          <w:sz w:val="28"/>
          <w:szCs w:val="24"/>
          <w:lang w:eastAsia="ru-RU"/>
        </w:rPr>
        <w:t xml:space="preserve">Дополнительно для применения норм Соглашения </w:t>
      </w:r>
      <w:r>
        <w:rPr>
          <w:rFonts w:ascii="Times New Roman" w:eastAsia="Times New Roman" w:hAnsi="Times New Roman" w:cs="Times New Roman"/>
          <w:sz w:val="28"/>
          <w:szCs w:val="28"/>
          <w:lang w:eastAsia="ru-RU"/>
        </w:rPr>
        <w:t>Лицензиар</w:t>
      </w:r>
      <w:r w:rsidRPr="006D05D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Л</w:t>
      </w:r>
      <w:r w:rsidRPr="006D05DD">
        <w:rPr>
          <w:rFonts w:ascii="Times New Roman" w:eastAsia="Times New Roman" w:hAnsi="Times New Roman" w:cs="Times New Roman"/>
          <w:sz w:val="28"/>
          <w:szCs w:val="28"/>
          <w:lang w:eastAsia="ru-RU"/>
        </w:rPr>
        <w:t>ицензиат</w:t>
      </w:r>
      <w:r w:rsidRPr="005A1DEE">
        <w:rPr>
          <w:rFonts w:ascii="Times New Roman" w:eastAsia="Times New Roman" w:hAnsi="Times New Roman" w:cs="Times New Roman"/>
          <w:sz w:val="28"/>
          <w:szCs w:val="24"/>
          <w:lang w:eastAsia="ru-RU"/>
        </w:rPr>
        <w:t xml:space="preserve"> предоставляет </w:t>
      </w:r>
      <w:r>
        <w:rPr>
          <w:rFonts w:ascii="Times New Roman" w:eastAsia="Times New Roman" w:hAnsi="Times New Roman" w:cs="Times New Roman"/>
          <w:sz w:val="28"/>
          <w:szCs w:val="28"/>
          <w:lang w:eastAsia="ru-RU"/>
        </w:rPr>
        <w:t>Лицензиату</w:t>
      </w:r>
      <w:r w:rsidRPr="006D05D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Субл</w:t>
      </w:r>
      <w:r w:rsidRPr="006D05DD">
        <w:rPr>
          <w:rFonts w:ascii="Times New Roman" w:eastAsia="Times New Roman" w:hAnsi="Times New Roman" w:cs="Times New Roman"/>
          <w:sz w:val="28"/>
          <w:szCs w:val="28"/>
          <w:lang w:eastAsia="ru-RU"/>
        </w:rPr>
        <w:t>ицензиат</w:t>
      </w:r>
      <w:r>
        <w:rPr>
          <w:rFonts w:ascii="Times New Roman" w:eastAsia="Times New Roman" w:hAnsi="Times New Roman" w:cs="Times New Roman"/>
          <w:sz w:val="28"/>
          <w:szCs w:val="28"/>
          <w:lang w:eastAsia="ru-RU"/>
        </w:rPr>
        <w:t>у</w:t>
      </w:r>
      <w:r w:rsidRPr="005A1DEE">
        <w:rPr>
          <w:rFonts w:ascii="Times New Roman" w:eastAsia="Times New Roman" w:hAnsi="Times New Roman" w:cs="Times New Roman"/>
          <w:sz w:val="28"/>
          <w:szCs w:val="24"/>
          <w:lang w:eastAsia="ru-RU"/>
        </w:rPr>
        <w:t xml:space="preserve"> подтверждение фактического владельца дохода по настоящему Договору по форме, утвержденной Министерством по налогам и сборам Республики Беларусь</w:t>
      </w:r>
      <w:r w:rsidR="00B67E9F" w:rsidRPr="00B67E9F">
        <w:rPr>
          <w:rFonts w:ascii="Times New Roman" w:eastAsia="Times New Roman" w:hAnsi="Times New Roman" w:cs="Times New Roman"/>
          <w:sz w:val="28"/>
          <w:szCs w:val="28"/>
          <w:lang w:eastAsia="ru-RU"/>
        </w:rPr>
        <w:t>.</w:t>
      </w:r>
    </w:p>
    <w:p w:rsidR="004A1B01" w:rsidRDefault="004A1B01" w:rsidP="005A1DEE">
      <w:pPr>
        <w:spacing w:after="0" w:line="240" w:lineRule="auto"/>
        <w:jc w:val="both"/>
        <w:rPr>
          <w:rFonts w:ascii="Times New Roman" w:eastAsia="Times New Roman" w:hAnsi="Times New Roman" w:cs="Times New Roman"/>
          <w:i/>
          <w:sz w:val="24"/>
          <w:szCs w:val="28"/>
          <w:lang w:eastAsia="ru-RU"/>
        </w:rPr>
      </w:pPr>
      <w:r w:rsidRPr="004A1B01">
        <w:rPr>
          <w:rFonts w:ascii="Times New Roman" w:eastAsia="Times New Roman" w:hAnsi="Times New Roman" w:cs="Times New Roman"/>
          <w:i/>
          <w:sz w:val="24"/>
          <w:szCs w:val="28"/>
          <w:lang w:eastAsia="ru-RU"/>
        </w:rPr>
        <w:t>* - данные пункты применятся при заключении договора с нерезидентом.</w:t>
      </w:r>
    </w:p>
    <w:p w:rsidR="00D81E61" w:rsidRPr="00713161" w:rsidRDefault="00D81E61" w:rsidP="005A1DEE">
      <w:pPr>
        <w:spacing w:after="0" w:line="240" w:lineRule="auto"/>
        <w:jc w:val="both"/>
        <w:rPr>
          <w:rFonts w:ascii="Times New Roman" w:eastAsia="Times New Roman" w:hAnsi="Times New Roman" w:cs="Times New Roman"/>
          <w:i/>
          <w:sz w:val="4"/>
          <w:szCs w:val="28"/>
          <w:lang w:eastAsia="ru-RU"/>
        </w:rPr>
      </w:pPr>
    </w:p>
    <w:p w:rsidR="00852F47" w:rsidRDefault="00852F47" w:rsidP="005A1DEE">
      <w:pPr>
        <w:spacing w:after="0" w:line="240" w:lineRule="auto"/>
        <w:jc w:val="both"/>
        <w:rPr>
          <w:rFonts w:ascii="Times New Roman" w:eastAsia="Times New Roman" w:hAnsi="Times New Roman" w:cs="Times New Roman"/>
          <w:i/>
          <w:sz w:val="24"/>
          <w:szCs w:val="28"/>
          <w:lang w:eastAsia="ru-RU"/>
        </w:rPr>
      </w:pPr>
    </w:p>
    <w:p w:rsidR="00D81E61" w:rsidRPr="00852F47" w:rsidRDefault="00D81E61" w:rsidP="005A1DEE">
      <w:pPr>
        <w:spacing w:after="0" w:line="240" w:lineRule="auto"/>
        <w:jc w:val="both"/>
        <w:rPr>
          <w:rFonts w:ascii="Times New Roman" w:eastAsia="Times New Roman" w:hAnsi="Times New Roman" w:cs="Times New Roman"/>
          <w:i/>
          <w:sz w:val="2"/>
          <w:szCs w:val="28"/>
          <w:lang w:eastAsia="ru-RU"/>
        </w:rPr>
      </w:pPr>
    </w:p>
    <w:p w:rsidR="00B67E9F" w:rsidRPr="00B67E9F" w:rsidRDefault="004A1B01" w:rsidP="00D1491C">
      <w:pPr>
        <w:spacing w:after="0"/>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5</w:t>
      </w:r>
      <w:r w:rsidR="00B67E9F" w:rsidRPr="00B67E9F">
        <w:rPr>
          <w:rFonts w:ascii="Times New Roman" w:eastAsia="Times New Roman" w:hAnsi="Times New Roman" w:cs="Times New Roman"/>
          <w:b/>
          <w:bCs/>
          <w:sz w:val="28"/>
          <w:szCs w:val="28"/>
          <w:lang w:eastAsia="ru-RU"/>
        </w:rPr>
        <w:t>. ИЗВЕЩЕНИЯ И УВЕДОМЛЕНИЯ</w:t>
      </w:r>
    </w:p>
    <w:p w:rsidR="00B67E9F" w:rsidRPr="00B67E9F" w:rsidRDefault="00B67E9F" w:rsidP="00D1491C">
      <w:pPr>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5.1. Вся переписка, извещения и уведомления, полученные с адреса электронной почты Лицензиата/Сублицензиата, указанного в Аккаунте ПО, и с адреса электронной почты Лицензиара/</w:t>
      </w:r>
      <w:r w:rsidRPr="00B67E9F">
        <w:rPr>
          <w:rFonts w:ascii="Times New Roman" w:eastAsia="Times New Roman" w:hAnsi="Times New Roman" w:cs="Times New Roman"/>
          <w:snapToGrid w:val="0"/>
          <w:sz w:val="28"/>
          <w:szCs w:val="28"/>
          <w:lang w:eastAsia="ru-RU"/>
        </w:rPr>
        <w:t>Лицензиата</w:t>
      </w:r>
      <w:r w:rsidRPr="00B67E9F">
        <w:rPr>
          <w:rFonts w:ascii="Times New Roman" w:eastAsia="Times New Roman" w:hAnsi="Times New Roman" w:cs="Times New Roman"/>
          <w:sz w:val="28"/>
          <w:szCs w:val="28"/>
          <w:lang w:eastAsia="ru-RU"/>
        </w:rPr>
        <w:t xml:space="preserve"> </w:t>
      </w:r>
      <w:hyperlink r:id="rId7" w:history="1">
        <w:r w:rsidRPr="00B67E9F">
          <w:rPr>
            <w:rFonts w:ascii="Times New Roman" w:eastAsia="Times New Roman" w:hAnsi="Times New Roman" w:cs="Times New Roman"/>
            <w:color w:val="0000FF"/>
            <w:sz w:val="28"/>
            <w:szCs w:val="28"/>
            <w:u w:val="single"/>
            <w:lang w:eastAsia="ru-RU"/>
          </w:rPr>
          <w:t>__________________</w:t>
        </w:r>
      </w:hyperlink>
      <w:r w:rsidRPr="00B67E9F">
        <w:rPr>
          <w:rFonts w:ascii="Times New Roman" w:eastAsia="Times New Roman" w:hAnsi="Times New Roman" w:cs="Times New Roman"/>
          <w:sz w:val="28"/>
          <w:szCs w:val="28"/>
          <w:lang w:eastAsia="ru-RU"/>
        </w:rPr>
        <w:t xml:space="preserve"> считаются полученными от Стороны и доставленными адресату в надлежащей форме при условии получения уведомления о получении сообщения.</w:t>
      </w:r>
    </w:p>
    <w:p w:rsidR="00B67E9F" w:rsidRPr="00B67E9F" w:rsidRDefault="00B67E9F" w:rsidP="00D1491C">
      <w:pPr>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5.2. Стороны обязаны своевременно проверять корреспонденцию, поступающую</w:t>
      </w:r>
      <w:r w:rsidR="00D1491C">
        <w:rPr>
          <w:rFonts w:ascii="Times New Roman" w:eastAsia="Times New Roman" w:hAnsi="Times New Roman" w:cs="Times New Roman"/>
          <w:sz w:val="28"/>
          <w:szCs w:val="28"/>
          <w:lang w:eastAsia="ru-RU"/>
        </w:rPr>
        <w:t xml:space="preserve"> на их адреса </w:t>
      </w:r>
      <w:r w:rsidR="00E751C7">
        <w:rPr>
          <w:rFonts w:ascii="Times New Roman" w:eastAsia="Times New Roman" w:hAnsi="Times New Roman" w:cs="Times New Roman"/>
          <w:sz w:val="28"/>
          <w:szCs w:val="28"/>
          <w:lang w:eastAsia="ru-RU"/>
        </w:rPr>
        <w:t>э</w:t>
      </w:r>
      <w:r w:rsidR="00D1491C">
        <w:rPr>
          <w:rFonts w:ascii="Times New Roman" w:eastAsia="Times New Roman" w:hAnsi="Times New Roman" w:cs="Times New Roman"/>
          <w:sz w:val="28"/>
          <w:szCs w:val="28"/>
          <w:lang w:eastAsia="ru-RU"/>
        </w:rPr>
        <w:t>лектронной почты</w:t>
      </w:r>
      <w:r w:rsidRPr="00B67E9F">
        <w:rPr>
          <w:rFonts w:ascii="Times New Roman" w:eastAsia="Times New Roman" w:hAnsi="Times New Roman" w:cs="Times New Roman"/>
          <w:sz w:val="28"/>
          <w:szCs w:val="28"/>
          <w:lang w:eastAsia="ru-RU"/>
        </w:rPr>
        <w:t>________________________</w:t>
      </w:r>
      <w:r w:rsidR="00D1491C">
        <w:rPr>
          <w:rFonts w:ascii="Times New Roman" w:eastAsia="Times New Roman" w:hAnsi="Times New Roman" w:cs="Times New Roman"/>
          <w:sz w:val="28"/>
          <w:szCs w:val="28"/>
          <w:lang w:eastAsia="ru-RU"/>
        </w:rPr>
        <w:t>.</w:t>
      </w:r>
    </w:p>
    <w:p w:rsidR="00B67E9F" w:rsidRPr="00B67E9F" w:rsidRDefault="00B67E9F" w:rsidP="00D1491C">
      <w:pPr>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5.3. Стороны принимают на себя всю ответственность за действия лиц, имеющих доступ к каналам </w:t>
      </w:r>
      <w:r w:rsidRPr="00AB1173">
        <w:rPr>
          <w:rFonts w:ascii="Times New Roman" w:eastAsia="Times New Roman" w:hAnsi="Times New Roman" w:cs="Times New Roman"/>
          <w:sz w:val="28"/>
          <w:szCs w:val="28"/>
          <w:lang w:eastAsia="ru-RU"/>
        </w:rPr>
        <w:t>связи.</w:t>
      </w:r>
    </w:p>
    <w:p w:rsidR="00B67E9F" w:rsidRDefault="00B67E9F" w:rsidP="00D1491C">
      <w:pPr>
        <w:spacing w:after="0" w:line="360" w:lineRule="auto"/>
        <w:ind w:firstLine="709"/>
        <w:jc w:val="both"/>
        <w:rPr>
          <w:rFonts w:ascii="Times New Roman" w:eastAsia="Times New Roman" w:hAnsi="Times New Roman" w:cs="Times New Roman"/>
          <w:szCs w:val="28"/>
          <w:lang w:eastAsia="ru-RU"/>
        </w:rPr>
      </w:pPr>
    </w:p>
    <w:p w:rsidR="00B67E9F" w:rsidRPr="00B67E9F" w:rsidRDefault="00B67E9F" w:rsidP="00D1491C">
      <w:pPr>
        <w:widowControl w:val="0"/>
        <w:autoSpaceDE w:val="0"/>
        <w:autoSpaceDN w:val="0"/>
        <w:spacing w:after="0"/>
        <w:jc w:val="center"/>
        <w:rPr>
          <w:rFonts w:ascii="Times New Roman" w:eastAsia="Times New Roman" w:hAnsi="Times New Roman" w:cs="Times New Roman"/>
          <w:sz w:val="28"/>
          <w:szCs w:val="28"/>
          <w:lang w:eastAsia="ru-RU"/>
        </w:rPr>
      </w:pPr>
      <w:r w:rsidRPr="00B67E9F">
        <w:rPr>
          <w:rFonts w:ascii="Times New Roman" w:eastAsia="Times New Roman" w:hAnsi="Times New Roman" w:cs="Times New Roman"/>
          <w:b/>
          <w:sz w:val="28"/>
          <w:szCs w:val="28"/>
          <w:lang w:eastAsia="ru-RU"/>
        </w:rPr>
        <w:lastRenderedPageBreak/>
        <w:t>6. ОТВЕТСТВЕННОСТЬ СТОРОН</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6.1. За невыполнение или ненадлежащее выполнение обязательств по настоящему Договору Стороны несут имущественную ответственность в соответствии с действующим законодательством Республики Беларусь.</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6.2. В случае нарушения Лицензиаром/</w:t>
      </w:r>
      <w:r w:rsidRPr="00B67E9F">
        <w:rPr>
          <w:rFonts w:ascii="Times New Roman" w:eastAsia="Times New Roman" w:hAnsi="Times New Roman" w:cs="Times New Roman"/>
          <w:snapToGrid w:val="0"/>
          <w:sz w:val="28"/>
          <w:szCs w:val="28"/>
          <w:lang w:eastAsia="ru-RU"/>
        </w:rPr>
        <w:t>Лицензиатом</w:t>
      </w:r>
      <w:r w:rsidRPr="00B67E9F">
        <w:rPr>
          <w:rFonts w:ascii="Times New Roman" w:eastAsia="Times New Roman" w:hAnsi="Times New Roman" w:cs="Times New Roman"/>
          <w:sz w:val="28"/>
          <w:szCs w:val="28"/>
          <w:lang w:eastAsia="ru-RU"/>
        </w:rPr>
        <w:t xml:space="preserve"> </w:t>
      </w:r>
      <w:hyperlink w:anchor="P37" w:history="1">
        <w:r w:rsidRPr="00B67E9F">
          <w:rPr>
            <w:rFonts w:ascii="Times New Roman" w:eastAsia="Times New Roman" w:hAnsi="Times New Roman" w:cs="Times New Roman"/>
            <w:sz w:val="28"/>
            <w:szCs w:val="28"/>
            <w:lang w:eastAsia="ru-RU"/>
          </w:rPr>
          <w:t>пункта 2.1.1</w:t>
        </w:r>
      </w:hyperlink>
      <w:r w:rsidRPr="00B67E9F">
        <w:rPr>
          <w:rFonts w:ascii="Times New Roman" w:eastAsia="Times New Roman" w:hAnsi="Times New Roman" w:cs="Times New Roman"/>
          <w:sz w:val="28"/>
          <w:szCs w:val="28"/>
          <w:lang w:eastAsia="ru-RU"/>
        </w:rPr>
        <w:t xml:space="preserve"> настоящего Договора, Лицензиар/</w:t>
      </w:r>
      <w:r w:rsidRPr="00B67E9F">
        <w:rPr>
          <w:rFonts w:ascii="Times New Roman" w:eastAsia="Times New Roman" w:hAnsi="Times New Roman" w:cs="Times New Roman"/>
          <w:snapToGrid w:val="0"/>
          <w:sz w:val="28"/>
          <w:szCs w:val="28"/>
          <w:lang w:eastAsia="ru-RU"/>
        </w:rPr>
        <w:t>Лицензиат</w:t>
      </w:r>
      <w:r w:rsidRPr="00B67E9F">
        <w:rPr>
          <w:rFonts w:ascii="Times New Roman" w:eastAsia="Times New Roman" w:hAnsi="Times New Roman" w:cs="Times New Roman"/>
          <w:sz w:val="28"/>
          <w:szCs w:val="28"/>
          <w:lang w:eastAsia="ru-RU"/>
        </w:rPr>
        <w:t xml:space="preserve"> уплачивает Лицензиату/Сублицензиату пеню в размере 0,1% от суммы вознаграждения, указанной в пункте 4.1 настоящего Договора за каждый рабочий день просрочки. Пеня исчисляется, начиная с рабочего дня, следующего за последним днем исполнения обязательств по соответствующему пункту </w:t>
      </w:r>
      <w:r w:rsidR="00E751C7">
        <w:rPr>
          <w:rFonts w:ascii="Times New Roman" w:eastAsia="Times New Roman" w:hAnsi="Times New Roman" w:cs="Times New Roman"/>
          <w:sz w:val="28"/>
          <w:szCs w:val="28"/>
          <w:lang w:eastAsia="ru-RU"/>
        </w:rPr>
        <w:t xml:space="preserve">настоящего </w:t>
      </w:r>
      <w:r w:rsidRPr="00B67E9F">
        <w:rPr>
          <w:rFonts w:ascii="Times New Roman" w:eastAsia="Times New Roman" w:hAnsi="Times New Roman" w:cs="Times New Roman"/>
          <w:sz w:val="28"/>
          <w:szCs w:val="28"/>
          <w:lang w:eastAsia="ru-RU"/>
        </w:rPr>
        <w:t>Договора.</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6.3. В случае нарушения Лицензиатом/Сублицензиатом пункта 4.2 настоящего Договора, Лицензиат/Сублицензиат уплачивает Лицензиару/</w:t>
      </w:r>
      <w:r w:rsidRPr="00B67E9F">
        <w:rPr>
          <w:rFonts w:ascii="Times New Roman" w:eastAsia="Times New Roman" w:hAnsi="Times New Roman" w:cs="Times New Roman"/>
          <w:snapToGrid w:val="0"/>
          <w:sz w:val="28"/>
          <w:szCs w:val="28"/>
          <w:lang w:eastAsia="ru-RU"/>
        </w:rPr>
        <w:t>Лицензиату</w:t>
      </w:r>
      <w:r w:rsidRPr="00B67E9F">
        <w:rPr>
          <w:rFonts w:ascii="Times New Roman" w:eastAsia="Times New Roman" w:hAnsi="Times New Roman" w:cs="Times New Roman"/>
          <w:sz w:val="28"/>
          <w:szCs w:val="28"/>
          <w:lang w:eastAsia="ru-RU"/>
        </w:rPr>
        <w:t xml:space="preserve"> неустойку в размере 0,1% от неоплаченной суммы вознаграждения, указанной в пункте 4.1 настоящего Договора за каждый рабочий день просрочки.</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6.4. При отказе Лицензиатом/Сублицензиатом от уплаты Лицензиару/</w:t>
      </w:r>
      <w:r w:rsidRPr="00B67E9F">
        <w:rPr>
          <w:rFonts w:ascii="Times New Roman" w:eastAsia="Times New Roman" w:hAnsi="Times New Roman" w:cs="Times New Roman"/>
          <w:snapToGrid w:val="0"/>
          <w:sz w:val="28"/>
          <w:szCs w:val="28"/>
          <w:lang w:eastAsia="ru-RU"/>
        </w:rPr>
        <w:t>Лицензиату</w:t>
      </w:r>
      <w:r w:rsidRPr="00B67E9F">
        <w:rPr>
          <w:rFonts w:ascii="Times New Roman" w:eastAsia="Times New Roman" w:hAnsi="Times New Roman" w:cs="Times New Roman"/>
          <w:sz w:val="28"/>
          <w:szCs w:val="28"/>
          <w:lang w:eastAsia="ru-RU"/>
        </w:rPr>
        <w:t xml:space="preserve"> в установленный настоящим Договором срок вознаграждения, Лицензиар/</w:t>
      </w:r>
      <w:r w:rsidRPr="00B67E9F">
        <w:rPr>
          <w:rFonts w:ascii="Times New Roman" w:eastAsia="Times New Roman" w:hAnsi="Times New Roman" w:cs="Times New Roman"/>
          <w:snapToGrid w:val="0"/>
          <w:sz w:val="28"/>
          <w:szCs w:val="28"/>
          <w:lang w:eastAsia="ru-RU"/>
        </w:rPr>
        <w:t>Лицензиат</w:t>
      </w:r>
      <w:r w:rsidRPr="00B67E9F">
        <w:rPr>
          <w:rFonts w:ascii="Times New Roman" w:eastAsia="Times New Roman" w:hAnsi="Times New Roman" w:cs="Times New Roman"/>
          <w:sz w:val="28"/>
          <w:szCs w:val="28"/>
          <w:lang w:eastAsia="ru-RU"/>
        </w:rPr>
        <w:t xml:space="preserve"> может в одностороннем порядке отказаться от исполнения настоящего Договора.</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6.5. В случае нарушений Лицензиатом/Сублицензиатом пункта 2.6 настоящего Договора, Лицензиар/</w:t>
      </w:r>
      <w:r w:rsidRPr="00B67E9F">
        <w:rPr>
          <w:rFonts w:ascii="Times New Roman" w:eastAsia="Times New Roman" w:hAnsi="Times New Roman" w:cs="Times New Roman"/>
          <w:snapToGrid w:val="0"/>
          <w:sz w:val="28"/>
          <w:szCs w:val="28"/>
          <w:lang w:eastAsia="ru-RU"/>
        </w:rPr>
        <w:t>Лицензиат</w:t>
      </w:r>
      <w:r w:rsidRPr="00B67E9F">
        <w:rPr>
          <w:rFonts w:ascii="Times New Roman" w:eastAsia="Times New Roman" w:hAnsi="Times New Roman" w:cs="Times New Roman"/>
          <w:sz w:val="28"/>
          <w:szCs w:val="28"/>
          <w:lang w:eastAsia="ru-RU"/>
        </w:rPr>
        <w:t xml:space="preserve"> вправе требовать от Лицензиата/Сублицензиата уплаты штрафа в размере 5 (пяти) базовых величин, установленных законодательством Республики Беларусь на момент уплаты штрафа, за каждый случай нарушения.</w:t>
      </w:r>
    </w:p>
    <w:p w:rsid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6.6. При отсутствии доступа к ПО, предусмотренного п. 3.4. настоящего Договора, Лицензиар/</w:t>
      </w:r>
      <w:r w:rsidRPr="00B67E9F">
        <w:rPr>
          <w:rFonts w:ascii="Times New Roman" w:eastAsia="Times New Roman" w:hAnsi="Times New Roman" w:cs="Times New Roman"/>
          <w:snapToGrid w:val="0"/>
          <w:sz w:val="28"/>
          <w:szCs w:val="28"/>
          <w:lang w:eastAsia="ru-RU"/>
        </w:rPr>
        <w:t>Лицензиат</w:t>
      </w:r>
      <w:r w:rsidRPr="00B67E9F">
        <w:rPr>
          <w:rFonts w:ascii="Times New Roman" w:eastAsia="Times New Roman" w:hAnsi="Times New Roman" w:cs="Times New Roman"/>
          <w:sz w:val="28"/>
          <w:szCs w:val="28"/>
          <w:lang w:eastAsia="ru-RU"/>
        </w:rPr>
        <w:t xml:space="preserve"> уплачивает Лицензиату/Сублицензиату штраф в размере 5 (пяти) базовых величин, установленных законодательством Республики Беларусь на момент уплаты штрафа, за каждый случай нарушения.</w:t>
      </w:r>
    </w:p>
    <w:p w:rsidR="00E751C7" w:rsidRPr="00B67E9F" w:rsidRDefault="00E751C7"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5E91">
        <w:rPr>
          <w:rFonts w:ascii="Times New Roman" w:eastAsia="Times New Roman" w:hAnsi="Times New Roman" w:cs="Times New Roman"/>
          <w:sz w:val="28"/>
          <w:szCs w:val="28"/>
          <w:lang w:eastAsia="ru-RU"/>
        </w:rPr>
        <w:t>6.7. В случае разглашения конфиденциальной информации и иной охраняемой законом тайны, предусмотренной</w:t>
      </w:r>
      <w:r w:rsidR="00D81E61" w:rsidRPr="00DB5E91">
        <w:rPr>
          <w:rFonts w:ascii="Times New Roman" w:eastAsia="Times New Roman" w:hAnsi="Times New Roman" w:cs="Times New Roman"/>
          <w:sz w:val="28"/>
          <w:szCs w:val="28"/>
          <w:lang w:eastAsia="ru-RU"/>
        </w:rPr>
        <w:t xml:space="preserve"> п. 2.5.1 и</w:t>
      </w:r>
      <w:r w:rsidRPr="00DB5E91">
        <w:rPr>
          <w:rFonts w:ascii="Times New Roman" w:eastAsia="Times New Roman" w:hAnsi="Times New Roman" w:cs="Times New Roman"/>
          <w:sz w:val="28"/>
          <w:szCs w:val="28"/>
          <w:lang w:eastAsia="ru-RU"/>
        </w:rPr>
        <w:t xml:space="preserve"> </w:t>
      </w:r>
      <w:r w:rsidR="00A92192" w:rsidRPr="00DB5E91">
        <w:rPr>
          <w:rFonts w:ascii="Times New Roman" w:eastAsia="Times New Roman" w:hAnsi="Times New Roman" w:cs="Times New Roman"/>
          <w:sz w:val="28"/>
          <w:szCs w:val="28"/>
          <w:lang w:eastAsia="ru-RU"/>
        </w:rPr>
        <w:t>разделом 9</w:t>
      </w:r>
      <w:r w:rsidRPr="00DB5E91">
        <w:rPr>
          <w:rFonts w:ascii="Times New Roman" w:eastAsia="Times New Roman" w:hAnsi="Times New Roman" w:cs="Times New Roman"/>
          <w:sz w:val="28"/>
          <w:szCs w:val="28"/>
          <w:lang w:eastAsia="ru-RU"/>
        </w:rPr>
        <w:t xml:space="preserve"> настоящего Договора, или ее несанкционированного использования Сторона, допустившая несанкционированное разглашение конфиденциальной информации и иной охраняемой </w:t>
      </w:r>
      <w:r w:rsidR="00A92192" w:rsidRPr="00DB5E91">
        <w:rPr>
          <w:rFonts w:ascii="Times New Roman" w:eastAsia="Times New Roman" w:hAnsi="Times New Roman" w:cs="Times New Roman"/>
          <w:sz w:val="28"/>
          <w:szCs w:val="28"/>
          <w:lang w:eastAsia="ru-RU"/>
        </w:rPr>
        <w:t xml:space="preserve">законом </w:t>
      </w:r>
      <w:r w:rsidRPr="00DB5E91">
        <w:rPr>
          <w:rFonts w:ascii="Times New Roman" w:eastAsia="Times New Roman" w:hAnsi="Times New Roman" w:cs="Times New Roman"/>
          <w:sz w:val="28"/>
          <w:szCs w:val="28"/>
          <w:lang w:eastAsia="ru-RU"/>
        </w:rPr>
        <w:t>тайны уплачивает потерпевшей Стороне штраф в размере 30 базовых величин, установленном на дату уплаты, за каждый факт нарушения</w:t>
      </w:r>
      <w:r w:rsidR="00A92192" w:rsidRPr="00DB5E91">
        <w:rPr>
          <w:rFonts w:ascii="Times New Roman" w:eastAsia="Times New Roman" w:hAnsi="Times New Roman" w:cs="Times New Roman"/>
          <w:sz w:val="28"/>
          <w:szCs w:val="28"/>
          <w:lang w:eastAsia="ru-RU"/>
        </w:rPr>
        <w:t>.</w:t>
      </w:r>
    </w:p>
    <w:p w:rsid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6.</w:t>
      </w:r>
      <w:r w:rsidR="00A92192">
        <w:rPr>
          <w:rFonts w:ascii="Times New Roman" w:eastAsia="Times New Roman" w:hAnsi="Times New Roman" w:cs="Times New Roman"/>
          <w:sz w:val="28"/>
          <w:szCs w:val="28"/>
          <w:lang w:eastAsia="ru-RU"/>
        </w:rPr>
        <w:t>8</w:t>
      </w:r>
      <w:r w:rsidRPr="00B67E9F">
        <w:rPr>
          <w:rFonts w:ascii="Times New Roman" w:eastAsia="Times New Roman" w:hAnsi="Times New Roman" w:cs="Times New Roman"/>
          <w:sz w:val="28"/>
          <w:szCs w:val="28"/>
          <w:lang w:eastAsia="ru-RU"/>
        </w:rPr>
        <w:t>. Уплата одной Стороной неустойки не освобождает ее от возмещения другой Стороне понесенных убытков и исполнения в полном объеме взятых на себя по настоящему Договору обязательств. Убытки взыскиваются в полной сумме сверх неустойки.</w:t>
      </w:r>
    </w:p>
    <w:p w:rsidR="00D81E61" w:rsidRPr="00B67E9F" w:rsidRDefault="00D81E61"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B67E9F" w:rsidRPr="00B67E9F" w:rsidRDefault="00464AEC" w:rsidP="00D1491C">
      <w:pPr>
        <w:spacing w:after="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7</w:t>
      </w:r>
      <w:r w:rsidR="00B67E9F" w:rsidRPr="00B67E9F">
        <w:rPr>
          <w:rFonts w:ascii="Times New Roman" w:eastAsia="Times New Roman" w:hAnsi="Times New Roman" w:cs="Times New Roman"/>
          <w:b/>
          <w:sz w:val="28"/>
          <w:szCs w:val="28"/>
          <w:lang w:eastAsia="ru-RU"/>
        </w:rPr>
        <w:t>. ФОРС-МАЖОР</w:t>
      </w:r>
    </w:p>
    <w:p w:rsidR="00B67E9F" w:rsidRPr="00B67E9F" w:rsidRDefault="00B67E9F" w:rsidP="005A1DEE">
      <w:pPr>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7.1. Ни одна из Сторон не несет ответственности за полное или частичное невыполнение своих обязательств по Договору, если это </w:t>
      </w:r>
      <w:r w:rsidRPr="00B67E9F">
        <w:rPr>
          <w:rFonts w:ascii="Times New Roman" w:eastAsia="Times New Roman" w:hAnsi="Times New Roman" w:cs="Times New Roman"/>
          <w:sz w:val="28"/>
          <w:szCs w:val="28"/>
          <w:lang w:eastAsia="ru-RU"/>
        </w:rPr>
        <w:lastRenderedPageBreak/>
        <w:t>невыполнение произошло вследствие обстоятельств непреодолимой силы, а именно: стихийного бедствия (наводнение, землетрясение, пожар и т.д.), забастовок, вступления в силу актов законодательства, принятия (издания) государственными органами иных правовых актов или выдачи ими запретов (предписаний) или совершения иных действий (кроме актов, запретов (предписаний) или действий, принятых непосредственно в отношении одной из Сторон), войны, военных действий, введения военного положения, других не зависящих от воли Сторон обстоятельств непреодолимой силы, возникших после заключения Договора (далее - форс-мажорные обстоятельства).</w:t>
      </w:r>
    </w:p>
    <w:p w:rsidR="00B67E9F" w:rsidRPr="00B67E9F" w:rsidRDefault="00B67E9F" w:rsidP="00D1491C">
      <w:pPr>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7.2. Если одно из форс-мажорных обстоятельств повлияет на исполнение настоящего Договора в течение времени его действия, срок выполнения обязательств по Договору продлевается на время действия форс-мажорных обстоятельств. Доказательством наличия форс-мажорных обстоятельств и их продолжительности служат официальные документы компетентных органов (организаций).</w:t>
      </w:r>
    </w:p>
    <w:p w:rsidR="00B67E9F" w:rsidRPr="00B67E9F" w:rsidRDefault="00B67E9F" w:rsidP="00D1491C">
      <w:pPr>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7.3. Сторона, для которой выполнение обязательств по Договору стало невозможным вследствие форс-мажорных обстоятельств, должна незамедлительно в срок не позднее 5 (пяти) рабочих дней информировать другую Сторону в письменной форме о начале, предполагаемой продолжительности и времени прекращения форс-мажорных обстоятельств.</w:t>
      </w:r>
    </w:p>
    <w:p w:rsidR="00B67E9F" w:rsidRPr="00B67E9F" w:rsidRDefault="00B67E9F" w:rsidP="00D1491C">
      <w:pPr>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7.4. Если Сторона, для которой выполнение обязательств по Договору стало невозможным вследствие форс-мажорных обстоятельств, не проинформирует другую Сторону или сделает это с опозданием против указанного в пункте 7.3 Договора срока, она теряет право использовать любое из форс-мажорных обстоятельств в качестве причины, освобождающей ее от ответственности за невыполнение Договора.</w:t>
      </w:r>
    </w:p>
    <w:p w:rsidR="00B67E9F" w:rsidRPr="00B67E9F" w:rsidRDefault="00B67E9F" w:rsidP="00D1491C">
      <w:pPr>
        <w:tabs>
          <w:tab w:val="left" w:pos="0"/>
          <w:tab w:val="left" w:pos="1134"/>
        </w:tabs>
        <w:suppressAutoHyphens/>
        <w:spacing w:line="360" w:lineRule="auto"/>
        <w:ind w:left="540"/>
        <w:contextualSpacing/>
        <w:jc w:val="both"/>
        <w:rPr>
          <w:rFonts w:ascii="Times New Roman" w:eastAsia="Calibri" w:hAnsi="Times New Roman" w:cs="Times New Roman"/>
          <w:color w:val="000000"/>
          <w:sz w:val="28"/>
          <w:szCs w:val="28"/>
        </w:rPr>
      </w:pPr>
    </w:p>
    <w:p w:rsidR="00B67E9F" w:rsidRPr="00B67E9F" w:rsidRDefault="00B67E9F" w:rsidP="00D1491C">
      <w:pPr>
        <w:keepNext/>
        <w:widowControl w:val="0"/>
        <w:suppressAutoHyphens/>
        <w:spacing w:after="0"/>
        <w:jc w:val="center"/>
        <w:outlineLvl w:val="1"/>
        <w:rPr>
          <w:rFonts w:ascii="Times New Roman" w:eastAsia="Calibri" w:hAnsi="Times New Roman" w:cs="Times New Roman"/>
          <w:b/>
          <w:iCs/>
          <w:sz w:val="28"/>
          <w:szCs w:val="28"/>
          <w:lang w:eastAsia="zh-CN"/>
        </w:rPr>
      </w:pPr>
      <w:r w:rsidRPr="00B67E9F">
        <w:rPr>
          <w:rFonts w:ascii="Times New Roman" w:eastAsia="Calibri" w:hAnsi="Times New Roman" w:cs="Times New Roman"/>
          <w:b/>
          <w:iCs/>
          <w:sz w:val="28"/>
          <w:szCs w:val="28"/>
          <w:lang w:eastAsia="zh-CN"/>
        </w:rPr>
        <w:t>8. АТИКОРРУПЦИОННАЯ ОГОВОРКА</w:t>
      </w:r>
    </w:p>
    <w:p w:rsidR="00D1491C" w:rsidRPr="00D1491C" w:rsidRDefault="00D1491C" w:rsidP="00D1491C">
      <w:pPr>
        <w:autoSpaceDE w:val="0"/>
        <w:autoSpaceDN w:val="0"/>
        <w:adjustRightInd w:val="0"/>
        <w:spacing w:after="0" w:line="240" w:lineRule="auto"/>
        <w:ind w:firstLine="708"/>
        <w:jc w:val="both"/>
        <w:rPr>
          <w:rFonts w:ascii="Times New Roman" w:hAnsi="Times New Roman" w:cs="Times New Roman"/>
          <w:color w:val="000000"/>
          <w:sz w:val="28"/>
          <w:szCs w:val="24"/>
        </w:rPr>
      </w:pPr>
      <w:r w:rsidRPr="00D1491C">
        <w:rPr>
          <w:rFonts w:ascii="Times New Roman" w:hAnsi="Times New Roman" w:cs="Times New Roman"/>
          <w:color w:val="000000"/>
          <w:sz w:val="28"/>
          <w:szCs w:val="24"/>
        </w:rPr>
        <w:t xml:space="preserve">8.1. 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Стороны обязуются обеспечить соблюдение антикоррупционных требований и </w:t>
      </w:r>
      <w:proofErr w:type="spellStart"/>
      <w:r w:rsidRPr="00D1491C">
        <w:rPr>
          <w:rFonts w:ascii="Times New Roman" w:hAnsi="Times New Roman" w:cs="Times New Roman"/>
          <w:color w:val="000000"/>
          <w:sz w:val="28"/>
          <w:szCs w:val="24"/>
        </w:rPr>
        <w:t>несовершение</w:t>
      </w:r>
      <w:proofErr w:type="spellEnd"/>
      <w:r w:rsidRPr="00D1491C">
        <w:rPr>
          <w:rFonts w:ascii="Times New Roman" w:hAnsi="Times New Roman" w:cs="Times New Roman"/>
          <w:color w:val="000000"/>
          <w:sz w:val="28"/>
          <w:szCs w:val="24"/>
        </w:rPr>
        <w:t xml:space="preserve"> коррупционных действий при исполнении настоящего Договора своими работниками для исполнения настоящего Договора.</w:t>
      </w:r>
    </w:p>
    <w:p w:rsidR="00D1491C" w:rsidRDefault="00D1491C" w:rsidP="00D1491C">
      <w:pPr>
        <w:spacing w:line="240" w:lineRule="auto"/>
        <w:ind w:firstLine="709"/>
        <w:jc w:val="both"/>
        <w:rPr>
          <w:rFonts w:ascii="Times New Roman" w:hAnsi="Times New Roman" w:cs="Times New Roman"/>
          <w:color w:val="000000"/>
          <w:sz w:val="28"/>
          <w:szCs w:val="24"/>
        </w:rPr>
      </w:pPr>
      <w:r w:rsidRPr="00D1491C">
        <w:rPr>
          <w:rFonts w:ascii="Times New Roman" w:hAnsi="Times New Roman" w:cs="Times New Roman"/>
          <w:color w:val="000000"/>
          <w:sz w:val="28"/>
          <w:szCs w:val="24"/>
        </w:rPr>
        <w:t>В случае возникновения у Стороны подозрений, что произошло или может произойти нарушение каких-либо положений части первой настоящей оговорки,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части первой настоящей оговорки</w:t>
      </w:r>
      <w:r>
        <w:rPr>
          <w:rFonts w:ascii="Times New Roman" w:hAnsi="Times New Roman" w:cs="Times New Roman"/>
          <w:color w:val="000000"/>
          <w:sz w:val="28"/>
          <w:szCs w:val="24"/>
        </w:rPr>
        <w:t>.</w:t>
      </w:r>
    </w:p>
    <w:p w:rsidR="00D1491C" w:rsidRDefault="00D1491C" w:rsidP="00D1491C">
      <w:pPr>
        <w:spacing w:line="240" w:lineRule="auto"/>
        <w:ind w:firstLine="709"/>
        <w:jc w:val="both"/>
        <w:rPr>
          <w:rFonts w:ascii="Times New Roman" w:hAnsi="Times New Roman" w:cs="Times New Roman"/>
          <w:color w:val="000000"/>
          <w:sz w:val="28"/>
          <w:szCs w:val="24"/>
        </w:rPr>
      </w:pPr>
    </w:p>
    <w:p w:rsidR="00B67E9F" w:rsidRPr="00B67E9F" w:rsidRDefault="00B67E9F" w:rsidP="00D1491C">
      <w:pPr>
        <w:spacing w:after="0"/>
        <w:jc w:val="center"/>
        <w:rPr>
          <w:rFonts w:ascii="Times New Roman" w:eastAsia="Times New Roman" w:hAnsi="Times New Roman" w:cs="Times New Roman"/>
          <w:b/>
          <w:bCs/>
          <w:sz w:val="28"/>
          <w:szCs w:val="28"/>
          <w:lang w:eastAsia="ru-RU"/>
        </w:rPr>
      </w:pPr>
      <w:r w:rsidRPr="00B67E9F">
        <w:rPr>
          <w:rFonts w:ascii="Times New Roman" w:eastAsia="Times New Roman" w:hAnsi="Times New Roman" w:cs="Times New Roman"/>
          <w:b/>
          <w:bCs/>
          <w:sz w:val="28"/>
          <w:szCs w:val="28"/>
          <w:lang w:eastAsia="ru-RU"/>
        </w:rPr>
        <w:lastRenderedPageBreak/>
        <w:t>9. КОНФИДЕНЦИАЛЬНОСТЬ</w:t>
      </w:r>
    </w:p>
    <w:p w:rsidR="00D1491C" w:rsidRPr="00D1491C" w:rsidRDefault="00B67E9F" w:rsidP="00D1491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491C">
        <w:rPr>
          <w:rFonts w:ascii="Times New Roman" w:eastAsia="Times New Roman" w:hAnsi="Times New Roman" w:cs="Times New Roman"/>
          <w:snapToGrid w:val="0"/>
          <w:sz w:val="28"/>
          <w:szCs w:val="28"/>
          <w:lang w:eastAsia="ru-RU"/>
        </w:rPr>
        <w:t>9.1. </w:t>
      </w:r>
      <w:r w:rsidR="00D1491C" w:rsidRPr="00D1491C">
        <w:rPr>
          <w:rFonts w:ascii="Times New Roman" w:eastAsia="Times New Roman" w:hAnsi="Times New Roman" w:cs="Times New Roman"/>
          <w:sz w:val="28"/>
          <w:szCs w:val="28"/>
          <w:lang w:eastAsia="ru-RU"/>
        </w:rPr>
        <w:t>Стороны обязуются сохранять конфиденциальность в отношении информации, предоставленной на любых носителях и в любой форме о деятельности Сторон, полученной Сторонами (ставшей известной Сторонам) друг от друга в результате заключения и исполнения настоящего Договора (в том числе из получаемых или составляемых в ходе настоящего Договора документов), в том числе составляющей в соответствии с законодательством Республики Беларусь и локальными актами Сторон коммерческую тайну или служебную информацию ограниченного распространения, и не являющейся общедоступной (общеизвестной) (далее - конфиденциальная информация).</w:t>
      </w:r>
    </w:p>
    <w:p w:rsidR="00D1491C" w:rsidRPr="00D1491C" w:rsidRDefault="00D1491C" w:rsidP="00D1491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491C">
        <w:rPr>
          <w:rFonts w:ascii="Times New Roman" w:eastAsia="Times New Roman" w:hAnsi="Times New Roman" w:cs="Times New Roman"/>
          <w:sz w:val="28"/>
          <w:szCs w:val="28"/>
          <w:lang w:eastAsia="ru-RU"/>
        </w:rPr>
        <w:t xml:space="preserve">Сведения, составляющие Конфиденциальную информацию Сторон, передаются на условиях, определенных настоящим Договором: </w:t>
      </w:r>
    </w:p>
    <w:p w:rsidR="00D1491C" w:rsidRPr="00D1491C" w:rsidRDefault="00D1491C" w:rsidP="00D1491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491C">
        <w:rPr>
          <w:rFonts w:ascii="Times New Roman" w:eastAsia="Times New Roman" w:hAnsi="Times New Roman" w:cs="Times New Roman"/>
          <w:sz w:val="28"/>
          <w:szCs w:val="28"/>
          <w:lang w:eastAsia="ru-RU"/>
        </w:rPr>
        <w:t xml:space="preserve">на носителе Конфиденциальной информации (документы на бумажном носителе, файлы на электронном носителе, пересылаемые нарочным или заказными почтовыми отправлениями); </w:t>
      </w:r>
    </w:p>
    <w:p w:rsidR="00D1491C" w:rsidRPr="00D1491C" w:rsidRDefault="00D1491C" w:rsidP="00D1491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491C">
        <w:rPr>
          <w:rFonts w:ascii="Times New Roman" w:eastAsia="Times New Roman" w:hAnsi="Times New Roman" w:cs="Times New Roman"/>
          <w:sz w:val="28"/>
          <w:szCs w:val="28"/>
          <w:lang w:eastAsia="ru-RU"/>
        </w:rPr>
        <w:t xml:space="preserve">в электронном виде с использованием внешней электронной почты (конфиденциальные сведения направляются в виде </w:t>
      </w:r>
      <w:proofErr w:type="spellStart"/>
      <w:r w:rsidRPr="00D1491C">
        <w:rPr>
          <w:rFonts w:ascii="Times New Roman" w:eastAsia="Times New Roman" w:hAnsi="Times New Roman" w:cs="Times New Roman"/>
          <w:sz w:val="28"/>
          <w:szCs w:val="28"/>
          <w:lang w:eastAsia="ru-RU"/>
        </w:rPr>
        <w:t>запароленного</w:t>
      </w:r>
      <w:proofErr w:type="spellEnd"/>
      <w:r w:rsidRPr="00D1491C">
        <w:rPr>
          <w:rFonts w:ascii="Times New Roman" w:eastAsia="Times New Roman" w:hAnsi="Times New Roman" w:cs="Times New Roman"/>
          <w:sz w:val="28"/>
          <w:szCs w:val="28"/>
          <w:lang w:eastAsia="ru-RU"/>
        </w:rPr>
        <w:t xml:space="preserve"> архива, передача пароля от которого должна осуществляться по альтернативному каналу связи).</w:t>
      </w:r>
    </w:p>
    <w:p w:rsidR="00D1491C" w:rsidRPr="00D1491C" w:rsidRDefault="00D1491C" w:rsidP="00D1491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1491C">
        <w:rPr>
          <w:rFonts w:ascii="Times New Roman" w:eastAsia="Times New Roman" w:hAnsi="Times New Roman" w:cs="Times New Roman"/>
          <w:sz w:val="28"/>
          <w:szCs w:val="28"/>
          <w:lang w:eastAsia="ru-RU"/>
        </w:rPr>
        <w:t>Конфиденциальная информация должна быть идентифицирована и обозначена грифом «Конфиденциально» либо «Коммерческая тайна». В случаях, когда такое обозначение на передаваемых носителях, пересылаемых файлах затруднено или невозможно, гриф наносится только на сопроводительной документации к таким носителям (файлам) либо сторона, которая владеет и передает Конфиденциальную информацию, письменно уведомляет о конфиденциальности сведений на передаваемых носителях (в пересылаемых файлах), в отношении которых должны быть приняты такие же меры по обеспечению конфиденциальности, что и в отношении обозначенных указанными грифами</w:t>
      </w:r>
      <w:r w:rsidRPr="00D1491C">
        <w:rPr>
          <w:rFonts w:ascii="Times New Roman" w:hAnsi="Times New Roman" w:cs="Times New Roman"/>
          <w:color w:val="000000"/>
          <w:sz w:val="28"/>
          <w:szCs w:val="28"/>
        </w:rPr>
        <w:t>.</w:t>
      </w:r>
    </w:p>
    <w:p w:rsidR="00D1491C" w:rsidRPr="00D1491C" w:rsidRDefault="00D1491C" w:rsidP="00D1491C">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Pr="00D1491C">
        <w:rPr>
          <w:rFonts w:ascii="Times New Roman" w:hAnsi="Times New Roman" w:cs="Times New Roman"/>
          <w:color w:val="000000"/>
          <w:sz w:val="28"/>
          <w:szCs w:val="28"/>
        </w:rPr>
        <w:t xml:space="preserve">.2. Стороны обязуются принять все необходимые меры для предотвращения полного или частичного разглашения конфиденциальной информации третьим лицам (за исключением официально опубликованных сведений в средствах массовой информации, в том числе при передаче государственным органам по основаниям и в случаях, предусмотренных действующим законодательством), программного обеспечения, знаний, опыта, полученных друг от друга. Опубликование или разглашение вышеуказанных сведений, программного обеспечения, знаний, опыта допускается только по письменному соглашению </w:t>
      </w:r>
      <w:r w:rsidRPr="00D1491C">
        <w:rPr>
          <w:rFonts w:ascii="Times New Roman" w:eastAsia="Times New Roman" w:hAnsi="Times New Roman" w:cs="Times New Roman"/>
          <w:sz w:val="28"/>
          <w:szCs w:val="28"/>
          <w:lang w:eastAsia="ru-RU"/>
        </w:rPr>
        <w:t>Сторон</w:t>
      </w:r>
      <w:r w:rsidRPr="00D1491C">
        <w:rPr>
          <w:rFonts w:ascii="Times New Roman" w:hAnsi="Times New Roman" w:cs="Times New Roman"/>
          <w:color w:val="000000"/>
          <w:sz w:val="28"/>
          <w:szCs w:val="28"/>
        </w:rPr>
        <w:t>.</w:t>
      </w:r>
    </w:p>
    <w:p w:rsidR="00D1491C" w:rsidRPr="00D1491C" w:rsidRDefault="00D1491C" w:rsidP="00D1491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1491C">
        <w:rPr>
          <w:rFonts w:ascii="Times New Roman" w:hAnsi="Times New Roman" w:cs="Times New Roman"/>
          <w:color w:val="000000"/>
          <w:sz w:val="28"/>
          <w:szCs w:val="28"/>
        </w:rPr>
        <w:t>При этом передача государственному органу Конфиденциальной информации должна осуществляться в соответствии с требованиями законодательства стороны, получавшей конфиденциальную информацию, с письменным уведомлением предоставлявшей стороны (кроме случаев передачи отчетности, в состав которой входит Конфиденциальная информация, государственному органу на постоянной основе).</w:t>
      </w:r>
    </w:p>
    <w:p w:rsidR="00B67E9F" w:rsidRPr="00D1491C" w:rsidRDefault="00D1491C" w:rsidP="00D1491C">
      <w:pPr>
        <w:ind w:firstLine="709"/>
        <w:contextualSpacing/>
        <w:jc w:val="both"/>
        <w:rPr>
          <w:rFonts w:ascii="Times New Roman" w:eastAsia="Times New Roman" w:hAnsi="Times New Roman" w:cs="Times New Roman"/>
          <w:snapToGrid w:val="0"/>
          <w:sz w:val="28"/>
          <w:szCs w:val="28"/>
          <w:lang w:eastAsia="ru-RU"/>
        </w:rPr>
      </w:pPr>
      <w:r>
        <w:rPr>
          <w:rFonts w:ascii="Times New Roman" w:hAnsi="Times New Roman" w:cs="Times New Roman"/>
          <w:color w:val="000000"/>
          <w:sz w:val="28"/>
          <w:szCs w:val="28"/>
        </w:rPr>
        <w:lastRenderedPageBreak/>
        <w:t>9</w:t>
      </w:r>
      <w:r w:rsidRPr="00D1491C">
        <w:rPr>
          <w:rFonts w:ascii="Times New Roman" w:hAnsi="Times New Roman" w:cs="Times New Roman"/>
          <w:color w:val="000000"/>
          <w:sz w:val="28"/>
          <w:szCs w:val="28"/>
        </w:rPr>
        <w:t>.3. Обязательства по сохранению в тайне конфиденциальной информации сохраняют свое действие в полном объеме после истечения срока действия настоящего Договора или его досрочного расторжения в течение последующих 5 (пяти) лет, если иное не установлено законодательством Республики Беларусь</w:t>
      </w:r>
      <w:r w:rsidR="00B67E9F" w:rsidRPr="00D1491C">
        <w:rPr>
          <w:rFonts w:ascii="Times New Roman" w:eastAsia="Times New Roman" w:hAnsi="Times New Roman" w:cs="Times New Roman"/>
          <w:sz w:val="28"/>
          <w:szCs w:val="28"/>
          <w:lang w:eastAsia="ru-RU"/>
        </w:rPr>
        <w:t>.</w:t>
      </w:r>
    </w:p>
    <w:p w:rsidR="00B67E9F" w:rsidRPr="00B67E9F" w:rsidRDefault="00B67E9F" w:rsidP="00B67E9F">
      <w:pPr>
        <w:ind w:firstLine="709"/>
        <w:jc w:val="both"/>
        <w:rPr>
          <w:rFonts w:ascii="Times New Roman" w:eastAsia="Times New Roman" w:hAnsi="Times New Roman" w:cs="Times New Roman"/>
          <w:sz w:val="28"/>
          <w:szCs w:val="28"/>
          <w:lang w:eastAsia="ru-RU"/>
        </w:rPr>
      </w:pPr>
    </w:p>
    <w:p w:rsidR="00B67E9F" w:rsidRPr="00B67E9F" w:rsidRDefault="00B67E9F" w:rsidP="00D1491C">
      <w:pPr>
        <w:widowControl w:val="0"/>
        <w:autoSpaceDE w:val="0"/>
        <w:autoSpaceDN w:val="0"/>
        <w:spacing w:after="0"/>
        <w:jc w:val="center"/>
        <w:rPr>
          <w:rFonts w:ascii="Times New Roman" w:eastAsia="Times New Roman" w:hAnsi="Times New Roman" w:cs="Times New Roman"/>
          <w:sz w:val="28"/>
          <w:szCs w:val="28"/>
          <w:lang w:eastAsia="ru-RU"/>
        </w:rPr>
      </w:pPr>
      <w:bookmarkStart w:id="7" w:name="P68"/>
      <w:bookmarkEnd w:id="7"/>
      <w:r w:rsidRPr="00B67E9F">
        <w:rPr>
          <w:rFonts w:ascii="Times New Roman" w:eastAsia="Times New Roman" w:hAnsi="Times New Roman" w:cs="Times New Roman"/>
          <w:b/>
          <w:sz w:val="28"/>
          <w:szCs w:val="28"/>
          <w:lang w:eastAsia="ru-RU"/>
        </w:rPr>
        <w:t>10. ОБЩИЕ ПОЛОЖЕНИЯ</w:t>
      </w:r>
    </w:p>
    <w:p w:rsidR="00B67E9F" w:rsidRPr="00DB5E91"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10.1. Настоящий Договор является полной договоренностью Сторон и замещает собой все предварительные или осуществляемые в настоящее время сообщения, поручительства или договоренности в отношении его предмета. Изменения в настоящий Договор могут вноситься исключительно в </w:t>
      </w:r>
      <w:r w:rsidRPr="00DB5E91">
        <w:rPr>
          <w:rFonts w:ascii="Times New Roman" w:eastAsia="Times New Roman" w:hAnsi="Times New Roman" w:cs="Times New Roman"/>
          <w:sz w:val="28"/>
          <w:szCs w:val="28"/>
          <w:lang w:eastAsia="ru-RU"/>
        </w:rPr>
        <w:t>письменной форме и должны быть подписаны обеими Сторонами.</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5E91">
        <w:rPr>
          <w:rFonts w:ascii="Times New Roman" w:eastAsia="Times New Roman" w:hAnsi="Times New Roman" w:cs="Times New Roman"/>
          <w:sz w:val="28"/>
          <w:szCs w:val="28"/>
          <w:lang w:eastAsia="ru-RU"/>
        </w:rPr>
        <w:t xml:space="preserve">10.2. Все уведомления, относящиеся к настоящему Договору, должны быть оформлены в письменной форме и доставляться нарочным, </w:t>
      </w:r>
      <w:r w:rsidR="00A92192" w:rsidRPr="00DB5E91">
        <w:rPr>
          <w:rFonts w:ascii="Times New Roman" w:eastAsia="Times New Roman" w:hAnsi="Times New Roman" w:cs="Times New Roman"/>
          <w:sz w:val="28"/>
          <w:szCs w:val="28"/>
          <w:lang w:eastAsia="ru-RU"/>
        </w:rPr>
        <w:t xml:space="preserve">посредством электронной почты, указанной в разделе 5 настоящего Договора, </w:t>
      </w:r>
      <w:r w:rsidRPr="00DB5E91">
        <w:rPr>
          <w:rFonts w:ascii="Times New Roman" w:eastAsia="Times New Roman" w:hAnsi="Times New Roman" w:cs="Times New Roman"/>
          <w:sz w:val="28"/>
          <w:szCs w:val="28"/>
          <w:lang w:eastAsia="ru-RU"/>
        </w:rPr>
        <w:t>через курьерскую службу доставки либо посредством почтовой связи на адреса, указанные в разделе 11 настоящего Договора</w:t>
      </w:r>
      <w:r w:rsidRPr="00B67E9F">
        <w:rPr>
          <w:rFonts w:ascii="Times New Roman" w:eastAsia="Times New Roman" w:hAnsi="Times New Roman" w:cs="Times New Roman"/>
          <w:sz w:val="28"/>
          <w:szCs w:val="28"/>
          <w:lang w:eastAsia="ru-RU"/>
        </w:rPr>
        <w:t>.</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10.3. Для разрешения споров и разногласий, которые могут возникнуть из настоящего Договора или в связи с ним, Стороны устанавливают претензионный порядок. Претензия должна содержать извещение о нарушении условий Договора с обоснованием, а также требования, которые, по мнению стороны, предъявляющей претензию, подлежат удовлетворению. Сторона, получившая претензию, в течение 15 (пятнадцати) рабочих дней со дня получения претензии обязана мотивированным письмом сообщить другой стороне результаты ее рассмотрения.</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10.4. Любые споры или разногласия, которые могут возникнуть из настоящего Договора или в связи с ним, и не разрешенные в претензионном порядке, подлежат разрешению по месту нахождения истца. При решении вопросов, не урегулированных настоящим Договором, стороны руководствуются действующим законодательством Республики Беларусь.</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10.5. В случае досрочного прекращения настоящего Договора Лицензиар/</w:t>
      </w:r>
      <w:r w:rsidRPr="00B67E9F">
        <w:rPr>
          <w:rFonts w:ascii="Times New Roman" w:eastAsia="Times New Roman" w:hAnsi="Times New Roman" w:cs="Times New Roman"/>
          <w:snapToGrid w:val="0"/>
          <w:sz w:val="28"/>
          <w:szCs w:val="28"/>
          <w:lang w:eastAsia="ru-RU"/>
        </w:rPr>
        <w:t>Лицензиат</w:t>
      </w:r>
      <w:r w:rsidRPr="00B67E9F">
        <w:rPr>
          <w:rFonts w:ascii="Times New Roman" w:eastAsia="Times New Roman" w:hAnsi="Times New Roman" w:cs="Times New Roman"/>
          <w:sz w:val="28"/>
          <w:szCs w:val="28"/>
          <w:lang w:eastAsia="ru-RU"/>
        </w:rPr>
        <w:t xml:space="preserve"> возвращает Лицензиату/Сублицензиату вознаграждение за предоставление Лицензий за количество календарных дней с даты досрочного прекращения настоящего Договора. Возвращаемая стоимость рассчитывается по формуле: (сумма договора (лицензионное вознаграждение) /</w:t>
      </w:r>
      <w:proofErr w:type="gramStart"/>
      <w:r w:rsidRPr="00B67E9F">
        <w:rPr>
          <w:rFonts w:ascii="Times New Roman" w:eastAsia="Times New Roman" w:hAnsi="Times New Roman" w:cs="Times New Roman"/>
          <w:sz w:val="28"/>
          <w:szCs w:val="28"/>
          <w:lang w:eastAsia="ru-RU"/>
        </w:rPr>
        <w:t>365)*</w:t>
      </w:r>
      <w:proofErr w:type="gramEnd"/>
      <w:r w:rsidRPr="00B67E9F">
        <w:rPr>
          <w:rFonts w:ascii="Times New Roman" w:eastAsia="Times New Roman" w:hAnsi="Times New Roman" w:cs="Times New Roman"/>
          <w:sz w:val="28"/>
          <w:szCs w:val="28"/>
          <w:lang w:eastAsia="ru-RU"/>
        </w:rPr>
        <w:t>количество дней.</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10.6. К настоящему договору прилагаются и являются его неотъемлемой частью:</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10.6.1. Приложение № 1 - Технические требования к функционированию ПО;</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10.6.2. Приложение № 2 - Протокол согласования договорной цены.</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10.6.3. Приложение № 3 - Требования к технической поддержке</w:t>
      </w:r>
    </w:p>
    <w:p w:rsid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10.6.4. Приложение № 4 - Основные требования к взаимодействию со </w:t>
      </w:r>
      <w:r w:rsidRPr="00B67E9F">
        <w:rPr>
          <w:rFonts w:ascii="Times New Roman" w:eastAsia="Times New Roman" w:hAnsi="Times New Roman" w:cs="Times New Roman"/>
          <w:sz w:val="28"/>
          <w:szCs w:val="28"/>
          <w:lang w:eastAsia="ru-RU"/>
        </w:rPr>
        <w:lastRenderedPageBreak/>
        <w:t>службой технической поддержки</w:t>
      </w:r>
      <w:r w:rsidR="00D1491C">
        <w:rPr>
          <w:rFonts w:ascii="Times New Roman" w:eastAsia="Times New Roman" w:hAnsi="Times New Roman" w:cs="Times New Roman"/>
          <w:sz w:val="28"/>
          <w:szCs w:val="28"/>
          <w:lang w:eastAsia="ru-RU"/>
        </w:rPr>
        <w:t>.</w:t>
      </w:r>
    </w:p>
    <w:p w:rsidR="009202E3" w:rsidRPr="00B67E9F" w:rsidRDefault="009202E3"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10.6.5. </w:t>
      </w:r>
      <w:r w:rsidRPr="00B67E9F">
        <w:rPr>
          <w:rFonts w:ascii="Times New Roman" w:eastAsia="Times New Roman" w:hAnsi="Times New Roman" w:cs="Times New Roman"/>
          <w:sz w:val="28"/>
          <w:szCs w:val="28"/>
          <w:lang w:eastAsia="ru-RU"/>
        </w:rPr>
        <w:t xml:space="preserve">Акт приема-передачи неисключительных прав (лицензий) на </w:t>
      </w:r>
      <w:r w:rsidR="004F0E99">
        <w:rPr>
          <w:rFonts w:ascii="Times New Roman" w:eastAsia="Times New Roman" w:hAnsi="Times New Roman" w:cs="Times New Roman"/>
          <w:sz w:val="28"/>
          <w:szCs w:val="28"/>
          <w:lang w:eastAsia="ru-RU"/>
        </w:rPr>
        <w:t xml:space="preserve">использование </w:t>
      </w:r>
      <w:r w:rsidRPr="00B67E9F">
        <w:rPr>
          <w:rFonts w:ascii="Times New Roman" w:eastAsia="DotumChe" w:hAnsi="Times New Roman" w:cs="Times New Roman"/>
          <w:sz w:val="28"/>
          <w:szCs w:val="28"/>
          <w:lang w:eastAsia="ru-RU"/>
        </w:rPr>
        <w:t>ПО</w:t>
      </w:r>
      <w:r>
        <w:rPr>
          <w:rFonts w:ascii="Times New Roman" w:eastAsia="DotumChe" w:hAnsi="Times New Roman" w:cs="Times New Roman"/>
          <w:sz w:val="28"/>
          <w:szCs w:val="28"/>
          <w:lang w:eastAsia="ru-RU"/>
        </w:rPr>
        <w:t>.</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10.7. Настоящий Договор составлен в 2 (двух) экземплярах, имеющих одинаковую юридическую силу, по одному для каждой из Сторон.</w:t>
      </w:r>
    </w:p>
    <w:p w:rsidR="00B67E9F" w:rsidRPr="00B67E9F" w:rsidRDefault="00B67E9F" w:rsidP="00B67E9F">
      <w:pPr>
        <w:widowControl w:val="0"/>
        <w:autoSpaceDE w:val="0"/>
        <w:autoSpaceDN w:val="0"/>
        <w:ind w:firstLine="709"/>
        <w:jc w:val="both"/>
        <w:rPr>
          <w:rFonts w:ascii="Times New Roman" w:eastAsia="Times New Roman" w:hAnsi="Times New Roman" w:cs="Times New Roman"/>
          <w:sz w:val="28"/>
          <w:szCs w:val="28"/>
          <w:lang w:eastAsia="ru-RU"/>
        </w:rPr>
      </w:pPr>
    </w:p>
    <w:p w:rsidR="00B67E9F" w:rsidRPr="00B67E9F" w:rsidRDefault="00B67E9F" w:rsidP="00B67E9F">
      <w:pPr>
        <w:widowControl w:val="0"/>
        <w:autoSpaceDE w:val="0"/>
        <w:autoSpaceDN w:val="0"/>
        <w:jc w:val="center"/>
        <w:rPr>
          <w:rFonts w:ascii="Times New Roman" w:eastAsia="Times New Roman" w:hAnsi="Times New Roman" w:cs="Times New Roman"/>
          <w:sz w:val="28"/>
          <w:szCs w:val="28"/>
          <w:lang w:eastAsia="ru-RU"/>
        </w:rPr>
      </w:pPr>
      <w:bookmarkStart w:id="8" w:name="P80"/>
      <w:bookmarkEnd w:id="8"/>
      <w:r w:rsidRPr="00B67E9F">
        <w:rPr>
          <w:rFonts w:ascii="Times New Roman" w:eastAsia="Times New Roman" w:hAnsi="Times New Roman" w:cs="Times New Roman"/>
          <w:b/>
          <w:sz w:val="28"/>
          <w:szCs w:val="28"/>
          <w:lang w:eastAsia="ru-RU"/>
        </w:rPr>
        <w:t>11. ЮРИДИЧЕСКИЕ АДРЕСА И БАНКОВСКИЕ РЕКВИЗИТЫ СТОРОН</w:t>
      </w:r>
    </w:p>
    <w:p w:rsidR="00B67E9F" w:rsidRPr="00B67E9F" w:rsidRDefault="00B67E9F" w:rsidP="00B67E9F">
      <w:pPr>
        <w:widowControl w:val="0"/>
        <w:autoSpaceDE w:val="0"/>
        <w:autoSpaceDN w:val="0"/>
        <w:ind w:firstLine="709"/>
        <w:jc w:val="both"/>
        <w:rPr>
          <w:rFonts w:ascii="Times New Roman" w:eastAsia="Times New Roman" w:hAnsi="Times New Roman" w:cs="Times New Roman"/>
          <w:sz w:val="28"/>
          <w:szCs w:val="28"/>
          <w:lang w:eastAsia="ru-RU"/>
        </w:rPr>
      </w:pPr>
    </w:p>
    <w:tbl>
      <w:tblPr>
        <w:tblStyle w:val="54"/>
        <w:tblW w:w="95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1"/>
        <w:gridCol w:w="4771"/>
      </w:tblGrid>
      <w:tr w:rsidR="00B67E9F" w:rsidRPr="00B67E9F" w:rsidTr="00B67E9F">
        <w:trPr>
          <w:trHeight w:val="1689"/>
        </w:trPr>
        <w:tc>
          <w:tcPr>
            <w:tcW w:w="4771" w:type="dxa"/>
          </w:tcPr>
          <w:p w:rsidR="00B67E9F" w:rsidRPr="00D1491C" w:rsidRDefault="009E57FB" w:rsidP="00B67E9F">
            <w:pPr>
              <w:rPr>
                <w:rFonts w:ascii="Times New Roman" w:hAnsi="Times New Roman"/>
                <w:sz w:val="28"/>
                <w:szCs w:val="28"/>
                <w:lang w:eastAsia="ru-RU"/>
              </w:rPr>
            </w:pPr>
            <w:r w:rsidRPr="00D1491C">
              <w:rPr>
                <w:rFonts w:ascii="Times New Roman" w:hAnsi="Times New Roman"/>
                <w:sz w:val="28"/>
                <w:szCs w:val="28"/>
                <w:lang w:eastAsia="ru-RU"/>
              </w:rPr>
              <w:t>Лицензиар/Лицензиат:</w:t>
            </w:r>
          </w:p>
          <w:p w:rsidR="00B67E9F" w:rsidRPr="00D1491C" w:rsidRDefault="00B67E9F" w:rsidP="00B67E9F">
            <w:pPr>
              <w:rPr>
                <w:rFonts w:ascii="Times New Roman" w:hAnsi="Times New Roman"/>
                <w:sz w:val="28"/>
                <w:szCs w:val="28"/>
                <w:lang w:eastAsia="ru-RU"/>
              </w:rPr>
            </w:pPr>
          </w:p>
          <w:p w:rsidR="00B67E9F" w:rsidRPr="00D1491C" w:rsidRDefault="00B67E9F" w:rsidP="00B67E9F">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B67E9F" w:rsidRPr="00D1491C" w:rsidRDefault="00B67E9F" w:rsidP="00B67E9F">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c>
          <w:tcPr>
            <w:tcW w:w="4771" w:type="dxa"/>
          </w:tcPr>
          <w:p w:rsidR="00B67E9F" w:rsidRPr="00D1491C" w:rsidRDefault="009E57FB" w:rsidP="009E57FB">
            <w:pPr>
              <w:widowControl w:val="0"/>
              <w:rPr>
                <w:rFonts w:ascii="Times New Roman" w:hAnsi="Times New Roman"/>
                <w:sz w:val="28"/>
                <w:szCs w:val="28"/>
                <w:lang w:eastAsia="ru-RU"/>
              </w:rPr>
            </w:pPr>
            <w:r w:rsidRPr="00D1491C">
              <w:rPr>
                <w:rFonts w:ascii="Times New Roman" w:hAnsi="Times New Roman"/>
                <w:sz w:val="28"/>
                <w:szCs w:val="28"/>
                <w:lang w:eastAsia="ru-RU"/>
              </w:rPr>
              <w:t>Лицензиат/Сублицензиат</w:t>
            </w:r>
            <w:r w:rsidR="00B67E9F" w:rsidRPr="00D1491C">
              <w:rPr>
                <w:rFonts w:ascii="Times New Roman" w:hAnsi="Times New Roman"/>
                <w:sz w:val="28"/>
                <w:szCs w:val="28"/>
                <w:lang w:eastAsia="ru-RU"/>
              </w:rPr>
              <w:t>:</w:t>
            </w:r>
          </w:p>
          <w:p w:rsidR="00B67E9F" w:rsidRPr="00D1491C" w:rsidRDefault="009E57FB" w:rsidP="00B67E9F">
            <w:pPr>
              <w:widowControl w:val="0"/>
              <w:jc w:val="both"/>
              <w:rPr>
                <w:rFonts w:ascii="Times New Roman" w:hAnsi="Times New Roman"/>
                <w:sz w:val="28"/>
                <w:szCs w:val="28"/>
                <w:lang w:eastAsia="ru-RU"/>
              </w:rPr>
            </w:pPr>
            <w:r>
              <w:rPr>
                <w:rFonts w:ascii="Times New Roman" w:hAnsi="Times New Roman"/>
                <w:sz w:val="28"/>
                <w:szCs w:val="28"/>
                <w:lang w:eastAsia="ru-RU"/>
              </w:rPr>
              <w:t xml:space="preserve">ОАО АСБ </w:t>
            </w:r>
            <w:r w:rsidR="00B67E9F" w:rsidRPr="00D1491C">
              <w:rPr>
                <w:rFonts w:ascii="Times New Roman" w:hAnsi="Times New Roman"/>
                <w:sz w:val="28"/>
                <w:szCs w:val="28"/>
                <w:lang w:eastAsia="ru-RU"/>
              </w:rPr>
              <w:t>«Беларусбанк»</w:t>
            </w:r>
          </w:p>
          <w:p w:rsidR="00B67E9F" w:rsidRPr="00D1491C" w:rsidRDefault="00B67E9F" w:rsidP="00B67E9F">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B67E9F" w:rsidRPr="00D1491C" w:rsidRDefault="00B67E9F" w:rsidP="00B67E9F">
            <w:pPr>
              <w:rPr>
                <w:rFonts w:ascii="Times New Roman" w:hAnsi="Times New Roman"/>
                <w:sz w:val="28"/>
                <w:szCs w:val="28"/>
                <w:lang w:val="en-US" w:eastAsia="ru-RU"/>
              </w:rPr>
            </w:pPr>
            <w:r w:rsidRPr="00D1491C">
              <w:rPr>
                <w:rFonts w:ascii="Times New Roman" w:hAnsi="Times New Roman"/>
                <w:sz w:val="28"/>
                <w:szCs w:val="28"/>
                <w:lang w:eastAsia="ru-RU"/>
              </w:rPr>
              <w:t xml:space="preserve"> «___»____________2026 г.</w:t>
            </w:r>
          </w:p>
        </w:tc>
      </w:tr>
    </w:tbl>
    <w:p w:rsidR="00B67E9F" w:rsidRPr="00E54EBF" w:rsidRDefault="00B67E9F" w:rsidP="00B67E9F">
      <w:pPr>
        <w:tabs>
          <w:tab w:val="left" w:pos="1841"/>
        </w:tabs>
        <w:jc w:val="center"/>
        <w:rPr>
          <w:rFonts w:ascii="Times New Roman" w:eastAsia="Times New Roman" w:hAnsi="Times New Roman" w:cs="Times New Roman"/>
          <w:sz w:val="4"/>
          <w:szCs w:val="4"/>
          <w:lang w:eastAsia="ru-RU"/>
        </w:rPr>
      </w:pPr>
    </w:p>
    <w:p w:rsidR="00B67E9F" w:rsidRPr="00E54EBF" w:rsidRDefault="00B67E9F" w:rsidP="00B67E9F">
      <w:pPr>
        <w:tabs>
          <w:tab w:val="left" w:pos="495"/>
        </w:tabs>
        <w:jc w:val="center"/>
        <w:rPr>
          <w:rFonts w:ascii="Times New Roman" w:eastAsia="Times New Roman" w:hAnsi="Times New Roman" w:cs="Times New Roman"/>
          <w:sz w:val="20"/>
          <w:lang w:eastAsia="ru-RU"/>
        </w:rPr>
      </w:pPr>
    </w:p>
    <w:p w:rsidR="00B67E9F" w:rsidRDefault="00B67E9F" w:rsidP="00B67E9F">
      <w:pPr>
        <w:overflowPunct w:val="0"/>
        <w:jc w:val="right"/>
        <w:rPr>
          <w:rFonts w:ascii="Times New Roman" w:eastAsia="Times New Roman" w:hAnsi="Times New Roman" w:cs="Times New Roman"/>
          <w:color w:val="000000"/>
          <w:lang w:eastAsia="ru-RU"/>
        </w:rPr>
      </w:pPr>
    </w:p>
    <w:p w:rsidR="002E7972" w:rsidRDefault="002E7972" w:rsidP="00B67E9F">
      <w:pPr>
        <w:overflowPunct w:val="0"/>
        <w:jc w:val="right"/>
        <w:rPr>
          <w:rFonts w:ascii="Times New Roman" w:eastAsia="Times New Roman" w:hAnsi="Times New Roman" w:cs="Times New Roman"/>
          <w:color w:val="000000"/>
          <w:lang w:eastAsia="ru-RU"/>
        </w:rPr>
      </w:pPr>
    </w:p>
    <w:p w:rsidR="002E7972" w:rsidRDefault="002E7972" w:rsidP="00B67E9F">
      <w:pPr>
        <w:overflowPunct w:val="0"/>
        <w:jc w:val="right"/>
        <w:rPr>
          <w:rFonts w:ascii="Times New Roman" w:eastAsia="Times New Roman" w:hAnsi="Times New Roman" w:cs="Times New Roman"/>
          <w:color w:val="000000"/>
          <w:lang w:eastAsia="ru-RU"/>
        </w:rPr>
      </w:pPr>
    </w:p>
    <w:p w:rsidR="002E7972" w:rsidRDefault="002E7972" w:rsidP="00B67E9F">
      <w:pPr>
        <w:overflowPunct w:val="0"/>
        <w:jc w:val="right"/>
        <w:rPr>
          <w:rFonts w:ascii="Times New Roman" w:eastAsia="Times New Roman" w:hAnsi="Times New Roman" w:cs="Times New Roman"/>
          <w:color w:val="000000"/>
          <w:lang w:eastAsia="ru-RU"/>
        </w:rPr>
      </w:pPr>
    </w:p>
    <w:p w:rsidR="002E7972" w:rsidRDefault="002E7972" w:rsidP="00B67E9F">
      <w:pPr>
        <w:overflowPunct w:val="0"/>
        <w:jc w:val="right"/>
        <w:rPr>
          <w:rFonts w:ascii="Times New Roman" w:eastAsia="Times New Roman" w:hAnsi="Times New Roman" w:cs="Times New Roman"/>
          <w:color w:val="000000"/>
          <w:lang w:eastAsia="ru-RU"/>
        </w:rPr>
      </w:pPr>
    </w:p>
    <w:p w:rsidR="002E7972" w:rsidRDefault="002E7972" w:rsidP="00B67E9F">
      <w:pPr>
        <w:overflowPunct w:val="0"/>
        <w:jc w:val="right"/>
        <w:rPr>
          <w:rFonts w:ascii="Times New Roman" w:eastAsia="Times New Roman" w:hAnsi="Times New Roman" w:cs="Times New Roman"/>
          <w:color w:val="000000"/>
          <w:lang w:eastAsia="ru-RU"/>
        </w:rPr>
      </w:pPr>
    </w:p>
    <w:p w:rsidR="002E7972" w:rsidRDefault="002E7972" w:rsidP="00B67E9F">
      <w:pPr>
        <w:overflowPunct w:val="0"/>
        <w:jc w:val="right"/>
        <w:rPr>
          <w:rFonts w:ascii="Times New Roman" w:eastAsia="Times New Roman" w:hAnsi="Times New Roman" w:cs="Times New Roman"/>
          <w:color w:val="000000"/>
          <w:lang w:eastAsia="ru-RU"/>
        </w:rPr>
      </w:pPr>
    </w:p>
    <w:p w:rsidR="002E7972" w:rsidRDefault="002E7972" w:rsidP="00B67E9F">
      <w:pPr>
        <w:overflowPunct w:val="0"/>
        <w:jc w:val="right"/>
        <w:rPr>
          <w:rFonts w:ascii="Times New Roman" w:eastAsia="Times New Roman" w:hAnsi="Times New Roman" w:cs="Times New Roman"/>
          <w:color w:val="000000"/>
          <w:lang w:eastAsia="ru-RU"/>
        </w:rPr>
      </w:pPr>
    </w:p>
    <w:p w:rsidR="002E7972" w:rsidRDefault="002E7972" w:rsidP="00B67E9F">
      <w:pPr>
        <w:overflowPunct w:val="0"/>
        <w:jc w:val="right"/>
        <w:rPr>
          <w:rFonts w:ascii="Times New Roman" w:eastAsia="Times New Roman" w:hAnsi="Times New Roman" w:cs="Times New Roman"/>
          <w:color w:val="000000"/>
          <w:lang w:eastAsia="ru-RU"/>
        </w:rPr>
      </w:pPr>
    </w:p>
    <w:p w:rsidR="002E7972" w:rsidRDefault="002E7972" w:rsidP="00B67E9F">
      <w:pPr>
        <w:overflowPunct w:val="0"/>
        <w:jc w:val="right"/>
        <w:rPr>
          <w:rFonts w:ascii="Times New Roman" w:eastAsia="Times New Roman" w:hAnsi="Times New Roman" w:cs="Times New Roman"/>
          <w:color w:val="000000"/>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512057" w:rsidRDefault="0051205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Приложение № 1</w:t>
      </w:r>
    </w:p>
    <w:p w:rsidR="00CE1497" w:rsidRDefault="00CE1497" w:rsidP="00CE1497">
      <w:pPr>
        <w:overflowPunct w:val="0"/>
        <w:spacing w:after="0" w:line="240" w:lineRule="auto"/>
        <w:ind w:left="42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Лицензионному/</w:t>
      </w:r>
      <w:proofErr w:type="spellStart"/>
      <w:r>
        <w:rPr>
          <w:rFonts w:ascii="Times New Roman" w:eastAsia="Times New Roman" w:hAnsi="Times New Roman" w:cs="Times New Roman"/>
          <w:color w:val="000000"/>
          <w:sz w:val="28"/>
          <w:szCs w:val="28"/>
          <w:lang w:eastAsia="ru-RU"/>
        </w:rPr>
        <w:t>Сублицензионному</w:t>
      </w:r>
      <w:proofErr w:type="spellEnd"/>
      <w:r>
        <w:rPr>
          <w:rFonts w:ascii="Times New Roman" w:eastAsia="Times New Roman" w:hAnsi="Times New Roman" w:cs="Times New Roman"/>
          <w:color w:val="000000"/>
          <w:sz w:val="28"/>
          <w:szCs w:val="28"/>
          <w:lang w:eastAsia="ru-RU"/>
        </w:rPr>
        <w:t xml:space="preserve"> </w:t>
      </w: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Договору №</w:t>
      </w:r>
      <w:r w:rsidRPr="00D1491C">
        <w:rPr>
          <w:rFonts w:ascii="Times New Roman" w:eastAsia="Times New Roman" w:hAnsi="Times New Roman" w:cs="Times New Roman"/>
          <w:color w:val="000000"/>
          <w:sz w:val="28"/>
          <w:szCs w:val="28"/>
          <w:lang w:eastAsia="ru-RU"/>
        </w:rPr>
        <w:t>______/______</w:t>
      </w:r>
    </w:p>
    <w:p w:rsidR="00CE1497" w:rsidRPr="009E57FB"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 «__</w:t>
      </w:r>
      <w:r w:rsidRPr="00D1491C">
        <w:rPr>
          <w:rFonts w:ascii="Times New Roman" w:eastAsia="Times New Roman" w:hAnsi="Times New Roman" w:cs="Times New Roman"/>
          <w:sz w:val="28"/>
          <w:szCs w:val="28"/>
          <w:lang w:eastAsia="ru-RU"/>
        </w:rPr>
        <w:t>_» ___________ 202</w:t>
      </w:r>
      <w:r>
        <w:rPr>
          <w:rFonts w:ascii="Times New Roman" w:eastAsia="Times New Roman" w:hAnsi="Times New Roman" w:cs="Times New Roman"/>
          <w:sz w:val="28"/>
          <w:szCs w:val="28"/>
          <w:lang w:eastAsia="ru-RU"/>
        </w:rPr>
        <w:t>__</w:t>
      </w:r>
      <w:r w:rsidRPr="00D1491C">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t>.</w:t>
      </w:r>
    </w:p>
    <w:p w:rsidR="00B67E9F" w:rsidRPr="00D1491C" w:rsidRDefault="00B67E9F" w:rsidP="00D1491C">
      <w:pPr>
        <w:overflowPunct w:val="0"/>
        <w:spacing w:after="0" w:line="240" w:lineRule="auto"/>
        <w:jc w:val="both"/>
        <w:rPr>
          <w:rFonts w:ascii="Times New Roman" w:eastAsia="Times New Roman" w:hAnsi="Times New Roman" w:cs="Times New Roman"/>
          <w:color w:val="000000"/>
          <w:sz w:val="28"/>
          <w:szCs w:val="28"/>
          <w:lang w:eastAsia="ru-RU"/>
        </w:rPr>
      </w:pPr>
    </w:p>
    <w:p w:rsidR="00B67E9F" w:rsidRPr="00D1491C" w:rsidRDefault="00B67E9F" w:rsidP="00D1491C">
      <w:pPr>
        <w:overflowPunct w:val="0"/>
        <w:spacing w:after="0" w:line="240" w:lineRule="auto"/>
        <w:jc w:val="both"/>
        <w:rPr>
          <w:rFonts w:ascii="Times New Roman" w:eastAsia="Times New Roman" w:hAnsi="Times New Roman" w:cs="Times New Roman"/>
          <w:color w:val="000000"/>
          <w:sz w:val="28"/>
          <w:szCs w:val="28"/>
          <w:lang w:eastAsia="ru-RU"/>
        </w:rPr>
      </w:pPr>
    </w:p>
    <w:p w:rsidR="00B67E9F" w:rsidRPr="004A1B01" w:rsidRDefault="00B67E9F" w:rsidP="004A1B01">
      <w:pPr>
        <w:overflowPunct w:val="0"/>
        <w:spacing w:after="0" w:line="240" w:lineRule="auto"/>
        <w:jc w:val="center"/>
        <w:rPr>
          <w:rFonts w:ascii="Times New Roman" w:eastAsia="Times New Roman" w:hAnsi="Times New Roman" w:cs="Times New Roman"/>
          <w:b/>
          <w:color w:val="000000"/>
          <w:sz w:val="28"/>
          <w:szCs w:val="28"/>
          <w:lang w:eastAsia="ru-RU"/>
        </w:rPr>
      </w:pPr>
      <w:r w:rsidRPr="004A1B01">
        <w:rPr>
          <w:rFonts w:ascii="Times New Roman" w:eastAsia="Times New Roman" w:hAnsi="Times New Roman" w:cs="Times New Roman"/>
          <w:b/>
          <w:color w:val="000000"/>
          <w:sz w:val="28"/>
          <w:szCs w:val="28"/>
          <w:lang w:eastAsia="ru-RU"/>
        </w:rPr>
        <w:t>Технические требования к функционированию программного обеспечения</w:t>
      </w:r>
    </w:p>
    <w:p w:rsidR="004A1B01" w:rsidRPr="00D1491C" w:rsidRDefault="004A1B01" w:rsidP="00D1491C">
      <w:pPr>
        <w:shd w:val="clear" w:color="auto" w:fill="FFFFFF"/>
        <w:suppressAutoHyphens/>
        <w:overflowPunct w:val="0"/>
        <w:spacing w:after="0" w:line="240" w:lineRule="auto"/>
        <w:ind w:left="720"/>
        <w:jc w:val="both"/>
        <w:rPr>
          <w:rFonts w:ascii="Times New Roman" w:eastAsia="Times New Roman" w:hAnsi="Times New Roman" w:cs="Times New Roman"/>
          <w:color w:val="000000"/>
          <w:sz w:val="28"/>
          <w:szCs w:val="28"/>
          <w:lang w:eastAsia="ru-RU"/>
        </w:rPr>
      </w:pP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Pr="00AB03FD">
        <w:rPr>
          <w:rFonts w:ascii="Times New Roman" w:eastAsia="Times New Roman" w:hAnsi="Times New Roman" w:cs="Times New Roman"/>
          <w:sz w:val="28"/>
          <w:szCs w:val="28"/>
        </w:rPr>
        <w:t>Способы передачи данных Лицензиару: XML-</w:t>
      </w:r>
      <w:proofErr w:type="spellStart"/>
      <w:r w:rsidRPr="00AB03FD">
        <w:rPr>
          <w:rFonts w:ascii="Times New Roman" w:eastAsia="Times New Roman" w:hAnsi="Times New Roman" w:cs="Times New Roman"/>
          <w:sz w:val="28"/>
          <w:szCs w:val="28"/>
        </w:rPr>
        <w:t>фид</w:t>
      </w:r>
      <w:proofErr w:type="spellEnd"/>
      <w:r w:rsidRPr="00AB03FD">
        <w:rPr>
          <w:rFonts w:ascii="Times New Roman" w:eastAsia="Times New Roman" w:hAnsi="Times New Roman" w:cs="Times New Roman"/>
          <w:sz w:val="28"/>
          <w:szCs w:val="28"/>
        </w:rPr>
        <w:t xml:space="preserve"> Яндекс, </w:t>
      </w:r>
      <w:proofErr w:type="spellStart"/>
      <w:r w:rsidRPr="00AB03FD">
        <w:rPr>
          <w:rFonts w:ascii="Times New Roman" w:eastAsia="Times New Roman" w:hAnsi="Times New Roman" w:cs="Times New Roman"/>
          <w:sz w:val="28"/>
          <w:szCs w:val="28"/>
        </w:rPr>
        <w:t>Excel</w:t>
      </w:r>
      <w:proofErr w:type="spellEnd"/>
      <w:r w:rsidRPr="00AB03FD">
        <w:rPr>
          <w:rFonts w:ascii="Times New Roman" w:eastAsia="Times New Roman" w:hAnsi="Times New Roman" w:cs="Times New Roman"/>
          <w:sz w:val="28"/>
          <w:szCs w:val="28"/>
        </w:rPr>
        <w:t xml:space="preserve"> таблица, </w:t>
      </w:r>
      <w:proofErr w:type="spellStart"/>
      <w:r w:rsidRPr="00AB03FD">
        <w:rPr>
          <w:rFonts w:ascii="Times New Roman" w:eastAsia="Times New Roman" w:hAnsi="Times New Roman" w:cs="Times New Roman"/>
          <w:sz w:val="28"/>
          <w:szCs w:val="28"/>
        </w:rPr>
        <w:t>json</w:t>
      </w:r>
      <w:proofErr w:type="spellEnd"/>
      <w:r w:rsidRPr="00AB03FD">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feed</w:t>
      </w:r>
      <w:proofErr w:type="spellEnd"/>
      <w:r w:rsidRPr="00AB03FD">
        <w:rPr>
          <w:rFonts w:ascii="Times New Roman" w:eastAsia="Times New Roman" w:hAnsi="Times New Roman" w:cs="Times New Roman"/>
          <w:sz w:val="28"/>
          <w:szCs w:val="28"/>
        </w:rPr>
        <w:t>, интерфейс ПО</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Pr="00AB03FD">
        <w:rPr>
          <w:rFonts w:ascii="Times New Roman" w:eastAsia="Times New Roman" w:hAnsi="Times New Roman" w:cs="Times New Roman"/>
          <w:sz w:val="28"/>
          <w:szCs w:val="28"/>
        </w:rPr>
        <w:t>Верификация данных в соответствие с требованиями информационных ресурсов к публикуемым данным</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подключения официальных аккаунтов Лицензиата в Яндекс Справочнике, </w:t>
      </w:r>
      <w:proofErr w:type="spellStart"/>
      <w:proofErr w:type="gram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Business</w:t>
      </w:r>
      <w:proofErr w:type="spellEnd"/>
      <w:proofErr w:type="gramEnd"/>
      <w:r w:rsidRPr="00AB03FD">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Profile</w:t>
      </w:r>
      <w:proofErr w:type="spellEnd"/>
      <w:r w:rsidRPr="00AB03FD">
        <w:rPr>
          <w:rFonts w:ascii="Times New Roman" w:eastAsia="Times New Roman" w:hAnsi="Times New Roman" w:cs="Times New Roman"/>
          <w:sz w:val="28"/>
          <w:szCs w:val="28"/>
        </w:rPr>
        <w:t>, 2Гис, без передачи паролей</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неограниченного количества изменений данных по инициативе Лицензиата с их последующим автоматическим обновлением на всех Информационных ресурсах</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Отображение изменений в </w:t>
      </w:r>
      <w:proofErr w:type="spellStart"/>
      <w:r w:rsidRPr="00AB03FD">
        <w:rPr>
          <w:rFonts w:ascii="Times New Roman" w:eastAsia="Times New Roman" w:hAnsi="Times New Roman" w:cs="Times New Roman"/>
          <w:sz w:val="28"/>
          <w:szCs w:val="28"/>
        </w:rPr>
        <w:t>геосервисах</w:t>
      </w:r>
      <w:proofErr w:type="spellEnd"/>
      <w:r w:rsidRPr="00AB03FD">
        <w:rPr>
          <w:rFonts w:ascii="Times New Roman" w:eastAsia="Times New Roman" w:hAnsi="Times New Roman" w:cs="Times New Roman"/>
          <w:sz w:val="28"/>
          <w:szCs w:val="28"/>
        </w:rPr>
        <w:t>/</w:t>
      </w:r>
      <w:proofErr w:type="spellStart"/>
      <w:proofErr w:type="gramStart"/>
      <w:r w:rsidRPr="00AB03FD">
        <w:rPr>
          <w:rFonts w:ascii="Times New Roman" w:eastAsia="Times New Roman" w:hAnsi="Times New Roman" w:cs="Times New Roman"/>
          <w:sz w:val="28"/>
          <w:szCs w:val="28"/>
        </w:rPr>
        <w:t>отзовиках</w:t>
      </w:r>
      <w:proofErr w:type="spellEnd"/>
      <w:r w:rsidRPr="00AB03FD">
        <w:rPr>
          <w:rFonts w:ascii="Times New Roman" w:eastAsia="Times New Roman" w:hAnsi="Times New Roman" w:cs="Times New Roman"/>
          <w:sz w:val="28"/>
          <w:szCs w:val="28"/>
        </w:rPr>
        <w:t xml:space="preserve">  (</w:t>
      </w:r>
      <w:proofErr w:type="spellStart"/>
      <w:proofErr w:type="gramEnd"/>
      <w:r w:rsidRPr="00AB03FD">
        <w:rPr>
          <w:rFonts w:ascii="Times New Roman" w:eastAsia="Times New Roman" w:hAnsi="Times New Roman" w:cs="Times New Roman"/>
          <w:sz w:val="28"/>
          <w:szCs w:val="28"/>
        </w:rPr>
        <w:t>Яндекс.Карты</w:t>
      </w:r>
      <w:proofErr w:type="spellEnd"/>
      <w:r w:rsidRPr="00AB03FD">
        <w:rPr>
          <w:rFonts w:ascii="Times New Roman" w:eastAsia="Times New Roman" w:hAnsi="Times New Roman" w:cs="Times New Roman"/>
          <w:sz w:val="28"/>
          <w:szCs w:val="28"/>
        </w:rPr>
        <w:t xml:space="preserve">, 2ГИС,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maps</w:t>
      </w:r>
      <w:proofErr w:type="spellEnd"/>
      <w:r w:rsidRPr="00AB03FD">
        <w:rPr>
          <w:rFonts w:ascii="Times New Roman" w:eastAsia="Times New Roman" w:hAnsi="Times New Roman" w:cs="Times New Roman"/>
          <w:sz w:val="28"/>
          <w:szCs w:val="28"/>
        </w:rPr>
        <w:t xml:space="preserve">, ZOON, irecommend.ru, </w:t>
      </w:r>
      <w:proofErr w:type="spellStart"/>
      <w:r w:rsidRPr="00AB03FD">
        <w:rPr>
          <w:rFonts w:ascii="Times New Roman" w:eastAsia="Times New Roman" w:hAnsi="Times New Roman" w:cs="Times New Roman"/>
          <w:sz w:val="28"/>
          <w:szCs w:val="28"/>
        </w:rPr>
        <w:t>Otzovik</w:t>
      </w:r>
      <w:proofErr w:type="spellEnd"/>
      <w:r w:rsidRPr="00AB03FD">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Ежедневная отправка переданных данных на информационные ресурсы в </w:t>
      </w:r>
      <w:proofErr w:type="spellStart"/>
      <w:r w:rsidRPr="00AB03FD">
        <w:rPr>
          <w:rFonts w:ascii="Times New Roman" w:eastAsia="Times New Roman" w:hAnsi="Times New Roman" w:cs="Times New Roman"/>
          <w:sz w:val="28"/>
          <w:szCs w:val="28"/>
        </w:rPr>
        <w:t>геосервисах</w:t>
      </w:r>
      <w:proofErr w:type="spellEnd"/>
      <w:r w:rsidRPr="00AB03FD">
        <w:rPr>
          <w:rFonts w:ascii="Times New Roman" w:eastAsia="Times New Roman" w:hAnsi="Times New Roman" w:cs="Times New Roman"/>
          <w:sz w:val="28"/>
          <w:szCs w:val="28"/>
        </w:rPr>
        <w:t>/</w:t>
      </w:r>
      <w:proofErr w:type="spellStart"/>
      <w:r w:rsidRPr="00AB03FD">
        <w:rPr>
          <w:rFonts w:ascii="Times New Roman" w:eastAsia="Times New Roman" w:hAnsi="Times New Roman" w:cs="Times New Roman"/>
          <w:sz w:val="28"/>
          <w:szCs w:val="28"/>
        </w:rPr>
        <w:t>отзовиках</w:t>
      </w:r>
      <w:proofErr w:type="spellEnd"/>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Перечень отправляемых на информационные ресурсы данных: Карты: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Карты, </w:t>
      </w:r>
      <w:proofErr w:type="spellStart"/>
      <w:r w:rsidRPr="00AB03FD">
        <w:rPr>
          <w:rFonts w:ascii="Times New Roman" w:eastAsia="Times New Roman" w:hAnsi="Times New Roman" w:cs="Times New Roman"/>
          <w:sz w:val="28"/>
          <w:szCs w:val="28"/>
        </w:rPr>
        <w:t>Яндекс.Карты</w:t>
      </w:r>
      <w:proofErr w:type="spellEnd"/>
      <w:r w:rsidRPr="00AB03FD">
        <w:rPr>
          <w:rFonts w:ascii="Times New Roman" w:eastAsia="Times New Roman" w:hAnsi="Times New Roman" w:cs="Times New Roman"/>
          <w:sz w:val="28"/>
          <w:szCs w:val="28"/>
        </w:rPr>
        <w:t xml:space="preserve">, 2Гис; Навигаторы: </w:t>
      </w:r>
      <w:proofErr w:type="spellStart"/>
      <w:r w:rsidRPr="00AB03FD">
        <w:rPr>
          <w:rFonts w:ascii="Times New Roman" w:eastAsia="Times New Roman" w:hAnsi="Times New Roman" w:cs="Times New Roman"/>
          <w:sz w:val="28"/>
          <w:szCs w:val="28"/>
        </w:rPr>
        <w:t>Яндекс.Навигатор</w:t>
      </w:r>
      <w:proofErr w:type="spellEnd"/>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Синхронизация площадок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Карты, </w:t>
      </w:r>
      <w:proofErr w:type="spellStart"/>
      <w:r w:rsidRPr="00AB03FD">
        <w:rPr>
          <w:rFonts w:ascii="Times New Roman" w:eastAsia="Times New Roman" w:hAnsi="Times New Roman" w:cs="Times New Roman"/>
          <w:sz w:val="28"/>
          <w:szCs w:val="28"/>
        </w:rPr>
        <w:t>Яндекс.Карты</w:t>
      </w:r>
      <w:proofErr w:type="spellEnd"/>
      <w:r w:rsidRPr="00AB03FD">
        <w:rPr>
          <w:rFonts w:ascii="Times New Roman" w:eastAsia="Times New Roman" w:hAnsi="Times New Roman" w:cs="Times New Roman"/>
          <w:sz w:val="28"/>
          <w:szCs w:val="28"/>
        </w:rPr>
        <w:t>, 2Гис. Возможность Лицензиатом управления карточками в режиме «одного окна». Отображение карточек в едином интерфейсе личного кабинета</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9</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отправки публикаций (постов/акций) в Яндекс карты,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w:t>
      </w:r>
      <w:proofErr w:type="spellStart"/>
      <w:proofErr w:type="gramStart"/>
      <w:r w:rsidRPr="00AB03FD">
        <w:rPr>
          <w:rFonts w:ascii="Times New Roman" w:eastAsia="Times New Roman" w:hAnsi="Times New Roman" w:cs="Times New Roman"/>
          <w:sz w:val="28"/>
          <w:szCs w:val="28"/>
        </w:rPr>
        <w:t>maps</w:t>
      </w:r>
      <w:proofErr w:type="spellEnd"/>
      <w:r w:rsidRPr="00AB03FD">
        <w:rPr>
          <w:rFonts w:ascii="Times New Roman" w:eastAsia="Times New Roman" w:hAnsi="Times New Roman" w:cs="Times New Roman"/>
          <w:sz w:val="28"/>
          <w:szCs w:val="28"/>
        </w:rPr>
        <w:t xml:space="preserve"> ,</w:t>
      </w:r>
      <w:proofErr w:type="gramEnd"/>
      <w:r w:rsidRPr="00AB03FD">
        <w:rPr>
          <w:rFonts w:ascii="Times New Roman" w:eastAsia="Times New Roman" w:hAnsi="Times New Roman" w:cs="Times New Roman"/>
          <w:sz w:val="28"/>
          <w:szCs w:val="28"/>
        </w:rPr>
        <w:t xml:space="preserve"> 2Гис.</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10</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отправки публикаций (постов/акций) </w:t>
      </w:r>
      <w:proofErr w:type="spellStart"/>
      <w:r w:rsidRPr="00AB03FD">
        <w:rPr>
          <w:rFonts w:ascii="Times New Roman" w:eastAsia="Times New Roman" w:hAnsi="Times New Roman" w:cs="Times New Roman"/>
          <w:sz w:val="28"/>
          <w:szCs w:val="28"/>
        </w:rPr>
        <w:t>Вконтакте</w:t>
      </w:r>
      <w:proofErr w:type="spellEnd"/>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11</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загрузки прейскуранта в Яндекс карты, 2Гис,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maps</w:t>
      </w:r>
      <w:proofErr w:type="spellEnd"/>
      <w:r w:rsidRPr="00AB03FD">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Зун</w:t>
      </w:r>
      <w:proofErr w:type="spellEnd"/>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12</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Автоматическое подтверждение данных в карточках для контроля «Синих галочек» в Яндексе.</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13</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мониторинга статуса публикации данных в </w:t>
      </w:r>
      <w:proofErr w:type="spellStart"/>
      <w:r w:rsidRPr="00AB03FD">
        <w:rPr>
          <w:rFonts w:ascii="Times New Roman" w:eastAsia="Times New Roman" w:hAnsi="Times New Roman" w:cs="Times New Roman"/>
          <w:sz w:val="28"/>
          <w:szCs w:val="28"/>
        </w:rPr>
        <w:t>гео</w:t>
      </w:r>
      <w:proofErr w:type="spellEnd"/>
      <w:r w:rsidRPr="00AB03FD">
        <w:rPr>
          <w:rFonts w:ascii="Times New Roman" w:eastAsia="Times New Roman" w:hAnsi="Times New Roman" w:cs="Times New Roman"/>
          <w:sz w:val="28"/>
          <w:szCs w:val="28"/>
        </w:rPr>
        <w:t>-сервисах</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14</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Обеспечение защиты данных от несанкционированных изменений третьими лицами</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15</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Агрегация отзывов на карточки в </w:t>
      </w:r>
      <w:proofErr w:type="spellStart"/>
      <w:r w:rsidRPr="00AB03FD">
        <w:rPr>
          <w:rFonts w:ascii="Times New Roman" w:eastAsia="Times New Roman" w:hAnsi="Times New Roman" w:cs="Times New Roman"/>
          <w:sz w:val="28"/>
          <w:szCs w:val="28"/>
        </w:rPr>
        <w:t>геосервисах</w:t>
      </w:r>
      <w:proofErr w:type="spellEnd"/>
      <w:r w:rsidRPr="00AB03FD">
        <w:rPr>
          <w:rFonts w:ascii="Times New Roman" w:eastAsia="Times New Roman" w:hAnsi="Times New Roman" w:cs="Times New Roman"/>
          <w:sz w:val="28"/>
          <w:szCs w:val="28"/>
        </w:rPr>
        <w:t>/</w:t>
      </w:r>
      <w:proofErr w:type="spellStart"/>
      <w:proofErr w:type="gramStart"/>
      <w:r w:rsidRPr="00AB03FD">
        <w:rPr>
          <w:rFonts w:ascii="Times New Roman" w:eastAsia="Times New Roman" w:hAnsi="Times New Roman" w:cs="Times New Roman"/>
          <w:sz w:val="28"/>
          <w:szCs w:val="28"/>
        </w:rPr>
        <w:t>отзовиках</w:t>
      </w:r>
      <w:proofErr w:type="spellEnd"/>
      <w:r w:rsidRPr="00AB03FD">
        <w:rPr>
          <w:rFonts w:ascii="Times New Roman" w:eastAsia="Times New Roman" w:hAnsi="Times New Roman" w:cs="Times New Roman"/>
          <w:sz w:val="28"/>
          <w:szCs w:val="28"/>
        </w:rPr>
        <w:t xml:space="preserve">  (</w:t>
      </w:r>
      <w:proofErr w:type="spellStart"/>
      <w:proofErr w:type="gramEnd"/>
      <w:r w:rsidRPr="00AB03FD">
        <w:rPr>
          <w:rFonts w:ascii="Times New Roman" w:eastAsia="Times New Roman" w:hAnsi="Times New Roman" w:cs="Times New Roman"/>
          <w:sz w:val="28"/>
          <w:szCs w:val="28"/>
        </w:rPr>
        <w:t>Яндекс.Карты</w:t>
      </w:r>
      <w:proofErr w:type="spellEnd"/>
      <w:r w:rsidRPr="00AB03FD">
        <w:rPr>
          <w:rFonts w:ascii="Times New Roman" w:eastAsia="Times New Roman" w:hAnsi="Times New Roman" w:cs="Times New Roman"/>
          <w:sz w:val="28"/>
          <w:szCs w:val="28"/>
        </w:rPr>
        <w:t xml:space="preserve">, 2ГИС,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maps</w:t>
      </w:r>
      <w:proofErr w:type="spellEnd"/>
      <w:r w:rsidRPr="00AB03FD">
        <w:rPr>
          <w:rFonts w:ascii="Times New Roman" w:eastAsia="Times New Roman" w:hAnsi="Times New Roman" w:cs="Times New Roman"/>
          <w:sz w:val="28"/>
          <w:szCs w:val="28"/>
        </w:rPr>
        <w:t xml:space="preserve">, ZOON, irecommend.ru, </w:t>
      </w:r>
      <w:proofErr w:type="spellStart"/>
      <w:r w:rsidRPr="00AB03FD">
        <w:rPr>
          <w:rFonts w:ascii="Times New Roman" w:eastAsia="Times New Roman" w:hAnsi="Times New Roman" w:cs="Times New Roman"/>
          <w:sz w:val="28"/>
          <w:szCs w:val="28"/>
        </w:rPr>
        <w:t>Otzovik</w:t>
      </w:r>
      <w:proofErr w:type="spellEnd"/>
      <w:r w:rsidRPr="00AB03FD">
        <w:rPr>
          <w:rFonts w:ascii="Times New Roman" w:eastAsia="Times New Roman" w:hAnsi="Times New Roman" w:cs="Times New Roman"/>
          <w:sz w:val="28"/>
          <w:szCs w:val="28"/>
        </w:rPr>
        <w:t>) в единый интерфейс личного кабинета, предоставляемом заказчику.</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lastRenderedPageBreak/>
        <w:t>16</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Автоматическое и ручное обжалование негативных отзывов -</w:t>
      </w:r>
      <w:proofErr w:type="spellStart"/>
      <w:r w:rsidRPr="00AB03FD">
        <w:rPr>
          <w:rFonts w:ascii="Times New Roman" w:eastAsia="Times New Roman" w:hAnsi="Times New Roman" w:cs="Times New Roman"/>
          <w:sz w:val="28"/>
          <w:szCs w:val="28"/>
        </w:rPr>
        <w:t>нейросетью</w:t>
      </w:r>
      <w:proofErr w:type="spellEnd"/>
      <w:r w:rsidRPr="00AB03FD">
        <w:rPr>
          <w:rFonts w:ascii="Times New Roman" w:eastAsia="Times New Roman" w:hAnsi="Times New Roman" w:cs="Times New Roman"/>
          <w:sz w:val="28"/>
          <w:szCs w:val="28"/>
        </w:rPr>
        <w:t xml:space="preserve"> (без ограничений по количеству)</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17</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создания Мультидоступа с разделением прав по ролям для пользователей кабинета (Администратор/Пользователь) и неограниченным количеством рабочих мест в личном кабинете.</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18</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объединения локаций, карточек в одну группу (по регионам, городам, улицам и т.д.), предоставления доступа к созданной группе карточек/локаций только определенным пользователям и возможность работы только в рамках назначенных ролей/групп/брендов</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19</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добавления информации (телефоны, подменные телефоны, ссылки с </w:t>
      </w:r>
      <w:proofErr w:type="spellStart"/>
      <w:r w:rsidRPr="00AB03FD">
        <w:rPr>
          <w:rFonts w:ascii="Times New Roman" w:eastAsia="Times New Roman" w:hAnsi="Times New Roman" w:cs="Times New Roman"/>
          <w:sz w:val="28"/>
          <w:szCs w:val="28"/>
        </w:rPr>
        <w:t>utm</w:t>
      </w:r>
      <w:proofErr w:type="spellEnd"/>
      <w:r w:rsidRPr="00AB03FD">
        <w:rPr>
          <w:rFonts w:ascii="Times New Roman" w:eastAsia="Times New Roman" w:hAnsi="Times New Roman" w:cs="Times New Roman"/>
          <w:sz w:val="28"/>
          <w:szCs w:val="28"/>
        </w:rPr>
        <w:t xml:space="preserve"> метками) в режиме одного окна личного кабинета сервиса, используя выделенную роль/группу/бренд.</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20</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поиска отзывов по заданному слову</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21</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самим предложить источник для агрегации отзывов</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22</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ответа на отзывы напрямую из интерфейса личного кабинета от имени Лицензиата или по внешней ссылке (индивидуально для каждого региона/пользователя/роли)</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23</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ответа на отзывы по настраиваемым шаблонам (индивидуально для каждого региона/пользователя/роли)</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24</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автоматического ответа на отзыв по заданным правилам заказчика (индивидуально прописанные реплики) без ограничений по количеству</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25</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работать с отзывами с </w:t>
      </w:r>
      <w:r w:rsidRPr="00B00A33">
        <w:rPr>
          <w:rFonts w:ascii="Times New Roman" w:eastAsia="Times New Roman" w:hAnsi="Times New Roman" w:cs="Times New Roman"/>
          <w:sz w:val="28"/>
          <w:szCs w:val="28"/>
        </w:rPr>
        <w:t>помощью автоответов</w:t>
      </w:r>
      <w:r w:rsidRPr="00B00A33">
        <w:rPr>
          <w:rFonts w:ascii="Times New Roman" w:hAnsi="Times New Roman" w:cs="Times New Roman"/>
          <w:sz w:val="28"/>
          <w:szCs w:val="28"/>
        </w:rPr>
        <w:t xml:space="preserve"> по шаблонам с использованием функционала программного обесп</w:t>
      </w:r>
      <w:r>
        <w:rPr>
          <w:rFonts w:ascii="Times New Roman" w:hAnsi="Times New Roman" w:cs="Times New Roman"/>
          <w:sz w:val="28"/>
          <w:szCs w:val="28"/>
        </w:rPr>
        <w:t xml:space="preserve">ечения по работе с </w:t>
      </w:r>
      <w:proofErr w:type="spellStart"/>
      <w:r>
        <w:rPr>
          <w:rFonts w:ascii="Times New Roman" w:hAnsi="Times New Roman" w:cs="Times New Roman"/>
          <w:sz w:val="28"/>
          <w:szCs w:val="28"/>
        </w:rPr>
        <w:t>геосервисами</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 xml:space="preserve">. через </w:t>
      </w:r>
      <w:proofErr w:type="spellStart"/>
      <w:r w:rsidRPr="00B00A33">
        <w:rPr>
          <w:rFonts w:ascii="Times New Roman" w:eastAsia="Times New Roman" w:hAnsi="Times New Roman" w:cs="Times New Roman"/>
          <w:sz w:val="28"/>
          <w:szCs w:val="28"/>
        </w:rPr>
        <w:t>нейросети</w:t>
      </w:r>
      <w:proofErr w:type="spellEnd"/>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26</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тегировать отзывы</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27</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применения статус отзывов</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28</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отправлять жалобы на отзывы/фото из Яндекс карт и 2Гис и Гугл</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29</w:t>
      </w:r>
      <w:r>
        <w:rPr>
          <w:rFonts w:ascii="Times New Roman" w:eastAsia="Times New Roman" w:hAnsi="Times New Roman" w:cs="Times New Roman"/>
          <w:sz w:val="28"/>
          <w:szCs w:val="28"/>
        </w:rPr>
        <w:t>.</w:t>
      </w:r>
      <w:r w:rsidRPr="00AB03FD">
        <w:rPr>
          <w:rFonts w:ascii="Times New Roman" w:eastAsia="Times New Roman" w:hAnsi="Times New Roman" w:cs="Times New Roman"/>
          <w:sz w:val="28"/>
          <w:szCs w:val="28"/>
        </w:rPr>
        <w:tab/>
        <w:t>Возможность просмотра ответов на отзывы в интерфейсе личного кабинета</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30</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выгрузки агрегированных отзывов и ответов на них в </w:t>
      </w:r>
      <w:proofErr w:type="spellStart"/>
      <w:r w:rsidRPr="00AB03FD">
        <w:rPr>
          <w:rFonts w:ascii="Times New Roman" w:eastAsia="Times New Roman" w:hAnsi="Times New Roman" w:cs="Times New Roman"/>
          <w:sz w:val="28"/>
          <w:szCs w:val="28"/>
        </w:rPr>
        <w:t>Excel</w:t>
      </w:r>
      <w:proofErr w:type="spellEnd"/>
      <w:r w:rsidRPr="00AB03FD">
        <w:rPr>
          <w:rFonts w:ascii="Times New Roman" w:eastAsia="Times New Roman" w:hAnsi="Times New Roman" w:cs="Times New Roman"/>
          <w:sz w:val="28"/>
          <w:szCs w:val="28"/>
        </w:rPr>
        <w:t xml:space="preserve"> таблицу с разбивкой на регионы/группы/бренды</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31</w:t>
      </w:r>
      <w:r>
        <w:rPr>
          <w:rFonts w:ascii="Times New Roman" w:eastAsia="Times New Roman" w:hAnsi="Times New Roman" w:cs="Times New Roman"/>
          <w:sz w:val="28"/>
          <w:szCs w:val="28"/>
        </w:rPr>
        <w:t>.</w:t>
      </w:r>
      <w:r w:rsidRPr="00AB03FD">
        <w:rPr>
          <w:rFonts w:ascii="Times New Roman" w:eastAsia="Times New Roman" w:hAnsi="Times New Roman" w:cs="Times New Roman"/>
          <w:sz w:val="28"/>
          <w:szCs w:val="28"/>
        </w:rPr>
        <w:tab/>
        <w:t xml:space="preserve">Возможность выгрузки рейтинга </w:t>
      </w:r>
      <w:r w:rsidR="00852F47">
        <w:rPr>
          <w:rFonts w:ascii="Times New Roman" w:eastAsia="Times New Roman" w:hAnsi="Times New Roman" w:cs="Times New Roman"/>
          <w:sz w:val="28"/>
          <w:szCs w:val="28"/>
        </w:rPr>
        <w:t>подразделений Банка</w:t>
      </w:r>
      <w:r w:rsidRPr="00AB03FD">
        <w:rPr>
          <w:rFonts w:ascii="Times New Roman" w:eastAsia="Times New Roman" w:hAnsi="Times New Roman" w:cs="Times New Roman"/>
          <w:sz w:val="28"/>
          <w:szCs w:val="28"/>
        </w:rPr>
        <w:t xml:space="preserve"> на </w:t>
      </w:r>
      <w:proofErr w:type="spellStart"/>
      <w:r w:rsidRPr="00AB03FD">
        <w:rPr>
          <w:rFonts w:ascii="Times New Roman" w:eastAsia="Times New Roman" w:hAnsi="Times New Roman" w:cs="Times New Roman"/>
          <w:sz w:val="28"/>
          <w:szCs w:val="28"/>
        </w:rPr>
        <w:t>гео</w:t>
      </w:r>
      <w:proofErr w:type="spellEnd"/>
      <w:r w:rsidRPr="00AB03FD">
        <w:rPr>
          <w:rFonts w:ascii="Times New Roman" w:eastAsia="Times New Roman" w:hAnsi="Times New Roman" w:cs="Times New Roman"/>
          <w:sz w:val="28"/>
          <w:szCs w:val="28"/>
        </w:rPr>
        <w:t xml:space="preserve">-сервисах в </w:t>
      </w:r>
      <w:proofErr w:type="spellStart"/>
      <w:r w:rsidRPr="00AB03FD">
        <w:rPr>
          <w:rFonts w:ascii="Times New Roman" w:eastAsia="Times New Roman" w:hAnsi="Times New Roman" w:cs="Times New Roman"/>
          <w:sz w:val="28"/>
          <w:szCs w:val="28"/>
        </w:rPr>
        <w:t>Excel</w:t>
      </w:r>
      <w:proofErr w:type="spellEnd"/>
      <w:r w:rsidRPr="00AB03FD">
        <w:rPr>
          <w:rFonts w:ascii="Times New Roman" w:eastAsia="Times New Roman" w:hAnsi="Times New Roman" w:cs="Times New Roman"/>
          <w:sz w:val="28"/>
          <w:szCs w:val="28"/>
        </w:rPr>
        <w:t xml:space="preserve"> таблицу с разбивкой на регионы/группы/бренды</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32</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удаления </w:t>
      </w:r>
      <w:proofErr w:type="spellStart"/>
      <w:r w:rsidRPr="00AB03FD">
        <w:rPr>
          <w:rFonts w:ascii="Times New Roman" w:eastAsia="Times New Roman" w:hAnsi="Times New Roman" w:cs="Times New Roman"/>
          <w:sz w:val="28"/>
          <w:szCs w:val="28"/>
        </w:rPr>
        <w:t>фейковых</w:t>
      </w:r>
      <w:proofErr w:type="spellEnd"/>
      <w:r w:rsidRPr="00AB03FD">
        <w:rPr>
          <w:rFonts w:ascii="Times New Roman" w:eastAsia="Times New Roman" w:hAnsi="Times New Roman" w:cs="Times New Roman"/>
          <w:sz w:val="28"/>
          <w:szCs w:val="28"/>
        </w:rPr>
        <w:t xml:space="preserve"> карточек в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и Яндекс ,2 ГИС</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33</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удаления дублей на карточках в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и Яндекс,2 ГИС</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34</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для управления фотографиями в карточках в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Яндекс, 2Гис</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lastRenderedPageBreak/>
        <w:t>35</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генерировать отзывы путем </w:t>
      </w:r>
      <w:proofErr w:type="spellStart"/>
      <w:r w:rsidRPr="00AB03FD">
        <w:rPr>
          <w:rFonts w:ascii="Times New Roman" w:eastAsia="Times New Roman" w:hAnsi="Times New Roman" w:cs="Times New Roman"/>
          <w:sz w:val="28"/>
          <w:szCs w:val="28"/>
        </w:rPr>
        <w:t>qr</w:t>
      </w:r>
      <w:proofErr w:type="spellEnd"/>
      <w:r w:rsidRPr="00AB03FD">
        <w:rPr>
          <w:rFonts w:ascii="Times New Roman" w:eastAsia="Times New Roman" w:hAnsi="Times New Roman" w:cs="Times New Roman"/>
          <w:sz w:val="28"/>
          <w:szCs w:val="28"/>
        </w:rPr>
        <w:t xml:space="preserve">-кода и рассылок, </w:t>
      </w:r>
      <w:proofErr w:type="spellStart"/>
      <w:r w:rsidRPr="00AB03FD">
        <w:rPr>
          <w:rFonts w:ascii="Times New Roman" w:eastAsia="Times New Roman" w:hAnsi="Times New Roman" w:cs="Times New Roman"/>
          <w:sz w:val="28"/>
          <w:szCs w:val="28"/>
        </w:rPr>
        <w:t>виджет</w:t>
      </w:r>
      <w:proofErr w:type="spellEnd"/>
      <w:r w:rsidRPr="00AB03FD">
        <w:rPr>
          <w:rFonts w:ascii="Times New Roman" w:eastAsia="Times New Roman" w:hAnsi="Times New Roman" w:cs="Times New Roman"/>
          <w:sz w:val="28"/>
          <w:szCs w:val="28"/>
        </w:rPr>
        <w:t xml:space="preserve"> на сайт.</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36</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получения анализа репутации в интернете с разбивкой на регионы/группы/бренды</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37</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Радар конкурентов с возможностью отслеживания в режиме реального времени любых локальных конкурентов: рейтинг, позиция, кол-во отзывов, наполнение карточки, синие галочки и</w:t>
      </w:r>
      <w:r>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тд</w:t>
      </w:r>
      <w:proofErr w:type="spellEnd"/>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38</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съема позиций </w:t>
      </w:r>
      <w:r w:rsidR="00852F47">
        <w:rPr>
          <w:rFonts w:ascii="Times New Roman" w:eastAsia="Times New Roman" w:hAnsi="Times New Roman" w:cs="Times New Roman"/>
          <w:sz w:val="28"/>
          <w:szCs w:val="28"/>
        </w:rPr>
        <w:t>подразделений Банка</w:t>
      </w:r>
      <w:r w:rsidRPr="00AB03FD">
        <w:rPr>
          <w:rFonts w:ascii="Times New Roman" w:eastAsia="Times New Roman" w:hAnsi="Times New Roman" w:cs="Times New Roman"/>
          <w:sz w:val="28"/>
          <w:szCs w:val="28"/>
        </w:rPr>
        <w:t xml:space="preserve"> на сервисах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и Яндекс в личном кабинете Лицензиата</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39</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Оповещения об отзывах на e-</w:t>
      </w:r>
      <w:proofErr w:type="spellStart"/>
      <w:r w:rsidRPr="00AB03FD">
        <w:rPr>
          <w:rFonts w:ascii="Times New Roman" w:eastAsia="Times New Roman" w:hAnsi="Times New Roman" w:cs="Times New Roman"/>
          <w:sz w:val="28"/>
          <w:szCs w:val="28"/>
        </w:rPr>
        <w:t>mail</w:t>
      </w:r>
      <w:proofErr w:type="spellEnd"/>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40</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Предоставление статистики действий пользователей карт Яндекс,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2ГИС со страницами карточек заказчика на данных ресурсах с разбивкой на регионы/группы/бренды</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41</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Обеспечение конфиденциальности информации, получаемой от Лицензиата в ходе оказания услуг</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42</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Постоянная поддержка менеджера клиентского сервиса и техническая поддержка. Максимальный срок реагирования на з</w:t>
      </w:r>
      <w:r>
        <w:rPr>
          <w:rFonts w:ascii="Times New Roman" w:eastAsia="Times New Roman" w:hAnsi="Times New Roman" w:cs="Times New Roman"/>
          <w:sz w:val="28"/>
          <w:szCs w:val="28"/>
        </w:rPr>
        <w:t xml:space="preserve">апрос Лицензиата в рабочие дни - </w:t>
      </w:r>
      <w:r w:rsidRPr="00AB03FD">
        <w:rPr>
          <w:rFonts w:ascii="Times New Roman" w:eastAsia="Times New Roman" w:hAnsi="Times New Roman" w:cs="Times New Roman"/>
          <w:sz w:val="28"/>
          <w:szCs w:val="28"/>
        </w:rPr>
        <w:t>2 часа</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43</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Персональные рекомендации менеджера по точкам роста</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44</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Переезд</w:t>
      </w:r>
      <w:r w:rsidR="00852F47">
        <w:rPr>
          <w:rFonts w:ascii="Times New Roman" w:eastAsia="Times New Roman" w:hAnsi="Times New Roman" w:cs="Times New Roman"/>
          <w:sz w:val="28"/>
          <w:szCs w:val="28"/>
        </w:rPr>
        <w:t xml:space="preserve"> (перемещение)</w:t>
      </w:r>
      <w:r w:rsidRPr="00AB03FD">
        <w:rPr>
          <w:rFonts w:ascii="Times New Roman" w:eastAsia="Times New Roman" w:hAnsi="Times New Roman" w:cs="Times New Roman"/>
          <w:sz w:val="28"/>
          <w:szCs w:val="28"/>
        </w:rPr>
        <w:t xml:space="preserve"> лицензий без дополнительной оплаты</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45. </w:t>
      </w:r>
      <w:r w:rsidRPr="00AB03FD">
        <w:rPr>
          <w:rFonts w:ascii="Times New Roman" w:eastAsia="Times New Roman" w:hAnsi="Times New Roman" w:cs="Times New Roman"/>
          <w:sz w:val="28"/>
          <w:szCs w:val="28"/>
        </w:rPr>
        <w:t xml:space="preserve">Динамические </w:t>
      </w:r>
      <w:proofErr w:type="spellStart"/>
      <w:r w:rsidRPr="00AB03FD">
        <w:rPr>
          <w:rFonts w:ascii="Times New Roman" w:eastAsia="Times New Roman" w:hAnsi="Times New Roman" w:cs="Times New Roman"/>
          <w:sz w:val="28"/>
          <w:szCs w:val="28"/>
        </w:rPr>
        <w:t>qr</w:t>
      </w:r>
      <w:proofErr w:type="spellEnd"/>
      <w:r w:rsidRPr="00AB03FD">
        <w:rPr>
          <w:rFonts w:ascii="Times New Roman" w:eastAsia="Times New Roman" w:hAnsi="Times New Roman" w:cs="Times New Roman"/>
          <w:sz w:val="28"/>
          <w:szCs w:val="28"/>
        </w:rPr>
        <w:t xml:space="preserve"> коды с возможностью изменения исходной ссылки и </w:t>
      </w:r>
      <w:proofErr w:type="spellStart"/>
      <w:r w:rsidRPr="00AB03FD">
        <w:rPr>
          <w:rFonts w:ascii="Times New Roman" w:eastAsia="Times New Roman" w:hAnsi="Times New Roman" w:cs="Times New Roman"/>
          <w:sz w:val="28"/>
          <w:szCs w:val="28"/>
        </w:rPr>
        <w:t>визуала</w:t>
      </w:r>
      <w:proofErr w:type="spellEnd"/>
      <w:r w:rsidRPr="00AB03FD">
        <w:rPr>
          <w:rFonts w:ascii="Times New Roman" w:eastAsia="Times New Roman" w:hAnsi="Times New Roman" w:cs="Times New Roman"/>
          <w:sz w:val="28"/>
          <w:szCs w:val="28"/>
        </w:rPr>
        <w:t>, без перепечатки материала.</w:t>
      </w:r>
    </w:p>
    <w:p w:rsidR="00B67E9F" w:rsidRDefault="00D81E61" w:rsidP="00D81E61">
      <w:pPr>
        <w:shd w:val="clear" w:color="auto" w:fill="FFFFFF"/>
        <w:suppressAutoHyphens/>
        <w:overflowPunct w:val="0"/>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46. В</w:t>
      </w:r>
      <w:r w:rsidRPr="00AB03FD">
        <w:rPr>
          <w:rFonts w:ascii="Times New Roman" w:eastAsia="Times New Roman" w:hAnsi="Times New Roman" w:cs="Times New Roman"/>
          <w:sz w:val="28"/>
          <w:szCs w:val="28"/>
        </w:rPr>
        <w:t xml:space="preserve">озможность отслеживания эпицентров квалифицированного трафика основываясь на </w:t>
      </w:r>
      <w:r>
        <w:rPr>
          <w:rFonts w:ascii="Times New Roman" w:eastAsia="Times New Roman" w:hAnsi="Times New Roman" w:cs="Times New Roman"/>
          <w:sz w:val="28"/>
          <w:szCs w:val="28"/>
        </w:rPr>
        <w:t>устойчивых, оцифрованных данных.</w:t>
      </w:r>
    </w:p>
    <w:p w:rsidR="009E57FB" w:rsidRDefault="009E57FB" w:rsidP="00D1491C">
      <w:pPr>
        <w:shd w:val="clear" w:color="auto" w:fill="FFFFFF"/>
        <w:suppressAutoHyphens/>
        <w:overflowPunct w:val="0"/>
        <w:spacing w:after="0" w:line="240" w:lineRule="auto"/>
        <w:ind w:firstLine="284"/>
        <w:jc w:val="both"/>
        <w:rPr>
          <w:rFonts w:ascii="Times New Roman" w:eastAsia="Times New Roman" w:hAnsi="Times New Roman" w:cs="Times New Roman"/>
          <w:sz w:val="28"/>
          <w:szCs w:val="28"/>
          <w:lang w:eastAsia="ru-RU"/>
        </w:rPr>
      </w:pPr>
    </w:p>
    <w:p w:rsidR="009E57FB" w:rsidRPr="00D1491C" w:rsidRDefault="009E57FB" w:rsidP="00D1491C">
      <w:pPr>
        <w:shd w:val="clear" w:color="auto" w:fill="FFFFFF"/>
        <w:suppressAutoHyphens/>
        <w:overflowPunct w:val="0"/>
        <w:spacing w:after="0" w:line="240" w:lineRule="auto"/>
        <w:ind w:firstLine="284"/>
        <w:jc w:val="both"/>
        <w:rPr>
          <w:rFonts w:ascii="Times New Roman" w:eastAsia="Times New Roman" w:hAnsi="Times New Roman" w:cs="Times New Roman"/>
          <w:sz w:val="28"/>
          <w:szCs w:val="28"/>
          <w:lang w:eastAsia="zh-CN" w:bidi="hi-IN"/>
        </w:rPr>
      </w:pPr>
    </w:p>
    <w:p w:rsidR="00B67E9F" w:rsidRPr="00E54EBF" w:rsidRDefault="00B67E9F" w:rsidP="00B67E9F">
      <w:pPr>
        <w:shd w:val="clear" w:color="auto" w:fill="FFFFFF"/>
        <w:suppressAutoHyphens/>
        <w:overflowPunct w:val="0"/>
        <w:spacing w:line="276" w:lineRule="auto"/>
        <w:ind w:left="720"/>
        <w:jc w:val="both"/>
        <w:rPr>
          <w:rFonts w:ascii="Times New Roman" w:eastAsia="Times New Roman" w:hAnsi="Times New Roman" w:cs="Times New Roman"/>
          <w:lang w:eastAsia="zh-CN" w:bidi="hi-IN"/>
        </w:rPr>
      </w:pPr>
    </w:p>
    <w:tbl>
      <w:tblPr>
        <w:tblStyle w:val="54"/>
        <w:tblW w:w="95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1"/>
        <w:gridCol w:w="4771"/>
      </w:tblGrid>
      <w:tr w:rsidR="009E57FB" w:rsidRPr="00B67E9F" w:rsidTr="00111972">
        <w:trPr>
          <w:trHeight w:val="1689"/>
        </w:trPr>
        <w:tc>
          <w:tcPr>
            <w:tcW w:w="4771" w:type="dxa"/>
          </w:tcPr>
          <w:p w:rsidR="009E57FB" w:rsidRPr="00D1491C" w:rsidRDefault="009E57FB" w:rsidP="00111972">
            <w:pPr>
              <w:rPr>
                <w:rFonts w:ascii="Times New Roman" w:hAnsi="Times New Roman"/>
                <w:sz w:val="28"/>
                <w:szCs w:val="28"/>
                <w:lang w:eastAsia="ru-RU"/>
              </w:rPr>
            </w:pPr>
            <w:r w:rsidRPr="00D1491C">
              <w:rPr>
                <w:rFonts w:ascii="Times New Roman" w:hAnsi="Times New Roman"/>
                <w:sz w:val="28"/>
                <w:szCs w:val="28"/>
                <w:lang w:eastAsia="ru-RU"/>
              </w:rPr>
              <w:t>Лицензиар/лицензиат:</w:t>
            </w:r>
          </w:p>
          <w:p w:rsidR="009E57FB" w:rsidRPr="00D1491C" w:rsidRDefault="009E57FB" w:rsidP="00111972">
            <w:pPr>
              <w:rPr>
                <w:rFonts w:ascii="Times New Roman" w:hAnsi="Times New Roman"/>
                <w:sz w:val="28"/>
                <w:szCs w:val="28"/>
                <w:lang w:eastAsia="ru-RU"/>
              </w:rPr>
            </w:pPr>
          </w:p>
          <w:p w:rsidR="009E57FB" w:rsidRPr="00D1491C" w:rsidRDefault="009E57FB" w:rsidP="00111972">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9E57FB" w:rsidRPr="00D1491C" w:rsidRDefault="009E57FB" w:rsidP="00111972">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c>
          <w:tcPr>
            <w:tcW w:w="4771" w:type="dxa"/>
          </w:tcPr>
          <w:p w:rsidR="009E57FB" w:rsidRPr="00D1491C" w:rsidRDefault="009E57FB" w:rsidP="00111972">
            <w:pPr>
              <w:widowControl w:val="0"/>
              <w:rPr>
                <w:rFonts w:ascii="Times New Roman" w:hAnsi="Times New Roman"/>
                <w:sz w:val="28"/>
                <w:szCs w:val="28"/>
                <w:lang w:eastAsia="ru-RU"/>
              </w:rPr>
            </w:pPr>
            <w:r w:rsidRPr="00D1491C">
              <w:rPr>
                <w:rFonts w:ascii="Times New Roman" w:hAnsi="Times New Roman"/>
                <w:sz w:val="28"/>
                <w:szCs w:val="28"/>
                <w:lang w:eastAsia="ru-RU"/>
              </w:rPr>
              <w:t>Лицензиат/Сублицензиат:</w:t>
            </w:r>
          </w:p>
          <w:p w:rsidR="009E57FB" w:rsidRPr="00D1491C" w:rsidRDefault="009E57FB" w:rsidP="00111972">
            <w:pPr>
              <w:widowControl w:val="0"/>
              <w:jc w:val="both"/>
              <w:rPr>
                <w:rFonts w:ascii="Times New Roman" w:hAnsi="Times New Roman"/>
                <w:sz w:val="28"/>
                <w:szCs w:val="28"/>
                <w:lang w:eastAsia="ru-RU"/>
              </w:rPr>
            </w:pPr>
            <w:r>
              <w:rPr>
                <w:rFonts w:ascii="Times New Roman" w:hAnsi="Times New Roman"/>
                <w:sz w:val="28"/>
                <w:szCs w:val="28"/>
                <w:lang w:eastAsia="ru-RU"/>
              </w:rPr>
              <w:t>ОАО «АСБ Беларусбанк»</w:t>
            </w:r>
          </w:p>
          <w:p w:rsidR="009E57FB" w:rsidRPr="00D1491C" w:rsidRDefault="009E57FB" w:rsidP="00111972">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9E57FB" w:rsidRPr="00A57A51" w:rsidRDefault="009E57FB" w:rsidP="00111972">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r>
    </w:tbl>
    <w:p w:rsidR="00B67E9F" w:rsidRPr="00E54EBF" w:rsidRDefault="00B67E9F" w:rsidP="00B67E9F">
      <w:pPr>
        <w:shd w:val="clear" w:color="auto" w:fill="FFFFFF"/>
        <w:suppressAutoHyphens/>
        <w:overflowPunct w:val="0"/>
        <w:spacing w:line="276" w:lineRule="auto"/>
        <w:ind w:left="720"/>
        <w:jc w:val="both"/>
        <w:rPr>
          <w:rFonts w:ascii="Times New Roman" w:eastAsia="Times New Roman" w:hAnsi="Times New Roman" w:cs="Times New Roman"/>
          <w:lang w:eastAsia="zh-CN" w:bidi="hi-IN"/>
        </w:rPr>
      </w:pPr>
    </w:p>
    <w:p w:rsidR="00B67E9F" w:rsidRPr="00E54EBF" w:rsidRDefault="00B67E9F" w:rsidP="00B67E9F">
      <w:pPr>
        <w:shd w:val="clear" w:color="auto" w:fill="FFFFFF"/>
        <w:suppressAutoHyphens/>
        <w:overflowPunct w:val="0"/>
        <w:spacing w:line="276" w:lineRule="auto"/>
        <w:ind w:left="720"/>
        <w:jc w:val="both"/>
        <w:rPr>
          <w:rFonts w:ascii="Times New Roman" w:eastAsia="Times New Roman" w:hAnsi="Times New Roman" w:cs="Times New Roman"/>
          <w:lang w:eastAsia="zh-CN" w:bidi="hi-IN"/>
        </w:rPr>
      </w:pPr>
    </w:p>
    <w:p w:rsidR="00B67E9F" w:rsidRPr="00E54EBF" w:rsidRDefault="00B67E9F" w:rsidP="00B67E9F">
      <w:pPr>
        <w:shd w:val="clear" w:color="auto" w:fill="FFFFFF"/>
        <w:suppressAutoHyphens/>
        <w:overflowPunct w:val="0"/>
        <w:spacing w:line="276" w:lineRule="auto"/>
        <w:ind w:left="720"/>
        <w:jc w:val="both"/>
        <w:rPr>
          <w:rFonts w:ascii="Times New Roman" w:eastAsia="Times New Roman" w:hAnsi="Times New Roman" w:cs="Times New Roman"/>
          <w:lang w:eastAsia="zh-CN" w:bidi="hi-IN"/>
        </w:rPr>
      </w:pPr>
    </w:p>
    <w:p w:rsidR="005A1DEE" w:rsidRDefault="005A1DEE" w:rsidP="004A1B01">
      <w:pPr>
        <w:overflowPunct w:val="0"/>
        <w:spacing w:after="0" w:line="240" w:lineRule="auto"/>
        <w:ind w:left="4254"/>
        <w:rPr>
          <w:rFonts w:ascii="Times New Roman" w:eastAsia="Times New Roman" w:hAnsi="Times New Roman" w:cs="Times New Roman"/>
          <w:color w:val="000000"/>
          <w:sz w:val="28"/>
          <w:szCs w:val="28"/>
          <w:lang w:eastAsia="ru-RU"/>
        </w:rPr>
      </w:pPr>
    </w:p>
    <w:p w:rsidR="00DB5E91" w:rsidRDefault="00DB5E91" w:rsidP="009E57FB">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9E57FB">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512057" w:rsidRDefault="00512057" w:rsidP="009E57FB">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084378" w:rsidRDefault="004F0E99" w:rsidP="009E57FB">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w:t>
      </w:r>
      <w:r w:rsidR="00084378">
        <w:rPr>
          <w:rFonts w:ascii="Times New Roman" w:eastAsia="Times New Roman" w:hAnsi="Times New Roman" w:cs="Times New Roman"/>
          <w:color w:val="000000"/>
          <w:sz w:val="28"/>
          <w:szCs w:val="28"/>
          <w:lang w:eastAsia="ru-RU"/>
        </w:rPr>
        <w:t>риложение № 2</w:t>
      </w:r>
    </w:p>
    <w:p w:rsidR="009E57FB" w:rsidRDefault="00084378" w:rsidP="009E57FB">
      <w:pPr>
        <w:overflowPunct w:val="0"/>
        <w:spacing w:after="0" w:line="240" w:lineRule="auto"/>
        <w:ind w:left="42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Лицензионному</w:t>
      </w:r>
      <w:r w:rsidR="009E57FB">
        <w:rPr>
          <w:rFonts w:ascii="Times New Roman" w:eastAsia="Times New Roman" w:hAnsi="Times New Roman" w:cs="Times New Roman"/>
          <w:color w:val="000000"/>
          <w:sz w:val="28"/>
          <w:szCs w:val="28"/>
          <w:lang w:eastAsia="ru-RU"/>
        </w:rPr>
        <w:t>/</w:t>
      </w:r>
      <w:proofErr w:type="spellStart"/>
      <w:r w:rsidR="009E57FB">
        <w:rPr>
          <w:rFonts w:ascii="Times New Roman" w:eastAsia="Times New Roman" w:hAnsi="Times New Roman" w:cs="Times New Roman"/>
          <w:color w:val="000000"/>
          <w:sz w:val="28"/>
          <w:szCs w:val="28"/>
          <w:lang w:eastAsia="ru-RU"/>
        </w:rPr>
        <w:t>Сублицензионному</w:t>
      </w:r>
      <w:proofErr w:type="spellEnd"/>
      <w:r>
        <w:rPr>
          <w:rFonts w:ascii="Times New Roman" w:eastAsia="Times New Roman" w:hAnsi="Times New Roman" w:cs="Times New Roman"/>
          <w:color w:val="000000"/>
          <w:sz w:val="28"/>
          <w:szCs w:val="28"/>
          <w:lang w:eastAsia="ru-RU"/>
        </w:rPr>
        <w:t xml:space="preserve"> </w:t>
      </w:r>
    </w:p>
    <w:p w:rsidR="009E57FB" w:rsidRDefault="00084378" w:rsidP="009E57FB">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Договору №</w:t>
      </w:r>
      <w:r w:rsidRPr="00D1491C">
        <w:rPr>
          <w:rFonts w:ascii="Times New Roman" w:eastAsia="Times New Roman" w:hAnsi="Times New Roman" w:cs="Times New Roman"/>
          <w:color w:val="000000"/>
          <w:sz w:val="28"/>
          <w:szCs w:val="28"/>
          <w:lang w:eastAsia="ru-RU"/>
        </w:rPr>
        <w:t>______/______</w:t>
      </w:r>
    </w:p>
    <w:p w:rsidR="00B67E9F" w:rsidRPr="009E57FB" w:rsidRDefault="00084378" w:rsidP="009E57FB">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 «__</w:t>
      </w:r>
      <w:r w:rsidRPr="00D1491C">
        <w:rPr>
          <w:rFonts w:ascii="Times New Roman" w:eastAsia="Times New Roman" w:hAnsi="Times New Roman" w:cs="Times New Roman"/>
          <w:sz w:val="28"/>
          <w:szCs w:val="28"/>
          <w:lang w:eastAsia="ru-RU"/>
        </w:rPr>
        <w:t>_» ___________ 202</w:t>
      </w:r>
      <w:r w:rsidR="00CE1497">
        <w:rPr>
          <w:rFonts w:ascii="Times New Roman" w:eastAsia="Times New Roman" w:hAnsi="Times New Roman" w:cs="Times New Roman"/>
          <w:sz w:val="28"/>
          <w:szCs w:val="28"/>
          <w:lang w:eastAsia="ru-RU"/>
        </w:rPr>
        <w:t>__</w:t>
      </w:r>
      <w:r w:rsidRPr="00D1491C">
        <w:rPr>
          <w:rFonts w:ascii="Times New Roman" w:eastAsia="Times New Roman" w:hAnsi="Times New Roman" w:cs="Times New Roman"/>
          <w:sz w:val="28"/>
          <w:szCs w:val="28"/>
          <w:lang w:eastAsia="ru-RU"/>
        </w:rPr>
        <w:t xml:space="preserve"> г</w:t>
      </w:r>
      <w:r w:rsidR="00CE1497">
        <w:rPr>
          <w:rFonts w:ascii="Times New Roman" w:eastAsia="Times New Roman" w:hAnsi="Times New Roman" w:cs="Times New Roman"/>
          <w:sz w:val="28"/>
          <w:szCs w:val="28"/>
          <w:lang w:eastAsia="ru-RU"/>
        </w:rPr>
        <w:t>.</w:t>
      </w:r>
    </w:p>
    <w:p w:rsidR="004A1B01" w:rsidRDefault="004A1B01" w:rsidP="004A1B01">
      <w:pPr>
        <w:spacing w:after="0" w:line="240" w:lineRule="auto"/>
        <w:jc w:val="center"/>
        <w:rPr>
          <w:rFonts w:ascii="Times New Roman" w:eastAsia="Times New Roman" w:hAnsi="Times New Roman" w:cs="Times New Roman"/>
          <w:b/>
          <w:sz w:val="28"/>
          <w:szCs w:val="28"/>
          <w:lang w:eastAsia="ru-RU"/>
        </w:rPr>
      </w:pPr>
    </w:p>
    <w:p w:rsidR="00B67E9F" w:rsidRPr="004A1B01" w:rsidRDefault="00B67E9F" w:rsidP="004A1B01">
      <w:pPr>
        <w:spacing w:after="0" w:line="240" w:lineRule="auto"/>
        <w:jc w:val="center"/>
        <w:rPr>
          <w:rFonts w:ascii="Times New Roman" w:eastAsia="Times New Roman" w:hAnsi="Times New Roman" w:cs="Times New Roman"/>
          <w:b/>
          <w:sz w:val="28"/>
          <w:szCs w:val="28"/>
          <w:lang w:eastAsia="ru-RU"/>
        </w:rPr>
      </w:pPr>
      <w:r w:rsidRPr="004A1B01">
        <w:rPr>
          <w:rFonts w:ascii="Times New Roman" w:eastAsia="Times New Roman" w:hAnsi="Times New Roman" w:cs="Times New Roman"/>
          <w:b/>
          <w:sz w:val="28"/>
          <w:szCs w:val="28"/>
          <w:lang w:eastAsia="ru-RU"/>
        </w:rPr>
        <w:t>Протокол</w:t>
      </w:r>
    </w:p>
    <w:p w:rsidR="00B67E9F" w:rsidRPr="004A1B01" w:rsidRDefault="00B67E9F" w:rsidP="004A1B01">
      <w:pPr>
        <w:spacing w:after="0" w:line="240" w:lineRule="auto"/>
        <w:jc w:val="center"/>
        <w:rPr>
          <w:rFonts w:ascii="Times New Roman" w:eastAsia="Times New Roman" w:hAnsi="Times New Roman" w:cs="Times New Roman"/>
          <w:sz w:val="28"/>
          <w:szCs w:val="28"/>
          <w:lang w:eastAsia="ru-RU"/>
        </w:rPr>
      </w:pPr>
      <w:r w:rsidRPr="004A1B01">
        <w:rPr>
          <w:rFonts w:ascii="Times New Roman" w:eastAsia="Times New Roman" w:hAnsi="Times New Roman" w:cs="Times New Roman"/>
          <w:sz w:val="28"/>
          <w:szCs w:val="28"/>
          <w:lang w:eastAsia="ru-RU"/>
        </w:rPr>
        <w:t xml:space="preserve"> согласования договорной цены</w:t>
      </w:r>
    </w:p>
    <w:p w:rsidR="00B67E9F" w:rsidRPr="004A1B01" w:rsidRDefault="00B67E9F" w:rsidP="004A1B01">
      <w:pPr>
        <w:spacing w:after="0" w:line="240" w:lineRule="auto"/>
        <w:jc w:val="center"/>
        <w:rPr>
          <w:rFonts w:ascii="Times New Roman" w:eastAsia="Times New Roman" w:hAnsi="Times New Roman" w:cs="Times New Roman"/>
          <w:sz w:val="28"/>
          <w:szCs w:val="28"/>
          <w:lang w:eastAsia="ru-RU"/>
        </w:rPr>
      </w:pPr>
    </w:p>
    <w:p w:rsidR="004A1B01" w:rsidRDefault="00B67E9F" w:rsidP="004A1B01">
      <w:pPr>
        <w:spacing w:after="0" w:line="240" w:lineRule="auto"/>
        <w:ind w:firstLine="540"/>
        <w:jc w:val="both"/>
        <w:rPr>
          <w:rFonts w:ascii="Times New Roman" w:eastAsia="Times New Roman" w:hAnsi="Times New Roman" w:cs="Times New Roman"/>
          <w:snapToGrid w:val="0"/>
          <w:sz w:val="28"/>
          <w:szCs w:val="28"/>
          <w:lang w:eastAsia="ru-RU"/>
        </w:rPr>
      </w:pPr>
      <w:r w:rsidRPr="004A1B01">
        <w:rPr>
          <w:rFonts w:ascii="Times New Roman" w:eastAsia="Times New Roman" w:hAnsi="Times New Roman" w:cs="Times New Roman"/>
          <w:snapToGrid w:val="0"/>
          <w:sz w:val="28"/>
          <w:szCs w:val="28"/>
          <w:lang w:eastAsia="ru-RU"/>
        </w:rPr>
        <w:t xml:space="preserve">Мы, нижеподписавшиеся, от лица Лицензиара/Лицензиата - _________________действующий на основании _____________________, и от лица Лицензиата/Сублицензиата – _____________________________________, действующий на основании ____________________________, удостоверяем, что Сторонами достигнуто соглашение о цене неисключительных прав (лицензий) на использование программного обеспечения _____________________, </w:t>
      </w:r>
      <w:r w:rsidR="00A92192">
        <w:rPr>
          <w:rFonts w:ascii="Times New Roman" w:eastAsia="Times New Roman" w:hAnsi="Times New Roman" w:cs="Times New Roman"/>
          <w:snapToGrid w:val="0"/>
          <w:sz w:val="28"/>
          <w:szCs w:val="28"/>
          <w:lang w:eastAsia="ru-RU"/>
        </w:rPr>
        <w:t xml:space="preserve">сроком на 12 (двенадцать) месяцев, </w:t>
      </w:r>
      <w:r w:rsidRPr="004A1B01">
        <w:rPr>
          <w:rFonts w:ascii="Times New Roman" w:eastAsia="Times New Roman" w:hAnsi="Times New Roman" w:cs="Times New Roman"/>
          <w:snapToGrid w:val="0"/>
          <w:sz w:val="28"/>
          <w:szCs w:val="28"/>
          <w:lang w:eastAsia="ru-RU"/>
        </w:rPr>
        <w:t>включающих техническую поддержку:</w:t>
      </w:r>
    </w:p>
    <w:p w:rsidR="00B67E9F" w:rsidRPr="004A1B01" w:rsidRDefault="00B67E9F" w:rsidP="004A1B01">
      <w:pPr>
        <w:spacing w:after="0" w:line="240" w:lineRule="auto"/>
        <w:ind w:firstLine="540"/>
        <w:jc w:val="both"/>
        <w:rPr>
          <w:rFonts w:ascii="Times New Roman" w:eastAsia="Times New Roman" w:hAnsi="Times New Roman" w:cs="Times New Roman"/>
          <w:snapToGrid w:val="0"/>
          <w:sz w:val="28"/>
          <w:szCs w:val="28"/>
          <w:lang w:eastAsia="ru-RU"/>
        </w:rPr>
      </w:pPr>
      <w:r w:rsidRPr="004A1B01">
        <w:rPr>
          <w:rFonts w:ascii="Times New Roman" w:eastAsia="Times New Roman" w:hAnsi="Times New Roman" w:cs="Times New Roman"/>
          <w:snapToGrid w:val="0"/>
          <w:sz w:val="28"/>
          <w:szCs w:val="28"/>
          <w:lang w:eastAsia="ru-RU"/>
        </w:rPr>
        <w:t xml:space="preserve"> </w:t>
      </w:r>
    </w:p>
    <w:tbl>
      <w:tblPr>
        <w:tblW w:w="9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5"/>
        <w:gridCol w:w="1276"/>
        <w:gridCol w:w="1134"/>
        <w:gridCol w:w="1843"/>
        <w:gridCol w:w="1559"/>
      </w:tblGrid>
      <w:tr w:rsidR="00A92192" w:rsidRPr="004A1B01" w:rsidTr="00DB5E91">
        <w:trPr>
          <w:trHeight w:val="413"/>
          <w:jc w:val="center"/>
        </w:trPr>
        <w:tc>
          <w:tcPr>
            <w:tcW w:w="3275" w:type="dxa"/>
            <w:tcBorders>
              <w:right w:val="single" w:sz="4" w:space="0" w:color="auto"/>
            </w:tcBorders>
            <w:shd w:val="clear" w:color="auto" w:fill="auto"/>
            <w:noWrap/>
            <w:tcMar>
              <w:left w:w="57" w:type="dxa"/>
              <w:right w:w="57" w:type="dxa"/>
            </w:tcMar>
            <w:vAlign w:val="center"/>
          </w:tcPr>
          <w:p w:rsidR="00A92192" w:rsidRPr="004A1B01" w:rsidRDefault="00A92192" w:rsidP="004F0E99">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4A1B01">
              <w:rPr>
                <w:rFonts w:ascii="Times New Roman" w:eastAsia="Times New Roman" w:hAnsi="Times New Roman" w:cs="Times New Roman"/>
                <w:bCs/>
                <w:sz w:val="24"/>
                <w:szCs w:val="24"/>
                <w:lang w:eastAsia="ru-RU"/>
              </w:rPr>
              <w:t>Наименование</w:t>
            </w:r>
            <w:r w:rsidR="002878A2">
              <w:rPr>
                <w:rFonts w:ascii="Times New Roman" w:eastAsia="Times New Roman" w:hAnsi="Times New Roman" w:cs="Times New Roman"/>
                <w:bCs/>
                <w:sz w:val="24"/>
                <w:szCs w:val="24"/>
                <w:lang w:eastAsia="ru-RU"/>
              </w:rPr>
              <w:t xml:space="preserve"> </w:t>
            </w:r>
            <w:r w:rsidR="004F0E99">
              <w:rPr>
                <w:rFonts w:ascii="Times New Roman" w:eastAsia="Times New Roman" w:hAnsi="Times New Roman" w:cs="Times New Roman"/>
                <w:bCs/>
                <w:sz w:val="24"/>
                <w:szCs w:val="24"/>
                <w:lang w:eastAsia="ru-RU"/>
              </w:rPr>
              <w:t>лицензий</w:t>
            </w:r>
          </w:p>
        </w:tc>
        <w:tc>
          <w:tcPr>
            <w:tcW w:w="1276" w:type="dxa"/>
            <w:tcBorders>
              <w:left w:val="single" w:sz="4" w:space="0" w:color="auto"/>
              <w:right w:val="single" w:sz="4" w:space="0" w:color="auto"/>
            </w:tcBorders>
            <w:shd w:val="clear" w:color="auto" w:fill="auto"/>
            <w:tcMar>
              <w:left w:w="57" w:type="dxa"/>
              <w:right w:w="57" w:type="dxa"/>
            </w:tcMar>
            <w:vAlign w:val="center"/>
          </w:tcPr>
          <w:p w:rsidR="00A92192" w:rsidRPr="004A1B01" w:rsidRDefault="00A92192" w:rsidP="004A1B01">
            <w:pPr>
              <w:autoSpaceDE w:val="0"/>
              <w:autoSpaceDN w:val="0"/>
              <w:adjustRightInd w:val="0"/>
              <w:spacing w:after="0" w:line="240" w:lineRule="auto"/>
              <w:ind w:left="-70" w:right="-70"/>
              <w:jc w:val="center"/>
              <w:rPr>
                <w:rFonts w:ascii="Times New Roman" w:eastAsia="Times New Roman" w:hAnsi="Times New Roman" w:cs="Times New Roman"/>
                <w:bCs/>
                <w:sz w:val="24"/>
                <w:szCs w:val="24"/>
                <w:lang w:eastAsia="ru-RU"/>
              </w:rPr>
            </w:pPr>
            <w:r w:rsidRPr="004A1B01">
              <w:rPr>
                <w:rFonts w:ascii="Times New Roman" w:eastAsia="Times New Roman" w:hAnsi="Times New Roman" w:cs="Times New Roman"/>
                <w:bCs/>
                <w:sz w:val="24"/>
                <w:szCs w:val="24"/>
                <w:lang w:eastAsia="ru-RU"/>
              </w:rPr>
              <w:t>Количество</w:t>
            </w:r>
          </w:p>
          <w:p w:rsidR="00A92192" w:rsidRPr="004A1B01" w:rsidRDefault="00A92192" w:rsidP="004A1B01">
            <w:pPr>
              <w:autoSpaceDE w:val="0"/>
              <w:autoSpaceDN w:val="0"/>
              <w:adjustRightInd w:val="0"/>
              <w:spacing w:after="0" w:line="240" w:lineRule="auto"/>
              <w:ind w:left="-70" w:right="-70"/>
              <w:jc w:val="center"/>
              <w:rPr>
                <w:rFonts w:ascii="Times New Roman" w:eastAsia="Times New Roman" w:hAnsi="Times New Roman" w:cs="Times New Roman"/>
                <w:bCs/>
                <w:sz w:val="24"/>
                <w:szCs w:val="24"/>
                <w:lang w:eastAsia="ru-RU"/>
              </w:rPr>
            </w:pPr>
            <w:r w:rsidRPr="004A1B01">
              <w:rPr>
                <w:rFonts w:ascii="Times New Roman" w:eastAsia="Times New Roman" w:hAnsi="Times New Roman" w:cs="Times New Roman"/>
                <w:bCs/>
                <w:sz w:val="24"/>
                <w:szCs w:val="24"/>
                <w:lang w:eastAsia="ru-RU"/>
              </w:rPr>
              <w:t xml:space="preserve">(единиц, лицензий, шт.) </w:t>
            </w:r>
          </w:p>
        </w:tc>
        <w:tc>
          <w:tcPr>
            <w:tcW w:w="1134" w:type="dxa"/>
            <w:tcBorders>
              <w:left w:val="single" w:sz="4" w:space="0" w:color="auto"/>
              <w:right w:val="single" w:sz="4" w:space="0" w:color="auto"/>
            </w:tcBorders>
            <w:shd w:val="clear" w:color="auto" w:fill="auto"/>
            <w:tcMar>
              <w:left w:w="57" w:type="dxa"/>
              <w:right w:w="57" w:type="dxa"/>
            </w:tcMar>
            <w:vAlign w:val="center"/>
          </w:tcPr>
          <w:p w:rsidR="00A92192" w:rsidRPr="004A1B01" w:rsidRDefault="00A92192" w:rsidP="004A1B01">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Цена за единицу,</w:t>
            </w:r>
          </w:p>
        </w:tc>
        <w:tc>
          <w:tcPr>
            <w:tcW w:w="1843" w:type="dxa"/>
            <w:tcBorders>
              <w:left w:val="single" w:sz="4" w:space="0" w:color="auto"/>
              <w:right w:val="single" w:sz="4" w:space="0" w:color="auto"/>
            </w:tcBorders>
            <w:shd w:val="clear" w:color="auto" w:fill="auto"/>
            <w:tcMar>
              <w:left w:w="57" w:type="dxa"/>
              <w:right w:w="57" w:type="dxa"/>
            </w:tcMar>
            <w:vAlign w:val="center"/>
          </w:tcPr>
          <w:p w:rsidR="00A92192" w:rsidRPr="004A1B01" w:rsidRDefault="00A92192" w:rsidP="004A1B0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4A1B01">
              <w:rPr>
                <w:rFonts w:ascii="Times New Roman" w:eastAsia="Times New Roman" w:hAnsi="Times New Roman" w:cs="Times New Roman"/>
                <w:sz w:val="24"/>
                <w:szCs w:val="24"/>
                <w:lang w:eastAsia="ru-RU"/>
              </w:rPr>
              <w:t>тоимость</w:t>
            </w:r>
          </w:p>
          <w:p w:rsidR="00A92192" w:rsidRPr="004A1B01" w:rsidRDefault="00A92192" w:rsidP="004A1B01">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4A1B01">
              <w:rPr>
                <w:rFonts w:ascii="Times New Roman" w:eastAsia="Times New Roman" w:hAnsi="Times New Roman" w:cs="Times New Roman"/>
                <w:sz w:val="24"/>
                <w:szCs w:val="24"/>
                <w:lang w:eastAsia="ru-RU"/>
              </w:rPr>
              <w:t>(лицензионное вознаграждение</w:t>
            </w:r>
            <w:r>
              <w:rPr>
                <w:rFonts w:ascii="Times New Roman" w:eastAsia="Times New Roman" w:hAnsi="Times New Roman" w:cs="Times New Roman"/>
                <w:sz w:val="24"/>
                <w:szCs w:val="24"/>
                <w:lang w:eastAsia="ru-RU"/>
              </w:rPr>
              <w:t>)</w:t>
            </w:r>
          </w:p>
        </w:tc>
        <w:tc>
          <w:tcPr>
            <w:tcW w:w="1559" w:type="dxa"/>
            <w:tcBorders>
              <w:left w:val="single" w:sz="4" w:space="0" w:color="auto"/>
              <w:right w:val="single" w:sz="4" w:space="0" w:color="auto"/>
            </w:tcBorders>
            <w:shd w:val="clear" w:color="auto" w:fill="auto"/>
            <w:tcMar>
              <w:left w:w="57" w:type="dxa"/>
              <w:right w:w="57" w:type="dxa"/>
            </w:tcMar>
            <w:vAlign w:val="center"/>
          </w:tcPr>
          <w:p w:rsidR="00A92192" w:rsidRPr="004A1B01" w:rsidRDefault="00A92192" w:rsidP="004A1B01">
            <w:pPr>
              <w:autoSpaceDE w:val="0"/>
              <w:autoSpaceDN w:val="0"/>
              <w:adjustRightInd w:val="0"/>
              <w:spacing w:after="0" w:line="240" w:lineRule="auto"/>
              <w:ind w:left="-70" w:right="-7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Примечание </w:t>
            </w:r>
            <w:r w:rsidRPr="004A1B01">
              <w:rPr>
                <w:rFonts w:ascii="Times New Roman" w:eastAsia="Times New Roman" w:hAnsi="Times New Roman" w:cs="Times New Roman"/>
                <w:sz w:val="24"/>
                <w:szCs w:val="24"/>
                <w:lang w:eastAsia="ru-RU"/>
              </w:rPr>
              <w:t xml:space="preserve"> </w:t>
            </w:r>
          </w:p>
        </w:tc>
      </w:tr>
      <w:tr w:rsidR="00A92192" w:rsidRPr="004A1B01" w:rsidTr="00DB5E91">
        <w:trPr>
          <w:trHeight w:val="621"/>
          <w:jc w:val="center"/>
        </w:trPr>
        <w:tc>
          <w:tcPr>
            <w:tcW w:w="3275" w:type="dxa"/>
            <w:tcBorders>
              <w:right w:val="single" w:sz="4" w:space="0" w:color="auto"/>
            </w:tcBorders>
            <w:shd w:val="clear" w:color="auto" w:fill="auto"/>
            <w:noWrap/>
            <w:tcMar>
              <w:left w:w="57" w:type="dxa"/>
              <w:right w:w="57" w:type="dxa"/>
            </w:tcMar>
            <w:vAlign w:val="center"/>
          </w:tcPr>
          <w:p w:rsidR="00A92192" w:rsidRPr="004A1B01" w:rsidRDefault="00A92192" w:rsidP="004A1B01">
            <w:pPr>
              <w:spacing w:after="0" w:line="240" w:lineRule="auto"/>
              <w:jc w:val="both"/>
              <w:rPr>
                <w:rFonts w:ascii="Times New Roman" w:eastAsia="Times New Roman" w:hAnsi="Times New Roman" w:cs="Times New Roman"/>
                <w:snapToGrid w:val="0"/>
                <w:sz w:val="24"/>
                <w:szCs w:val="24"/>
                <w:lang w:eastAsia="ru-RU"/>
              </w:rPr>
            </w:pPr>
          </w:p>
        </w:tc>
        <w:tc>
          <w:tcPr>
            <w:tcW w:w="1276" w:type="dxa"/>
            <w:tcBorders>
              <w:left w:val="single" w:sz="4" w:space="0" w:color="auto"/>
              <w:right w:val="single" w:sz="4" w:space="0" w:color="auto"/>
            </w:tcBorders>
            <w:shd w:val="clear" w:color="auto" w:fill="auto"/>
            <w:tcMar>
              <w:left w:w="57" w:type="dxa"/>
              <w:right w:w="57" w:type="dxa"/>
            </w:tcMar>
            <w:vAlign w:val="center"/>
          </w:tcPr>
          <w:p w:rsidR="00A92192" w:rsidRPr="004A1B01" w:rsidRDefault="00A92192" w:rsidP="004A1B01">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134" w:type="dxa"/>
            <w:tcBorders>
              <w:left w:val="single" w:sz="4" w:space="0" w:color="auto"/>
              <w:right w:val="single" w:sz="4" w:space="0" w:color="auto"/>
            </w:tcBorders>
            <w:shd w:val="clear" w:color="auto" w:fill="auto"/>
            <w:tcMar>
              <w:left w:w="57" w:type="dxa"/>
              <w:right w:w="57" w:type="dxa"/>
            </w:tcMar>
            <w:vAlign w:val="center"/>
          </w:tcPr>
          <w:p w:rsidR="00A92192" w:rsidRPr="004A1B01" w:rsidRDefault="00A92192" w:rsidP="004A1B01">
            <w:pPr>
              <w:keepNext/>
              <w:widowControl w:val="0"/>
              <w:tabs>
                <w:tab w:val="left" w:pos="510"/>
              </w:tabs>
              <w:autoSpaceDE w:val="0"/>
              <w:autoSpaceDN w:val="0"/>
              <w:spacing w:after="0" w:line="240" w:lineRule="auto"/>
              <w:ind w:left="180"/>
              <w:rPr>
                <w:rFonts w:ascii="Times New Roman" w:eastAsia="Times New Roman" w:hAnsi="Times New Roman" w:cs="Times New Roman"/>
                <w:sz w:val="24"/>
                <w:szCs w:val="24"/>
                <w:lang w:eastAsia="ru-RU"/>
              </w:rPr>
            </w:pPr>
          </w:p>
        </w:tc>
        <w:tc>
          <w:tcPr>
            <w:tcW w:w="1843" w:type="dxa"/>
            <w:tcBorders>
              <w:left w:val="single" w:sz="4" w:space="0" w:color="auto"/>
              <w:right w:val="single" w:sz="4" w:space="0" w:color="auto"/>
            </w:tcBorders>
            <w:shd w:val="clear" w:color="auto" w:fill="auto"/>
            <w:tcMar>
              <w:left w:w="57" w:type="dxa"/>
              <w:right w:w="57" w:type="dxa"/>
            </w:tcMar>
            <w:vAlign w:val="center"/>
          </w:tcPr>
          <w:p w:rsidR="00A92192" w:rsidRPr="004A1B01" w:rsidRDefault="00A92192" w:rsidP="004A1B01">
            <w:pPr>
              <w:keepNext/>
              <w:widowControl w:val="0"/>
              <w:tabs>
                <w:tab w:val="left" w:pos="510"/>
              </w:tabs>
              <w:autoSpaceDE w:val="0"/>
              <w:autoSpaceDN w:val="0"/>
              <w:spacing w:after="0" w:line="240" w:lineRule="auto"/>
              <w:ind w:left="180"/>
              <w:jc w:val="center"/>
              <w:rPr>
                <w:rFonts w:ascii="Times New Roman" w:eastAsia="Times New Roman" w:hAnsi="Times New Roman" w:cs="Times New Roman"/>
                <w:sz w:val="24"/>
                <w:szCs w:val="24"/>
                <w:lang w:eastAsia="ru-RU"/>
              </w:rPr>
            </w:pPr>
          </w:p>
        </w:tc>
        <w:tc>
          <w:tcPr>
            <w:tcW w:w="1559" w:type="dxa"/>
            <w:tcBorders>
              <w:left w:val="single" w:sz="4" w:space="0" w:color="auto"/>
              <w:right w:val="single" w:sz="4" w:space="0" w:color="auto"/>
            </w:tcBorders>
            <w:shd w:val="clear" w:color="auto" w:fill="auto"/>
            <w:tcMar>
              <w:left w:w="57" w:type="dxa"/>
              <w:right w:w="57" w:type="dxa"/>
            </w:tcMar>
            <w:vAlign w:val="center"/>
          </w:tcPr>
          <w:p w:rsidR="00A92192" w:rsidRPr="004A1B01" w:rsidRDefault="00A92192" w:rsidP="004A1B01">
            <w:pPr>
              <w:keepNext/>
              <w:widowControl w:val="0"/>
              <w:tabs>
                <w:tab w:val="left" w:pos="510"/>
              </w:tabs>
              <w:autoSpaceDE w:val="0"/>
              <w:autoSpaceDN w:val="0"/>
              <w:spacing w:after="0" w:line="240" w:lineRule="auto"/>
              <w:ind w:left="180"/>
              <w:rPr>
                <w:rFonts w:ascii="Times New Roman" w:eastAsia="Times New Roman" w:hAnsi="Times New Roman" w:cs="Times New Roman"/>
                <w:sz w:val="24"/>
                <w:szCs w:val="24"/>
                <w:lang w:eastAsia="ru-RU"/>
              </w:rPr>
            </w:pPr>
          </w:p>
        </w:tc>
      </w:tr>
    </w:tbl>
    <w:p w:rsidR="00A92192" w:rsidRPr="00A92192" w:rsidRDefault="00A92192" w:rsidP="004A1B01">
      <w:pPr>
        <w:spacing w:after="0" w:line="240" w:lineRule="auto"/>
        <w:ind w:firstLine="540"/>
        <w:jc w:val="both"/>
        <w:rPr>
          <w:rFonts w:ascii="Times New Roman" w:eastAsia="Times New Roman" w:hAnsi="Times New Roman" w:cs="Times New Roman"/>
          <w:sz w:val="24"/>
          <w:szCs w:val="28"/>
          <w:lang w:eastAsia="ru-RU"/>
        </w:rPr>
      </w:pPr>
      <w:r w:rsidRPr="00DB5E91">
        <w:rPr>
          <w:rFonts w:ascii="Times New Roman" w:eastAsia="Times New Roman" w:hAnsi="Times New Roman" w:cs="Times New Roman"/>
          <w:sz w:val="24"/>
          <w:szCs w:val="28"/>
          <w:lang w:eastAsia="ru-RU"/>
        </w:rPr>
        <w:t>Лицензии на использование ПО передаются сроком на 12 (двенадцать) месяцев для использования на территории Республики Беларусь.</w:t>
      </w:r>
    </w:p>
    <w:p w:rsidR="006476C3" w:rsidRDefault="006476C3" w:rsidP="004A1B01">
      <w:pPr>
        <w:spacing w:after="0" w:line="240" w:lineRule="auto"/>
        <w:ind w:firstLine="540"/>
        <w:jc w:val="both"/>
        <w:rPr>
          <w:rFonts w:ascii="Times New Roman" w:eastAsia="Times New Roman" w:hAnsi="Times New Roman" w:cs="Times New Roman"/>
          <w:sz w:val="28"/>
          <w:szCs w:val="28"/>
          <w:lang w:eastAsia="ru-RU"/>
        </w:rPr>
      </w:pPr>
    </w:p>
    <w:p w:rsidR="00AC23B2" w:rsidRPr="003013DB" w:rsidRDefault="00AC23B2" w:rsidP="00AC23B2">
      <w:pPr>
        <w:widowControl w:val="0"/>
        <w:autoSpaceDE w:val="0"/>
        <w:autoSpaceDN w:val="0"/>
        <w:adjustRightInd w:val="0"/>
        <w:ind w:firstLine="709"/>
        <w:jc w:val="both"/>
        <w:rPr>
          <w:rFonts w:ascii="Times New Roman" w:eastAsia="Times New Roman" w:hAnsi="Times New Roman" w:cs="Times New Roman"/>
          <w:bCs/>
          <w:sz w:val="28"/>
          <w:szCs w:val="24"/>
          <w:lang w:eastAsia="ru-RU"/>
        </w:rPr>
      </w:pPr>
      <w:r w:rsidRPr="003013DB">
        <w:rPr>
          <w:rFonts w:ascii="Times New Roman" w:eastAsia="Times New Roman" w:hAnsi="Times New Roman" w:cs="Times New Roman"/>
          <w:bCs/>
          <w:sz w:val="28"/>
          <w:szCs w:val="24"/>
          <w:lang w:eastAsia="ru-RU"/>
        </w:rPr>
        <w:t>Стоимость приобретаем</w:t>
      </w:r>
      <w:r>
        <w:rPr>
          <w:rFonts w:ascii="Times New Roman" w:eastAsia="Times New Roman" w:hAnsi="Times New Roman" w:cs="Times New Roman"/>
          <w:bCs/>
          <w:sz w:val="28"/>
          <w:szCs w:val="24"/>
          <w:lang w:eastAsia="ru-RU"/>
        </w:rPr>
        <w:t>ых</w:t>
      </w:r>
      <w:r w:rsidRPr="003013DB">
        <w:rPr>
          <w:rFonts w:ascii="Times New Roman" w:eastAsia="Times New Roman" w:hAnsi="Times New Roman" w:cs="Times New Roman"/>
          <w:bCs/>
          <w:sz w:val="28"/>
          <w:szCs w:val="24"/>
          <w:lang w:eastAsia="ru-RU"/>
        </w:rPr>
        <w:t xml:space="preserve"> неисключительн</w:t>
      </w:r>
      <w:r>
        <w:rPr>
          <w:rFonts w:ascii="Times New Roman" w:eastAsia="Times New Roman" w:hAnsi="Times New Roman" w:cs="Times New Roman"/>
          <w:bCs/>
          <w:sz w:val="28"/>
          <w:szCs w:val="24"/>
          <w:lang w:eastAsia="ru-RU"/>
        </w:rPr>
        <w:t>ых</w:t>
      </w:r>
      <w:r w:rsidRPr="003013DB">
        <w:rPr>
          <w:rFonts w:ascii="Times New Roman" w:eastAsia="Times New Roman" w:hAnsi="Times New Roman" w:cs="Times New Roman"/>
          <w:bCs/>
          <w:sz w:val="28"/>
          <w:szCs w:val="24"/>
          <w:lang w:eastAsia="ru-RU"/>
        </w:rPr>
        <w:t xml:space="preserve"> прав (лицензи</w:t>
      </w:r>
      <w:r>
        <w:rPr>
          <w:rFonts w:ascii="Times New Roman" w:eastAsia="Times New Roman" w:hAnsi="Times New Roman" w:cs="Times New Roman"/>
          <w:bCs/>
          <w:sz w:val="28"/>
          <w:szCs w:val="24"/>
          <w:lang w:eastAsia="ru-RU"/>
        </w:rPr>
        <w:t>й</w:t>
      </w:r>
      <w:r w:rsidRPr="003013DB">
        <w:rPr>
          <w:rFonts w:ascii="Times New Roman" w:eastAsia="Times New Roman" w:hAnsi="Times New Roman" w:cs="Times New Roman"/>
          <w:bCs/>
          <w:sz w:val="28"/>
          <w:szCs w:val="24"/>
          <w:lang w:eastAsia="ru-RU"/>
        </w:rPr>
        <w:t xml:space="preserve">) на использование </w:t>
      </w:r>
      <w:r w:rsidRPr="002E7972">
        <w:rPr>
          <w:rFonts w:ascii="Times New Roman" w:eastAsia="Times New Roman" w:hAnsi="Times New Roman" w:cs="Times New Roman"/>
          <w:bCs/>
          <w:sz w:val="28"/>
          <w:szCs w:val="24"/>
          <w:lang w:eastAsia="ru-RU"/>
        </w:rPr>
        <w:t>ПО</w:t>
      </w:r>
      <w:r w:rsidR="00713161" w:rsidRPr="002E7972">
        <w:rPr>
          <w:rFonts w:ascii="Times New Roman" w:eastAsia="Times New Roman" w:hAnsi="Times New Roman" w:cs="Times New Roman"/>
          <w:bCs/>
          <w:sz w:val="28"/>
          <w:szCs w:val="24"/>
          <w:lang w:eastAsia="ru-RU"/>
        </w:rPr>
        <w:t>, сроком на 12 (двенадцать) месяцев, включая техническую поддержку</w:t>
      </w:r>
      <w:r w:rsidRPr="002E7972">
        <w:rPr>
          <w:rFonts w:ascii="Times New Roman" w:eastAsia="Times New Roman" w:hAnsi="Times New Roman" w:cs="Times New Roman"/>
          <w:bCs/>
          <w:sz w:val="28"/>
          <w:szCs w:val="24"/>
          <w:lang w:eastAsia="ru-RU"/>
        </w:rPr>
        <w:t xml:space="preserve"> составила ________________</w:t>
      </w:r>
      <w:r w:rsidRPr="003013DB">
        <w:rPr>
          <w:rFonts w:ascii="Times New Roman" w:eastAsia="Times New Roman" w:hAnsi="Times New Roman" w:cs="Times New Roman"/>
          <w:bCs/>
          <w:sz w:val="28"/>
          <w:szCs w:val="24"/>
          <w:lang w:eastAsia="ru-RU"/>
        </w:rPr>
        <w:t xml:space="preserve"> (__________________) _________, в том числе НДС по ставке _____ % _______ (_________).</w:t>
      </w:r>
    </w:p>
    <w:p w:rsidR="00AC23B2" w:rsidRPr="003013DB" w:rsidRDefault="00AC23B2" w:rsidP="00AC23B2">
      <w:pPr>
        <w:widowControl w:val="0"/>
        <w:autoSpaceDE w:val="0"/>
        <w:autoSpaceDN w:val="0"/>
        <w:adjustRightInd w:val="0"/>
        <w:ind w:firstLine="709"/>
        <w:jc w:val="both"/>
        <w:rPr>
          <w:rFonts w:ascii="Times New Roman" w:eastAsia="Times New Roman" w:hAnsi="Times New Roman" w:cs="Times New Roman"/>
          <w:bCs/>
          <w:sz w:val="28"/>
          <w:szCs w:val="24"/>
          <w:lang w:eastAsia="ru-RU"/>
        </w:rPr>
      </w:pPr>
      <w:r w:rsidRPr="003013DB">
        <w:rPr>
          <w:rFonts w:ascii="Times New Roman" w:eastAsia="Times New Roman" w:hAnsi="Times New Roman" w:cs="Times New Roman"/>
          <w:bCs/>
          <w:sz w:val="28"/>
          <w:szCs w:val="24"/>
          <w:lang w:eastAsia="ru-RU"/>
        </w:rPr>
        <w:t>Валюта платежа – ______________________.</w:t>
      </w:r>
    </w:p>
    <w:p w:rsidR="004A1B01" w:rsidRDefault="004A1B01" w:rsidP="004A1B01">
      <w:pPr>
        <w:overflowPunct w:val="0"/>
        <w:autoSpaceDE w:val="0"/>
        <w:autoSpaceDN w:val="0"/>
        <w:adjustRightInd w:val="0"/>
        <w:spacing w:before="120" w:after="0" w:line="240" w:lineRule="auto"/>
        <w:ind w:firstLine="567"/>
        <w:contextualSpacing/>
        <w:jc w:val="both"/>
        <w:textAlignment w:val="baseline"/>
        <w:rPr>
          <w:rFonts w:ascii="Times New Roman" w:eastAsia="Times New Roman" w:hAnsi="Times New Roman" w:cs="Times New Roman"/>
          <w:sz w:val="28"/>
          <w:szCs w:val="28"/>
          <w:lang w:eastAsia="ru-RU"/>
        </w:rPr>
      </w:pPr>
    </w:p>
    <w:p w:rsidR="00B67E9F" w:rsidRDefault="00B67E9F" w:rsidP="004A1B01">
      <w:pPr>
        <w:overflowPunct w:val="0"/>
        <w:autoSpaceDE w:val="0"/>
        <w:autoSpaceDN w:val="0"/>
        <w:adjustRightInd w:val="0"/>
        <w:spacing w:before="120" w:after="0" w:line="240" w:lineRule="auto"/>
        <w:ind w:firstLine="567"/>
        <w:contextualSpacing/>
        <w:jc w:val="both"/>
        <w:textAlignment w:val="baseline"/>
        <w:rPr>
          <w:rFonts w:ascii="Times New Roman" w:eastAsia="Times New Roman" w:hAnsi="Times New Roman" w:cs="Times New Roman"/>
          <w:sz w:val="28"/>
          <w:szCs w:val="28"/>
          <w:lang w:eastAsia="ru-RU"/>
        </w:rPr>
      </w:pPr>
      <w:r w:rsidRPr="004A1B01">
        <w:rPr>
          <w:rFonts w:ascii="Times New Roman" w:eastAsia="Times New Roman" w:hAnsi="Times New Roman" w:cs="Times New Roman"/>
          <w:sz w:val="28"/>
          <w:szCs w:val="28"/>
          <w:lang w:eastAsia="ru-RU"/>
        </w:rPr>
        <w:t>Настоящий Протокол является основанием для проведения взаимных расче</w:t>
      </w:r>
      <w:r w:rsidR="004A1B01">
        <w:rPr>
          <w:rFonts w:ascii="Times New Roman" w:eastAsia="Times New Roman" w:hAnsi="Times New Roman" w:cs="Times New Roman"/>
          <w:sz w:val="28"/>
          <w:szCs w:val="28"/>
          <w:lang w:eastAsia="ru-RU"/>
        </w:rPr>
        <w:t>тов и платежей между Лицензиаром/Лицензиатом</w:t>
      </w:r>
      <w:r w:rsidRPr="004A1B01">
        <w:rPr>
          <w:rFonts w:ascii="Times New Roman" w:eastAsia="Times New Roman" w:hAnsi="Times New Roman" w:cs="Times New Roman"/>
          <w:sz w:val="28"/>
          <w:szCs w:val="28"/>
          <w:lang w:eastAsia="ru-RU"/>
        </w:rPr>
        <w:t xml:space="preserve"> и Лицензиатом</w:t>
      </w:r>
      <w:r w:rsidR="004A1B01">
        <w:rPr>
          <w:rFonts w:ascii="Times New Roman" w:eastAsia="Times New Roman" w:hAnsi="Times New Roman" w:cs="Times New Roman"/>
          <w:sz w:val="28"/>
          <w:szCs w:val="28"/>
          <w:lang w:eastAsia="ru-RU"/>
        </w:rPr>
        <w:t>/Сублицензиатом</w:t>
      </w:r>
      <w:r w:rsidRPr="004A1B01">
        <w:rPr>
          <w:rFonts w:ascii="Times New Roman" w:eastAsia="Times New Roman" w:hAnsi="Times New Roman" w:cs="Times New Roman"/>
          <w:sz w:val="28"/>
          <w:szCs w:val="28"/>
          <w:lang w:eastAsia="ru-RU"/>
        </w:rPr>
        <w:t>.</w:t>
      </w:r>
    </w:p>
    <w:p w:rsidR="00CE1497" w:rsidRDefault="00CE1497" w:rsidP="004A1B01">
      <w:pPr>
        <w:overflowPunct w:val="0"/>
        <w:autoSpaceDE w:val="0"/>
        <w:autoSpaceDN w:val="0"/>
        <w:adjustRightInd w:val="0"/>
        <w:spacing w:before="120" w:after="0" w:line="240" w:lineRule="auto"/>
        <w:ind w:firstLine="567"/>
        <w:contextualSpacing/>
        <w:jc w:val="both"/>
        <w:textAlignment w:val="baseline"/>
        <w:rPr>
          <w:rFonts w:ascii="Times New Roman" w:eastAsia="Times New Roman" w:hAnsi="Times New Roman" w:cs="Times New Roman"/>
          <w:sz w:val="28"/>
          <w:szCs w:val="28"/>
          <w:lang w:eastAsia="ru-RU"/>
        </w:rPr>
      </w:pPr>
    </w:p>
    <w:tbl>
      <w:tblPr>
        <w:tblStyle w:val="54"/>
        <w:tblW w:w="95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1"/>
        <w:gridCol w:w="4771"/>
      </w:tblGrid>
      <w:tr w:rsidR="00CE1497" w:rsidRPr="00B67E9F" w:rsidTr="00111972">
        <w:trPr>
          <w:trHeight w:val="1689"/>
        </w:trPr>
        <w:tc>
          <w:tcPr>
            <w:tcW w:w="4771" w:type="dxa"/>
          </w:tcPr>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Лицензиар/лицензиат:</w:t>
            </w:r>
          </w:p>
          <w:p w:rsidR="00CE1497" w:rsidRPr="00D1491C" w:rsidRDefault="00CE1497" w:rsidP="00111972">
            <w:pPr>
              <w:rPr>
                <w:rFonts w:ascii="Times New Roman" w:hAnsi="Times New Roman"/>
                <w:sz w:val="28"/>
                <w:szCs w:val="28"/>
                <w:lang w:eastAsia="ru-RU"/>
              </w:rPr>
            </w:pP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c>
          <w:tcPr>
            <w:tcW w:w="4771" w:type="dxa"/>
          </w:tcPr>
          <w:p w:rsidR="00CE1497" w:rsidRPr="00D1491C" w:rsidRDefault="00CE1497" w:rsidP="00111972">
            <w:pPr>
              <w:widowControl w:val="0"/>
              <w:rPr>
                <w:rFonts w:ascii="Times New Roman" w:hAnsi="Times New Roman"/>
                <w:sz w:val="28"/>
                <w:szCs w:val="28"/>
                <w:lang w:eastAsia="ru-RU"/>
              </w:rPr>
            </w:pPr>
            <w:r w:rsidRPr="00D1491C">
              <w:rPr>
                <w:rFonts w:ascii="Times New Roman" w:hAnsi="Times New Roman"/>
                <w:sz w:val="28"/>
                <w:szCs w:val="28"/>
                <w:lang w:eastAsia="ru-RU"/>
              </w:rPr>
              <w:t>Лицензиат/Сублицензиат:</w:t>
            </w:r>
          </w:p>
          <w:p w:rsidR="00CE1497" w:rsidRPr="00D1491C" w:rsidRDefault="00CE1497" w:rsidP="00111972">
            <w:pPr>
              <w:widowControl w:val="0"/>
              <w:jc w:val="both"/>
              <w:rPr>
                <w:rFonts w:ascii="Times New Roman" w:hAnsi="Times New Roman"/>
                <w:sz w:val="28"/>
                <w:szCs w:val="28"/>
                <w:lang w:eastAsia="ru-RU"/>
              </w:rPr>
            </w:pPr>
            <w:r>
              <w:rPr>
                <w:rFonts w:ascii="Times New Roman" w:hAnsi="Times New Roman"/>
                <w:sz w:val="28"/>
                <w:szCs w:val="28"/>
                <w:lang w:eastAsia="ru-RU"/>
              </w:rPr>
              <w:t>ОАО «АСБ Беларусбанк»</w:t>
            </w: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CE1497" w:rsidRPr="00A57A51"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r>
    </w:tbl>
    <w:p w:rsidR="00CE1497" w:rsidRDefault="00CE1497" w:rsidP="004A1B01">
      <w:pPr>
        <w:overflowPunct w:val="0"/>
        <w:autoSpaceDE w:val="0"/>
        <w:autoSpaceDN w:val="0"/>
        <w:adjustRightInd w:val="0"/>
        <w:spacing w:before="120" w:after="0" w:line="240" w:lineRule="auto"/>
        <w:ind w:firstLine="567"/>
        <w:contextualSpacing/>
        <w:jc w:val="both"/>
        <w:textAlignment w:val="baseline"/>
        <w:rPr>
          <w:rFonts w:ascii="Times New Roman" w:eastAsia="Times New Roman" w:hAnsi="Times New Roman" w:cs="Times New Roman"/>
          <w:sz w:val="28"/>
          <w:szCs w:val="28"/>
          <w:lang w:eastAsia="ru-RU"/>
        </w:rPr>
      </w:pPr>
    </w:p>
    <w:p w:rsidR="004A1B01" w:rsidRPr="004A1B01" w:rsidRDefault="004A1B01" w:rsidP="004A1B01">
      <w:pPr>
        <w:overflowPunct w:val="0"/>
        <w:autoSpaceDE w:val="0"/>
        <w:autoSpaceDN w:val="0"/>
        <w:adjustRightInd w:val="0"/>
        <w:spacing w:before="120" w:after="0" w:line="240" w:lineRule="auto"/>
        <w:ind w:firstLine="567"/>
        <w:contextualSpacing/>
        <w:jc w:val="both"/>
        <w:textAlignment w:val="baseline"/>
        <w:rPr>
          <w:rFonts w:ascii="Times New Roman" w:eastAsia="Times New Roman" w:hAnsi="Times New Roman" w:cs="Times New Roman"/>
          <w:sz w:val="28"/>
          <w:szCs w:val="28"/>
          <w:lang w:eastAsia="ru-RU"/>
        </w:rPr>
      </w:pP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Приложение № 3</w:t>
      </w:r>
    </w:p>
    <w:p w:rsidR="00CE1497" w:rsidRDefault="00CE1497" w:rsidP="00CE1497">
      <w:pPr>
        <w:overflowPunct w:val="0"/>
        <w:spacing w:after="0" w:line="240" w:lineRule="auto"/>
        <w:ind w:left="42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Лицензионному/</w:t>
      </w:r>
      <w:proofErr w:type="spellStart"/>
      <w:r>
        <w:rPr>
          <w:rFonts w:ascii="Times New Roman" w:eastAsia="Times New Roman" w:hAnsi="Times New Roman" w:cs="Times New Roman"/>
          <w:color w:val="000000"/>
          <w:sz w:val="28"/>
          <w:szCs w:val="28"/>
          <w:lang w:eastAsia="ru-RU"/>
        </w:rPr>
        <w:t>Сублицензионному</w:t>
      </w:r>
      <w:proofErr w:type="spellEnd"/>
      <w:r>
        <w:rPr>
          <w:rFonts w:ascii="Times New Roman" w:eastAsia="Times New Roman" w:hAnsi="Times New Roman" w:cs="Times New Roman"/>
          <w:color w:val="000000"/>
          <w:sz w:val="28"/>
          <w:szCs w:val="28"/>
          <w:lang w:eastAsia="ru-RU"/>
        </w:rPr>
        <w:t xml:space="preserve"> </w:t>
      </w: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Договору №</w:t>
      </w:r>
      <w:r w:rsidRPr="00D1491C">
        <w:rPr>
          <w:rFonts w:ascii="Times New Roman" w:eastAsia="Times New Roman" w:hAnsi="Times New Roman" w:cs="Times New Roman"/>
          <w:color w:val="000000"/>
          <w:sz w:val="28"/>
          <w:szCs w:val="28"/>
          <w:lang w:eastAsia="ru-RU"/>
        </w:rPr>
        <w:t>______/______</w:t>
      </w:r>
    </w:p>
    <w:p w:rsidR="00CE1497" w:rsidRPr="009E57FB"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 «__</w:t>
      </w:r>
      <w:r w:rsidRPr="00D1491C">
        <w:rPr>
          <w:rFonts w:ascii="Times New Roman" w:eastAsia="Times New Roman" w:hAnsi="Times New Roman" w:cs="Times New Roman"/>
          <w:sz w:val="28"/>
          <w:szCs w:val="28"/>
          <w:lang w:eastAsia="ru-RU"/>
        </w:rPr>
        <w:t>_» ___________ 202</w:t>
      </w:r>
      <w:r>
        <w:rPr>
          <w:rFonts w:ascii="Times New Roman" w:eastAsia="Times New Roman" w:hAnsi="Times New Roman" w:cs="Times New Roman"/>
          <w:sz w:val="28"/>
          <w:szCs w:val="28"/>
          <w:lang w:eastAsia="ru-RU"/>
        </w:rPr>
        <w:t>__</w:t>
      </w:r>
      <w:r w:rsidRPr="00D1491C">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t>.</w:t>
      </w:r>
    </w:p>
    <w:p w:rsidR="00B67E9F" w:rsidRPr="00E54EBF" w:rsidRDefault="00B67E9F" w:rsidP="00B67E9F">
      <w:pPr>
        <w:jc w:val="center"/>
        <w:rPr>
          <w:rFonts w:ascii="Times New Roman" w:eastAsia="Times New Roman" w:hAnsi="Times New Roman" w:cs="Times New Roman"/>
          <w:b/>
          <w:lang w:eastAsia="ru-RU"/>
        </w:rPr>
      </w:pPr>
    </w:p>
    <w:p w:rsidR="00B67E9F" w:rsidRPr="00E54EBF" w:rsidRDefault="00B67E9F" w:rsidP="00B67E9F">
      <w:pPr>
        <w:jc w:val="both"/>
        <w:rPr>
          <w:rFonts w:ascii="Times New Roman" w:eastAsia="Times New Roman" w:hAnsi="Times New Roman" w:cs="Times New Roman"/>
          <w:lang w:eastAsia="ru-RU"/>
        </w:rPr>
      </w:pPr>
    </w:p>
    <w:p w:rsidR="00B67E9F" w:rsidRPr="00084378" w:rsidRDefault="00B67E9F" w:rsidP="00B67E9F">
      <w:pPr>
        <w:ind w:left="567" w:right="567"/>
        <w:jc w:val="center"/>
        <w:rPr>
          <w:rFonts w:ascii="Times New Roman" w:eastAsia="Times New Roman" w:hAnsi="Times New Roman" w:cs="Times New Roman"/>
          <w:b/>
          <w:sz w:val="28"/>
          <w:szCs w:val="28"/>
          <w:lang w:eastAsia="ru-RU"/>
        </w:rPr>
      </w:pPr>
      <w:r w:rsidRPr="00084378">
        <w:rPr>
          <w:rFonts w:ascii="Times New Roman" w:eastAsia="Times New Roman" w:hAnsi="Times New Roman" w:cs="Times New Roman"/>
          <w:b/>
          <w:sz w:val="28"/>
          <w:szCs w:val="28"/>
          <w:lang w:eastAsia="ru-RU"/>
        </w:rPr>
        <w:t>Требования к технической поддержке:</w:t>
      </w:r>
    </w:p>
    <w:p w:rsidR="00B67E9F" w:rsidRPr="00084378" w:rsidRDefault="00B67E9F" w:rsidP="00B67E9F">
      <w:pPr>
        <w:spacing w:line="276" w:lineRule="auto"/>
        <w:ind w:left="360"/>
        <w:jc w:val="center"/>
        <w:rPr>
          <w:rFonts w:ascii="Times New Roman" w:eastAsia="Times New Roman" w:hAnsi="Times New Roman" w:cs="Times New Roman"/>
          <w:b/>
          <w:sz w:val="28"/>
          <w:szCs w:val="28"/>
          <w:lang w:eastAsia="ru-RU"/>
        </w:rPr>
      </w:pPr>
    </w:p>
    <w:p w:rsidR="00B67E9F" w:rsidRPr="00084378" w:rsidRDefault="00B67E9F" w:rsidP="00B67E9F">
      <w:pPr>
        <w:widowControl w:val="0"/>
        <w:autoSpaceDE w:val="0"/>
        <w:autoSpaceDN w:val="0"/>
        <w:adjustRightInd w:val="0"/>
        <w:ind w:firstLine="567"/>
        <w:rPr>
          <w:rFonts w:ascii="Times New Roman" w:eastAsia="Times New Roman" w:hAnsi="Times New Roman" w:cs="Times New Roman"/>
          <w:bCs/>
          <w:color w:val="000000"/>
          <w:sz w:val="28"/>
          <w:szCs w:val="28"/>
          <w:lang w:eastAsia="ru-RU"/>
        </w:rPr>
      </w:pPr>
      <w:r w:rsidRPr="00084378">
        <w:rPr>
          <w:rFonts w:ascii="Times New Roman" w:eastAsia="Times New Roman" w:hAnsi="Times New Roman" w:cs="Times New Roman"/>
          <w:bCs/>
          <w:color w:val="000000"/>
          <w:sz w:val="28"/>
          <w:szCs w:val="28"/>
          <w:lang w:eastAsia="ru-RU"/>
        </w:rPr>
        <w:t>1. Язык предоставления технической поддержки: русский.</w:t>
      </w:r>
    </w:p>
    <w:p w:rsidR="00B67E9F" w:rsidRPr="00084378" w:rsidRDefault="00B67E9F" w:rsidP="00B67E9F">
      <w:pPr>
        <w:widowControl w:val="0"/>
        <w:autoSpaceDE w:val="0"/>
        <w:autoSpaceDN w:val="0"/>
        <w:adjustRightInd w:val="0"/>
        <w:ind w:firstLine="567"/>
        <w:jc w:val="both"/>
        <w:rPr>
          <w:rFonts w:ascii="Times New Roman" w:eastAsia="Times New Roman" w:hAnsi="Times New Roman" w:cs="Times New Roman"/>
          <w:color w:val="000000"/>
          <w:sz w:val="28"/>
          <w:szCs w:val="28"/>
          <w:lang w:eastAsia="ru-RU"/>
        </w:rPr>
      </w:pPr>
      <w:r w:rsidRPr="00084378">
        <w:rPr>
          <w:rFonts w:ascii="Times New Roman" w:eastAsia="Times New Roman" w:hAnsi="Times New Roman" w:cs="Times New Roman"/>
          <w:color w:val="000000"/>
          <w:sz w:val="28"/>
          <w:szCs w:val="28"/>
          <w:lang w:eastAsia="ru-RU"/>
        </w:rPr>
        <w:t>1.1. Режим работы службы технической поддержки: не менее 5 дней в неделю и 10 часов в сутки (в рабочие дни в соответствии с календарем РБ, с 9:00 по 19:00, время Минское).</w:t>
      </w:r>
    </w:p>
    <w:p w:rsidR="00B67E9F" w:rsidRPr="00084378" w:rsidRDefault="00B67E9F" w:rsidP="00B67E9F">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084378">
        <w:rPr>
          <w:rFonts w:ascii="Times New Roman" w:eastAsia="Times New Roman" w:hAnsi="Times New Roman" w:cs="Times New Roman"/>
          <w:sz w:val="28"/>
          <w:szCs w:val="28"/>
          <w:shd w:val="clear" w:color="auto" w:fill="FFFFFF"/>
          <w:lang w:eastAsia="ru-RU"/>
        </w:rPr>
        <w:t xml:space="preserve">1.2. Максимальное время реакции на запрос: в рабочее время - не более 2 часов с момента обращения, в остальное время не более 1 рабочего дня с момента обращения. </w:t>
      </w:r>
      <w:r w:rsidRPr="00084378">
        <w:rPr>
          <w:rFonts w:ascii="Times New Roman" w:eastAsia="Times New Roman" w:hAnsi="Times New Roman" w:cs="Times New Roman"/>
          <w:sz w:val="28"/>
          <w:szCs w:val="28"/>
          <w:lang w:eastAsia="ru-RU"/>
        </w:rPr>
        <w:t xml:space="preserve"> </w:t>
      </w:r>
    </w:p>
    <w:p w:rsidR="00B67E9F" w:rsidRPr="00084378" w:rsidRDefault="00B67E9F" w:rsidP="00B67E9F">
      <w:pPr>
        <w:widowControl w:val="0"/>
        <w:autoSpaceDE w:val="0"/>
        <w:autoSpaceDN w:val="0"/>
        <w:adjustRightInd w:val="0"/>
        <w:ind w:firstLine="567"/>
        <w:contextualSpacing/>
        <w:jc w:val="both"/>
        <w:rPr>
          <w:rFonts w:ascii="Times New Roman" w:eastAsia="Times New Roman" w:hAnsi="Times New Roman" w:cs="Times New Roman"/>
          <w:sz w:val="28"/>
          <w:szCs w:val="28"/>
          <w:lang w:eastAsia="ru-RU"/>
        </w:rPr>
      </w:pPr>
      <w:r w:rsidRPr="00084378">
        <w:rPr>
          <w:rFonts w:ascii="Times New Roman" w:eastAsia="Times New Roman" w:hAnsi="Times New Roman" w:cs="Times New Roman"/>
          <w:sz w:val="28"/>
          <w:szCs w:val="28"/>
          <w:lang w:eastAsia="ru-RU"/>
        </w:rPr>
        <w:t>1.3.</w:t>
      </w:r>
      <w:r w:rsidRPr="00084378">
        <w:rPr>
          <w:rFonts w:ascii="Times New Roman" w:eastAsia="Times New Roman" w:hAnsi="Times New Roman" w:cs="Times New Roman"/>
          <w:color w:val="000000"/>
          <w:sz w:val="28"/>
          <w:szCs w:val="28"/>
          <w:lang w:eastAsia="ru-RU"/>
        </w:rPr>
        <w:t xml:space="preserve"> </w:t>
      </w:r>
      <w:r w:rsidRPr="00084378">
        <w:rPr>
          <w:rFonts w:ascii="Times New Roman" w:eastAsia="Times New Roman" w:hAnsi="Times New Roman" w:cs="Times New Roman"/>
          <w:sz w:val="28"/>
          <w:szCs w:val="28"/>
          <w:lang w:eastAsia="ru-RU"/>
        </w:rPr>
        <w:t xml:space="preserve">Время на решение отправленного запроса - не более 2 рабочих дней с момента обращения без учета </w:t>
      </w:r>
      <w:proofErr w:type="spellStart"/>
      <w:r w:rsidRPr="00084378">
        <w:rPr>
          <w:rFonts w:ascii="Times New Roman" w:eastAsia="Times New Roman" w:hAnsi="Times New Roman" w:cs="Times New Roman"/>
          <w:sz w:val="28"/>
          <w:szCs w:val="28"/>
          <w:lang w:eastAsia="ru-RU"/>
        </w:rPr>
        <w:t>модерации</w:t>
      </w:r>
      <w:proofErr w:type="spellEnd"/>
      <w:r w:rsidRPr="00084378">
        <w:rPr>
          <w:rFonts w:ascii="Times New Roman" w:eastAsia="Times New Roman" w:hAnsi="Times New Roman" w:cs="Times New Roman"/>
          <w:sz w:val="28"/>
          <w:szCs w:val="28"/>
          <w:lang w:eastAsia="ru-RU"/>
        </w:rPr>
        <w:t xml:space="preserve"> сторонних ресурсов.</w:t>
      </w:r>
    </w:p>
    <w:p w:rsidR="00B67E9F" w:rsidRPr="00084378" w:rsidRDefault="00B67E9F" w:rsidP="00B67E9F">
      <w:pPr>
        <w:widowControl w:val="0"/>
        <w:autoSpaceDE w:val="0"/>
        <w:autoSpaceDN w:val="0"/>
        <w:adjustRightInd w:val="0"/>
        <w:ind w:firstLine="567"/>
        <w:contextualSpacing/>
        <w:jc w:val="both"/>
        <w:rPr>
          <w:rFonts w:ascii="Times New Roman" w:eastAsia="Times New Roman" w:hAnsi="Times New Roman" w:cs="Times New Roman"/>
          <w:sz w:val="28"/>
          <w:szCs w:val="28"/>
          <w:lang w:eastAsia="ru-RU"/>
        </w:rPr>
      </w:pPr>
      <w:r w:rsidRPr="00084378">
        <w:rPr>
          <w:rFonts w:ascii="Times New Roman" w:eastAsia="Times New Roman" w:hAnsi="Times New Roman" w:cs="Times New Roman"/>
          <w:sz w:val="28"/>
          <w:szCs w:val="28"/>
          <w:lang w:eastAsia="ru-RU"/>
        </w:rPr>
        <w:t xml:space="preserve">1.4. Срок технической поддержки: </w:t>
      </w:r>
      <w:r w:rsidR="00084378">
        <w:rPr>
          <w:rFonts w:ascii="Times New Roman" w:eastAsia="Times New Roman" w:hAnsi="Times New Roman" w:cs="Times New Roman"/>
          <w:sz w:val="28"/>
          <w:szCs w:val="28"/>
          <w:lang w:eastAsia="ru-RU"/>
        </w:rPr>
        <w:t>12 (двенадцать) месяцев.</w:t>
      </w:r>
    </w:p>
    <w:p w:rsidR="00B67E9F" w:rsidRPr="00E54EBF" w:rsidRDefault="00B67E9F" w:rsidP="00B67E9F">
      <w:pPr>
        <w:widowControl w:val="0"/>
        <w:autoSpaceDE w:val="0"/>
        <w:autoSpaceDN w:val="0"/>
        <w:adjustRightInd w:val="0"/>
        <w:ind w:firstLine="567"/>
        <w:contextualSpacing/>
        <w:jc w:val="both"/>
        <w:rPr>
          <w:rFonts w:ascii="Times New Roman" w:eastAsia="Times New Roman" w:hAnsi="Times New Roman" w:cs="Times New Roman"/>
          <w:lang w:eastAsia="ru-RU"/>
        </w:rPr>
      </w:pPr>
      <w:r w:rsidRPr="00E54EBF">
        <w:rPr>
          <w:rFonts w:ascii="Times New Roman" w:eastAsia="Times New Roman" w:hAnsi="Times New Roman" w:cs="Times New Roman"/>
          <w:lang w:eastAsia="ru-RU"/>
        </w:rPr>
        <w:tab/>
      </w:r>
      <w:r w:rsidRPr="00E54EBF">
        <w:rPr>
          <w:rFonts w:ascii="Times New Roman" w:eastAsia="Times New Roman" w:hAnsi="Times New Roman" w:cs="Times New Roman"/>
          <w:lang w:eastAsia="ru-RU"/>
        </w:rPr>
        <w:tab/>
      </w:r>
      <w:r w:rsidRPr="00E54EBF">
        <w:rPr>
          <w:rFonts w:ascii="Times New Roman" w:eastAsia="Times New Roman" w:hAnsi="Times New Roman" w:cs="Times New Roman"/>
          <w:lang w:eastAsia="ru-RU"/>
        </w:rPr>
        <w:tab/>
      </w:r>
      <w:r w:rsidRPr="00E54EBF">
        <w:rPr>
          <w:rFonts w:ascii="Times New Roman" w:eastAsia="Times New Roman" w:hAnsi="Times New Roman" w:cs="Times New Roman"/>
          <w:lang w:eastAsia="ru-RU"/>
        </w:rPr>
        <w:tab/>
      </w:r>
      <w:r w:rsidRPr="00E54EBF">
        <w:rPr>
          <w:rFonts w:ascii="Times New Roman" w:eastAsia="Times New Roman" w:hAnsi="Times New Roman" w:cs="Times New Roman"/>
          <w:lang w:eastAsia="ru-RU"/>
        </w:rPr>
        <w:tab/>
      </w:r>
      <w:r w:rsidRPr="00E54EBF">
        <w:rPr>
          <w:rFonts w:ascii="Times New Roman" w:eastAsia="Times New Roman" w:hAnsi="Times New Roman" w:cs="Times New Roman"/>
          <w:lang w:eastAsia="ru-RU"/>
        </w:rPr>
        <w:tab/>
      </w:r>
      <w:r w:rsidRPr="00E54EBF">
        <w:rPr>
          <w:rFonts w:ascii="Times New Roman" w:eastAsia="Times New Roman" w:hAnsi="Times New Roman" w:cs="Times New Roman"/>
          <w:lang w:eastAsia="ru-RU"/>
        </w:rPr>
        <w:tab/>
      </w:r>
    </w:p>
    <w:p w:rsidR="00B67E9F" w:rsidRPr="00E54EBF" w:rsidRDefault="00B67E9F" w:rsidP="00B67E9F">
      <w:pPr>
        <w:ind w:firstLine="680"/>
        <w:jc w:val="both"/>
        <w:rPr>
          <w:rFonts w:ascii="Times New Roman" w:eastAsia="Times New Roman" w:hAnsi="Times New Roman" w:cs="Times New Roman"/>
          <w:lang w:eastAsia="ru-RU"/>
        </w:rPr>
      </w:pPr>
    </w:p>
    <w:p w:rsidR="00B67E9F" w:rsidRPr="00E54EBF" w:rsidRDefault="00B67E9F" w:rsidP="00B67E9F">
      <w:pPr>
        <w:ind w:firstLine="540"/>
        <w:jc w:val="both"/>
        <w:rPr>
          <w:rFonts w:ascii="Times New Roman" w:eastAsia="Times New Roman" w:hAnsi="Times New Roman" w:cs="Times New Roman"/>
          <w:lang w:eastAsia="ru-RU"/>
        </w:rPr>
      </w:pPr>
    </w:p>
    <w:tbl>
      <w:tblPr>
        <w:tblStyle w:val="54"/>
        <w:tblW w:w="95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1"/>
        <w:gridCol w:w="4771"/>
      </w:tblGrid>
      <w:tr w:rsidR="00CE1497" w:rsidRPr="00B67E9F" w:rsidTr="00111972">
        <w:trPr>
          <w:trHeight w:val="1689"/>
        </w:trPr>
        <w:tc>
          <w:tcPr>
            <w:tcW w:w="4771" w:type="dxa"/>
          </w:tcPr>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Лицензиар/лицензиат:</w:t>
            </w:r>
          </w:p>
          <w:p w:rsidR="00CE1497" w:rsidRPr="00D1491C" w:rsidRDefault="00CE1497" w:rsidP="00111972">
            <w:pPr>
              <w:rPr>
                <w:rFonts w:ascii="Times New Roman" w:hAnsi="Times New Roman"/>
                <w:sz w:val="28"/>
                <w:szCs w:val="28"/>
                <w:lang w:eastAsia="ru-RU"/>
              </w:rPr>
            </w:pP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c>
          <w:tcPr>
            <w:tcW w:w="4771" w:type="dxa"/>
          </w:tcPr>
          <w:p w:rsidR="00CE1497" w:rsidRPr="00D1491C" w:rsidRDefault="00CE1497" w:rsidP="00111972">
            <w:pPr>
              <w:widowControl w:val="0"/>
              <w:rPr>
                <w:rFonts w:ascii="Times New Roman" w:hAnsi="Times New Roman"/>
                <w:sz w:val="28"/>
                <w:szCs w:val="28"/>
                <w:lang w:eastAsia="ru-RU"/>
              </w:rPr>
            </w:pPr>
            <w:r w:rsidRPr="00D1491C">
              <w:rPr>
                <w:rFonts w:ascii="Times New Roman" w:hAnsi="Times New Roman"/>
                <w:sz w:val="28"/>
                <w:szCs w:val="28"/>
                <w:lang w:eastAsia="ru-RU"/>
              </w:rPr>
              <w:t>Лицензиат/Сублицензиат:</w:t>
            </w:r>
          </w:p>
          <w:p w:rsidR="00CE1497" w:rsidRPr="00D1491C" w:rsidRDefault="00CE1497" w:rsidP="00111972">
            <w:pPr>
              <w:widowControl w:val="0"/>
              <w:jc w:val="both"/>
              <w:rPr>
                <w:rFonts w:ascii="Times New Roman" w:hAnsi="Times New Roman"/>
                <w:sz w:val="28"/>
                <w:szCs w:val="28"/>
                <w:lang w:eastAsia="ru-RU"/>
              </w:rPr>
            </w:pPr>
            <w:r>
              <w:rPr>
                <w:rFonts w:ascii="Times New Roman" w:hAnsi="Times New Roman"/>
                <w:sz w:val="28"/>
                <w:szCs w:val="28"/>
                <w:lang w:eastAsia="ru-RU"/>
              </w:rPr>
              <w:t>ОАО «АСБ Беларусбанк»</w:t>
            </w: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CE1497" w:rsidRPr="00A57A51"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r>
    </w:tbl>
    <w:p w:rsidR="00B67E9F" w:rsidRPr="00E54EBF" w:rsidRDefault="00B67E9F" w:rsidP="00B67E9F">
      <w:pPr>
        <w:widowControl w:val="0"/>
        <w:autoSpaceDE w:val="0"/>
        <w:autoSpaceDN w:val="0"/>
        <w:jc w:val="both"/>
        <w:rPr>
          <w:rFonts w:ascii="Times New Roman" w:eastAsia="Times New Roman" w:hAnsi="Times New Roman" w:cs="Times New Roman"/>
          <w:lang w:eastAsia="ru-RU"/>
        </w:rPr>
      </w:pPr>
    </w:p>
    <w:p w:rsidR="00B67E9F" w:rsidRDefault="00B67E9F" w:rsidP="00B67E9F">
      <w:pPr>
        <w:widowControl w:val="0"/>
        <w:autoSpaceDE w:val="0"/>
        <w:autoSpaceDN w:val="0"/>
        <w:jc w:val="both"/>
        <w:rPr>
          <w:rFonts w:ascii="Times New Roman" w:eastAsia="Times New Roman" w:hAnsi="Times New Roman" w:cs="Times New Roman"/>
          <w:lang w:eastAsia="ru-RU"/>
        </w:rPr>
      </w:pPr>
    </w:p>
    <w:p w:rsidR="009202E3" w:rsidRDefault="009202E3" w:rsidP="00B67E9F">
      <w:pPr>
        <w:widowControl w:val="0"/>
        <w:autoSpaceDE w:val="0"/>
        <w:autoSpaceDN w:val="0"/>
        <w:jc w:val="both"/>
        <w:rPr>
          <w:rFonts w:ascii="Times New Roman" w:eastAsia="Times New Roman" w:hAnsi="Times New Roman" w:cs="Times New Roman"/>
          <w:lang w:eastAsia="ru-RU"/>
        </w:rPr>
      </w:pPr>
    </w:p>
    <w:p w:rsidR="00AC23B2" w:rsidRDefault="00AC23B2" w:rsidP="00B67E9F">
      <w:pPr>
        <w:widowControl w:val="0"/>
        <w:autoSpaceDE w:val="0"/>
        <w:autoSpaceDN w:val="0"/>
        <w:jc w:val="both"/>
        <w:rPr>
          <w:rFonts w:ascii="Times New Roman" w:eastAsia="Times New Roman" w:hAnsi="Times New Roman" w:cs="Times New Roman"/>
          <w:lang w:eastAsia="ru-RU"/>
        </w:rPr>
      </w:pPr>
    </w:p>
    <w:p w:rsidR="00AC23B2" w:rsidRDefault="00AC23B2" w:rsidP="00B67E9F">
      <w:pPr>
        <w:widowControl w:val="0"/>
        <w:autoSpaceDE w:val="0"/>
        <w:autoSpaceDN w:val="0"/>
        <w:jc w:val="both"/>
        <w:rPr>
          <w:rFonts w:ascii="Times New Roman" w:eastAsia="Times New Roman" w:hAnsi="Times New Roman" w:cs="Times New Roman"/>
          <w:lang w:eastAsia="ru-RU"/>
        </w:rPr>
      </w:pPr>
    </w:p>
    <w:p w:rsidR="00AC23B2" w:rsidRDefault="00AC23B2" w:rsidP="00B67E9F">
      <w:pPr>
        <w:widowControl w:val="0"/>
        <w:autoSpaceDE w:val="0"/>
        <w:autoSpaceDN w:val="0"/>
        <w:jc w:val="both"/>
        <w:rPr>
          <w:rFonts w:ascii="Times New Roman" w:eastAsia="Times New Roman" w:hAnsi="Times New Roman" w:cs="Times New Roman"/>
          <w:lang w:eastAsia="ru-RU"/>
        </w:rPr>
      </w:pPr>
    </w:p>
    <w:p w:rsidR="00CE1497" w:rsidRDefault="00CE1497" w:rsidP="00B67E9F">
      <w:pPr>
        <w:widowControl w:val="0"/>
        <w:autoSpaceDE w:val="0"/>
        <w:autoSpaceDN w:val="0"/>
        <w:jc w:val="both"/>
        <w:rPr>
          <w:rFonts w:ascii="Times New Roman" w:eastAsia="Times New Roman" w:hAnsi="Times New Roman" w:cs="Times New Roman"/>
          <w:lang w:eastAsia="ru-RU"/>
        </w:rPr>
      </w:pPr>
    </w:p>
    <w:p w:rsidR="00CE1497" w:rsidRDefault="00CE1497" w:rsidP="00B67E9F">
      <w:pPr>
        <w:widowControl w:val="0"/>
        <w:autoSpaceDE w:val="0"/>
        <w:autoSpaceDN w:val="0"/>
        <w:jc w:val="both"/>
        <w:rPr>
          <w:rFonts w:ascii="Times New Roman" w:eastAsia="Times New Roman" w:hAnsi="Times New Roman" w:cs="Times New Roman"/>
          <w:lang w:eastAsia="ru-RU"/>
        </w:rPr>
      </w:pPr>
    </w:p>
    <w:p w:rsidR="00AC23B2" w:rsidRDefault="00AC23B2" w:rsidP="00B67E9F">
      <w:pPr>
        <w:widowControl w:val="0"/>
        <w:autoSpaceDE w:val="0"/>
        <w:autoSpaceDN w:val="0"/>
        <w:jc w:val="both"/>
        <w:rPr>
          <w:rFonts w:ascii="Times New Roman" w:eastAsia="Times New Roman" w:hAnsi="Times New Roman" w:cs="Times New Roman"/>
          <w:lang w:eastAsia="ru-RU"/>
        </w:rPr>
      </w:pPr>
    </w:p>
    <w:p w:rsidR="009202E3" w:rsidRDefault="009202E3" w:rsidP="00B67E9F">
      <w:pPr>
        <w:widowControl w:val="0"/>
        <w:autoSpaceDE w:val="0"/>
        <w:autoSpaceDN w:val="0"/>
        <w:jc w:val="both"/>
        <w:rPr>
          <w:rFonts w:ascii="Times New Roman" w:eastAsia="Times New Roman" w:hAnsi="Times New Roman" w:cs="Times New Roman"/>
          <w:lang w:eastAsia="ru-RU"/>
        </w:rPr>
      </w:pP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Приложение № 4</w:t>
      </w:r>
    </w:p>
    <w:p w:rsidR="00CE1497" w:rsidRDefault="00CE1497" w:rsidP="00CE1497">
      <w:pPr>
        <w:overflowPunct w:val="0"/>
        <w:spacing w:after="0" w:line="240" w:lineRule="auto"/>
        <w:ind w:left="42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Лицензионному/</w:t>
      </w:r>
      <w:proofErr w:type="spellStart"/>
      <w:r>
        <w:rPr>
          <w:rFonts w:ascii="Times New Roman" w:eastAsia="Times New Roman" w:hAnsi="Times New Roman" w:cs="Times New Roman"/>
          <w:color w:val="000000"/>
          <w:sz w:val="28"/>
          <w:szCs w:val="28"/>
          <w:lang w:eastAsia="ru-RU"/>
        </w:rPr>
        <w:t>Сублицензионному</w:t>
      </w:r>
      <w:proofErr w:type="spellEnd"/>
      <w:r>
        <w:rPr>
          <w:rFonts w:ascii="Times New Roman" w:eastAsia="Times New Roman" w:hAnsi="Times New Roman" w:cs="Times New Roman"/>
          <w:color w:val="000000"/>
          <w:sz w:val="28"/>
          <w:szCs w:val="28"/>
          <w:lang w:eastAsia="ru-RU"/>
        </w:rPr>
        <w:t xml:space="preserve"> </w:t>
      </w: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Договору №</w:t>
      </w:r>
      <w:r w:rsidRPr="00D1491C">
        <w:rPr>
          <w:rFonts w:ascii="Times New Roman" w:eastAsia="Times New Roman" w:hAnsi="Times New Roman" w:cs="Times New Roman"/>
          <w:color w:val="000000"/>
          <w:sz w:val="28"/>
          <w:szCs w:val="28"/>
          <w:lang w:eastAsia="ru-RU"/>
        </w:rPr>
        <w:t>______/______</w:t>
      </w:r>
    </w:p>
    <w:p w:rsidR="00CE1497" w:rsidRPr="009E57FB"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 «__</w:t>
      </w:r>
      <w:r w:rsidRPr="00D1491C">
        <w:rPr>
          <w:rFonts w:ascii="Times New Roman" w:eastAsia="Times New Roman" w:hAnsi="Times New Roman" w:cs="Times New Roman"/>
          <w:sz w:val="28"/>
          <w:szCs w:val="28"/>
          <w:lang w:eastAsia="ru-RU"/>
        </w:rPr>
        <w:t>_» ___________ 202</w:t>
      </w:r>
      <w:r>
        <w:rPr>
          <w:rFonts w:ascii="Times New Roman" w:eastAsia="Times New Roman" w:hAnsi="Times New Roman" w:cs="Times New Roman"/>
          <w:sz w:val="28"/>
          <w:szCs w:val="28"/>
          <w:lang w:eastAsia="ru-RU"/>
        </w:rPr>
        <w:t>__</w:t>
      </w:r>
      <w:r w:rsidRPr="00D1491C">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t>.</w:t>
      </w:r>
    </w:p>
    <w:p w:rsidR="00B67E9F" w:rsidRPr="00E54EBF" w:rsidRDefault="00B67E9F" w:rsidP="00B67E9F">
      <w:pPr>
        <w:shd w:val="clear" w:color="auto" w:fill="FFFFFF"/>
        <w:autoSpaceDE w:val="0"/>
        <w:autoSpaceDN w:val="0"/>
        <w:adjustRightInd w:val="0"/>
        <w:rPr>
          <w:rFonts w:ascii="Times New Roman" w:eastAsia="Calibri" w:hAnsi="Times New Roman" w:cs="Times New Roman"/>
          <w:color w:val="000000"/>
          <w:lang w:eastAsia="ru-RU"/>
        </w:rPr>
      </w:pPr>
    </w:p>
    <w:p w:rsidR="00B67E9F" w:rsidRPr="00084378" w:rsidRDefault="00B67E9F" w:rsidP="00084378">
      <w:pPr>
        <w:shd w:val="clear" w:color="auto" w:fill="FFFFFF"/>
        <w:autoSpaceDE w:val="0"/>
        <w:autoSpaceDN w:val="0"/>
        <w:adjustRightInd w:val="0"/>
        <w:spacing w:after="0" w:line="240" w:lineRule="auto"/>
        <w:jc w:val="center"/>
        <w:rPr>
          <w:rFonts w:ascii="Times New Roman" w:eastAsia="Calibri" w:hAnsi="Times New Roman" w:cs="Times New Roman"/>
          <w:b/>
          <w:color w:val="000000"/>
          <w:sz w:val="28"/>
          <w:szCs w:val="28"/>
          <w:lang w:eastAsia="ru-RU"/>
        </w:rPr>
      </w:pPr>
      <w:r w:rsidRPr="00084378">
        <w:rPr>
          <w:rFonts w:ascii="Times New Roman" w:eastAsia="Calibri" w:hAnsi="Times New Roman" w:cs="Times New Roman"/>
          <w:b/>
          <w:color w:val="000000"/>
          <w:sz w:val="28"/>
          <w:szCs w:val="28"/>
          <w:lang w:eastAsia="ru-RU"/>
        </w:rPr>
        <w:t>Основные требования к взаимодействию со службой технической поддержки</w:t>
      </w:r>
    </w:p>
    <w:p w:rsidR="00B67E9F" w:rsidRPr="00084378" w:rsidRDefault="00B67E9F" w:rsidP="00084378">
      <w:pPr>
        <w:shd w:val="clear" w:color="auto" w:fill="FFFFFF"/>
        <w:autoSpaceDE w:val="0"/>
        <w:autoSpaceDN w:val="0"/>
        <w:adjustRightInd w:val="0"/>
        <w:spacing w:after="0" w:line="240" w:lineRule="auto"/>
        <w:ind w:left="6804"/>
        <w:rPr>
          <w:rFonts w:ascii="Times New Roman" w:eastAsia="Calibri" w:hAnsi="Times New Roman" w:cs="Times New Roman"/>
          <w:color w:val="000000"/>
          <w:sz w:val="28"/>
          <w:szCs w:val="28"/>
          <w:lang w:eastAsia="ru-RU"/>
        </w:rPr>
      </w:pPr>
    </w:p>
    <w:p w:rsidR="00B67E9F" w:rsidRPr="00084378" w:rsidRDefault="00B67E9F" w:rsidP="00084378">
      <w:pPr>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r w:rsidRPr="00084378">
        <w:rPr>
          <w:rFonts w:ascii="Times New Roman" w:eastAsia="Calibri" w:hAnsi="Times New Roman" w:cs="Times New Roman"/>
          <w:color w:val="000000"/>
          <w:sz w:val="28"/>
          <w:szCs w:val="28"/>
          <w:lang w:eastAsia="ru-RU"/>
        </w:rPr>
        <w:t>1. При возникновении необходимости в технической поддержке, Лицензиат/Сублицензиат  готовит запрос в службу технической поддержки (далее – СТП) Лицензиара/Лицензиата  (далее – Запрос) и регистрирует его в системе Лицензиара по адресу:</w:t>
      </w:r>
      <w:r w:rsidRPr="00084378">
        <w:rPr>
          <w:rFonts w:ascii="Times New Roman" w:eastAsia="Times New Roman" w:hAnsi="Times New Roman" w:cs="Times New Roman"/>
          <w:sz w:val="28"/>
          <w:szCs w:val="28"/>
          <w:lang w:eastAsia="ru-RU"/>
        </w:rPr>
        <w:t xml:space="preserve"> </w:t>
      </w:r>
      <w:hyperlink r:id="rId8" w:history="1">
        <w:r w:rsidRPr="00084378">
          <w:rPr>
            <w:rFonts w:ascii="Times New Roman" w:eastAsia="Calibri" w:hAnsi="Times New Roman" w:cs="Times New Roman"/>
            <w:color w:val="0000FF"/>
            <w:sz w:val="28"/>
            <w:szCs w:val="28"/>
            <w:u w:val="single"/>
            <w:lang w:eastAsia="ru-RU"/>
          </w:rPr>
          <w:t>______________________</w:t>
        </w:r>
      </w:hyperlink>
      <w:r w:rsidRPr="00084378">
        <w:rPr>
          <w:rFonts w:ascii="Times New Roman" w:eastAsia="Calibri" w:hAnsi="Times New Roman" w:cs="Times New Roman"/>
          <w:color w:val="000000"/>
          <w:sz w:val="28"/>
          <w:szCs w:val="28"/>
          <w:lang w:eastAsia="ru-RU"/>
        </w:rPr>
        <w:t xml:space="preserve"> (далее – система), и/или по электронной почте на адрес </w:t>
      </w:r>
      <w:r w:rsidRPr="00084378">
        <w:rPr>
          <w:rFonts w:ascii="Times New Roman" w:eastAsia="Calibri" w:hAnsi="Times New Roman" w:cs="Times New Roman"/>
          <w:sz w:val="28"/>
          <w:szCs w:val="28"/>
          <w:lang w:eastAsia="ru-RU"/>
        </w:rPr>
        <w:t>________________</w:t>
      </w:r>
      <w:r w:rsidRPr="00084378">
        <w:rPr>
          <w:rFonts w:ascii="Times New Roman" w:eastAsia="Calibri" w:hAnsi="Times New Roman" w:cs="Times New Roman"/>
          <w:color w:val="000000"/>
          <w:sz w:val="28"/>
          <w:szCs w:val="28"/>
          <w:lang w:eastAsia="ru-RU"/>
        </w:rPr>
        <w:t xml:space="preserve"> (далее – электронная почта). В случае, если эти способы обращения недоступны, Лицензиат/Сублицензиат может обратиться в СТП Лицензиара/Лицензиата по телефону _______________________ (далее – телефон), однако в дальнейшем обязан продублировать свой Запрос в системе и/или по электронной почте. </w:t>
      </w:r>
    </w:p>
    <w:p w:rsidR="00B67E9F" w:rsidRPr="00084378" w:rsidRDefault="00B67E9F" w:rsidP="00084378">
      <w:pPr>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r w:rsidRPr="00084378">
        <w:rPr>
          <w:rFonts w:ascii="Times New Roman" w:eastAsia="Calibri" w:hAnsi="Times New Roman" w:cs="Times New Roman"/>
          <w:color w:val="000000"/>
          <w:sz w:val="28"/>
          <w:szCs w:val="28"/>
          <w:lang w:eastAsia="ru-RU"/>
        </w:rPr>
        <w:t>2. Запрос, направленный в СТП Лицензиара/Лицензиата регистрируется с фиксацией даты и времени регистрации Запроса. Каждому Запросу присваивается уникальный номер.</w:t>
      </w:r>
    </w:p>
    <w:p w:rsidR="00B67E9F" w:rsidRPr="00084378" w:rsidRDefault="00B67E9F" w:rsidP="00084378">
      <w:pPr>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r w:rsidRPr="00084378">
        <w:rPr>
          <w:rFonts w:ascii="Times New Roman" w:eastAsia="Calibri" w:hAnsi="Times New Roman" w:cs="Times New Roman"/>
          <w:color w:val="000000"/>
          <w:sz w:val="28"/>
          <w:szCs w:val="28"/>
          <w:lang w:eastAsia="ru-RU"/>
        </w:rPr>
        <w:t xml:space="preserve">3. Специалист СТП Лицензиара/Лицензиата осуществляет консультацию по телефону, электронной почте, либо посредством системы для оказания необходимой помощи для решения инцидента. </w:t>
      </w:r>
    </w:p>
    <w:p w:rsidR="00B67E9F" w:rsidRPr="00084378" w:rsidRDefault="00B67E9F" w:rsidP="00084378">
      <w:pPr>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r w:rsidRPr="00084378">
        <w:rPr>
          <w:rFonts w:ascii="Times New Roman" w:eastAsia="Calibri" w:hAnsi="Times New Roman" w:cs="Times New Roman"/>
          <w:color w:val="000000"/>
          <w:sz w:val="28"/>
          <w:szCs w:val="28"/>
          <w:lang w:eastAsia="ru-RU"/>
        </w:rPr>
        <w:t xml:space="preserve">4. После завершения работ по Запросу представитель СТП Лицензиара/Лицензиата в течение 14 (четырнадцати) рабочих </w:t>
      </w:r>
      <w:r w:rsidRPr="00084378">
        <w:rPr>
          <w:rFonts w:ascii="Times New Roman" w:eastAsia="Calibri" w:hAnsi="Times New Roman" w:cs="Times New Roman"/>
          <w:color w:val="000000" w:themeColor="text1"/>
          <w:sz w:val="28"/>
          <w:szCs w:val="28"/>
          <w:lang w:eastAsia="ru-RU"/>
        </w:rPr>
        <w:t xml:space="preserve">дней, без учета </w:t>
      </w:r>
      <w:proofErr w:type="spellStart"/>
      <w:r w:rsidRPr="00084378">
        <w:rPr>
          <w:rFonts w:ascii="Times New Roman" w:eastAsia="Calibri" w:hAnsi="Times New Roman" w:cs="Times New Roman"/>
          <w:color w:val="000000" w:themeColor="text1"/>
          <w:sz w:val="28"/>
          <w:szCs w:val="28"/>
          <w:lang w:eastAsia="ru-RU"/>
        </w:rPr>
        <w:t>модерации</w:t>
      </w:r>
      <w:proofErr w:type="spellEnd"/>
      <w:r w:rsidRPr="00084378">
        <w:rPr>
          <w:rFonts w:ascii="Times New Roman" w:eastAsia="Calibri" w:hAnsi="Times New Roman" w:cs="Times New Roman"/>
          <w:color w:val="000000" w:themeColor="text1"/>
          <w:sz w:val="28"/>
          <w:szCs w:val="28"/>
          <w:lang w:eastAsia="ru-RU"/>
        </w:rPr>
        <w:t xml:space="preserve"> на площадках, закрывает </w:t>
      </w:r>
      <w:r w:rsidRPr="00084378">
        <w:rPr>
          <w:rFonts w:ascii="Times New Roman" w:eastAsia="Calibri" w:hAnsi="Times New Roman" w:cs="Times New Roman"/>
          <w:color w:val="000000"/>
          <w:sz w:val="28"/>
          <w:szCs w:val="28"/>
          <w:lang w:eastAsia="ru-RU"/>
        </w:rPr>
        <w:t>Запрос в системе и/или отправляет электронное письмо на имя Лицензиата/Сублицензиата, с указанием номера Запроса, информации об его исполнении. При этом фиксируется дата и время решения инцидента.</w:t>
      </w:r>
    </w:p>
    <w:p w:rsidR="00B67E9F" w:rsidRPr="00E54EBF" w:rsidRDefault="00B67E9F" w:rsidP="00B67E9F">
      <w:pPr>
        <w:ind w:firstLine="680"/>
        <w:jc w:val="both"/>
        <w:rPr>
          <w:rFonts w:ascii="Times New Roman" w:eastAsia="Times New Roman" w:hAnsi="Times New Roman" w:cs="Times New Roman"/>
          <w:lang w:eastAsia="ru-RU"/>
        </w:rPr>
      </w:pPr>
    </w:p>
    <w:p w:rsidR="00B67E9F" w:rsidRPr="00E54EBF" w:rsidRDefault="00B67E9F" w:rsidP="00B67E9F">
      <w:pPr>
        <w:ind w:firstLine="540"/>
        <w:jc w:val="both"/>
        <w:rPr>
          <w:rFonts w:ascii="Times New Roman" w:eastAsia="Times New Roman" w:hAnsi="Times New Roman" w:cs="Times New Roman"/>
          <w:lang w:eastAsia="ru-RU"/>
        </w:rPr>
      </w:pPr>
    </w:p>
    <w:tbl>
      <w:tblPr>
        <w:tblStyle w:val="54"/>
        <w:tblW w:w="95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1"/>
        <w:gridCol w:w="4771"/>
      </w:tblGrid>
      <w:tr w:rsidR="00CE1497" w:rsidRPr="00B67E9F" w:rsidTr="00111972">
        <w:trPr>
          <w:trHeight w:val="1689"/>
        </w:trPr>
        <w:tc>
          <w:tcPr>
            <w:tcW w:w="4771" w:type="dxa"/>
          </w:tcPr>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Лицензиар/лицензиат:</w:t>
            </w:r>
          </w:p>
          <w:p w:rsidR="00CE1497" w:rsidRPr="00D1491C" w:rsidRDefault="00CE1497" w:rsidP="00111972">
            <w:pPr>
              <w:rPr>
                <w:rFonts w:ascii="Times New Roman" w:hAnsi="Times New Roman"/>
                <w:sz w:val="28"/>
                <w:szCs w:val="28"/>
                <w:lang w:eastAsia="ru-RU"/>
              </w:rPr>
            </w:pP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c>
          <w:tcPr>
            <w:tcW w:w="4771" w:type="dxa"/>
          </w:tcPr>
          <w:p w:rsidR="00CE1497" w:rsidRPr="00D1491C" w:rsidRDefault="00CE1497" w:rsidP="00111972">
            <w:pPr>
              <w:widowControl w:val="0"/>
              <w:rPr>
                <w:rFonts w:ascii="Times New Roman" w:hAnsi="Times New Roman"/>
                <w:sz w:val="28"/>
                <w:szCs w:val="28"/>
                <w:lang w:eastAsia="ru-RU"/>
              </w:rPr>
            </w:pPr>
            <w:r w:rsidRPr="00D1491C">
              <w:rPr>
                <w:rFonts w:ascii="Times New Roman" w:hAnsi="Times New Roman"/>
                <w:sz w:val="28"/>
                <w:szCs w:val="28"/>
                <w:lang w:eastAsia="ru-RU"/>
              </w:rPr>
              <w:t>Лицензиат/Сублицензиат:</w:t>
            </w:r>
          </w:p>
          <w:p w:rsidR="00CE1497" w:rsidRPr="00D1491C" w:rsidRDefault="00CE1497" w:rsidP="00111972">
            <w:pPr>
              <w:widowControl w:val="0"/>
              <w:jc w:val="both"/>
              <w:rPr>
                <w:rFonts w:ascii="Times New Roman" w:hAnsi="Times New Roman"/>
                <w:sz w:val="28"/>
                <w:szCs w:val="28"/>
                <w:lang w:eastAsia="ru-RU"/>
              </w:rPr>
            </w:pPr>
            <w:r>
              <w:rPr>
                <w:rFonts w:ascii="Times New Roman" w:hAnsi="Times New Roman"/>
                <w:sz w:val="28"/>
                <w:szCs w:val="28"/>
                <w:lang w:eastAsia="ru-RU"/>
              </w:rPr>
              <w:t>ОАО «АСБ Беларусбанк»</w:t>
            </w: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CE1497" w:rsidRPr="00A57A51"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r>
    </w:tbl>
    <w:p w:rsidR="00B67E9F" w:rsidRPr="00E54EBF" w:rsidRDefault="00B67E9F" w:rsidP="00B67E9F">
      <w:pPr>
        <w:widowControl w:val="0"/>
        <w:autoSpaceDE w:val="0"/>
        <w:autoSpaceDN w:val="0"/>
        <w:jc w:val="both"/>
        <w:rPr>
          <w:rFonts w:ascii="Times New Roman" w:eastAsia="Times New Roman" w:hAnsi="Times New Roman" w:cs="Times New Roman"/>
          <w:lang w:eastAsia="ru-RU"/>
        </w:rPr>
      </w:pPr>
    </w:p>
    <w:p w:rsidR="00234A81" w:rsidRDefault="00234A81" w:rsidP="000347F6">
      <w:pPr>
        <w:spacing w:after="0" w:line="240" w:lineRule="auto"/>
        <w:ind w:left="709"/>
        <w:contextualSpacing/>
        <w:jc w:val="both"/>
        <w:rPr>
          <w:rFonts w:ascii="Times New Roman" w:eastAsia="Times New Roman" w:hAnsi="Times New Roman" w:cs="Times New Roman"/>
          <w:sz w:val="24"/>
          <w:szCs w:val="24"/>
          <w:lang w:eastAsia="ru-RU"/>
        </w:rPr>
      </w:pPr>
    </w:p>
    <w:p w:rsidR="003013DB" w:rsidRDefault="003013DB" w:rsidP="000347F6">
      <w:pPr>
        <w:spacing w:after="0" w:line="240" w:lineRule="auto"/>
        <w:ind w:left="709"/>
        <w:contextualSpacing/>
        <w:jc w:val="both"/>
        <w:rPr>
          <w:rFonts w:ascii="Times New Roman" w:eastAsia="Times New Roman" w:hAnsi="Times New Roman" w:cs="Times New Roman"/>
          <w:sz w:val="24"/>
          <w:szCs w:val="24"/>
          <w:lang w:eastAsia="ru-RU"/>
        </w:rPr>
      </w:pPr>
    </w:p>
    <w:p w:rsidR="003013DB" w:rsidRDefault="003013DB" w:rsidP="003013DB">
      <w:pPr>
        <w:overflowPunct w:val="0"/>
        <w:spacing w:after="0" w:line="240" w:lineRule="auto"/>
        <w:ind w:left="4963" w:firstLine="709"/>
        <w:rPr>
          <w:rFonts w:ascii="Times New Roman" w:eastAsia="Times New Roman" w:hAnsi="Times New Roman" w:cs="Times New Roman"/>
          <w:color w:val="000000"/>
          <w:sz w:val="28"/>
          <w:szCs w:val="28"/>
          <w:lang w:eastAsia="ru-RU"/>
        </w:rPr>
      </w:pPr>
    </w:p>
    <w:p w:rsidR="003013DB" w:rsidRDefault="003013DB" w:rsidP="003013DB">
      <w:pPr>
        <w:overflowPunct w:val="0"/>
        <w:spacing w:after="0" w:line="240" w:lineRule="auto"/>
        <w:ind w:left="4963" w:firstLine="709"/>
        <w:rPr>
          <w:rFonts w:ascii="Times New Roman" w:eastAsia="Times New Roman" w:hAnsi="Times New Roman" w:cs="Times New Roman"/>
          <w:color w:val="000000"/>
          <w:sz w:val="28"/>
          <w:szCs w:val="28"/>
          <w:lang w:eastAsia="ru-RU"/>
        </w:rPr>
      </w:pP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Приложение № 5</w:t>
      </w:r>
    </w:p>
    <w:p w:rsidR="00CE1497" w:rsidRDefault="00CE1497" w:rsidP="00CE1497">
      <w:pPr>
        <w:overflowPunct w:val="0"/>
        <w:spacing w:after="0" w:line="240" w:lineRule="auto"/>
        <w:ind w:left="42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Лицензионному/</w:t>
      </w:r>
      <w:proofErr w:type="spellStart"/>
      <w:r>
        <w:rPr>
          <w:rFonts w:ascii="Times New Roman" w:eastAsia="Times New Roman" w:hAnsi="Times New Roman" w:cs="Times New Roman"/>
          <w:color w:val="000000"/>
          <w:sz w:val="28"/>
          <w:szCs w:val="28"/>
          <w:lang w:eastAsia="ru-RU"/>
        </w:rPr>
        <w:t>Сублицензионному</w:t>
      </w:r>
      <w:proofErr w:type="spellEnd"/>
      <w:r>
        <w:rPr>
          <w:rFonts w:ascii="Times New Roman" w:eastAsia="Times New Roman" w:hAnsi="Times New Roman" w:cs="Times New Roman"/>
          <w:color w:val="000000"/>
          <w:sz w:val="28"/>
          <w:szCs w:val="28"/>
          <w:lang w:eastAsia="ru-RU"/>
        </w:rPr>
        <w:t xml:space="preserve"> </w:t>
      </w: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Договору №</w:t>
      </w:r>
      <w:r w:rsidRPr="00D1491C">
        <w:rPr>
          <w:rFonts w:ascii="Times New Roman" w:eastAsia="Times New Roman" w:hAnsi="Times New Roman" w:cs="Times New Roman"/>
          <w:color w:val="000000"/>
          <w:sz w:val="28"/>
          <w:szCs w:val="28"/>
          <w:lang w:eastAsia="ru-RU"/>
        </w:rPr>
        <w:t>______/______</w:t>
      </w:r>
    </w:p>
    <w:p w:rsidR="00CE1497" w:rsidRPr="009E57FB"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 «__</w:t>
      </w:r>
      <w:r w:rsidRPr="00D1491C">
        <w:rPr>
          <w:rFonts w:ascii="Times New Roman" w:eastAsia="Times New Roman" w:hAnsi="Times New Roman" w:cs="Times New Roman"/>
          <w:sz w:val="28"/>
          <w:szCs w:val="28"/>
          <w:lang w:eastAsia="ru-RU"/>
        </w:rPr>
        <w:t>_» ___________ 202</w:t>
      </w:r>
      <w:r>
        <w:rPr>
          <w:rFonts w:ascii="Times New Roman" w:eastAsia="Times New Roman" w:hAnsi="Times New Roman" w:cs="Times New Roman"/>
          <w:sz w:val="28"/>
          <w:szCs w:val="28"/>
          <w:lang w:eastAsia="ru-RU"/>
        </w:rPr>
        <w:t>__</w:t>
      </w:r>
      <w:r w:rsidRPr="00D1491C">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t>.</w:t>
      </w:r>
    </w:p>
    <w:p w:rsidR="003013DB" w:rsidRDefault="003013DB" w:rsidP="003013DB">
      <w:pPr>
        <w:widowControl w:val="0"/>
        <w:autoSpaceDE w:val="0"/>
        <w:autoSpaceDN w:val="0"/>
        <w:adjustRightInd w:val="0"/>
        <w:jc w:val="center"/>
        <w:rPr>
          <w:rFonts w:ascii="Times New Roman" w:eastAsia="Times New Roman" w:hAnsi="Times New Roman" w:cs="Times New Roman"/>
          <w:b/>
          <w:bCs/>
          <w:sz w:val="24"/>
          <w:szCs w:val="24"/>
          <w:lang w:eastAsia="ru-RU"/>
        </w:rPr>
      </w:pPr>
    </w:p>
    <w:p w:rsidR="003013DB" w:rsidRPr="003013DB" w:rsidRDefault="003013DB" w:rsidP="003013DB">
      <w:pPr>
        <w:widowControl w:val="0"/>
        <w:autoSpaceDE w:val="0"/>
        <w:autoSpaceDN w:val="0"/>
        <w:adjustRightInd w:val="0"/>
        <w:jc w:val="center"/>
        <w:rPr>
          <w:rFonts w:ascii="Times New Roman" w:eastAsia="Times New Roman" w:hAnsi="Times New Roman" w:cs="Times New Roman"/>
          <w:bCs/>
          <w:sz w:val="28"/>
          <w:szCs w:val="24"/>
          <w:lang w:eastAsia="ru-RU"/>
        </w:rPr>
      </w:pPr>
      <w:r w:rsidRPr="003013DB">
        <w:rPr>
          <w:rFonts w:ascii="Times New Roman" w:eastAsia="Times New Roman" w:hAnsi="Times New Roman" w:cs="Times New Roman"/>
          <w:b/>
          <w:bCs/>
          <w:sz w:val="28"/>
          <w:szCs w:val="24"/>
          <w:lang w:eastAsia="ru-RU"/>
        </w:rPr>
        <w:t>Акт приема-передачи неисключительных прав</w:t>
      </w:r>
      <w:r w:rsidR="006476C3">
        <w:rPr>
          <w:rFonts w:ascii="Times New Roman" w:eastAsia="Times New Roman" w:hAnsi="Times New Roman" w:cs="Times New Roman"/>
          <w:b/>
          <w:bCs/>
          <w:sz w:val="28"/>
          <w:szCs w:val="24"/>
          <w:lang w:eastAsia="ru-RU"/>
        </w:rPr>
        <w:t xml:space="preserve"> (лицензий) на </w:t>
      </w:r>
      <w:r w:rsidR="004F0E99">
        <w:rPr>
          <w:rFonts w:ascii="Times New Roman" w:eastAsia="Times New Roman" w:hAnsi="Times New Roman" w:cs="Times New Roman"/>
          <w:b/>
          <w:bCs/>
          <w:sz w:val="28"/>
          <w:szCs w:val="24"/>
          <w:lang w:eastAsia="ru-RU"/>
        </w:rPr>
        <w:t xml:space="preserve">использование </w:t>
      </w:r>
      <w:r w:rsidR="006476C3">
        <w:rPr>
          <w:rFonts w:ascii="Times New Roman" w:eastAsia="Times New Roman" w:hAnsi="Times New Roman" w:cs="Times New Roman"/>
          <w:b/>
          <w:bCs/>
          <w:sz w:val="28"/>
          <w:szCs w:val="24"/>
          <w:lang w:eastAsia="ru-RU"/>
        </w:rPr>
        <w:t>ПО</w:t>
      </w:r>
    </w:p>
    <w:p w:rsidR="003013DB" w:rsidRPr="003013DB" w:rsidRDefault="003013DB" w:rsidP="003013DB">
      <w:pPr>
        <w:widowControl w:val="0"/>
        <w:autoSpaceDE w:val="0"/>
        <w:autoSpaceDN w:val="0"/>
        <w:adjustRightInd w:val="0"/>
        <w:ind w:firstLine="708"/>
        <w:jc w:val="both"/>
        <w:rPr>
          <w:rFonts w:ascii="Times New Roman" w:eastAsia="Times New Roman" w:hAnsi="Times New Roman" w:cs="Times New Roman"/>
          <w:bCs/>
          <w:sz w:val="28"/>
          <w:szCs w:val="24"/>
          <w:lang w:eastAsia="ru-RU"/>
        </w:rPr>
      </w:pPr>
      <w:r w:rsidRPr="003013DB">
        <w:rPr>
          <w:rFonts w:ascii="Times New Roman" w:eastAsia="Times New Roman" w:hAnsi="Times New Roman" w:cs="Times New Roman"/>
          <w:bCs/>
          <w:sz w:val="28"/>
          <w:szCs w:val="24"/>
          <w:lang w:eastAsia="ru-RU"/>
        </w:rPr>
        <w:t xml:space="preserve">г. Минск </w:t>
      </w:r>
      <w:r w:rsidRPr="003013DB">
        <w:rPr>
          <w:rFonts w:ascii="Times New Roman" w:eastAsia="Times New Roman" w:hAnsi="Times New Roman" w:cs="Times New Roman"/>
          <w:bCs/>
          <w:sz w:val="28"/>
          <w:szCs w:val="24"/>
          <w:lang w:eastAsia="ru-RU"/>
        </w:rPr>
        <w:tab/>
      </w:r>
      <w:r>
        <w:rPr>
          <w:rFonts w:ascii="Times New Roman" w:eastAsia="Times New Roman" w:hAnsi="Times New Roman" w:cs="Times New Roman"/>
          <w:bCs/>
          <w:sz w:val="28"/>
          <w:szCs w:val="24"/>
          <w:lang w:eastAsia="ru-RU"/>
        </w:rPr>
        <w:tab/>
      </w:r>
      <w:r>
        <w:rPr>
          <w:rFonts w:ascii="Times New Roman" w:eastAsia="Times New Roman" w:hAnsi="Times New Roman" w:cs="Times New Roman"/>
          <w:bCs/>
          <w:sz w:val="28"/>
          <w:szCs w:val="24"/>
          <w:lang w:eastAsia="ru-RU"/>
        </w:rPr>
        <w:tab/>
        <w:t xml:space="preserve">   </w:t>
      </w:r>
      <w:r w:rsidRPr="003013DB">
        <w:rPr>
          <w:rFonts w:ascii="Times New Roman" w:eastAsia="Times New Roman" w:hAnsi="Times New Roman" w:cs="Times New Roman"/>
          <w:bCs/>
          <w:sz w:val="28"/>
          <w:szCs w:val="24"/>
          <w:lang w:eastAsia="ru-RU"/>
        </w:rPr>
        <w:tab/>
      </w:r>
      <w:r w:rsidRPr="003013DB">
        <w:rPr>
          <w:rFonts w:ascii="Times New Roman" w:eastAsia="Times New Roman" w:hAnsi="Times New Roman" w:cs="Times New Roman"/>
          <w:bCs/>
          <w:sz w:val="28"/>
          <w:szCs w:val="24"/>
          <w:lang w:eastAsia="ru-RU"/>
        </w:rPr>
        <w:tab/>
      </w:r>
      <w:r w:rsidRPr="003013DB">
        <w:rPr>
          <w:rFonts w:ascii="Times New Roman" w:eastAsia="Times New Roman" w:hAnsi="Times New Roman" w:cs="Times New Roman"/>
          <w:bCs/>
          <w:sz w:val="28"/>
          <w:szCs w:val="24"/>
          <w:lang w:eastAsia="ru-RU"/>
        </w:rPr>
        <w:tab/>
      </w:r>
      <w:proofErr w:type="gramStart"/>
      <w:r w:rsidRPr="003013DB">
        <w:rPr>
          <w:rFonts w:ascii="Times New Roman" w:eastAsia="Times New Roman" w:hAnsi="Times New Roman" w:cs="Times New Roman"/>
          <w:bCs/>
          <w:sz w:val="28"/>
          <w:szCs w:val="24"/>
          <w:lang w:eastAsia="ru-RU"/>
        </w:rPr>
        <w:t xml:space="preserve">   «</w:t>
      </w:r>
      <w:proofErr w:type="gramEnd"/>
      <w:r w:rsidRPr="003013DB">
        <w:rPr>
          <w:rFonts w:ascii="Times New Roman" w:eastAsia="Times New Roman" w:hAnsi="Times New Roman" w:cs="Times New Roman"/>
          <w:bCs/>
          <w:sz w:val="28"/>
          <w:szCs w:val="24"/>
          <w:lang w:eastAsia="ru-RU"/>
        </w:rPr>
        <w:t>____» __________ 202_ г.</w:t>
      </w:r>
    </w:p>
    <w:p w:rsidR="003013DB" w:rsidRPr="003013DB" w:rsidRDefault="003013DB" w:rsidP="003013DB">
      <w:pPr>
        <w:widowControl w:val="0"/>
        <w:autoSpaceDE w:val="0"/>
        <w:autoSpaceDN w:val="0"/>
        <w:adjustRightInd w:val="0"/>
        <w:ind w:firstLine="709"/>
        <w:jc w:val="both"/>
        <w:rPr>
          <w:rFonts w:ascii="Times New Roman" w:eastAsia="Times New Roman" w:hAnsi="Times New Roman" w:cs="Times New Roman"/>
          <w:bCs/>
          <w:sz w:val="28"/>
          <w:szCs w:val="24"/>
          <w:lang w:eastAsia="ru-RU"/>
        </w:rPr>
      </w:pPr>
      <w:r w:rsidRPr="003013DB">
        <w:rPr>
          <w:rFonts w:ascii="Times New Roman" w:eastAsia="Times New Roman" w:hAnsi="Times New Roman" w:cs="Times New Roman"/>
          <w:bCs/>
          <w:sz w:val="28"/>
          <w:szCs w:val="24"/>
          <w:lang w:eastAsia="ru-RU"/>
        </w:rPr>
        <w:t xml:space="preserve">____________, именуемое далее </w:t>
      </w:r>
      <w:r w:rsidR="00AC23B2" w:rsidRPr="00AC23B2">
        <w:rPr>
          <w:rFonts w:ascii="Times New Roman" w:eastAsia="Times New Roman" w:hAnsi="Times New Roman" w:cs="Times New Roman"/>
          <w:bCs/>
          <w:sz w:val="28"/>
          <w:szCs w:val="24"/>
          <w:lang w:eastAsia="ru-RU"/>
        </w:rPr>
        <w:t>Лицензиар/Лицензиат</w:t>
      </w:r>
      <w:r w:rsidRPr="003013DB">
        <w:rPr>
          <w:rFonts w:ascii="Times New Roman" w:eastAsia="Times New Roman" w:hAnsi="Times New Roman" w:cs="Times New Roman"/>
          <w:bCs/>
          <w:sz w:val="28"/>
          <w:szCs w:val="24"/>
          <w:lang w:eastAsia="ru-RU"/>
        </w:rPr>
        <w:t xml:space="preserve"> в лице__________, действующего на основании ___________, с одной стороны, и Открытое акционерное общество «Сберегательный банк «Беларусбанк», именуемое далее </w:t>
      </w:r>
      <w:r w:rsidR="00AC23B2" w:rsidRPr="00AC23B2">
        <w:rPr>
          <w:rFonts w:ascii="Times New Roman" w:eastAsia="Times New Roman" w:hAnsi="Times New Roman" w:cs="Times New Roman"/>
          <w:bCs/>
          <w:sz w:val="28"/>
          <w:szCs w:val="24"/>
          <w:lang w:eastAsia="ru-RU"/>
        </w:rPr>
        <w:t>Лицензиат/Сублицензиат</w:t>
      </w:r>
      <w:r w:rsidRPr="003013DB">
        <w:rPr>
          <w:rFonts w:ascii="Times New Roman" w:eastAsia="Times New Roman" w:hAnsi="Times New Roman" w:cs="Times New Roman"/>
          <w:bCs/>
          <w:sz w:val="28"/>
          <w:szCs w:val="24"/>
          <w:lang w:eastAsia="ru-RU"/>
        </w:rPr>
        <w:t>, ________, действующего на основании __________, с другой стороны, составили настоящий акт о нижеследующем:</w:t>
      </w:r>
    </w:p>
    <w:p w:rsidR="003013DB" w:rsidRDefault="00AC23B2" w:rsidP="003013DB">
      <w:pPr>
        <w:widowControl w:val="0"/>
        <w:autoSpaceDE w:val="0"/>
        <w:autoSpaceDN w:val="0"/>
        <w:adjustRightInd w:val="0"/>
        <w:ind w:firstLine="709"/>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Лицензиар</w:t>
      </w:r>
      <w:r w:rsidRPr="00AC23B2">
        <w:rPr>
          <w:rFonts w:ascii="Times New Roman" w:eastAsia="Times New Roman" w:hAnsi="Times New Roman" w:cs="Times New Roman"/>
          <w:bCs/>
          <w:sz w:val="28"/>
          <w:szCs w:val="24"/>
          <w:lang w:eastAsia="ru-RU"/>
        </w:rPr>
        <w:t>/Лицензиа</w:t>
      </w:r>
      <w:r>
        <w:rPr>
          <w:rFonts w:ascii="Times New Roman" w:eastAsia="Times New Roman" w:hAnsi="Times New Roman" w:cs="Times New Roman"/>
          <w:bCs/>
          <w:sz w:val="28"/>
          <w:szCs w:val="24"/>
          <w:lang w:eastAsia="ru-RU"/>
        </w:rPr>
        <w:t>т</w:t>
      </w:r>
      <w:r w:rsidR="003013DB" w:rsidRPr="003013DB">
        <w:rPr>
          <w:rFonts w:ascii="Times New Roman" w:eastAsia="Times New Roman" w:hAnsi="Times New Roman" w:cs="Times New Roman"/>
          <w:bCs/>
          <w:sz w:val="28"/>
          <w:szCs w:val="24"/>
          <w:lang w:eastAsia="ru-RU"/>
        </w:rPr>
        <w:t xml:space="preserve"> передал, а </w:t>
      </w:r>
      <w:r w:rsidRPr="00AC23B2">
        <w:rPr>
          <w:rFonts w:ascii="Times New Roman" w:eastAsia="Times New Roman" w:hAnsi="Times New Roman" w:cs="Times New Roman"/>
          <w:bCs/>
          <w:sz w:val="28"/>
          <w:szCs w:val="24"/>
          <w:lang w:eastAsia="ru-RU"/>
        </w:rPr>
        <w:t>Лицензиат/Сублицензиат</w:t>
      </w:r>
      <w:r w:rsidR="003013DB" w:rsidRPr="003013DB">
        <w:rPr>
          <w:rFonts w:ascii="Times New Roman" w:eastAsia="Times New Roman" w:hAnsi="Times New Roman" w:cs="Times New Roman"/>
          <w:bCs/>
          <w:sz w:val="28"/>
          <w:szCs w:val="24"/>
          <w:lang w:eastAsia="ru-RU"/>
        </w:rPr>
        <w:t xml:space="preserve"> принял неисключительн</w:t>
      </w:r>
      <w:r w:rsidR="006476C3">
        <w:rPr>
          <w:rFonts w:ascii="Times New Roman" w:eastAsia="Times New Roman" w:hAnsi="Times New Roman" w:cs="Times New Roman"/>
          <w:bCs/>
          <w:sz w:val="28"/>
          <w:szCs w:val="24"/>
          <w:lang w:eastAsia="ru-RU"/>
        </w:rPr>
        <w:t>ые</w:t>
      </w:r>
      <w:r w:rsidR="003013DB" w:rsidRPr="003013DB">
        <w:rPr>
          <w:rFonts w:ascii="Times New Roman" w:eastAsia="Times New Roman" w:hAnsi="Times New Roman" w:cs="Times New Roman"/>
          <w:bCs/>
          <w:sz w:val="28"/>
          <w:szCs w:val="24"/>
          <w:lang w:eastAsia="ru-RU"/>
        </w:rPr>
        <w:t xml:space="preserve"> прав</w:t>
      </w:r>
      <w:r w:rsidR="006476C3">
        <w:rPr>
          <w:rFonts w:ascii="Times New Roman" w:eastAsia="Times New Roman" w:hAnsi="Times New Roman" w:cs="Times New Roman"/>
          <w:bCs/>
          <w:sz w:val="28"/>
          <w:szCs w:val="24"/>
          <w:lang w:eastAsia="ru-RU"/>
        </w:rPr>
        <w:t>а</w:t>
      </w:r>
      <w:r w:rsidR="003013DB" w:rsidRPr="003013DB">
        <w:rPr>
          <w:rFonts w:ascii="Times New Roman" w:eastAsia="Times New Roman" w:hAnsi="Times New Roman" w:cs="Times New Roman"/>
          <w:bCs/>
          <w:sz w:val="28"/>
          <w:szCs w:val="24"/>
          <w:lang w:eastAsia="ru-RU"/>
        </w:rPr>
        <w:t xml:space="preserve"> (лицензи</w:t>
      </w:r>
      <w:r w:rsidR="006476C3">
        <w:rPr>
          <w:rFonts w:ascii="Times New Roman" w:eastAsia="Times New Roman" w:hAnsi="Times New Roman" w:cs="Times New Roman"/>
          <w:bCs/>
          <w:sz w:val="28"/>
          <w:szCs w:val="24"/>
          <w:lang w:eastAsia="ru-RU"/>
        </w:rPr>
        <w:t>и</w:t>
      </w:r>
      <w:r w:rsidR="003013DB" w:rsidRPr="003013DB">
        <w:rPr>
          <w:rFonts w:ascii="Times New Roman" w:eastAsia="Times New Roman" w:hAnsi="Times New Roman" w:cs="Times New Roman"/>
          <w:bCs/>
          <w:sz w:val="28"/>
          <w:szCs w:val="24"/>
          <w:lang w:eastAsia="ru-RU"/>
        </w:rPr>
        <w:t xml:space="preserve">) на </w:t>
      </w:r>
      <w:r w:rsidR="006476C3">
        <w:rPr>
          <w:rFonts w:ascii="Times New Roman" w:eastAsia="Times New Roman" w:hAnsi="Times New Roman" w:cs="Times New Roman"/>
          <w:bCs/>
          <w:sz w:val="28"/>
          <w:szCs w:val="24"/>
          <w:lang w:eastAsia="ru-RU"/>
        </w:rPr>
        <w:t>использование ПО</w:t>
      </w:r>
      <w:r w:rsidR="001904B9">
        <w:rPr>
          <w:rFonts w:ascii="Times New Roman" w:eastAsia="Times New Roman" w:hAnsi="Times New Roman" w:cs="Times New Roman"/>
          <w:bCs/>
          <w:sz w:val="28"/>
          <w:szCs w:val="24"/>
          <w:lang w:eastAsia="ru-RU"/>
        </w:rPr>
        <w:t>, включая техническую поддержку,</w:t>
      </w:r>
      <w:r w:rsidR="003013DB" w:rsidRPr="003013DB">
        <w:rPr>
          <w:rFonts w:ascii="Times New Roman" w:eastAsia="Times New Roman" w:hAnsi="Times New Roman" w:cs="Times New Roman"/>
          <w:bCs/>
          <w:sz w:val="28"/>
          <w:szCs w:val="24"/>
          <w:lang w:eastAsia="ru-RU"/>
        </w:rPr>
        <w:t xml:space="preserve"> в соответствии с Договором № __________ от «____» __________ 202__ г.:</w:t>
      </w:r>
    </w:p>
    <w:tbl>
      <w:tblPr>
        <w:tblW w:w="9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5"/>
        <w:gridCol w:w="1276"/>
        <w:gridCol w:w="1134"/>
        <w:gridCol w:w="1843"/>
        <w:gridCol w:w="1559"/>
      </w:tblGrid>
      <w:tr w:rsidR="00A92192" w:rsidRPr="004A1B01" w:rsidTr="00A92192">
        <w:trPr>
          <w:trHeight w:val="413"/>
          <w:jc w:val="center"/>
        </w:trPr>
        <w:tc>
          <w:tcPr>
            <w:tcW w:w="3275" w:type="dxa"/>
            <w:tcBorders>
              <w:right w:val="single" w:sz="4" w:space="0" w:color="auto"/>
            </w:tcBorders>
            <w:shd w:val="clear" w:color="auto" w:fill="auto"/>
            <w:noWrap/>
            <w:tcMar>
              <w:left w:w="57" w:type="dxa"/>
              <w:right w:w="57" w:type="dxa"/>
            </w:tcMar>
            <w:vAlign w:val="center"/>
          </w:tcPr>
          <w:p w:rsidR="00A92192" w:rsidRPr="004A1B01" w:rsidRDefault="00A92192" w:rsidP="00A92192">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4A1B01">
              <w:rPr>
                <w:rFonts w:ascii="Times New Roman" w:eastAsia="Times New Roman" w:hAnsi="Times New Roman" w:cs="Times New Roman"/>
                <w:bCs/>
                <w:sz w:val="24"/>
                <w:szCs w:val="24"/>
                <w:lang w:eastAsia="ru-RU"/>
              </w:rPr>
              <w:t>Наименование</w:t>
            </w:r>
            <w:r w:rsidR="004F0E99">
              <w:rPr>
                <w:rFonts w:ascii="Times New Roman" w:eastAsia="Times New Roman" w:hAnsi="Times New Roman" w:cs="Times New Roman"/>
                <w:bCs/>
                <w:sz w:val="24"/>
                <w:szCs w:val="24"/>
                <w:lang w:eastAsia="ru-RU"/>
              </w:rPr>
              <w:t xml:space="preserve"> лицензий</w:t>
            </w:r>
          </w:p>
        </w:tc>
        <w:tc>
          <w:tcPr>
            <w:tcW w:w="1276" w:type="dxa"/>
            <w:tcBorders>
              <w:left w:val="single" w:sz="4" w:space="0" w:color="auto"/>
              <w:right w:val="single" w:sz="4" w:space="0" w:color="auto"/>
            </w:tcBorders>
            <w:tcMar>
              <w:left w:w="57" w:type="dxa"/>
              <w:right w:w="57" w:type="dxa"/>
            </w:tcMar>
            <w:vAlign w:val="center"/>
          </w:tcPr>
          <w:p w:rsidR="00A92192" w:rsidRPr="004A1B01" w:rsidRDefault="00A92192" w:rsidP="00A92192">
            <w:pPr>
              <w:autoSpaceDE w:val="0"/>
              <w:autoSpaceDN w:val="0"/>
              <w:adjustRightInd w:val="0"/>
              <w:spacing w:after="0" w:line="240" w:lineRule="auto"/>
              <w:ind w:left="-70" w:right="-70"/>
              <w:jc w:val="center"/>
              <w:rPr>
                <w:rFonts w:ascii="Times New Roman" w:eastAsia="Times New Roman" w:hAnsi="Times New Roman" w:cs="Times New Roman"/>
                <w:bCs/>
                <w:sz w:val="24"/>
                <w:szCs w:val="24"/>
                <w:lang w:eastAsia="ru-RU"/>
              </w:rPr>
            </w:pPr>
            <w:r w:rsidRPr="004A1B01">
              <w:rPr>
                <w:rFonts w:ascii="Times New Roman" w:eastAsia="Times New Roman" w:hAnsi="Times New Roman" w:cs="Times New Roman"/>
                <w:bCs/>
                <w:sz w:val="24"/>
                <w:szCs w:val="24"/>
                <w:lang w:eastAsia="ru-RU"/>
              </w:rPr>
              <w:t>Количество</w:t>
            </w:r>
          </w:p>
          <w:p w:rsidR="00A92192" w:rsidRPr="004A1B01" w:rsidRDefault="00A92192" w:rsidP="00A92192">
            <w:pPr>
              <w:autoSpaceDE w:val="0"/>
              <w:autoSpaceDN w:val="0"/>
              <w:adjustRightInd w:val="0"/>
              <w:spacing w:after="0" w:line="240" w:lineRule="auto"/>
              <w:ind w:left="-70" w:right="-70"/>
              <w:jc w:val="center"/>
              <w:rPr>
                <w:rFonts w:ascii="Times New Roman" w:eastAsia="Times New Roman" w:hAnsi="Times New Roman" w:cs="Times New Roman"/>
                <w:bCs/>
                <w:sz w:val="24"/>
                <w:szCs w:val="24"/>
                <w:lang w:eastAsia="ru-RU"/>
              </w:rPr>
            </w:pPr>
            <w:r w:rsidRPr="004A1B01">
              <w:rPr>
                <w:rFonts w:ascii="Times New Roman" w:eastAsia="Times New Roman" w:hAnsi="Times New Roman" w:cs="Times New Roman"/>
                <w:bCs/>
                <w:sz w:val="24"/>
                <w:szCs w:val="24"/>
                <w:lang w:eastAsia="ru-RU"/>
              </w:rPr>
              <w:t xml:space="preserve">(единиц, лицензий, шт.) </w:t>
            </w:r>
          </w:p>
        </w:tc>
        <w:tc>
          <w:tcPr>
            <w:tcW w:w="1134" w:type="dxa"/>
            <w:tcBorders>
              <w:left w:val="single" w:sz="4" w:space="0" w:color="auto"/>
              <w:right w:val="single" w:sz="4" w:space="0" w:color="auto"/>
            </w:tcBorders>
            <w:tcMar>
              <w:left w:w="57" w:type="dxa"/>
              <w:right w:w="57" w:type="dxa"/>
            </w:tcMar>
            <w:vAlign w:val="center"/>
          </w:tcPr>
          <w:p w:rsidR="00A92192" w:rsidRPr="004A1B01" w:rsidRDefault="00A92192" w:rsidP="00A92192">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Цена за единицу,</w:t>
            </w:r>
          </w:p>
        </w:tc>
        <w:tc>
          <w:tcPr>
            <w:tcW w:w="1843" w:type="dxa"/>
            <w:tcBorders>
              <w:left w:val="single" w:sz="4" w:space="0" w:color="auto"/>
              <w:right w:val="single" w:sz="4" w:space="0" w:color="auto"/>
            </w:tcBorders>
            <w:tcMar>
              <w:left w:w="57" w:type="dxa"/>
              <w:right w:w="57" w:type="dxa"/>
            </w:tcMar>
            <w:vAlign w:val="center"/>
          </w:tcPr>
          <w:p w:rsidR="00A92192" w:rsidRPr="004A1B01" w:rsidRDefault="00A92192" w:rsidP="00A9219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4A1B01">
              <w:rPr>
                <w:rFonts w:ascii="Times New Roman" w:eastAsia="Times New Roman" w:hAnsi="Times New Roman" w:cs="Times New Roman"/>
                <w:sz w:val="24"/>
                <w:szCs w:val="24"/>
                <w:lang w:eastAsia="ru-RU"/>
              </w:rPr>
              <w:t>тоимость</w:t>
            </w:r>
          </w:p>
          <w:p w:rsidR="00A92192" w:rsidRPr="004A1B01" w:rsidRDefault="00A92192" w:rsidP="00A92192">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4A1B01">
              <w:rPr>
                <w:rFonts w:ascii="Times New Roman" w:eastAsia="Times New Roman" w:hAnsi="Times New Roman" w:cs="Times New Roman"/>
                <w:sz w:val="24"/>
                <w:szCs w:val="24"/>
                <w:lang w:eastAsia="ru-RU"/>
              </w:rPr>
              <w:t>(лицензионное вознаграждение</w:t>
            </w:r>
            <w:r>
              <w:rPr>
                <w:rFonts w:ascii="Times New Roman" w:eastAsia="Times New Roman" w:hAnsi="Times New Roman" w:cs="Times New Roman"/>
                <w:sz w:val="24"/>
                <w:szCs w:val="24"/>
                <w:lang w:eastAsia="ru-RU"/>
              </w:rPr>
              <w:t>)</w:t>
            </w:r>
          </w:p>
        </w:tc>
        <w:tc>
          <w:tcPr>
            <w:tcW w:w="1559" w:type="dxa"/>
            <w:tcBorders>
              <w:left w:val="single" w:sz="4" w:space="0" w:color="auto"/>
              <w:right w:val="single" w:sz="4" w:space="0" w:color="auto"/>
            </w:tcBorders>
            <w:tcMar>
              <w:left w:w="57" w:type="dxa"/>
              <w:right w:w="57" w:type="dxa"/>
            </w:tcMar>
            <w:vAlign w:val="center"/>
          </w:tcPr>
          <w:p w:rsidR="00A92192" w:rsidRPr="004A1B01" w:rsidRDefault="00A92192" w:rsidP="00A92192">
            <w:pPr>
              <w:autoSpaceDE w:val="0"/>
              <w:autoSpaceDN w:val="0"/>
              <w:adjustRightInd w:val="0"/>
              <w:spacing w:after="0" w:line="240" w:lineRule="auto"/>
              <w:ind w:left="-70" w:right="-7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Примечание </w:t>
            </w:r>
            <w:r w:rsidRPr="004A1B01">
              <w:rPr>
                <w:rFonts w:ascii="Times New Roman" w:eastAsia="Times New Roman" w:hAnsi="Times New Roman" w:cs="Times New Roman"/>
                <w:sz w:val="24"/>
                <w:szCs w:val="24"/>
                <w:lang w:eastAsia="ru-RU"/>
              </w:rPr>
              <w:t xml:space="preserve"> </w:t>
            </w:r>
          </w:p>
        </w:tc>
      </w:tr>
      <w:tr w:rsidR="00A92192" w:rsidRPr="004A1B01" w:rsidTr="001904B9">
        <w:trPr>
          <w:trHeight w:val="471"/>
          <w:jc w:val="center"/>
        </w:trPr>
        <w:tc>
          <w:tcPr>
            <w:tcW w:w="3275" w:type="dxa"/>
            <w:tcBorders>
              <w:right w:val="single" w:sz="4" w:space="0" w:color="auto"/>
            </w:tcBorders>
            <w:shd w:val="clear" w:color="auto" w:fill="auto"/>
            <w:noWrap/>
            <w:tcMar>
              <w:left w:w="57" w:type="dxa"/>
              <w:right w:w="57" w:type="dxa"/>
            </w:tcMar>
            <w:vAlign w:val="center"/>
          </w:tcPr>
          <w:p w:rsidR="00A92192" w:rsidRPr="004A1B01" w:rsidRDefault="00A92192" w:rsidP="00A92192">
            <w:pPr>
              <w:spacing w:after="0" w:line="240" w:lineRule="auto"/>
              <w:jc w:val="both"/>
              <w:rPr>
                <w:rFonts w:ascii="Times New Roman" w:eastAsia="Times New Roman" w:hAnsi="Times New Roman" w:cs="Times New Roman"/>
                <w:snapToGrid w:val="0"/>
                <w:sz w:val="24"/>
                <w:szCs w:val="24"/>
                <w:lang w:eastAsia="ru-RU"/>
              </w:rPr>
            </w:pPr>
          </w:p>
        </w:tc>
        <w:tc>
          <w:tcPr>
            <w:tcW w:w="1276" w:type="dxa"/>
            <w:tcBorders>
              <w:left w:val="single" w:sz="4" w:space="0" w:color="auto"/>
              <w:right w:val="single" w:sz="4" w:space="0" w:color="auto"/>
            </w:tcBorders>
            <w:tcMar>
              <w:left w:w="57" w:type="dxa"/>
              <w:right w:w="57" w:type="dxa"/>
            </w:tcMar>
            <w:vAlign w:val="center"/>
          </w:tcPr>
          <w:p w:rsidR="00A92192" w:rsidRPr="004A1B01" w:rsidRDefault="00A92192" w:rsidP="00A92192">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134" w:type="dxa"/>
            <w:tcBorders>
              <w:left w:val="single" w:sz="4" w:space="0" w:color="auto"/>
              <w:right w:val="single" w:sz="4" w:space="0" w:color="auto"/>
            </w:tcBorders>
            <w:tcMar>
              <w:left w:w="57" w:type="dxa"/>
              <w:right w:w="57" w:type="dxa"/>
            </w:tcMar>
            <w:vAlign w:val="center"/>
          </w:tcPr>
          <w:p w:rsidR="00A92192" w:rsidRPr="004A1B01" w:rsidRDefault="00A92192" w:rsidP="00A92192">
            <w:pPr>
              <w:keepNext/>
              <w:widowControl w:val="0"/>
              <w:tabs>
                <w:tab w:val="left" w:pos="510"/>
              </w:tabs>
              <w:autoSpaceDE w:val="0"/>
              <w:autoSpaceDN w:val="0"/>
              <w:spacing w:after="0" w:line="240" w:lineRule="auto"/>
              <w:ind w:left="180"/>
              <w:rPr>
                <w:rFonts w:ascii="Times New Roman" w:eastAsia="Times New Roman" w:hAnsi="Times New Roman" w:cs="Times New Roman"/>
                <w:sz w:val="24"/>
                <w:szCs w:val="24"/>
                <w:lang w:eastAsia="ru-RU"/>
              </w:rPr>
            </w:pPr>
          </w:p>
        </w:tc>
        <w:tc>
          <w:tcPr>
            <w:tcW w:w="1843" w:type="dxa"/>
            <w:tcBorders>
              <w:left w:val="single" w:sz="4" w:space="0" w:color="auto"/>
              <w:right w:val="single" w:sz="4" w:space="0" w:color="auto"/>
            </w:tcBorders>
            <w:tcMar>
              <w:left w:w="57" w:type="dxa"/>
              <w:right w:w="57" w:type="dxa"/>
            </w:tcMar>
            <w:vAlign w:val="center"/>
          </w:tcPr>
          <w:p w:rsidR="00A92192" w:rsidRPr="004A1B01" w:rsidRDefault="00A92192" w:rsidP="00A92192">
            <w:pPr>
              <w:keepNext/>
              <w:widowControl w:val="0"/>
              <w:tabs>
                <w:tab w:val="left" w:pos="510"/>
              </w:tabs>
              <w:autoSpaceDE w:val="0"/>
              <w:autoSpaceDN w:val="0"/>
              <w:spacing w:after="0" w:line="240" w:lineRule="auto"/>
              <w:ind w:left="180"/>
              <w:jc w:val="center"/>
              <w:rPr>
                <w:rFonts w:ascii="Times New Roman" w:eastAsia="Times New Roman" w:hAnsi="Times New Roman" w:cs="Times New Roman"/>
                <w:sz w:val="24"/>
                <w:szCs w:val="24"/>
                <w:lang w:eastAsia="ru-RU"/>
              </w:rPr>
            </w:pPr>
          </w:p>
        </w:tc>
        <w:tc>
          <w:tcPr>
            <w:tcW w:w="1559" w:type="dxa"/>
            <w:tcBorders>
              <w:left w:val="single" w:sz="4" w:space="0" w:color="auto"/>
              <w:right w:val="single" w:sz="4" w:space="0" w:color="auto"/>
            </w:tcBorders>
            <w:tcMar>
              <w:left w:w="57" w:type="dxa"/>
              <w:right w:w="57" w:type="dxa"/>
            </w:tcMar>
            <w:vAlign w:val="center"/>
          </w:tcPr>
          <w:p w:rsidR="00A92192" w:rsidRPr="004A1B01" w:rsidRDefault="00A92192" w:rsidP="00A92192">
            <w:pPr>
              <w:keepNext/>
              <w:widowControl w:val="0"/>
              <w:tabs>
                <w:tab w:val="left" w:pos="510"/>
              </w:tabs>
              <w:autoSpaceDE w:val="0"/>
              <w:autoSpaceDN w:val="0"/>
              <w:spacing w:after="0" w:line="240" w:lineRule="auto"/>
              <w:ind w:left="180"/>
              <w:rPr>
                <w:rFonts w:ascii="Times New Roman" w:eastAsia="Times New Roman" w:hAnsi="Times New Roman" w:cs="Times New Roman"/>
                <w:sz w:val="24"/>
                <w:szCs w:val="24"/>
                <w:lang w:eastAsia="ru-RU"/>
              </w:rPr>
            </w:pPr>
          </w:p>
        </w:tc>
      </w:tr>
    </w:tbl>
    <w:p w:rsidR="006476C3" w:rsidRPr="00A92192" w:rsidRDefault="006476C3" w:rsidP="006476C3">
      <w:pPr>
        <w:spacing w:after="0" w:line="240" w:lineRule="auto"/>
        <w:ind w:firstLine="540"/>
        <w:jc w:val="both"/>
        <w:rPr>
          <w:rFonts w:ascii="Times New Roman" w:eastAsia="Times New Roman" w:hAnsi="Times New Roman" w:cs="Times New Roman"/>
          <w:sz w:val="24"/>
          <w:szCs w:val="28"/>
          <w:lang w:eastAsia="ru-RU"/>
        </w:rPr>
      </w:pPr>
      <w:r w:rsidRPr="00DB5E91">
        <w:rPr>
          <w:rFonts w:ascii="Times New Roman" w:eastAsia="Times New Roman" w:hAnsi="Times New Roman" w:cs="Times New Roman"/>
          <w:sz w:val="24"/>
          <w:szCs w:val="28"/>
          <w:lang w:eastAsia="ru-RU"/>
        </w:rPr>
        <w:t>Лицензии на использование ПО передаются сроком на 12 (двенадцать) месяцев для использования на территории Республики Беларусь.</w:t>
      </w:r>
    </w:p>
    <w:p w:rsidR="003013DB" w:rsidRPr="003013DB" w:rsidRDefault="003013DB" w:rsidP="003013DB">
      <w:pPr>
        <w:widowControl w:val="0"/>
        <w:autoSpaceDE w:val="0"/>
        <w:autoSpaceDN w:val="0"/>
        <w:adjustRightInd w:val="0"/>
        <w:ind w:firstLine="709"/>
        <w:jc w:val="both"/>
        <w:rPr>
          <w:rFonts w:ascii="Times New Roman" w:eastAsia="Times New Roman" w:hAnsi="Times New Roman" w:cs="Times New Roman"/>
          <w:bCs/>
          <w:sz w:val="28"/>
          <w:szCs w:val="24"/>
          <w:lang w:eastAsia="ru-RU"/>
        </w:rPr>
      </w:pPr>
      <w:r w:rsidRPr="003013DB">
        <w:rPr>
          <w:rFonts w:ascii="Times New Roman" w:eastAsia="Times New Roman" w:hAnsi="Times New Roman" w:cs="Times New Roman"/>
          <w:bCs/>
          <w:sz w:val="28"/>
          <w:szCs w:val="24"/>
          <w:lang w:eastAsia="ru-RU"/>
        </w:rPr>
        <w:t>Стоимость приобретаем</w:t>
      </w:r>
      <w:r w:rsidR="006476C3">
        <w:rPr>
          <w:rFonts w:ascii="Times New Roman" w:eastAsia="Times New Roman" w:hAnsi="Times New Roman" w:cs="Times New Roman"/>
          <w:bCs/>
          <w:sz w:val="28"/>
          <w:szCs w:val="24"/>
          <w:lang w:eastAsia="ru-RU"/>
        </w:rPr>
        <w:t>ых</w:t>
      </w:r>
      <w:r w:rsidRPr="003013DB">
        <w:rPr>
          <w:rFonts w:ascii="Times New Roman" w:eastAsia="Times New Roman" w:hAnsi="Times New Roman" w:cs="Times New Roman"/>
          <w:bCs/>
          <w:sz w:val="28"/>
          <w:szCs w:val="24"/>
          <w:lang w:eastAsia="ru-RU"/>
        </w:rPr>
        <w:t xml:space="preserve"> неисключительн</w:t>
      </w:r>
      <w:r w:rsidR="006476C3">
        <w:rPr>
          <w:rFonts w:ascii="Times New Roman" w:eastAsia="Times New Roman" w:hAnsi="Times New Roman" w:cs="Times New Roman"/>
          <w:bCs/>
          <w:sz w:val="28"/>
          <w:szCs w:val="24"/>
          <w:lang w:eastAsia="ru-RU"/>
        </w:rPr>
        <w:t>ых</w:t>
      </w:r>
      <w:r w:rsidRPr="003013DB">
        <w:rPr>
          <w:rFonts w:ascii="Times New Roman" w:eastAsia="Times New Roman" w:hAnsi="Times New Roman" w:cs="Times New Roman"/>
          <w:bCs/>
          <w:sz w:val="28"/>
          <w:szCs w:val="24"/>
          <w:lang w:eastAsia="ru-RU"/>
        </w:rPr>
        <w:t xml:space="preserve"> прав (лицензи</w:t>
      </w:r>
      <w:r w:rsidR="006476C3">
        <w:rPr>
          <w:rFonts w:ascii="Times New Roman" w:eastAsia="Times New Roman" w:hAnsi="Times New Roman" w:cs="Times New Roman"/>
          <w:bCs/>
          <w:sz w:val="28"/>
          <w:szCs w:val="24"/>
          <w:lang w:eastAsia="ru-RU"/>
        </w:rPr>
        <w:t>й</w:t>
      </w:r>
      <w:r w:rsidRPr="003013DB">
        <w:rPr>
          <w:rFonts w:ascii="Times New Roman" w:eastAsia="Times New Roman" w:hAnsi="Times New Roman" w:cs="Times New Roman"/>
          <w:bCs/>
          <w:sz w:val="28"/>
          <w:szCs w:val="24"/>
          <w:lang w:eastAsia="ru-RU"/>
        </w:rPr>
        <w:t xml:space="preserve">) на использование </w:t>
      </w:r>
      <w:r w:rsidR="006476C3">
        <w:rPr>
          <w:rFonts w:ascii="Times New Roman" w:eastAsia="Times New Roman" w:hAnsi="Times New Roman" w:cs="Times New Roman"/>
          <w:bCs/>
          <w:sz w:val="28"/>
          <w:szCs w:val="24"/>
          <w:lang w:eastAsia="ru-RU"/>
        </w:rPr>
        <w:t>ПО</w:t>
      </w:r>
      <w:r w:rsidR="001904B9">
        <w:rPr>
          <w:rFonts w:ascii="Times New Roman" w:eastAsia="Times New Roman" w:hAnsi="Times New Roman" w:cs="Times New Roman"/>
          <w:bCs/>
          <w:sz w:val="28"/>
          <w:szCs w:val="24"/>
          <w:lang w:eastAsia="ru-RU"/>
        </w:rPr>
        <w:t xml:space="preserve">, </w:t>
      </w:r>
      <w:r w:rsidR="00A15348">
        <w:rPr>
          <w:rFonts w:ascii="Times New Roman" w:eastAsia="Times New Roman" w:hAnsi="Times New Roman" w:cs="Times New Roman"/>
          <w:bCs/>
          <w:sz w:val="28"/>
          <w:szCs w:val="24"/>
          <w:lang w:eastAsia="ru-RU"/>
        </w:rPr>
        <w:t xml:space="preserve">сроком на 12 (двенадцать) месяцев, </w:t>
      </w:r>
      <w:r w:rsidR="001904B9">
        <w:rPr>
          <w:rFonts w:ascii="Times New Roman" w:eastAsia="Times New Roman" w:hAnsi="Times New Roman" w:cs="Times New Roman"/>
          <w:bCs/>
          <w:sz w:val="28"/>
          <w:szCs w:val="24"/>
          <w:lang w:eastAsia="ru-RU"/>
        </w:rPr>
        <w:t>включая техническую поддержку,</w:t>
      </w:r>
      <w:r w:rsidRPr="003013DB">
        <w:rPr>
          <w:rFonts w:ascii="Times New Roman" w:eastAsia="Times New Roman" w:hAnsi="Times New Roman" w:cs="Times New Roman"/>
          <w:bCs/>
          <w:sz w:val="28"/>
          <w:szCs w:val="24"/>
          <w:lang w:eastAsia="ru-RU"/>
        </w:rPr>
        <w:t xml:space="preserve"> составила ______ (_______) ______, в том числе НДС по ставке _____ % ___ (_______).</w:t>
      </w:r>
    </w:p>
    <w:p w:rsidR="003013DB" w:rsidRPr="00A15348" w:rsidRDefault="001904B9" w:rsidP="001904B9">
      <w:pPr>
        <w:widowControl w:val="0"/>
        <w:autoSpaceDE w:val="0"/>
        <w:autoSpaceDN w:val="0"/>
        <w:adjustRightInd w:val="0"/>
        <w:ind w:firstLine="709"/>
        <w:jc w:val="both"/>
        <w:rPr>
          <w:rFonts w:ascii="Times New Roman" w:eastAsia="Times New Roman" w:hAnsi="Times New Roman" w:cs="Times New Roman"/>
          <w:bCs/>
          <w:sz w:val="24"/>
          <w:szCs w:val="24"/>
          <w:lang w:eastAsia="ru-RU"/>
        </w:rPr>
      </w:pPr>
      <w:r w:rsidRPr="00A15348">
        <w:rPr>
          <w:rFonts w:ascii="Times New Roman" w:eastAsia="Times New Roman" w:hAnsi="Times New Roman" w:cs="Times New Roman"/>
          <w:bCs/>
          <w:sz w:val="24"/>
          <w:szCs w:val="24"/>
          <w:lang w:eastAsia="ru-RU"/>
        </w:rPr>
        <w:t>*Валюта платежа ________ по курсу (кросс-курсу, рассчитанному на</w:t>
      </w:r>
      <w:r w:rsidR="00A15348" w:rsidRPr="00A15348">
        <w:rPr>
          <w:rFonts w:ascii="Times New Roman" w:eastAsia="Times New Roman" w:hAnsi="Times New Roman" w:cs="Times New Roman"/>
          <w:bCs/>
          <w:sz w:val="24"/>
          <w:szCs w:val="24"/>
          <w:lang w:eastAsia="ru-RU"/>
        </w:rPr>
        <w:t xml:space="preserve"> </w:t>
      </w:r>
      <w:r w:rsidRPr="00A15348">
        <w:rPr>
          <w:rFonts w:ascii="Times New Roman" w:eastAsia="Times New Roman" w:hAnsi="Times New Roman" w:cs="Times New Roman"/>
          <w:bCs/>
          <w:sz w:val="24"/>
          <w:szCs w:val="24"/>
          <w:lang w:eastAsia="ru-RU"/>
        </w:rPr>
        <w:t>основе официального курса белорусского рубля по отношению к соответствующей иностранной валюте), установленному Национальным банком на дату оплаты</w:t>
      </w:r>
      <w:r w:rsidR="003013DB" w:rsidRPr="00A15348">
        <w:rPr>
          <w:rFonts w:ascii="Times New Roman" w:eastAsia="Times New Roman" w:hAnsi="Times New Roman" w:cs="Times New Roman"/>
          <w:bCs/>
          <w:sz w:val="24"/>
          <w:szCs w:val="24"/>
          <w:lang w:eastAsia="ru-RU"/>
        </w:rPr>
        <w:t>.</w:t>
      </w:r>
    </w:p>
    <w:p w:rsidR="001904B9" w:rsidRPr="00A15348" w:rsidRDefault="001904B9" w:rsidP="001904B9">
      <w:pPr>
        <w:widowControl w:val="0"/>
        <w:autoSpaceDE w:val="0"/>
        <w:autoSpaceDN w:val="0"/>
        <w:adjustRightInd w:val="0"/>
        <w:ind w:firstLine="709"/>
        <w:jc w:val="both"/>
        <w:rPr>
          <w:rFonts w:ascii="Times New Roman" w:hAnsi="Times New Roman" w:cs="Times New Roman"/>
          <w:sz w:val="20"/>
        </w:rPr>
      </w:pPr>
      <w:r w:rsidRPr="00A15348">
        <w:rPr>
          <w:rFonts w:ascii="Times New Roman" w:hAnsi="Times New Roman" w:cs="Times New Roman"/>
          <w:sz w:val="20"/>
        </w:rPr>
        <w:t>*Фраза применяется в случае если валюта договора (обязательства) отличается от валюты расчетов.</w:t>
      </w:r>
    </w:p>
    <w:tbl>
      <w:tblPr>
        <w:tblStyle w:val="54"/>
        <w:tblW w:w="95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1"/>
        <w:gridCol w:w="4771"/>
      </w:tblGrid>
      <w:tr w:rsidR="00CE1497" w:rsidRPr="00B67E9F" w:rsidTr="00111972">
        <w:trPr>
          <w:trHeight w:val="1689"/>
        </w:trPr>
        <w:tc>
          <w:tcPr>
            <w:tcW w:w="4771" w:type="dxa"/>
          </w:tcPr>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Лицензиар/лицензиат:</w:t>
            </w:r>
          </w:p>
          <w:p w:rsidR="00CE1497" w:rsidRPr="00D1491C" w:rsidRDefault="00CE1497" w:rsidP="00111972">
            <w:pPr>
              <w:rPr>
                <w:rFonts w:ascii="Times New Roman" w:hAnsi="Times New Roman"/>
                <w:sz w:val="28"/>
                <w:szCs w:val="28"/>
                <w:lang w:eastAsia="ru-RU"/>
              </w:rPr>
            </w:pP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c>
          <w:tcPr>
            <w:tcW w:w="4771" w:type="dxa"/>
          </w:tcPr>
          <w:p w:rsidR="00CE1497" w:rsidRPr="00D1491C" w:rsidRDefault="00CE1497" w:rsidP="00111972">
            <w:pPr>
              <w:widowControl w:val="0"/>
              <w:rPr>
                <w:rFonts w:ascii="Times New Roman" w:hAnsi="Times New Roman"/>
                <w:sz w:val="28"/>
                <w:szCs w:val="28"/>
                <w:lang w:eastAsia="ru-RU"/>
              </w:rPr>
            </w:pPr>
            <w:r w:rsidRPr="00D1491C">
              <w:rPr>
                <w:rFonts w:ascii="Times New Roman" w:hAnsi="Times New Roman"/>
                <w:sz w:val="28"/>
                <w:szCs w:val="28"/>
                <w:lang w:eastAsia="ru-RU"/>
              </w:rPr>
              <w:t>Лицензиат/Сублицензиат:</w:t>
            </w:r>
          </w:p>
          <w:p w:rsidR="00CE1497" w:rsidRPr="00D1491C" w:rsidRDefault="00CE1497" w:rsidP="00111972">
            <w:pPr>
              <w:widowControl w:val="0"/>
              <w:jc w:val="both"/>
              <w:rPr>
                <w:rFonts w:ascii="Times New Roman" w:hAnsi="Times New Roman"/>
                <w:sz w:val="28"/>
                <w:szCs w:val="28"/>
                <w:lang w:eastAsia="ru-RU"/>
              </w:rPr>
            </w:pPr>
            <w:r>
              <w:rPr>
                <w:rFonts w:ascii="Times New Roman" w:hAnsi="Times New Roman"/>
                <w:sz w:val="28"/>
                <w:szCs w:val="28"/>
                <w:lang w:eastAsia="ru-RU"/>
              </w:rPr>
              <w:t>ОАО «АСБ Беларусбанк»</w:t>
            </w: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CE1497" w:rsidRPr="00A57A51"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r>
    </w:tbl>
    <w:p w:rsidR="003013DB" w:rsidRPr="00B12D93" w:rsidRDefault="003013DB" w:rsidP="00A15348">
      <w:pPr>
        <w:spacing w:after="0" w:line="240" w:lineRule="auto"/>
        <w:contextualSpacing/>
        <w:jc w:val="both"/>
        <w:rPr>
          <w:rFonts w:ascii="Times New Roman" w:eastAsia="Times New Roman" w:hAnsi="Times New Roman" w:cs="Times New Roman"/>
          <w:sz w:val="24"/>
          <w:szCs w:val="24"/>
          <w:lang w:eastAsia="ru-RU"/>
        </w:rPr>
      </w:pPr>
    </w:p>
    <w:sectPr w:rsidR="003013DB" w:rsidRPr="00B12D93" w:rsidSect="00464AEC">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19A" w:rsidRDefault="0009419A" w:rsidP="00E629BC">
      <w:pPr>
        <w:spacing w:after="0" w:line="240" w:lineRule="auto"/>
      </w:pPr>
      <w:r>
        <w:separator/>
      </w:r>
    </w:p>
  </w:endnote>
  <w:endnote w:type="continuationSeparator" w:id="0">
    <w:p w:rsidR="0009419A" w:rsidRDefault="0009419A" w:rsidP="00E62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otumChe">
    <w:charset w:val="81"/>
    <w:family w:val="modern"/>
    <w:pitch w:val="fixed"/>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794694"/>
      <w:docPartObj>
        <w:docPartGallery w:val="Page Numbers (Bottom of Page)"/>
        <w:docPartUnique/>
      </w:docPartObj>
    </w:sdtPr>
    <w:sdtEndPr/>
    <w:sdtContent>
      <w:p w:rsidR="00570D10" w:rsidRDefault="00570D10">
        <w:pPr>
          <w:pStyle w:val="af2"/>
          <w:jc w:val="right"/>
        </w:pPr>
        <w:r>
          <w:fldChar w:fldCharType="begin"/>
        </w:r>
        <w:r>
          <w:instrText>PAGE   \* MERGEFORMAT</w:instrText>
        </w:r>
        <w:r>
          <w:fldChar w:fldCharType="separate"/>
        </w:r>
        <w:r w:rsidR="00C614F0">
          <w:rPr>
            <w:noProof/>
          </w:rPr>
          <w:t>17</w:t>
        </w:r>
        <w:r>
          <w:fldChar w:fldCharType="end"/>
        </w:r>
      </w:p>
    </w:sdtContent>
  </w:sdt>
  <w:p w:rsidR="00570D10" w:rsidRPr="00511E8A" w:rsidRDefault="00570D10" w:rsidP="00511E8A">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19A" w:rsidRDefault="0009419A" w:rsidP="00E629BC">
      <w:pPr>
        <w:spacing w:after="0" w:line="240" w:lineRule="auto"/>
      </w:pPr>
      <w:r>
        <w:separator/>
      </w:r>
    </w:p>
  </w:footnote>
  <w:footnote w:type="continuationSeparator" w:id="0">
    <w:p w:rsidR="0009419A" w:rsidRDefault="0009419A" w:rsidP="00E629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362C3"/>
    <w:multiLevelType w:val="hybridMultilevel"/>
    <w:tmpl w:val="7A1AB65E"/>
    <w:lvl w:ilvl="0" w:tplc="128020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9D7315D"/>
    <w:multiLevelType w:val="multilevel"/>
    <w:tmpl w:val="429CAAB0"/>
    <w:lvl w:ilvl="0">
      <w:start w:val="1"/>
      <w:numFmt w:val="decimal"/>
      <w:lvlText w:val="%1."/>
      <w:lvlJc w:val="left"/>
      <w:pPr>
        <w:ind w:left="720" w:hanging="360"/>
      </w:pPr>
      <w:rPr>
        <w:rFonts w:hint="default"/>
        <w:b/>
      </w:rPr>
    </w:lvl>
    <w:lvl w:ilvl="1">
      <w:start w:val="21"/>
      <w:numFmt w:val="decimal"/>
      <w:isLgl/>
      <w:lvlText w:val="%1.%2."/>
      <w:lvlJc w:val="left"/>
      <w:pPr>
        <w:ind w:left="840" w:hanging="48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 w15:restartNumberingAfterBreak="0">
    <w:nsid w:val="0CAA02C7"/>
    <w:multiLevelType w:val="hybridMultilevel"/>
    <w:tmpl w:val="175C941E"/>
    <w:lvl w:ilvl="0" w:tplc="57F85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0165589"/>
    <w:multiLevelType w:val="hybridMultilevel"/>
    <w:tmpl w:val="73E6C29A"/>
    <w:lvl w:ilvl="0" w:tplc="09D0D9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CD83E1F"/>
    <w:multiLevelType w:val="multilevel"/>
    <w:tmpl w:val="D9EEFCEC"/>
    <w:lvl w:ilvl="0">
      <w:start w:val="3"/>
      <w:numFmt w:val="decimal"/>
      <w:lvlText w:val="%1."/>
      <w:lvlJc w:val="left"/>
      <w:pPr>
        <w:ind w:left="390" w:hanging="390"/>
      </w:pPr>
      <w:rPr>
        <w:rFonts w:eastAsia="Times New Roman" w:hint="default"/>
      </w:rPr>
    </w:lvl>
    <w:lvl w:ilvl="1">
      <w:start w:val="1"/>
      <w:numFmt w:val="decimal"/>
      <w:lvlText w:val="%1.%2."/>
      <w:lvlJc w:val="left"/>
      <w:pPr>
        <w:ind w:left="1004" w:hanging="720"/>
      </w:pPr>
      <w:rPr>
        <w:rFonts w:eastAsia="Times New Roman" w:hint="default"/>
      </w:rPr>
    </w:lvl>
    <w:lvl w:ilvl="2">
      <w:start w:val="1"/>
      <w:numFmt w:val="decimal"/>
      <w:lvlText w:val="%1.%2.%3."/>
      <w:lvlJc w:val="left"/>
      <w:pPr>
        <w:ind w:left="1288" w:hanging="720"/>
      </w:pPr>
      <w:rPr>
        <w:rFonts w:eastAsia="Times New Roman" w:hint="default"/>
      </w:rPr>
    </w:lvl>
    <w:lvl w:ilvl="3">
      <w:start w:val="1"/>
      <w:numFmt w:val="decimal"/>
      <w:lvlText w:val="%1.%2.%3.%4."/>
      <w:lvlJc w:val="left"/>
      <w:pPr>
        <w:ind w:left="1932" w:hanging="1080"/>
      </w:pPr>
      <w:rPr>
        <w:rFonts w:eastAsia="Times New Roman" w:hint="default"/>
      </w:rPr>
    </w:lvl>
    <w:lvl w:ilvl="4">
      <w:start w:val="1"/>
      <w:numFmt w:val="decimal"/>
      <w:lvlText w:val="%1.%2.%3.%4.%5."/>
      <w:lvlJc w:val="left"/>
      <w:pPr>
        <w:ind w:left="2216" w:hanging="1080"/>
      </w:pPr>
      <w:rPr>
        <w:rFonts w:eastAsia="Times New Roman" w:hint="default"/>
      </w:rPr>
    </w:lvl>
    <w:lvl w:ilvl="5">
      <w:start w:val="1"/>
      <w:numFmt w:val="decimal"/>
      <w:lvlText w:val="%1.%2.%3.%4.%5.%6."/>
      <w:lvlJc w:val="left"/>
      <w:pPr>
        <w:ind w:left="2860" w:hanging="1440"/>
      </w:pPr>
      <w:rPr>
        <w:rFonts w:eastAsia="Times New Roman" w:hint="default"/>
      </w:rPr>
    </w:lvl>
    <w:lvl w:ilvl="6">
      <w:start w:val="1"/>
      <w:numFmt w:val="decimal"/>
      <w:lvlText w:val="%1.%2.%3.%4.%5.%6.%7."/>
      <w:lvlJc w:val="left"/>
      <w:pPr>
        <w:ind w:left="3144" w:hanging="1440"/>
      </w:pPr>
      <w:rPr>
        <w:rFonts w:eastAsia="Times New Roman" w:hint="default"/>
      </w:rPr>
    </w:lvl>
    <w:lvl w:ilvl="7">
      <w:start w:val="1"/>
      <w:numFmt w:val="decimal"/>
      <w:lvlText w:val="%1.%2.%3.%4.%5.%6.%7.%8."/>
      <w:lvlJc w:val="left"/>
      <w:pPr>
        <w:ind w:left="3788" w:hanging="1800"/>
      </w:pPr>
      <w:rPr>
        <w:rFonts w:eastAsia="Times New Roman" w:hint="default"/>
      </w:rPr>
    </w:lvl>
    <w:lvl w:ilvl="8">
      <w:start w:val="1"/>
      <w:numFmt w:val="decimal"/>
      <w:lvlText w:val="%1.%2.%3.%4.%5.%6.%7.%8.%9."/>
      <w:lvlJc w:val="left"/>
      <w:pPr>
        <w:ind w:left="4072" w:hanging="1800"/>
      </w:pPr>
      <w:rPr>
        <w:rFonts w:eastAsia="Times New Roman" w:hint="default"/>
      </w:rPr>
    </w:lvl>
  </w:abstractNum>
  <w:abstractNum w:abstractNumId="5" w15:restartNumberingAfterBreak="0">
    <w:nsid w:val="1E4A3F47"/>
    <w:multiLevelType w:val="multilevel"/>
    <w:tmpl w:val="55B2F964"/>
    <w:lvl w:ilvl="0">
      <w:start w:val="8"/>
      <w:numFmt w:val="decimal"/>
      <w:lvlText w:val="%1."/>
      <w:lvlJc w:val="left"/>
      <w:pPr>
        <w:ind w:left="2487"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FC90EB6"/>
    <w:multiLevelType w:val="hybridMultilevel"/>
    <w:tmpl w:val="CCC88DE2"/>
    <w:lvl w:ilvl="0" w:tplc="63FC27FA">
      <w:start w:val="1"/>
      <w:numFmt w:val="bullet"/>
      <w:lvlText w:val=""/>
      <w:lvlJc w:val="left"/>
      <w:pPr>
        <w:ind w:left="1437" w:hanging="360"/>
      </w:pPr>
      <w:rPr>
        <w:rFonts w:ascii="Symbol" w:hAnsi="Symbol" w:hint="default"/>
      </w:rPr>
    </w:lvl>
    <w:lvl w:ilvl="1" w:tplc="04190003" w:tentative="1">
      <w:start w:val="1"/>
      <w:numFmt w:val="bullet"/>
      <w:lvlText w:val="o"/>
      <w:lvlJc w:val="left"/>
      <w:pPr>
        <w:ind w:left="2157" w:hanging="360"/>
      </w:pPr>
      <w:rPr>
        <w:rFonts w:ascii="Courier New" w:hAnsi="Courier New" w:cs="Courier New" w:hint="default"/>
      </w:rPr>
    </w:lvl>
    <w:lvl w:ilvl="2" w:tplc="04190005" w:tentative="1">
      <w:start w:val="1"/>
      <w:numFmt w:val="bullet"/>
      <w:lvlText w:val=""/>
      <w:lvlJc w:val="left"/>
      <w:pPr>
        <w:ind w:left="2877" w:hanging="360"/>
      </w:pPr>
      <w:rPr>
        <w:rFonts w:ascii="Wingdings" w:hAnsi="Wingdings" w:hint="default"/>
      </w:rPr>
    </w:lvl>
    <w:lvl w:ilvl="3" w:tplc="04190001" w:tentative="1">
      <w:start w:val="1"/>
      <w:numFmt w:val="bullet"/>
      <w:lvlText w:val=""/>
      <w:lvlJc w:val="left"/>
      <w:pPr>
        <w:ind w:left="3597" w:hanging="360"/>
      </w:pPr>
      <w:rPr>
        <w:rFonts w:ascii="Symbol" w:hAnsi="Symbol" w:hint="default"/>
      </w:rPr>
    </w:lvl>
    <w:lvl w:ilvl="4" w:tplc="04190003" w:tentative="1">
      <w:start w:val="1"/>
      <w:numFmt w:val="bullet"/>
      <w:lvlText w:val="o"/>
      <w:lvlJc w:val="left"/>
      <w:pPr>
        <w:ind w:left="4317" w:hanging="360"/>
      </w:pPr>
      <w:rPr>
        <w:rFonts w:ascii="Courier New" w:hAnsi="Courier New" w:cs="Courier New" w:hint="default"/>
      </w:rPr>
    </w:lvl>
    <w:lvl w:ilvl="5" w:tplc="04190005" w:tentative="1">
      <w:start w:val="1"/>
      <w:numFmt w:val="bullet"/>
      <w:lvlText w:val=""/>
      <w:lvlJc w:val="left"/>
      <w:pPr>
        <w:ind w:left="5037" w:hanging="360"/>
      </w:pPr>
      <w:rPr>
        <w:rFonts w:ascii="Wingdings" w:hAnsi="Wingdings" w:hint="default"/>
      </w:rPr>
    </w:lvl>
    <w:lvl w:ilvl="6" w:tplc="04190001" w:tentative="1">
      <w:start w:val="1"/>
      <w:numFmt w:val="bullet"/>
      <w:lvlText w:val=""/>
      <w:lvlJc w:val="left"/>
      <w:pPr>
        <w:ind w:left="5757" w:hanging="360"/>
      </w:pPr>
      <w:rPr>
        <w:rFonts w:ascii="Symbol" w:hAnsi="Symbol" w:hint="default"/>
      </w:rPr>
    </w:lvl>
    <w:lvl w:ilvl="7" w:tplc="04190003" w:tentative="1">
      <w:start w:val="1"/>
      <w:numFmt w:val="bullet"/>
      <w:lvlText w:val="o"/>
      <w:lvlJc w:val="left"/>
      <w:pPr>
        <w:ind w:left="6477" w:hanging="360"/>
      </w:pPr>
      <w:rPr>
        <w:rFonts w:ascii="Courier New" w:hAnsi="Courier New" w:cs="Courier New" w:hint="default"/>
      </w:rPr>
    </w:lvl>
    <w:lvl w:ilvl="8" w:tplc="04190005" w:tentative="1">
      <w:start w:val="1"/>
      <w:numFmt w:val="bullet"/>
      <w:lvlText w:val=""/>
      <w:lvlJc w:val="left"/>
      <w:pPr>
        <w:ind w:left="7197" w:hanging="360"/>
      </w:pPr>
      <w:rPr>
        <w:rFonts w:ascii="Wingdings" w:hAnsi="Wingdings" w:hint="default"/>
      </w:rPr>
    </w:lvl>
  </w:abstractNum>
  <w:abstractNum w:abstractNumId="7" w15:restartNumberingAfterBreak="0">
    <w:nsid w:val="1FCF7884"/>
    <w:multiLevelType w:val="multilevel"/>
    <w:tmpl w:val="4022A442"/>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24C7313E"/>
    <w:multiLevelType w:val="multilevel"/>
    <w:tmpl w:val="C2D03024"/>
    <w:lvl w:ilvl="0">
      <w:start w:val="1"/>
      <w:numFmt w:val="decimal"/>
      <w:lvlText w:val="%1."/>
      <w:lvlJc w:val="left"/>
      <w:pPr>
        <w:tabs>
          <w:tab w:val="num" w:pos="0"/>
        </w:tabs>
        <w:ind w:left="425" w:hanging="425"/>
      </w:pPr>
    </w:lvl>
    <w:lvl w:ilvl="1">
      <w:start w:val="1"/>
      <w:numFmt w:val="decimal"/>
      <w:lvlText w:val="%1.%2."/>
      <w:lvlJc w:val="left"/>
      <w:pPr>
        <w:tabs>
          <w:tab w:val="num" w:pos="1058"/>
        </w:tabs>
        <w:ind w:left="2051" w:hanging="633"/>
      </w:pPr>
      <w:rPr>
        <w:i w:val="0"/>
        <w:iCs w:val="0"/>
        <w:sz w:val="24"/>
      </w:rPr>
    </w:lvl>
    <w:lvl w:ilvl="2">
      <w:start w:val="1"/>
      <w:numFmt w:val="decimal"/>
      <w:lvlText w:val="%1.%2.%3."/>
      <w:lvlJc w:val="left"/>
      <w:pPr>
        <w:tabs>
          <w:tab w:val="num" w:pos="424"/>
        </w:tabs>
        <w:ind w:left="2137" w:hanging="720"/>
      </w:p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9" w15:restartNumberingAfterBreak="0">
    <w:nsid w:val="24D37D24"/>
    <w:multiLevelType w:val="multilevel"/>
    <w:tmpl w:val="E35864EC"/>
    <w:lvl w:ilvl="0">
      <w:start w:val="4"/>
      <w:numFmt w:val="decimal"/>
      <w:lvlText w:val="%1."/>
      <w:lvlJc w:val="left"/>
      <w:pPr>
        <w:ind w:left="450" w:hanging="450"/>
      </w:pPr>
      <w:rPr>
        <w:rFonts w:hint="default"/>
        <w:b/>
        <w:color w:val="auto"/>
      </w:rPr>
    </w:lvl>
    <w:lvl w:ilvl="1">
      <w:start w:val="1"/>
      <w:numFmt w:val="decimal"/>
      <w:lvlText w:val="%1.%2."/>
      <w:lvlJc w:val="left"/>
      <w:pPr>
        <w:ind w:left="1428" w:hanging="720"/>
      </w:pPr>
      <w:rPr>
        <w:rFonts w:hint="default"/>
        <w:b w:val="0"/>
        <w:color w:val="auto"/>
      </w:rPr>
    </w:lvl>
    <w:lvl w:ilvl="2">
      <w:start w:val="1"/>
      <w:numFmt w:val="decimal"/>
      <w:lvlText w:val="%1.%2.%3."/>
      <w:lvlJc w:val="left"/>
      <w:pPr>
        <w:ind w:left="2136" w:hanging="720"/>
      </w:pPr>
      <w:rPr>
        <w:rFonts w:hint="default"/>
        <w:b/>
        <w:color w:val="auto"/>
      </w:rPr>
    </w:lvl>
    <w:lvl w:ilvl="3">
      <w:start w:val="1"/>
      <w:numFmt w:val="decimal"/>
      <w:lvlText w:val="%1.%2.%3.%4."/>
      <w:lvlJc w:val="left"/>
      <w:pPr>
        <w:ind w:left="3204" w:hanging="1080"/>
      </w:pPr>
      <w:rPr>
        <w:rFonts w:hint="default"/>
        <w:b/>
        <w:color w:val="auto"/>
      </w:rPr>
    </w:lvl>
    <w:lvl w:ilvl="4">
      <w:start w:val="1"/>
      <w:numFmt w:val="decimal"/>
      <w:lvlText w:val="%1.%2.%3.%4.%5."/>
      <w:lvlJc w:val="left"/>
      <w:pPr>
        <w:ind w:left="3912" w:hanging="1080"/>
      </w:pPr>
      <w:rPr>
        <w:rFonts w:hint="default"/>
        <w:b/>
        <w:color w:val="auto"/>
      </w:rPr>
    </w:lvl>
    <w:lvl w:ilvl="5">
      <w:start w:val="1"/>
      <w:numFmt w:val="decimal"/>
      <w:lvlText w:val="%1.%2.%3.%4.%5.%6."/>
      <w:lvlJc w:val="left"/>
      <w:pPr>
        <w:ind w:left="4980" w:hanging="1440"/>
      </w:pPr>
      <w:rPr>
        <w:rFonts w:hint="default"/>
        <w:b/>
        <w:color w:val="auto"/>
      </w:rPr>
    </w:lvl>
    <w:lvl w:ilvl="6">
      <w:start w:val="1"/>
      <w:numFmt w:val="decimal"/>
      <w:lvlText w:val="%1.%2.%3.%4.%5.%6.%7."/>
      <w:lvlJc w:val="left"/>
      <w:pPr>
        <w:ind w:left="6048" w:hanging="1800"/>
      </w:pPr>
      <w:rPr>
        <w:rFonts w:hint="default"/>
        <w:b/>
        <w:color w:val="auto"/>
      </w:rPr>
    </w:lvl>
    <w:lvl w:ilvl="7">
      <w:start w:val="1"/>
      <w:numFmt w:val="decimal"/>
      <w:lvlText w:val="%1.%2.%3.%4.%5.%6.%7.%8."/>
      <w:lvlJc w:val="left"/>
      <w:pPr>
        <w:ind w:left="6756" w:hanging="1800"/>
      </w:pPr>
      <w:rPr>
        <w:rFonts w:hint="default"/>
        <w:b/>
        <w:color w:val="auto"/>
      </w:rPr>
    </w:lvl>
    <w:lvl w:ilvl="8">
      <w:start w:val="1"/>
      <w:numFmt w:val="decimal"/>
      <w:lvlText w:val="%1.%2.%3.%4.%5.%6.%7.%8.%9."/>
      <w:lvlJc w:val="left"/>
      <w:pPr>
        <w:ind w:left="7824" w:hanging="2160"/>
      </w:pPr>
      <w:rPr>
        <w:rFonts w:hint="default"/>
        <w:b/>
        <w:color w:val="auto"/>
      </w:rPr>
    </w:lvl>
  </w:abstractNum>
  <w:abstractNum w:abstractNumId="10" w15:restartNumberingAfterBreak="0">
    <w:nsid w:val="25FE32D5"/>
    <w:multiLevelType w:val="hybridMultilevel"/>
    <w:tmpl w:val="82706C60"/>
    <w:lvl w:ilvl="0" w:tplc="C068E8EC">
      <w:start w:val="1"/>
      <w:numFmt w:val="decimal"/>
      <w:lvlText w:val="2.%1."/>
      <w:lvlJc w:val="left"/>
      <w:pPr>
        <w:ind w:left="163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897A13"/>
    <w:multiLevelType w:val="hybridMultilevel"/>
    <w:tmpl w:val="71122A6C"/>
    <w:lvl w:ilvl="0" w:tplc="CEC025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D3B31B7"/>
    <w:multiLevelType w:val="hybridMultilevel"/>
    <w:tmpl w:val="CC4C2BB6"/>
    <w:lvl w:ilvl="0" w:tplc="4F946324">
      <w:start w:val="1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43F56343"/>
    <w:multiLevelType w:val="hybridMultilevel"/>
    <w:tmpl w:val="50CE4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5E63B76"/>
    <w:multiLevelType w:val="multilevel"/>
    <w:tmpl w:val="768EA844"/>
    <w:lvl w:ilvl="0">
      <w:start w:val="1"/>
      <w:numFmt w:val="decimal"/>
      <w:lvlText w:val="%1."/>
      <w:lvlJc w:val="left"/>
      <w:pPr>
        <w:ind w:left="717"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781" w:hanging="720"/>
      </w:pPr>
      <w:rPr>
        <w:rFonts w:hint="default"/>
      </w:rPr>
    </w:lvl>
    <w:lvl w:ilvl="3">
      <w:start w:val="1"/>
      <w:numFmt w:val="decimal"/>
      <w:isLgl/>
      <w:lvlText w:val="%1.%2.%3.%4."/>
      <w:lvlJc w:val="left"/>
      <w:pPr>
        <w:ind w:left="2133" w:hanging="720"/>
      </w:pPr>
      <w:rPr>
        <w:rFonts w:hint="default"/>
      </w:rPr>
    </w:lvl>
    <w:lvl w:ilvl="4">
      <w:start w:val="1"/>
      <w:numFmt w:val="decimal"/>
      <w:isLgl/>
      <w:lvlText w:val="%1.%2.%3.%4.%5."/>
      <w:lvlJc w:val="left"/>
      <w:pPr>
        <w:ind w:left="2845" w:hanging="1080"/>
      </w:pPr>
      <w:rPr>
        <w:rFonts w:hint="default"/>
      </w:rPr>
    </w:lvl>
    <w:lvl w:ilvl="5">
      <w:start w:val="1"/>
      <w:numFmt w:val="decimal"/>
      <w:isLgl/>
      <w:lvlText w:val="%1.%2.%3.%4.%5.%6."/>
      <w:lvlJc w:val="left"/>
      <w:pPr>
        <w:ind w:left="3197" w:hanging="1080"/>
      </w:pPr>
      <w:rPr>
        <w:rFonts w:hint="default"/>
      </w:rPr>
    </w:lvl>
    <w:lvl w:ilvl="6">
      <w:start w:val="1"/>
      <w:numFmt w:val="decimal"/>
      <w:isLgl/>
      <w:lvlText w:val="%1.%2.%3.%4.%5.%6.%7."/>
      <w:lvlJc w:val="left"/>
      <w:pPr>
        <w:ind w:left="3909" w:hanging="1440"/>
      </w:pPr>
      <w:rPr>
        <w:rFonts w:hint="default"/>
      </w:rPr>
    </w:lvl>
    <w:lvl w:ilvl="7">
      <w:start w:val="1"/>
      <w:numFmt w:val="decimal"/>
      <w:isLgl/>
      <w:lvlText w:val="%1.%2.%3.%4.%5.%6.%7.%8."/>
      <w:lvlJc w:val="left"/>
      <w:pPr>
        <w:ind w:left="4261" w:hanging="1440"/>
      </w:pPr>
      <w:rPr>
        <w:rFonts w:hint="default"/>
      </w:rPr>
    </w:lvl>
    <w:lvl w:ilvl="8">
      <w:start w:val="1"/>
      <w:numFmt w:val="decimal"/>
      <w:isLgl/>
      <w:lvlText w:val="%1.%2.%3.%4.%5.%6.%7.%8.%9."/>
      <w:lvlJc w:val="left"/>
      <w:pPr>
        <w:ind w:left="4973" w:hanging="1800"/>
      </w:pPr>
      <w:rPr>
        <w:rFonts w:hint="default"/>
      </w:rPr>
    </w:lvl>
  </w:abstractNum>
  <w:abstractNum w:abstractNumId="15" w15:restartNumberingAfterBreak="0">
    <w:nsid w:val="46D81582"/>
    <w:multiLevelType w:val="hybridMultilevel"/>
    <w:tmpl w:val="6A606CEE"/>
    <w:lvl w:ilvl="0" w:tplc="78E6900E">
      <w:start w:val="1"/>
      <w:numFmt w:val="decimal"/>
      <w:lvlText w:val="%1."/>
      <w:lvlJc w:val="left"/>
      <w:pPr>
        <w:tabs>
          <w:tab w:val="num" w:pos="720"/>
        </w:tabs>
        <w:ind w:left="720" w:hanging="360"/>
      </w:pPr>
    </w:lvl>
    <w:lvl w:ilvl="1" w:tplc="D116F26A">
      <w:numFmt w:val="none"/>
      <w:lvlText w:val=""/>
      <w:lvlJc w:val="left"/>
      <w:pPr>
        <w:tabs>
          <w:tab w:val="num" w:pos="360"/>
        </w:tabs>
      </w:pPr>
    </w:lvl>
    <w:lvl w:ilvl="2" w:tplc="8710F3DA">
      <w:numFmt w:val="none"/>
      <w:lvlText w:val=""/>
      <w:lvlJc w:val="left"/>
      <w:pPr>
        <w:tabs>
          <w:tab w:val="num" w:pos="360"/>
        </w:tabs>
      </w:pPr>
    </w:lvl>
    <w:lvl w:ilvl="3" w:tplc="7D46840A">
      <w:numFmt w:val="none"/>
      <w:lvlText w:val=""/>
      <w:lvlJc w:val="left"/>
      <w:pPr>
        <w:tabs>
          <w:tab w:val="num" w:pos="360"/>
        </w:tabs>
      </w:pPr>
    </w:lvl>
    <w:lvl w:ilvl="4" w:tplc="1D72EB5E">
      <w:numFmt w:val="none"/>
      <w:lvlText w:val=""/>
      <w:lvlJc w:val="left"/>
      <w:pPr>
        <w:tabs>
          <w:tab w:val="num" w:pos="360"/>
        </w:tabs>
      </w:pPr>
    </w:lvl>
    <w:lvl w:ilvl="5" w:tplc="F8821CD6">
      <w:numFmt w:val="none"/>
      <w:lvlText w:val=""/>
      <w:lvlJc w:val="left"/>
      <w:pPr>
        <w:tabs>
          <w:tab w:val="num" w:pos="360"/>
        </w:tabs>
      </w:pPr>
    </w:lvl>
    <w:lvl w:ilvl="6" w:tplc="ACBA11C0">
      <w:numFmt w:val="none"/>
      <w:lvlText w:val=""/>
      <w:lvlJc w:val="left"/>
      <w:pPr>
        <w:tabs>
          <w:tab w:val="num" w:pos="360"/>
        </w:tabs>
      </w:pPr>
    </w:lvl>
    <w:lvl w:ilvl="7" w:tplc="63228F10">
      <w:numFmt w:val="none"/>
      <w:lvlText w:val=""/>
      <w:lvlJc w:val="left"/>
      <w:pPr>
        <w:tabs>
          <w:tab w:val="num" w:pos="360"/>
        </w:tabs>
      </w:pPr>
    </w:lvl>
    <w:lvl w:ilvl="8" w:tplc="CAE4277C">
      <w:numFmt w:val="none"/>
      <w:lvlText w:val=""/>
      <w:lvlJc w:val="left"/>
      <w:pPr>
        <w:tabs>
          <w:tab w:val="num" w:pos="360"/>
        </w:tabs>
      </w:pPr>
    </w:lvl>
  </w:abstractNum>
  <w:abstractNum w:abstractNumId="16" w15:restartNumberingAfterBreak="0">
    <w:nsid w:val="50BD1B03"/>
    <w:multiLevelType w:val="multilevel"/>
    <w:tmpl w:val="2A124522"/>
    <w:lvl w:ilvl="0">
      <w:start w:val="1"/>
      <w:numFmt w:val="decimal"/>
      <w:lvlText w:val="%1."/>
      <w:lvlJc w:val="left"/>
      <w:pPr>
        <w:ind w:left="1065" w:hanging="705"/>
      </w:pPr>
      <w:rPr>
        <w:rFonts w:hint="default"/>
      </w:rPr>
    </w:lvl>
    <w:lvl w:ilvl="1">
      <w:start w:val="1"/>
      <w:numFmt w:val="decimal"/>
      <w:isLgl/>
      <w:lvlText w:val="%1.%2."/>
      <w:lvlJc w:val="left"/>
      <w:pPr>
        <w:ind w:left="1833" w:hanging="1125"/>
      </w:pPr>
      <w:rPr>
        <w:rFonts w:hint="default"/>
      </w:rPr>
    </w:lvl>
    <w:lvl w:ilvl="2">
      <w:start w:val="1"/>
      <w:numFmt w:val="decimal"/>
      <w:isLgl/>
      <w:lvlText w:val="%1.%2.%3."/>
      <w:lvlJc w:val="left"/>
      <w:pPr>
        <w:ind w:left="2181" w:hanging="1125"/>
      </w:pPr>
      <w:rPr>
        <w:rFonts w:hint="default"/>
      </w:rPr>
    </w:lvl>
    <w:lvl w:ilvl="3">
      <w:start w:val="1"/>
      <w:numFmt w:val="decimal"/>
      <w:isLgl/>
      <w:lvlText w:val="%1.%2.%3.%4."/>
      <w:lvlJc w:val="left"/>
      <w:pPr>
        <w:ind w:left="2529" w:hanging="1125"/>
      </w:pPr>
      <w:rPr>
        <w:rFonts w:hint="default"/>
      </w:rPr>
    </w:lvl>
    <w:lvl w:ilvl="4">
      <w:start w:val="1"/>
      <w:numFmt w:val="decimal"/>
      <w:isLgl/>
      <w:lvlText w:val="%1.%2.%3.%4.%5."/>
      <w:lvlJc w:val="left"/>
      <w:pPr>
        <w:ind w:left="2877" w:hanging="1125"/>
      </w:pPr>
      <w:rPr>
        <w:rFonts w:hint="default"/>
      </w:rPr>
    </w:lvl>
    <w:lvl w:ilvl="5">
      <w:start w:val="1"/>
      <w:numFmt w:val="decimal"/>
      <w:isLgl/>
      <w:lvlText w:val="%1.%2.%3.%4.%5.%6."/>
      <w:lvlJc w:val="left"/>
      <w:pPr>
        <w:ind w:left="3225" w:hanging="112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51B5468E"/>
    <w:multiLevelType w:val="hybridMultilevel"/>
    <w:tmpl w:val="FA1ED22A"/>
    <w:lvl w:ilvl="0" w:tplc="3432F49C">
      <w:start w:val="1"/>
      <w:numFmt w:val="decimal"/>
      <w:lvlText w:val="%1."/>
      <w:lvlJc w:val="left"/>
      <w:pPr>
        <w:ind w:left="927" w:hanging="360"/>
      </w:pPr>
      <w:rPr>
        <w:rFonts w:ascii="Times New Roman" w:eastAsia="Times New Roman" w:hAnsi="Times New Roman" w:cs="Times New Roman"/>
        <w:b w:val="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8" w15:restartNumberingAfterBreak="0">
    <w:nsid w:val="566A6B9D"/>
    <w:multiLevelType w:val="hybridMultilevel"/>
    <w:tmpl w:val="F2A8C050"/>
    <w:lvl w:ilvl="0" w:tplc="63BA6192">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26D4259"/>
    <w:multiLevelType w:val="multilevel"/>
    <w:tmpl w:val="EE502FC6"/>
    <w:lvl w:ilvl="0">
      <w:start w:val="1"/>
      <w:numFmt w:val="decimal"/>
      <w:lvlText w:val="%1."/>
      <w:lvlJc w:val="left"/>
      <w:pPr>
        <w:ind w:left="2487"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631F6441"/>
    <w:multiLevelType w:val="hybridMultilevel"/>
    <w:tmpl w:val="BF34C0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56A54E8"/>
    <w:multiLevelType w:val="multilevel"/>
    <w:tmpl w:val="4022A442"/>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6AF33794"/>
    <w:multiLevelType w:val="hybridMultilevel"/>
    <w:tmpl w:val="F6CA6244"/>
    <w:lvl w:ilvl="0" w:tplc="F5A0A2D2">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3" w15:restartNumberingAfterBreak="0">
    <w:nsid w:val="77E67303"/>
    <w:multiLevelType w:val="multilevel"/>
    <w:tmpl w:val="1A2C807E"/>
    <w:lvl w:ilvl="0">
      <w:start w:val="3"/>
      <w:numFmt w:val="decimal"/>
      <w:lvlText w:val="%1."/>
      <w:lvlJc w:val="left"/>
      <w:pPr>
        <w:ind w:left="390" w:hanging="39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7BE71F34"/>
    <w:multiLevelType w:val="multilevel"/>
    <w:tmpl w:val="AEE2B93A"/>
    <w:lvl w:ilvl="0">
      <w:start w:val="3"/>
      <w:numFmt w:val="decimal"/>
      <w:lvlText w:val="%1"/>
      <w:lvlJc w:val="left"/>
      <w:pPr>
        <w:ind w:left="375" w:hanging="375"/>
      </w:pPr>
      <w:rPr>
        <w:rFonts w:hint="default"/>
      </w:rPr>
    </w:lvl>
    <w:lvl w:ilvl="1">
      <w:start w:val="7"/>
      <w:numFmt w:val="decimal"/>
      <w:lvlText w:val="%1.%2"/>
      <w:lvlJc w:val="left"/>
      <w:pPr>
        <w:ind w:left="736" w:hanging="375"/>
      </w:pPr>
      <w:rPr>
        <w:rFonts w:hint="default"/>
      </w:rPr>
    </w:lvl>
    <w:lvl w:ilvl="2">
      <w:start w:val="1"/>
      <w:numFmt w:val="decimal"/>
      <w:lvlText w:val="%1.%2.%3"/>
      <w:lvlJc w:val="left"/>
      <w:pPr>
        <w:ind w:left="1442" w:hanging="720"/>
      </w:pPr>
      <w:rPr>
        <w:rFonts w:hint="default"/>
      </w:rPr>
    </w:lvl>
    <w:lvl w:ilvl="3">
      <w:start w:val="1"/>
      <w:numFmt w:val="decimal"/>
      <w:lvlText w:val="%1.%2.%3.%4"/>
      <w:lvlJc w:val="left"/>
      <w:pPr>
        <w:ind w:left="2163" w:hanging="1080"/>
      </w:pPr>
      <w:rPr>
        <w:rFonts w:hint="default"/>
      </w:rPr>
    </w:lvl>
    <w:lvl w:ilvl="4">
      <w:start w:val="1"/>
      <w:numFmt w:val="decimal"/>
      <w:lvlText w:val="%1.%2.%3.%4.%5"/>
      <w:lvlJc w:val="left"/>
      <w:pPr>
        <w:ind w:left="2524" w:hanging="1080"/>
      </w:pPr>
      <w:rPr>
        <w:rFonts w:hint="default"/>
      </w:rPr>
    </w:lvl>
    <w:lvl w:ilvl="5">
      <w:start w:val="1"/>
      <w:numFmt w:val="decimal"/>
      <w:lvlText w:val="%1.%2.%3.%4.%5.%6"/>
      <w:lvlJc w:val="left"/>
      <w:pPr>
        <w:ind w:left="3245" w:hanging="1440"/>
      </w:pPr>
      <w:rPr>
        <w:rFonts w:hint="default"/>
      </w:rPr>
    </w:lvl>
    <w:lvl w:ilvl="6">
      <w:start w:val="1"/>
      <w:numFmt w:val="decimal"/>
      <w:lvlText w:val="%1.%2.%3.%4.%5.%6.%7"/>
      <w:lvlJc w:val="left"/>
      <w:pPr>
        <w:ind w:left="3606" w:hanging="1440"/>
      </w:pPr>
      <w:rPr>
        <w:rFonts w:hint="default"/>
      </w:rPr>
    </w:lvl>
    <w:lvl w:ilvl="7">
      <w:start w:val="1"/>
      <w:numFmt w:val="decimal"/>
      <w:lvlText w:val="%1.%2.%3.%4.%5.%6.%7.%8"/>
      <w:lvlJc w:val="left"/>
      <w:pPr>
        <w:ind w:left="4327" w:hanging="1800"/>
      </w:pPr>
      <w:rPr>
        <w:rFonts w:hint="default"/>
      </w:rPr>
    </w:lvl>
    <w:lvl w:ilvl="8">
      <w:start w:val="1"/>
      <w:numFmt w:val="decimal"/>
      <w:lvlText w:val="%1.%2.%3.%4.%5.%6.%7.%8.%9"/>
      <w:lvlJc w:val="left"/>
      <w:pPr>
        <w:ind w:left="5048" w:hanging="2160"/>
      </w:pPr>
      <w:rPr>
        <w:rFonts w:hint="default"/>
      </w:rPr>
    </w:lvl>
  </w:abstractNum>
  <w:abstractNum w:abstractNumId="25" w15:restartNumberingAfterBreak="0">
    <w:nsid w:val="7C2F5D83"/>
    <w:multiLevelType w:val="hybridMultilevel"/>
    <w:tmpl w:val="6AA6FF0A"/>
    <w:lvl w:ilvl="0" w:tplc="18FE0E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7C7B5D64"/>
    <w:multiLevelType w:val="multilevel"/>
    <w:tmpl w:val="10DE925A"/>
    <w:lvl w:ilvl="0">
      <w:start w:val="1"/>
      <w:numFmt w:val="decimal"/>
      <w:lvlText w:val="%1."/>
      <w:lvlJc w:val="left"/>
      <w:pPr>
        <w:ind w:left="1440" w:hanging="360"/>
      </w:pPr>
      <w:rPr>
        <w:rFonts w:hint="default"/>
      </w:rPr>
    </w:lvl>
    <w:lvl w:ilvl="1">
      <w:start w:val="6"/>
      <w:numFmt w:val="decimal"/>
      <w:isLgl/>
      <w:lvlText w:val="%1.%2"/>
      <w:lvlJc w:val="left"/>
      <w:pPr>
        <w:ind w:left="1440" w:hanging="360"/>
      </w:pPr>
      <w:rPr>
        <w:rFonts w:eastAsiaTheme="minorHAnsi" w:hint="default"/>
      </w:rPr>
    </w:lvl>
    <w:lvl w:ilvl="2">
      <w:start w:val="1"/>
      <w:numFmt w:val="decimal"/>
      <w:isLgl/>
      <w:lvlText w:val="%1.%2.%3"/>
      <w:lvlJc w:val="left"/>
      <w:pPr>
        <w:ind w:left="1800" w:hanging="720"/>
      </w:pPr>
      <w:rPr>
        <w:rFonts w:eastAsiaTheme="minorHAnsi" w:hint="default"/>
      </w:rPr>
    </w:lvl>
    <w:lvl w:ilvl="3">
      <w:start w:val="1"/>
      <w:numFmt w:val="decimal"/>
      <w:isLgl/>
      <w:lvlText w:val="%1.%2.%3.%4"/>
      <w:lvlJc w:val="left"/>
      <w:pPr>
        <w:ind w:left="1800" w:hanging="720"/>
      </w:pPr>
      <w:rPr>
        <w:rFonts w:eastAsiaTheme="minorHAnsi" w:hint="default"/>
      </w:rPr>
    </w:lvl>
    <w:lvl w:ilvl="4">
      <w:start w:val="1"/>
      <w:numFmt w:val="decimal"/>
      <w:isLgl/>
      <w:lvlText w:val="%1.%2.%3.%4.%5"/>
      <w:lvlJc w:val="left"/>
      <w:pPr>
        <w:ind w:left="2160" w:hanging="1080"/>
      </w:pPr>
      <w:rPr>
        <w:rFonts w:eastAsiaTheme="minorHAnsi" w:hint="default"/>
      </w:rPr>
    </w:lvl>
    <w:lvl w:ilvl="5">
      <w:start w:val="1"/>
      <w:numFmt w:val="decimal"/>
      <w:isLgl/>
      <w:lvlText w:val="%1.%2.%3.%4.%5.%6"/>
      <w:lvlJc w:val="left"/>
      <w:pPr>
        <w:ind w:left="2160" w:hanging="1080"/>
      </w:pPr>
      <w:rPr>
        <w:rFonts w:eastAsiaTheme="minorHAnsi" w:hint="default"/>
      </w:rPr>
    </w:lvl>
    <w:lvl w:ilvl="6">
      <w:start w:val="1"/>
      <w:numFmt w:val="decimal"/>
      <w:isLgl/>
      <w:lvlText w:val="%1.%2.%3.%4.%5.%6.%7"/>
      <w:lvlJc w:val="left"/>
      <w:pPr>
        <w:ind w:left="2520" w:hanging="1440"/>
      </w:pPr>
      <w:rPr>
        <w:rFonts w:eastAsiaTheme="minorHAnsi" w:hint="default"/>
      </w:rPr>
    </w:lvl>
    <w:lvl w:ilvl="7">
      <w:start w:val="1"/>
      <w:numFmt w:val="decimal"/>
      <w:isLgl/>
      <w:lvlText w:val="%1.%2.%3.%4.%5.%6.%7.%8"/>
      <w:lvlJc w:val="left"/>
      <w:pPr>
        <w:ind w:left="2520" w:hanging="1440"/>
      </w:pPr>
      <w:rPr>
        <w:rFonts w:eastAsiaTheme="minorHAnsi" w:hint="default"/>
      </w:rPr>
    </w:lvl>
    <w:lvl w:ilvl="8">
      <w:start w:val="1"/>
      <w:numFmt w:val="decimal"/>
      <w:isLgl/>
      <w:lvlText w:val="%1.%2.%3.%4.%5.%6.%7.%8.%9"/>
      <w:lvlJc w:val="left"/>
      <w:pPr>
        <w:ind w:left="2880" w:hanging="1800"/>
      </w:pPr>
      <w:rPr>
        <w:rFonts w:eastAsiaTheme="minorHAnsi" w:hint="default"/>
      </w:rPr>
    </w:lvl>
  </w:abstractNum>
  <w:num w:numId="1">
    <w:abstractNumId w:val="18"/>
  </w:num>
  <w:num w:numId="2">
    <w:abstractNumId w:val="1"/>
  </w:num>
  <w:num w:numId="3">
    <w:abstractNumId w:val="26"/>
  </w:num>
  <w:num w:numId="4">
    <w:abstractNumId w:val="24"/>
  </w:num>
  <w:num w:numId="5">
    <w:abstractNumId w:val="9"/>
  </w:num>
  <w:num w:numId="6">
    <w:abstractNumId w:val="13"/>
  </w:num>
  <w:num w:numId="7">
    <w:abstractNumId w:val="20"/>
  </w:num>
  <w:num w:numId="8">
    <w:abstractNumId w:val="17"/>
  </w:num>
  <w:num w:numId="9">
    <w:abstractNumId w:val="14"/>
  </w:num>
  <w:num w:numId="10">
    <w:abstractNumId w:val="22"/>
  </w:num>
  <w:num w:numId="11">
    <w:abstractNumId w:val="6"/>
  </w:num>
  <w:num w:numId="12">
    <w:abstractNumId w:val="8"/>
  </w:num>
  <w:num w:numId="13">
    <w:abstractNumId w:val="19"/>
  </w:num>
  <w:num w:numId="14">
    <w:abstractNumId w:val="16"/>
  </w:num>
  <w:num w:numId="15">
    <w:abstractNumId w:val="10"/>
  </w:num>
  <w:num w:numId="16">
    <w:abstractNumId w:val="4"/>
  </w:num>
  <w:num w:numId="17">
    <w:abstractNumId w:val="15"/>
  </w:num>
  <w:num w:numId="18">
    <w:abstractNumId w:val="23"/>
  </w:num>
  <w:num w:numId="19">
    <w:abstractNumId w:val="5"/>
  </w:num>
  <w:num w:numId="20">
    <w:abstractNumId w:val="12"/>
  </w:num>
  <w:num w:numId="21">
    <w:abstractNumId w:val="2"/>
  </w:num>
  <w:num w:numId="22">
    <w:abstractNumId w:val="21"/>
  </w:num>
  <w:num w:numId="23">
    <w:abstractNumId w:val="7"/>
  </w:num>
  <w:num w:numId="24">
    <w:abstractNumId w:val="11"/>
  </w:num>
  <w:num w:numId="25">
    <w:abstractNumId w:val="0"/>
  </w:num>
  <w:num w:numId="26">
    <w:abstractNumId w:val="25"/>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BC7"/>
    <w:rsid w:val="000000A5"/>
    <w:rsid w:val="00000F07"/>
    <w:rsid w:val="00021DAF"/>
    <w:rsid w:val="000347F6"/>
    <w:rsid w:val="000358EA"/>
    <w:rsid w:val="000427A2"/>
    <w:rsid w:val="00057A84"/>
    <w:rsid w:val="00067D89"/>
    <w:rsid w:val="00071958"/>
    <w:rsid w:val="000767F6"/>
    <w:rsid w:val="000801D6"/>
    <w:rsid w:val="00084378"/>
    <w:rsid w:val="0009419A"/>
    <w:rsid w:val="000963D2"/>
    <w:rsid w:val="000B3107"/>
    <w:rsid w:val="000B47BB"/>
    <w:rsid w:val="000C3D81"/>
    <w:rsid w:val="000D2AFD"/>
    <w:rsid w:val="00111972"/>
    <w:rsid w:val="00112A5F"/>
    <w:rsid w:val="00122BC7"/>
    <w:rsid w:val="00124833"/>
    <w:rsid w:val="00157FF5"/>
    <w:rsid w:val="001658AA"/>
    <w:rsid w:val="001724CA"/>
    <w:rsid w:val="00180D9C"/>
    <w:rsid w:val="001842DB"/>
    <w:rsid w:val="0018443E"/>
    <w:rsid w:val="001904B9"/>
    <w:rsid w:val="00194AA7"/>
    <w:rsid w:val="001A4196"/>
    <w:rsid w:val="001A73D1"/>
    <w:rsid w:val="001B44D0"/>
    <w:rsid w:val="001B4B4A"/>
    <w:rsid w:val="001B5546"/>
    <w:rsid w:val="001E7C12"/>
    <w:rsid w:val="001F089E"/>
    <w:rsid w:val="00200E86"/>
    <w:rsid w:val="00206B18"/>
    <w:rsid w:val="00234A81"/>
    <w:rsid w:val="00254BC9"/>
    <w:rsid w:val="00261702"/>
    <w:rsid w:val="002820E6"/>
    <w:rsid w:val="002878A2"/>
    <w:rsid w:val="00291D24"/>
    <w:rsid w:val="0029614E"/>
    <w:rsid w:val="002A040F"/>
    <w:rsid w:val="002B52EE"/>
    <w:rsid w:val="002C0C11"/>
    <w:rsid w:val="002C5179"/>
    <w:rsid w:val="002E7972"/>
    <w:rsid w:val="002F3791"/>
    <w:rsid w:val="003013DB"/>
    <w:rsid w:val="003029E3"/>
    <w:rsid w:val="00317104"/>
    <w:rsid w:val="00317FA3"/>
    <w:rsid w:val="00336509"/>
    <w:rsid w:val="00363E1A"/>
    <w:rsid w:val="00365572"/>
    <w:rsid w:val="00366C91"/>
    <w:rsid w:val="00380F55"/>
    <w:rsid w:val="003837FB"/>
    <w:rsid w:val="00391E9F"/>
    <w:rsid w:val="00392C71"/>
    <w:rsid w:val="003A5489"/>
    <w:rsid w:val="003B2E6F"/>
    <w:rsid w:val="003B3D03"/>
    <w:rsid w:val="003D710D"/>
    <w:rsid w:val="00401905"/>
    <w:rsid w:val="00402405"/>
    <w:rsid w:val="00407086"/>
    <w:rsid w:val="00411296"/>
    <w:rsid w:val="0041636A"/>
    <w:rsid w:val="00417CE2"/>
    <w:rsid w:val="00423D3D"/>
    <w:rsid w:val="0044751F"/>
    <w:rsid w:val="00452150"/>
    <w:rsid w:val="0045637B"/>
    <w:rsid w:val="00464AEC"/>
    <w:rsid w:val="00466A90"/>
    <w:rsid w:val="00476C5C"/>
    <w:rsid w:val="00486D36"/>
    <w:rsid w:val="004917B2"/>
    <w:rsid w:val="004A1B01"/>
    <w:rsid w:val="004B48C5"/>
    <w:rsid w:val="004C20CE"/>
    <w:rsid w:val="004C246E"/>
    <w:rsid w:val="004E506B"/>
    <w:rsid w:val="004F0E99"/>
    <w:rsid w:val="004F7196"/>
    <w:rsid w:val="0050040C"/>
    <w:rsid w:val="00510B79"/>
    <w:rsid w:val="00511E8A"/>
    <w:rsid w:val="00512057"/>
    <w:rsid w:val="00526495"/>
    <w:rsid w:val="00532B4B"/>
    <w:rsid w:val="00535F26"/>
    <w:rsid w:val="00536422"/>
    <w:rsid w:val="00536A42"/>
    <w:rsid w:val="005557D2"/>
    <w:rsid w:val="00566D32"/>
    <w:rsid w:val="00570D10"/>
    <w:rsid w:val="005909E8"/>
    <w:rsid w:val="00591A30"/>
    <w:rsid w:val="005A1DEE"/>
    <w:rsid w:val="005A6DAD"/>
    <w:rsid w:val="005D0F2C"/>
    <w:rsid w:val="005E4A7E"/>
    <w:rsid w:val="005E59B9"/>
    <w:rsid w:val="006033AC"/>
    <w:rsid w:val="0060497A"/>
    <w:rsid w:val="0060616F"/>
    <w:rsid w:val="00606A45"/>
    <w:rsid w:val="006319DE"/>
    <w:rsid w:val="006407E6"/>
    <w:rsid w:val="006476C3"/>
    <w:rsid w:val="006C3C76"/>
    <w:rsid w:val="006D25EB"/>
    <w:rsid w:val="006F3343"/>
    <w:rsid w:val="00710FB0"/>
    <w:rsid w:val="00713161"/>
    <w:rsid w:val="0071713A"/>
    <w:rsid w:val="00724A31"/>
    <w:rsid w:val="00741124"/>
    <w:rsid w:val="00750538"/>
    <w:rsid w:val="00772F59"/>
    <w:rsid w:val="00792AC1"/>
    <w:rsid w:val="007A03E4"/>
    <w:rsid w:val="007A0AF2"/>
    <w:rsid w:val="007A34EE"/>
    <w:rsid w:val="007C3B6B"/>
    <w:rsid w:val="007C7F70"/>
    <w:rsid w:val="007E4DDB"/>
    <w:rsid w:val="007F5C2D"/>
    <w:rsid w:val="00806A9E"/>
    <w:rsid w:val="0082523B"/>
    <w:rsid w:val="00836932"/>
    <w:rsid w:val="00840CDD"/>
    <w:rsid w:val="00847EB0"/>
    <w:rsid w:val="00852BBE"/>
    <w:rsid w:val="00852F47"/>
    <w:rsid w:val="00866033"/>
    <w:rsid w:val="00871AB8"/>
    <w:rsid w:val="008726C8"/>
    <w:rsid w:val="00882B2D"/>
    <w:rsid w:val="00884476"/>
    <w:rsid w:val="008A4A7A"/>
    <w:rsid w:val="008C2CD1"/>
    <w:rsid w:val="008D6080"/>
    <w:rsid w:val="008F5BB3"/>
    <w:rsid w:val="00900BFC"/>
    <w:rsid w:val="00906BBB"/>
    <w:rsid w:val="009202E3"/>
    <w:rsid w:val="009442ED"/>
    <w:rsid w:val="00956AB0"/>
    <w:rsid w:val="0096210D"/>
    <w:rsid w:val="00966F10"/>
    <w:rsid w:val="0098622E"/>
    <w:rsid w:val="0098783F"/>
    <w:rsid w:val="009954AF"/>
    <w:rsid w:val="009A6009"/>
    <w:rsid w:val="009D512C"/>
    <w:rsid w:val="009E138B"/>
    <w:rsid w:val="009E57FB"/>
    <w:rsid w:val="00A06226"/>
    <w:rsid w:val="00A12B70"/>
    <w:rsid w:val="00A15348"/>
    <w:rsid w:val="00A55F5A"/>
    <w:rsid w:val="00A6337C"/>
    <w:rsid w:val="00A6502C"/>
    <w:rsid w:val="00A72CF6"/>
    <w:rsid w:val="00A7690B"/>
    <w:rsid w:val="00A76C38"/>
    <w:rsid w:val="00A92192"/>
    <w:rsid w:val="00A93A89"/>
    <w:rsid w:val="00AA14CC"/>
    <w:rsid w:val="00AA4EEF"/>
    <w:rsid w:val="00AB1173"/>
    <w:rsid w:val="00AC1C5C"/>
    <w:rsid w:val="00AC23B2"/>
    <w:rsid w:val="00AD09D1"/>
    <w:rsid w:val="00AD4B11"/>
    <w:rsid w:val="00AF0271"/>
    <w:rsid w:val="00AF22C9"/>
    <w:rsid w:val="00AF23BD"/>
    <w:rsid w:val="00AF5A05"/>
    <w:rsid w:val="00B05E67"/>
    <w:rsid w:val="00B12D93"/>
    <w:rsid w:val="00B33ED2"/>
    <w:rsid w:val="00B65A2D"/>
    <w:rsid w:val="00B67E9F"/>
    <w:rsid w:val="00B732C5"/>
    <w:rsid w:val="00B8182E"/>
    <w:rsid w:val="00BB607E"/>
    <w:rsid w:val="00BC2E18"/>
    <w:rsid w:val="00BE50E9"/>
    <w:rsid w:val="00BE7DB2"/>
    <w:rsid w:val="00BF4A8F"/>
    <w:rsid w:val="00C22DE1"/>
    <w:rsid w:val="00C2482F"/>
    <w:rsid w:val="00C3042D"/>
    <w:rsid w:val="00C37F33"/>
    <w:rsid w:val="00C40786"/>
    <w:rsid w:val="00C40F3B"/>
    <w:rsid w:val="00C614F0"/>
    <w:rsid w:val="00C67BF4"/>
    <w:rsid w:val="00C7103A"/>
    <w:rsid w:val="00CB0801"/>
    <w:rsid w:val="00CB2253"/>
    <w:rsid w:val="00CE1497"/>
    <w:rsid w:val="00CE64A9"/>
    <w:rsid w:val="00CF335A"/>
    <w:rsid w:val="00CF6D35"/>
    <w:rsid w:val="00CF7E6D"/>
    <w:rsid w:val="00D026CD"/>
    <w:rsid w:val="00D1491C"/>
    <w:rsid w:val="00D1652A"/>
    <w:rsid w:val="00D201D0"/>
    <w:rsid w:val="00D235C5"/>
    <w:rsid w:val="00D56935"/>
    <w:rsid w:val="00D65C2C"/>
    <w:rsid w:val="00D73A68"/>
    <w:rsid w:val="00D81E61"/>
    <w:rsid w:val="00D90112"/>
    <w:rsid w:val="00DA3A02"/>
    <w:rsid w:val="00DA6A79"/>
    <w:rsid w:val="00DB135C"/>
    <w:rsid w:val="00DB5E91"/>
    <w:rsid w:val="00DC241E"/>
    <w:rsid w:val="00DC5C31"/>
    <w:rsid w:val="00DD4292"/>
    <w:rsid w:val="00DE0816"/>
    <w:rsid w:val="00DF3632"/>
    <w:rsid w:val="00DF3ED7"/>
    <w:rsid w:val="00E12005"/>
    <w:rsid w:val="00E16EBB"/>
    <w:rsid w:val="00E2423E"/>
    <w:rsid w:val="00E33F00"/>
    <w:rsid w:val="00E3574B"/>
    <w:rsid w:val="00E36A9B"/>
    <w:rsid w:val="00E44E22"/>
    <w:rsid w:val="00E526F5"/>
    <w:rsid w:val="00E549BD"/>
    <w:rsid w:val="00E57A3E"/>
    <w:rsid w:val="00E62732"/>
    <w:rsid w:val="00E629BC"/>
    <w:rsid w:val="00E751C7"/>
    <w:rsid w:val="00E7741A"/>
    <w:rsid w:val="00E93F02"/>
    <w:rsid w:val="00E946DF"/>
    <w:rsid w:val="00EB49CA"/>
    <w:rsid w:val="00EC2C7F"/>
    <w:rsid w:val="00ED0ED5"/>
    <w:rsid w:val="00ED62BA"/>
    <w:rsid w:val="00EE46FF"/>
    <w:rsid w:val="00EE6955"/>
    <w:rsid w:val="00EF211A"/>
    <w:rsid w:val="00EF5555"/>
    <w:rsid w:val="00F01384"/>
    <w:rsid w:val="00F01E01"/>
    <w:rsid w:val="00F02E2C"/>
    <w:rsid w:val="00F1139C"/>
    <w:rsid w:val="00F202C5"/>
    <w:rsid w:val="00F209C9"/>
    <w:rsid w:val="00F20B73"/>
    <w:rsid w:val="00F22BBB"/>
    <w:rsid w:val="00F80F3F"/>
    <w:rsid w:val="00F96937"/>
    <w:rsid w:val="00FA7B86"/>
    <w:rsid w:val="00FB747B"/>
    <w:rsid w:val="00FC0694"/>
    <w:rsid w:val="00FD15CD"/>
    <w:rsid w:val="00FE791C"/>
    <w:rsid w:val="00FF19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CBEB2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ewncpi">
    <w:name w:val="newncpi"/>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end1">
    <w:name w:val="append1"/>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end">
    <w:name w:val="append"/>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string">
    <w:name w:val="onestring"/>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ewncpi0">
    <w:name w:val="newncpi0"/>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tlep">
    <w:name w:val="titlep"/>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10">
    <w:name w:val="table10"/>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oskiline">
    <w:name w:val="snoskiline"/>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oski">
    <w:name w:val="snoski"/>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122BC7"/>
    <w:rPr>
      <w:color w:val="0000FF"/>
      <w:u w:val="single"/>
    </w:rPr>
  </w:style>
  <w:style w:type="paragraph" w:styleId="a4">
    <w:name w:val="Body Text"/>
    <w:basedOn w:val="a"/>
    <w:link w:val="a5"/>
    <w:rsid w:val="000000A5"/>
    <w:pPr>
      <w:spacing w:after="0" w:line="240" w:lineRule="auto"/>
      <w:jc w:val="both"/>
    </w:pPr>
    <w:rPr>
      <w:rFonts w:ascii="Arial" w:eastAsia="Times New Roman" w:hAnsi="Arial" w:cs="Times New Roman"/>
      <w:color w:val="000080"/>
      <w:sz w:val="24"/>
      <w:lang w:eastAsia="ru-RU"/>
    </w:rPr>
  </w:style>
  <w:style w:type="character" w:customStyle="1" w:styleId="a5">
    <w:name w:val="Основной текст Знак"/>
    <w:basedOn w:val="a0"/>
    <w:link w:val="a4"/>
    <w:rsid w:val="000000A5"/>
    <w:rPr>
      <w:rFonts w:ascii="Arial" w:eastAsia="Times New Roman" w:hAnsi="Arial" w:cs="Times New Roman"/>
      <w:color w:val="000080"/>
      <w:sz w:val="24"/>
      <w:lang w:eastAsia="ru-RU"/>
    </w:rPr>
  </w:style>
  <w:style w:type="paragraph" w:styleId="a6">
    <w:name w:val="List Paragraph"/>
    <w:aliases w:val="Шаг процесса,Заголовок 1.1,Абзац маркированнный,Абзац,Содержание. 2 уровень,Список с булитами,LSTBUL,ТЗ список,Абзац списка литеральный,Список_Ав,Абзац списка для документа,UL,Table-Normal,RSHB_Table-Normal,Ненумерованный список,Bullet List"/>
    <w:basedOn w:val="a"/>
    <w:link w:val="a7"/>
    <w:uiPriority w:val="34"/>
    <w:qFormat/>
    <w:rsid w:val="00836932"/>
    <w:pPr>
      <w:ind w:left="720"/>
      <w:contextualSpacing/>
    </w:pPr>
  </w:style>
  <w:style w:type="paragraph" w:customStyle="1" w:styleId="ConsPlusNormal">
    <w:name w:val="ConsPlusNormal"/>
    <w:rsid w:val="005557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3">
    <w:name w:val="Body Text Indent 3"/>
    <w:basedOn w:val="a"/>
    <w:link w:val="30"/>
    <w:uiPriority w:val="99"/>
    <w:semiHidden/>
    <w:unhideWhenUsed/>
    <w:rsid w:val="005557D2"/>
    <w:pPr>
      <w:spacing w:after="120"/>
      <w:ind w:left="283"/>
    </w:pPr>
    <w:rPr>
      <w:sz w:val="16"/>
      <w:szCs w:val="16"/>
    </w:rPr>
  </w:style>
  <w:style w:type="character" w:customStyle="1" w:styleId="30">
    <w:name w:val="Основной текст с отступом 3 Знак"/>
    <w:basedOn w:val="a0"/>
    <w:link w:val="3"/>
    <w:uiPriority w:val="99"/>
    <w:semiHidden/>
    <w:rsid w:val="005557D2"/>
    <w:rPr>
      <w:sz w:val="16"/>
      <w:szCs w:val="16"/>
    </w:rPr>
  </w:style>
  <w:style w:type="paragraph" w:styleId="a8">
    <w:name w:val="Balloon Text"/>
    <w:basedOn w:val="a"/>
    <w:link w:val="a9"/>
    <w:uiPriority w:val="99"/>
    <w:semiHidden/>
    <w:unhideWhenUsed/>
    <w:rsid w:val="00D235C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235C5"/>
    <w:rPr>
      <w:rFonts w:ascii="Segoe UI" w:hAnsi="Segoe UI" w:cs="Segoe UI"/>
      <w:sz w:val="18"/>
      <w:szCs w:val="18"/>
    </w:rPr>
  </w:style>
  <w:style w:type="paragraph" w:customStyle="1" w:styleId="il-text-indent095cm">
    <w:name w:val="il-text-indent_0_95cm"/>
    <w:basedOn w:val="a"/>
    <w:rsid w:val="00200E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Основной 14+"/>
    <w:basedOn w:val="a"/>
    <w:link w:val="140"/>
    <w:rsid w:val="00336509"/>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40">
    <w:name w:val="Основной 14+ Знак"/>
    <w:link w:val="14"/>
    <w:locked/>
    <w:rsid w:val="00336509"/>
    <w:rPr>
      <w:rFonts w:ascii="Times New Roman" w:eastAsia="Times New Roman" w:hAnsi="Times New Roman" w:cs="Times New Roman"/>
      <w:sz w:val="28"/>
      <w:szCs w:val="24"/>
      <w:lang w:eastAsia="ru-RU"/>
    </w:rPr>
  </w:style>
  <w:style w:type="paragraph" w:customStyle="1" w:styleId="1">
    <w:name w:val="Абзац списка1"/>
    <w:basedOn w:val="a"/>
    <w:rsid w:val="00CB0801"/>
    <w:pPr>
      <w:spacing w:after="120" w:line="241" w:lineRule="auto"/>
      <w:ind w:firstLine="357"/>
      <w:jc w:val="both"/>
    </w:pPr>
    <w:rPr>
      <w:rFonts w:ascii="Times New Roman" w:eastAsia="Times New Roman" w:hAnsi="Times New Roman" w:cs="Times New Roman"/>
      <w:sz w:val="24"/>
      <w:szCs w:val="24"/>
      <w:lang w:eastAsia="ru-RU"/>
    </w:rPr>
  </w:style>
  <w:style w:type="character" w:styleId="aa">
    <w:name w:val="footnote reference"/>
    <w:uiPriority w:val="99"/>
    <w:qFormat/>
    <w:rsid w:val="00E629BC"/>
    <w:rPr>
      <w:vertAlign w:val="superscript"/>
    </w:rPr>
  </w:style>
  <w:style w:type="paragraph" w:styleId="ab">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c"/>
    <w:qFormat/>
    <w:rsid w:val="00E629BC"/>
    <w:pPr>
      <w:keepLines/>
      <w:suppressAutoHyphens/>
      <w:spacing w:before="40" w:after="0" w:line="216" w:lineRule="auto"/>
      <w:ind w:firstLine="709"/>
      <w:jc w:val="both"/>
    </w:pPr>
    <w:rPr>
      <w:rFonts w:ascii="Times New Roman" w:eastAsia="Times New Roman" w:hAnsi="Times New Roman" w:cs="Times New Roman"/>
      <w:sz w:val="24"/>
      <w:szCs w:val="20"/>
      <w:lang w:eastAsia="ru-RU"/>
    </w:rPr>
  </w:style>
  <w:style w:type="character" w:customStyle="1" w:styleId="ac">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b"/>
    <w:qFormat/>
    <w:rsid w:val="00E629BC"/>
    <w:rPr>
      <w:rFonts w:ascii="Times New Roman" w:eastAsia="Times New Roman" w:hAnsi="Times New Roman" w:cs="Times New Roman"/>
      <w:sz w:val="24"/>
      <w:szCs w:val="20"/>
      <w:lang w:eastAsia="ru-RU"/>
    </w:rPr>
  </w:style>
  <w:style w:type="paragraph" w:customStyle="1" w:styleId="10">
    <w:name w:val="Обычный1"/>
    <w:rsid w:val="00906BBB"/>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2">
    <w:name w:val="Обычный2"/>
    <w:rsid w:val="00906BBB"/>
    <w:pPr>
      <w:spacing w:after="0" w:line="240" w:lineRule="auto"/>
    </w:pPr>
    <w:rPr>
      <w:rFonts w:ascii="Times New Roman" w:eastAsia="Times New Roman" w:hAnsi="Times New Roman" w:cs="Times New Roman"/>
      <w:sz w:val="28"/>
      <w:szCs w:val="20"/>
      <w:lang w:eastAsia="ru-RU"/>
    </w:rPr>
  </w:style>
  <w:style w:type="paragraph" w:styleId="ad">
    <w:name w:val="No Spacing"/>
    <w:basedOn w:val="a"/>
    <w:link w:val="ae"/>
    <w:uiPriority w:val="1"/>
    <w:qFormat/>
    <w:rsid w:val="00F96937"/>
    <w:pPr>
      <w:spacing w:after="0" w:line="240" w:lineRule="auto"/>
    </w:pPr>
    <w:rPr>
      <w:rFonts w:eastAsiaTheme="minorEastAsia" w:cs="Times New Roman"/>
      <w:sz w:val="24"/>
      <w:szCs w:val="32"/>
      <w:lang w:eastAsia="uk-UA"/>
    </w:rPr>
  </w:style>
  <w:style w:type="character" w:customStyle="1" w:styleId="ae">
    <w:name w:val="Без интервала Знак"/>
    <w:link w:val="ad"/>
    <w:uiPriority w:val="1"/>
    <w:rsid w:val="00F96937"/>
    <w:rPr>
      <w:rFonts w:eastAsiaTheme="minorEastAsia" w:cs="Times New Roman"/>
      <w:sz w:val="24"/>
      <w:szCs w:val="32"/>
      <w:lang w:eastAsia="uk-UA"/>
    </w:rPr>
  </w:style>
  <w:style w:type="character" w:customStyle="1" w:styleId="a7">
    <w:name w:val="Абзац списка Знак"/>
    <w:aliases w:val="Шаг процесса Знак,Заголовок 1.1 Знак,Абзац маркированнный Знак,Абзац Знак,Содержание. 2 уровень Знак,Список с булитами Знак,LSTBUL Знак,ТЗ список Знак,Абзац списка литеральный Знак,Список_Ав Знак,Абзац списка для документа Знак,UL Знак"/>
    <w:link w:val="a6"/>
    <w:uiPriority w:val="34"/>
    <w:qFormat/>
    <w:locked/>
    <w:rsid w:val="00F80F3F"/>
  </w:style>
  <w:style w:type="paragraph" w:customStyle="1" w:styleId="LO-normal">
    <w:name w:val="LO-normal"/>
    <w:qFormat/>
    <w:rsid w:val="00C40F3B"/>
    <w:pPr>
      <w:suppressAutoHyphens/>
      <w:overflowPunct w:val="0"/>
      <w:spacing w:after="0" w:line="240" w:lineRule="auto"/>
    </w:pPr>
    <w:rPr>
      <w:rFonts w:ascii="Calibri" w:eastAsia="Calibri" w:hAnsi="Calibri" w:cs="Calibri"/>
      <w:sz w:val="20"/>
      <w:szCs w:val="20"/>
      <w:lang w:eastAsia="zh-CN" w:bidi="hi-IN"/>
    </w:rPr>
  </w:style>
  <w:style w:type="table" w:customStyle="1" w:styleId="54">
    <w:name w:val="Сетка таблицы54"/>
    <w:basedOn w:val="a1"/>
    <w:next w:val="af"/>
    <w:uiPriority w:val="39"/>
    <w:rsid w:val="00B67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Table Grid"/>
    <w:basedOn w:val="a1"/>
    <w:uiPriority w:val="39"/>
    <w:rsid w:val="00B67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464AEC"/>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464AEC"/>
  </w:style>
  <w:style w:type="paragraph" w:styleId="af2">
    <w:name w:val="footer"/>
    <w:basedOn w:val="a"/>
    <w:link w:val="af3"/>
    <w:uiPriority w:val="99"/>
    <w:unhideWhenUsed/>
    <w:rsid w:val="00464AEC"/>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464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464856">
      <w:bodyDiv w:val="1"/>
      <w:marLeft w:val="0"/>
      <w:marRight w:val="0"/>
      <w:marTop w:val="0"/>
      <w:marBottom w:val="0"/>
      <w:divBdr>
        <w:top w:val="none" w:sz="0" w:space="0" w:color="auto"/>
        <w:left w:val="none" w:sz="0" w:space="0" w:color="auto"/>
        <w:bottom w:val="none" w:sz="0" w:space="0" w:color="auto"/>
        <w:right w:val="none" w:sz="0" w:space="0" w:color="auto"/>
      </w:divBdr>
      <w:divsChild>
        <w:div w:id="17787934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nbox.ru/" TargetMode="External"/><Relationship Id="rId3" Type="http://schemas.openxmlformats.org/officeDocument/2006/relationships/settings" Target="settings.xml"/><Relationship Id="rId7" Type="http://schemas.openxmlformats.org/officeDocument/2006/relationships/hyperlink" Target="mailto:support@pinbo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5056</Words>
  <Characters>28825</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2026-10-26T11:33:00Z</dcterms:created>
  <dcterms:modified xsi:type="dcterms:W3CDTF">2026-10-27T05:33:00Z</dcterms:modified>
</cp:coreProperties>
</file>