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D73" w:rsidRPr="00EF52A7" w:rsidRDefault="00C8251B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ПРОЕКТ </w:t>
      </w:r>
      <w:r w:rsidR="00DC1D73" w:rsidRPr="00EF52A7">
        <w:rPr>
          <w:b/>
          <w:bCs/>
          <w:color w:val="000000"/>
          <w:sz w:val="24"/>
          <w:szCs w:val="24"/>
        </w:rPr>
        <w:t>ДОГОВОР</w:t>
      </w:r>
      <w:r>
        <w:rPr>
          <w:b/>
          <w:bCs/>
          <w:color w:val="000000"/>
          <w:sz w:val="24"/>
          <w:szCs w:val="24"/>
        </w:rPr>
        <w:t>А</w:t>
      </w:r>
      <w:r w:rsidR="00DC1D73" w:rsidRPr="00EF52A7">
        <w:rPr>
          <w:b/>
          <w:bCs/>
          <w:color w:val="000000"/>
          <w:sz w:val="24"/>
          <w:szCs w:val="24"/>
        </w:rPr>
        <w:t xml:space="preserve"> № __________</w:t>
      </w:r>
    </w:p>
    <w:p w:rsidR="00DC1D73" w:rsidRPr="00EF52A7" w:rsidRDefault="00DC1D73" w:rsidP="006713EB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428"/>
        <w:gridCol w:w="5400"/>
      </w:tblGrid>
      <w:tr w:rsidR="00DC1D73" w:rsidRPr="00EF52A7" w:rsidTr="00DC1D73">
        <w:tc>
          <w:tcPr>
            <w:tcW w:w="4428" w:type="dxa"/>
          </w:tcPr>
          <w:p w:rsidR="00DC1D73" w:rsidRPr="00EF52A7" w:rsidRDefault="00DC1D73" w:rsidP="00DC1D73">
            <w:pPr>
              <w:autoSpaceDE w:val="0"/>
              <w:autoSpaceDN w:val="0"/>
              <w:adjustRightInd w:val="0"/>
              <w:ind w:firstLine="360"/>
              <w:jc w:val="both"/>
              <w:rPr>
                <w:color w:val="000000"/>
                <w:sz w:val="24"/>
                <w:szCs w:val="24"/>
              </w:rPr>
            </w:pPr>
            <w:r w:rsidRPr="00EF52A7">
              <w:rPr>
                <w:color w:val="000000"/>
                <w:sz w:val="24"/>
                <w:szCs w:val="24"/>
              </w:rPr>
              <w:t>г. Минск</w:t>
            </w:r>
          </w:p>
        </w:tc>
        <w:tc>
          <w:tcPr>
            <w:tcW w:w="5400" w:type="dxa"/>
          </w:tcPr>
          <w:p w:rsidR="00DC1D73" w:rsidRPr="00EF52A7" w:rsidRDefault="00DC1D73" w:rsidP="00DC1D73">
            <w:pPr>
              <w:autoSpaceDE w:val="0"/>
              <w:autoSpaceDN w:val="0"/>
              <w:adjustRightInd w:val="0"/>
              <w:ind w:firstLine="360"/>
              <w:jc w:val="both"/>
              <w:rPr>
                <w:color w:val="000000"/>
                <w:sz w:val="24"/>
                <w:szCs w:val="24"/>
              </w:rPr>
            </w:pPr>
            <w:r w:rsidRPr="00EF52A7">
              <w:rPr>
                <w:color w:val="000000"/>
                <w:sz w:val="24"/>
                <w:szCs w:val="24"/>
              </w:rPr>
              <w:t xml:space="preserve">              </w:t>
            </w:r>
            <w:r w:rsidR="00AC3C6C" w:rsidRPr="00EF52A7">
              <w:rPr>
                <w:color w:val="000000"/>
                <w:sz w:val="24"/>
                <w:szCs w:val="24"/>
              </w:rPr>
              <w:t xml:space="preserve">                 «___» _____ 20</w:t>
            </w:r>
            <w:r w:rsidRPr="00EF52A7">
              <w:rPr>
                <w:color w:val="000000"/>
                <w:sz w:val="24"/>
                <w:szCs w:val="24"/>
              </w:rPr>
              <w:t>__ г.</w:t>
            </w:r>
          </w:p>
        </w:tc>
      </w:tr>
    </w:tbl>
    <w:p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</w:p>
    <w:p w:rsidR="00DC1D73" w:rsidRPr="00EF52A7" w:rsidRDefault="00E70169" w:rsidP="00E7016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="00DC1D73" w:rsidRPr="00EF52A7">
        <w:rPr>
          <w:color w:val="000000"/>
          <w:sz w:val="24"/>
          <w:szCs w:val="24"/>
        </w:rPr>
        <w:t>_________________________, именуемое в дальнейшем «Поставщик», в лице ___________</w:t>
      </w:r>
      <w:r>
        <w:rPr>
          <w:color w:val="000000"/>
          <w:sz w:val="24"/>
          <w:szCs w:val="24"/>
        </w:rPr>
        <w:t>______________</w:t>
      </w:r>
      <w:r w:rsidR="00DC1D73" w:rsidRPr="00EF52A7">
        <w:rPr>
          <w:color w:val="000000"/>
          <w:sz w:val="24"/>
          <w:szCs w:val="24"/>
        </w:rPr>
        <w:t>____, действующего на основании _______</w:t>
      </w:r>
      <w:r w:rsidR="00DC1D73" w:rsidRPr="00EF52A7">
        <w:rPr>
          <w:sz w:val="24"/>
          <w:szCs w:val="24"/>
        </w:rPr>
        <w:t>_______________ (</w:t>
      </w:r>
      <w:r>
        <w:rPr>
          <w:sz w:val="24"/>
          <w:szCs w:val="24"/>
        </w:rPr>
        <w:t>у</w:t>
      </w:r>
      <w:r w:rsidR="00DC1D73" w:rsidRPr="00EF52A7">
        <w:rPr>
          <w:sz w:val="24"/>
          <w:szCs w:val="24"/>
        </w:rPr>
        <w:t>чредительного договора, доверенности, иного документа, подтверждающего полномочия лица)</w:t>
      </w:r>
      <w:r w:rsidR="00DC1D73" w:rsidRPr="00EF52A7">
        <w:rPr>
          <w:color w:val="000000"/>
          <w:sz w:val="24"/>
          <w:szCs w:val="24"/>
        </w:rPr>
        <w:t>, с одной стороны, и УП «</w:t>
      </w:r>
      <w:proofErr w:type="spellStart"/>
      <w:r w:rsidR="00DC1D73" w:rsidRPr="00EF52A7">
        <w:rPr>
          <w:color w:val="000000"/>
          <w:sz w:val="24"/>
          <w:szCs w:val="24"/>
        </w:rPr>
        <w:t>Белмедтехника</w:t>
      </w:r>
      <w:proofErr w:type="spellEnd"/>
      <w:r w:rsidR="00DC1D73" w:rsidRPr="00EF52A7">
        <w:rPr>
          <w:color w:val="000000"/>
          <w:sz w:val="24"/>
          <w:szCs w:val="24"/>
        </w:rPr>
        <w:t>», именуемое в дальнейшем «Покупатель», в лице __________</w:t>
      </w:r>
      <w:r>
        <w:rPr>
          <w:color w:val="000000"/>
          <w:sz w:val="24"/>
          <w:szCs w:val="24"/>
        </w:rPr>
        <w:t>_______</w:t>
      </w:r>
      <w:r w:rsidR="00DC1D73" w:rsidRPr="00EF52A7">
        <w:rPr>
          <w:color w:val="000000"/>
          <w:sz w:val="24"/>
          <w:szCs w:val="24"/>
        </w:rPr>
        <w:t xml:space="preserve">_, действующего на основании _________ </w:t>
      </w:r>
      <w:r w:rsidR="00DC1D73" w:rsidRPr="00EF52A7">
        <w:rPr>
          <w:sz w:val="24"/>
          <w:szCs w:val="24"/>
        </w:rPr>
        <w:t>Устава (доверенности)</w:t>
      </w:r>
      <w:r w:rsidR="00DC1D73" w:rsidRPr="00EF52A7">
        <w:rPr>
          <w:color w:val="000000"/>
          <w:sz w:val="24"/>
          <w:szCs w:val="24"/>
        </w:rPr>
        <w:t>, с другой стороны, заключили настоящий договор о нижеследующем:</w:t>
      </w: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</w:p>
    <w:p w:rsidR="00DC1D73" w:rsidRPr="00EF52A7" w:rsidRDefault="00E70169" w:rsidP="00DC1D73">
      <w:pPr>
        <w:numPr>
          <w:ilvl w:val="0"/>
          <w:numId w:val="20"/>
        </w:num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Предмет договора</w:t>
      </w:r>
    </w:p>
    <w:p w:rsidR="00EA66F2" w:rsidRPr="00EF52A7" w:rsidRDefault="00EA66F2" w:rsidP="00EA66F2">
      <w:pPr>
        <w:autoSpaceDE w:val="0"/>
        <w:autoSpaceDN w:val="0"/>
        <w:adjustRightInd w:val="0"/>
        <w:ind w:left="1080"/>
        <w:rPr>
          <w:b/>
          <w:bCs/>
          <w:color w:val="000000"/>
          <w:sz w:val="24"/>
          <w:szCs w:val="24"/>
        </w:rPr>
      </w:pPr>
    </w:p>
    <w:p w:rsidR="00DC1D73" w:rsidRPr="00EF52A7" w:rsidRDefault="00DC1D73" w:rsidP="00DC1D73">
      <w:pPr>
        <w:tabs>
          <w:tab w:val="num" w:pos="735"/>
        </w:tabs>
        <w:ind w:firstLine="180"/>
        <w:jc w:val="both"/>
        <w:rPr>
          <w:strike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1.1. </w:t>
      </w:r>
      <w:r w:rsidRPr="00EF52A7">
        <w:rPr>
          <w:snapToGrid w:val="0"/>
          <w:sz w:val="24"/>
          <w:szCs w:val="24"/>
        </w:rPr>
        <w:t xml:space="preserve">Поставщик поставляет товар, </w:t>
      </w:r>
      <w:r w:rsidRPr="00EF52A7">
        <w:rPr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Pr="00EF52A7">
        <w:rPr>
          <w:snapToGrid w:val="0"/>
          <w:sz w:val="24"/>
          <w:szCs w:val="24"/>
        </w:rPr>
        <w:t xml:space="preserve">в количестве, ассортименте по ценам, указанным в </w:t>
      </w:r>
      <w:r w:rsidRPr="00EF52A7">
        <w:rPr>
          <w:snapToGrid w:val="0"/>
          <w:spacing w:val="2"/>
          <w:sz w:val="24"/>
          <w:szCs w:val="24"/>
        </w:rPr>
        <w:t>Спецификации (</w:t>
      </w:r>
      <w:proofErr w:type="spellStart"/>
      <w:r w:rsidRPr="00EF52A7">
        <w:rPr>
          <w:snapToGrid w:val="0"/>
          <w:spacing w:val="2"/>
          <w:sz w:val="24"/>
          <w:szCs w:val="24"/>
        </w:rPr>
        <w:t>ях</w:t>
      </w:r>
      <w:proofErr w:type="spellEnd"/>
      <w:r w:rsidRPr="00EF52A7">
        <w:rPr>
          <w:snapToGrid w:val="0"/>
          <w:spacing w:val="2"/>
          <w:sz w:val="24"/>
          <w:szCs w:val="24"/>
        </w:rPr>
        <w:t xml:space="preserve">) №__ (Приложение (я) №__) </w:t>
      </w:r>
      <w:r w:rsidRPr="00EF52A7">
        <w:rPr>
          <w:snapToGrid w:val="0"/>
          <w:sz w:val="24"/>
          <w:szCs w:val="24"/>
        </w:rPr>
        <w:t>к настоящему договору, которые являются неотъемлемой его частью.</w:t>
      </w:r>
    </w:p>
    <w:p w:rsidR="00DC1D73" w:rsidRPr="00EF52A7" w:rsidRDefault="00DC1D73" w:rsidP="00DC1D73">
      <w:pPr>
        <w:tabs>
          <w:tab w:val="left" w:pos="7938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numPr>
          <w:ilvl w:val="0"/>
          <w:numId w:val="20"/>
        </w:num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Цена и сумма договора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2.1.</w:t>
      </w:r>
      <w:r w:rsidR="006537F1" w:rsidRPr="00EF52A7">
        <w:rPr>
          <w:color w:val="000000"/>
          <w:sz w:val="24"/>
          <w:szCs w:val="24"/>
        </w:rPr>
        <w:t xml:space="preserve"> </w:t>
      </w:r>
      <w:r w:rsidRPr="00EF52A7">
        <w:rPr>
          <w:color w:val="000000"/>
          <w:sz w:val="24"/>
          <w:szCs w:val="24"/>
        </w:rPr>
        <w:t>Поставляемый по настоящему договору товар оплачивается по ценам, которые согласованы в Спецификации (</w:t>
      </w:r>
      <w:proofErr w:type="spellStart"/>
      <w:r w:rsidRPr="00EF52A7">
        <w:rPr>
          <w:color w:val="000000"/>
          <w:sz w:val="24"/>
          <w:szCs w:val="24"/>
        </w:rPr>
        <w:t>ях</w:t>
      </w:r>
      <w:proofErr w:type="spellEnd"/>
      <w:r w:rsidRPr="00EF52A7">
        <w:rPr>
          <w:color w:val="000000"/>
          <w:sz w:val="24"/>
          <w:szCs w:val="24"/>
        </w:rPr>
        <w:t xml:space="preserve">) №__ </w:t>
      </w:r>
      <w:r w:rsidRPr="00EF52A7">
        <w:rPr>
          <w:snapToGrid w:val="0"/>
          <w:spacing w:val="2"/>
          <w:sz w:val="24"/>
          <w:szCs w:val="24"/>
        </w:rPr>
        <w:t>(Приложении (</w:t>
      </w:r>
      <w:proofErr w:type="spellStart"/>
      <w:r w:rsidRPr="00EF52A7">
        <w:rPr>
          <w:snapToGrid w:val="0"/>
          <w:spacing w:val="2"/>
          <w:sz w:val="24"/>
          <w:szCs w:val="24"/>
        </w:rPr>
        <w:t>ях</w:t>
      </w:r>
      <w:proofErr w:type="spellEnd"/>
      <w:r w:rsidRPr="00EF52A7">
        <w:rPr>
          <w:snapToGrid w:val="0"/>
          <w:spacing w:val="2"/>
          <w:sz w:val="24"/>
          <w:szCs w:val="24"/>
        </w:rPr>
        <w:t xml:space="preserve">) №__) </w:t>
      </w:r>
      <w:r w:rsidRPr="00EF52A7">
        <w:rPr>
          <w:snapToGrid w:val="0"/>
          <w:sz w:val="24"/>
          <w:szCs w:val="24"/>
        </w:rPr>
        <w:t>к настоящему договору</w:t>
      </w:r>
      <w:r w:rsidRPr="00EF52A7">
        <w:rPr>
          <w:color w:val="000000"/>
          <w:sz w:val="24"/>
          <w:szCs w:val="24"/>
        </w:rPr>
        <w:t xml:space="preserve">. 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2.2. Цена договора включает в себя стоимость товара, тары, упаковки, маркировки, доставки товара Поставщиком на склад Покупателя, </w:t>
      </w:r>
      <w:r w:rsidRPr="00EF52A7">
        <w:rPr>
          <w:sz w:val="24"/>
          <w:szCs w:val="24"/>
        </w:rPr>
        <w:t xml:space="preserve">либо в иное место, указанное Покупателем, гарантийных обязательств в течение </w:t>
      </w:r>
      <w:r w:rsidRPr="00EF52A7">
        <w:rPr>
          <w:color w:val="000000"/>
          <w:sz w:val="24"/>
          <w:szCs w:val="24"/>
        </w:rPr>
        <w:t>гарантийного срока,</w:t>
      </w:r>
      <w:r w:rsidR="00024526" w:rsidRPr="00EF52A7">
        <w:rPr>
          <w:sz w:val="24"/>
          <w:szCs w:val="24"/>
        </w:rPr>
        <w:t xml:space="preserve"> включая техническое обслуживание и ремонт,</w:t>
      </w:r>
      <w:r w:rsidR="008F59EE">
        <w:rPr>
          <w:sz w:val="24"/>
          <w:szCs w:val="24"/>
        </w:rPr>
        <w:t xml:space="preserve"> </w:t>
      </w:r>
      <w:r w:rsidRPr="00EF52A7">
        <w:rPr>
          <w:color w:val="000000"/>
          <w:sz w:val="24"/>
          <w:szCs w:val="24"/>
        </w:rPr>
        <w:t>монтаж, наладк</w:t>
      </w:r>
      <w:r w:rsidR="008F59EE">
        <w:rPr>
          <w:color w:val="000000"/>
          <w:sz w:val="24"/>
          <w:szCs w:val="24"/>
        </w:rPr>
        <w:t>у</w:t>
      </w:r>
      <w:r w:rsidRPr="00EF52A7">
        <w:rPr>
          <w:color w:val="000000"/>
          <w:sz w:val="24"/>
          <w:szCs w:val="24"/>
        </w:rPr>
        <w:t xml:space="preserve"> и ввод товара в эксплуатацию, обучения</w:t>
      </w:r>
      <w:r w:rsidR="008F59EE">
        <w:rPr>
          <w:color w:val="000000"/>
          <w:sz w:val="24"/>
          <w:szCs w:val="24"/>
        </w:rPr>
        <w:t xml:space="preserve"> </w:t>
      </w:r>
      <w:r w:rsidRPr="00EF52A7">
        <w:rPr>
          <w:color w:val="000000"/>
          <w:sz w:val="24"/>
          <w:szCs w:val="24"/>
        </w:rPr>
        <w:t xml:space="preserve">(инструктажа) </w:t>
      </w:r>
      <w:r w:rsidRPr="00EF52A7">
        <w:rPr>
          <w:sz w:val="24"/>
          <w:szCs w:val="24"/>
        </w:rPr>
        <w:t>технического персонала правилам эксплуатации, предоставления технической документации, которая является характерной для данного вида товара,</w:t>
      </w:r>
      <w:r w:rsidR="008F59EE">
        <w:rPr>
          <w:sz w:val="24"/>
          <w:szCs w:val="24"/>
        </w:rPr>
        <w:t xml:space="preserve"> </w:t>
      </w:r>
      <w:r w:rsidRPr="00EF52A7">
        <w:rPr>
          <w:sz w:val="24"/>
          <w:szCs w:val="24"/>
        </w:rPr>
        <w:t>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</w:t>
      </w:r>
      <w:r w:rsidR="006C5617" w:rsidRPr="00EF52A7">
        <w:rPr>
          <w:sz w:val="24"/>
          <w:szCs w:val="24"/>
        </w:rPr>
        <w:t xml:space="preserve"> (при наличии)</w:t>
      </w:r>
      <w:r w:rsidRPr="00EF52A7">
        <w:rPr>
          <w:sz w:val="24"/>
          <w:szCs w:val="24"/>
        </w:rPr>
        <w:t>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2.3. Общая сумма договора, заключенного по результатам процедуры закупки №____, составляет____ (прописью) белорусских рублей, в том числе НДС ___ (прописью) белорусских рублей (либо без НДС).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2.4. </w:t>
      </w:r>
      <w:r w:rsidRPr="00EF52A7">
        <w:rPr>
          <w:sz w:val="24"/>
          <w:szCs w:val="24"/>
        </w:rPr>
        <w:t xml:space="preserve">Общая сумма договора, указанная в пункте 2.3 настоящего договора, может быть изменена путем подписания сторонами дополнительного соглашения к настоящему договору в случаях, предусмотренных законодательством Республики Беларусь, после предоставления Поставщиком документов, подтверждающих обоснованность сформированных отпускных цен или изменения цены товара. При этом, </w:t>
      </w:r>
      <w:r w:rsidR="008F59EE">
        <w:rPr>
          <w:sz w:val="24"/>
          <w:szCs w:val="24"/>
        </w:rPr>
        <w:t>отпускная цена</w:t>
      </w:r>
      <w:r w:rsidRPr="00EF52A7">
        <w:rPr>
          <w:sz w:val="24"/>
          <w:szCs w:val="24"/>
        </w:rPr>
        <w:t xml:space="preserve"> по каждой позиции, указанной в Спецификации (</w:t>
      </w:r>
      <w:proofErr w:type="spellStart"/>
      <w:r w:rsidRPr="00EF52A7">
        <w:rPr>
          <w:sz w:val="24"/>
          <w:szCs w:val="24"/>
        </w:rPr>
        <w:t>ях</w:t>
      </w:r>
      <w:proofErr w:type="spellEnd"/>
      <w:r w:rsidRPr="00EF52A7">
        <w:rPr>
          <w:sz w:val="24"/>
          <w:szCs w:val="24"/>
        </w:rPr>
        <w:t>) (Приложение(я) №__</w:t>
      </w:r>
      <w:r w:rsidR="0005116B" w:rsidRPr="00EF52A7">
        <w:rPr>
          <w:sz w:val="24"/>
          <w:szCs w:val="24"/>
        </w:rPr>
        <w:t>), может</w:t>
      </w:r>
      <w:r w:rsidRPr="00EF52A7">
        <w:rPr>
          <w:sz w:val="24"/>
          <w:szCs w:val="24"/>
        </w:rPr>
        <w:t xml:space="preserve"> быть изменена только в сторону уменьшения.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i/>
          <w:iCs/>
          <w:strike/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2.5. Поставщик формирует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numPr>
          <w:ilvl w:val="0"/>
          <w:numId w:val="20"/>
        </w:num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 xml:space="preserve">Условия и </w:t>
      </w:r>
      <w:r w:rsidR="00E70169" w:rsidRPr="00EF52A7">
        <w:rPr>
          <w:b/>
          <w:bCs/>
          <w:color w:val="000000"/>
          <w:sz w:val="24"/>
          <w:szCs w:val="24"/>
        </w:rPr>
        <w:t>сроки поставки</w:t>
      </w:r>
    </w:p>
    <w:p w:rsidR="00DC1D73" w:rsidRPr="00EF52A7" w:rsidRDefault="00DC1D73" w:rsidP="00D93197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3.1.</w:t>
      </w:r>
      <w:r w:rsidRPr="00EF52A7">
        <w:rPr>
          <w:color w:val="000000"/>
          <w:sz w:val="24"/>
          <w:szCs w:val="24"/>
        </w:rPr>
        <w:tab/>
        <w:t>Поставщик поставляет Покупателю</w:t>
      </w:r>
      <w:r w:rsidRPr="00EF52A7">
        <w:rPr>
          <w:color w:val="000000"/>
          <w:spacing w:val="-2"/>
          <w:sz w:val="24"/>
          <w:szCs w:val="24"/>
        </w:rPr>
        <w:t xml:space="preserve"> товар, указанный в </w:t>
      </w:r>
      <w:r w:rsidRPr="00EF52A7">
        <w:rPr>
          <w:snapToGrid w:val="0"/>
          <w:spacing w:val="2"/>
          <w:sz w:val="24"/>
          <w:szCs w:val="24"/>
        </w:rPr>
        <w:t>Спецификации (</w:t>
      </w:r>
      <w:proofErr w:type="spellStart"/>
      <w:r w:rsidRPr="00EF52A7">
        <w:rPr>
          <w:snapToGrid w:val="0"/>
          <w:spacing w:val="2"/>
          <w:sz w:val="24"/>
          <w:szCs w:val="24"/>
        </w:rPr>
        <w:t>ях</w:t>
      </w:r>
      <w:proofErr w:type="spellEnd"/>
      <w:r w:rsidRPr="00EF52A7">
        <w:rPr>
          <w:snapToGrid w:val="0"/>
          <w:spacing w:val="2"/>
          <w:sz w:val="24"/>
          <w:szCs w:val="24"/>
        </w:rPr>
        <w:t>) №__ (Приложение (</w:t>
      </w:r>
      <w:proofErr w:type="spellStart"/>
      <w:r w:rsidRPr="00EF52A7">
        <w:rPr>
          <w:snapToGrid w:val="0"/>
          <w:spacing w:val="2"/>
          <w:sz w:val="24"/>
          <w:szCs w:val="24"/>
        </w:rPr>
        <w:t>ях</w:t>
      </w:r>
      <w:proofErr w:type="spellEnd"/>
      <w:r w:rsidRPr="00EF52A7">
        <w:rPr>
          <w:snapToGrid w:val="0"/>
          <w:spacing w:val="2"/>
          <w:sz w:val="24"/>
          <w:szCs w:val="24"/>
        </w:rPr>
        <w:t>) №__)</w:t>
      </w:r>
      <w:r w:rsidRPr="00EF52A7">
        <w:rPr>
          <w:color w:val="000000"/>
          <w:spacing w:val="-2"/>
          <w:sz w:val="24"/>
          <w:szCs w:val="24"/>
        </w:rPr>
        <w:t xml:space="preserve"> к настоя</w:t>
      </w:r>
      <w:r w:rsidRPr="00EF52A7">
        <w:rPr>
          <w:color w:val="000000"/>
          <w:spacing w:val="-2"/>
          <w:sz w:val="24"/>
          <w:szCs w:val="24"/>
        </w:rPr>
        <w:softHyphen/>
        <w:t xml:space="preserve">щему </w:t>
      </w:r>
      <w:r w:rsidR="0005116B" w:rsidRPr="00EF52A7">
        <w:rPr>
          <w:color w:val="000000"/>
          <w:spacing w:val="-2"/>
          <w:sz w:val="24"/>
          <w:szCs w:val="24"/>
        </w:rPr>
        <w:t xml:space="preserve">договору </w:t>
      </w:r>
      <w:r w:rsidR="0005116B" w:rsidRPr="00EF52A7">
        <w:rPr>
          <w:rFonts w:eastAsia="Calibri"/>
          <w:color w:val="000000"/>
          <w:sz w:val="24"/>
          <w:szCs w:val="24"/>
        </w:rPr>
        <w:t>в</w:t>
      </w:r>
      <w:r w:rsidRPr="00EF52A7">
        <w:rPr>
          <w:rFonts w:eastAsia="Calibri"/>
          <w:color w:val="000000"/>
          <w:sz w:val="24"/>
          <w:szCs w:val="24"/>
        </w:rPr>
        <w:t xml:space="preserve"> течение «____» календарных дней с даты направления Покупателем </w:t>
      </w:r>
      <w:r w:rsidRPr="00EF52A7">
        <w:rPr>
          <w:rFonts w:eastAsia="Calibri"/>
          <w:sz w:val="24"/>
          <w:szCs w:val="24"/>
        </w:rPr>
        <w:t>письменного уведомления о готовности принять товар в количестве, ассортименте, указанном в уведомлении.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 xml:space="preserve">Частичная поставка </w:t>
      </w:r>
      <w:r w:rsidRPr="00EF52A7">
        <w:rPr>
          <w:color w:val="000000"/>
          <w:sz w:val="24"/>
          <w:szCs w:val="24"/>
        </w:rPr>
        <w:t>товара</w:t>
      </w:r>
      <w:r w:rsidRPr="00EF52A7">
        <w:rPr>
          <w:sz w:val="24"/>
          <w:szCs w:val="24"/>
        </w:rPr>
        <w:t xml:space="preserve"> </w:t>
      </w:r>
      <w:r w:rsidR="008F59EE">
        <w:rPr>
          <w:color w:val="000000"/>
          <w:sz w:val="24"/>
          <w:szCs w:val="24"/>
        </w:rPr>
        <w:t>запр</w:t>
      </w:r>
      <w:r w:rsidRPr="00EF52A7">
        <w:rPr>
          <w:sz w:val="24"/>
          <w:szCs w:val="24"/>
        </w:rPr>
        <w:t>е</w:t>
      </w:r>
      <w:r w:rsidR="008F59EE">
        <w:rPr>
          <w:sz w:val="24"/>
          <w:szCs w:val="24"/>
        </w:rPr>
        <w:t>щ</w:t>
      </w:r>
      <w:r w:rsidRPr="00EF52A7">
        <w:rPr>
          <w:sz w:val="24"/>
          <w:szCs w:val="24"/>
        </w:rPr>
        <w:t>ена</w:t>
      </w:r>
      <w:r w:rsidR="00EA66F2" w:rsidRPr="00EF52A7">
        <w:rPr>
          <w:sz w:val="24"/>
          <w:szCs w:val="24"/>
        </w:rPr>
        <w:t>.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color w:val="000000"/>
          <w:sz w:val="24"/>
          <w:szCs w:val="24"/>
        </w:rPr>
      </w:pP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trike/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3.2. Датой поставки товара считается дата поступления его на склад Покупателя</w:t>
      </w:r>
      <w:r w:rsidR="000676B5">
        <w:rPr>
          <w:color w:val="000000"/>
          <w:sz w:val="24"/>
          <w:szCs w:val="24"/>
        </w:rPr>
        <w:t>,</w:t>
      </w:r>
      <w:r w:rsidR="0005116B" w:rsidRPr="0005116B">
        <w:t xml:space="preserve"> </w:t>
      </w:r>
      <w:r w:rsidR="0005116B" w:rsidRPr="0005116B">
        <w:rPr>
          <w:color w:val="000000"/>
          <w:sz w:val="24"/>
          <w:szCs w:val="24"/>
        </w:rPr>
        <w:t>либо в иное место, указанное Покупателем</w:t>
      </w:r>
      <w:r w:rsidR="000676B5">
        <w:rPr>
          <w:color w:val="000000"/>
          <w:sz w:val="24"/>
          <w:szCs w:val="24"/>
        </w:rPr>
        <w:t>,</w:t>
      </w:r>
      <w:r w:rsidRPr="00EF52A7">
        <w:rPr>
          <w:color w:val="000000"/>
          <w:sz w:val="24"/>
          <w:szCs w:val="24"/>
        </w:rPr>
        <w:t xml:space="preserve"> в соответствии с отметкой в товарно-транспортной (товарной) накладной, при условии предоставления всех документов согласно п. 3.5, п. 3.6 договора. 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В случае не предоставления хотя бы одного документа, предусмотренного п. 3.5, п. 3.6 </w:t>
      </w:r>
      <w:r w:rsidRPr="00EF52A7">
        <w:rPr>
          <w:rFonts w:eastAsia="Calibri"/>
          <w:sz w:val="24"/>
          <w:szCs w:val="24"/>
        </w:rPr>
        <w:t>настоящего договора, поставка считается неисполненной до даты предоставления их Поставщиком. При этом датой поставки товара является дата регистрации указанных документов Покупателем.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3.3. Товар должен быть поставлен Поставщиком Покупателю по адресу: Республика Беларусь, </w:t>
      </w:r>
      <w:r w:rsidR="00A3068D" w:rsidRPr="00A3068D">
        <w:rPr>
          <w:color w:val="000000"/>
          <w:sz w:val="24"/>
          <w:szCs w:val="24"/>
        </w:rPr>
        <w:t>г. Минск, ул. Романовская Слобода, 10</w:t>
      </w:r>
      <w:r w:rsidRPr="00EF52A7">
        <w:rPr>
          <w:color w:val="000000"/>
          <w:sz w:val="24"/>
          <w:szCs w:val="24"/>
        </w:rPr>
        <w:t xml:space="preserve">, </w:t>
      </w:r>
      <w:r w:rsidRPr="00EF52A7">
        <w:rPr>
          <w:i/>
          <w:iCs/>
          <w:color w:val="000000"/>
          <w:sz w:val="24"/>
          <w:szCs w:val="24"/>
        </w:rPr>
        <w:t>(Покупателем может быть указано иное место поставки).</w:t>
      </w:r>
    </w:p>
    <w:p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3.4. Право собственности (полного хозяйственного ведения) на приобретаемый товар переходит к Покупателю после разгрузки товара в месте, указанном в пункте 3.3 </w:t>
      </w:r>
      <w:r w:rsidRPr="00570FE6">
        <w:rPr>
          <w:sz w:val="24"/>
          <w:szCs w:val="24"/>
        </w:rPr>
        <w:t>настоящего договора, и оформления товаросопроводительных документов.</w:t>
      </w:r>
    </w:p>
    <w:p w:rsidR="00DC1D73" w:rsidRPr="00570FE6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>3.5. Поставка товара должна сопровождаться следующими документами:</w:t>
      </w:r>
    </w:p>
    <w:p w:rsidR="00DC1D73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570FE6">
        <w:rPr>
          <w:sz w:val="24"/>
          <w:szCs w:val="24"/>
        </w:rPr>
        <w:tab/>
        <w:t>- товарно-транспортная (товарная) накладная – 1 оригинал;</w:t>
      </w:r>
    </w:p>
    <w:p w:rsidR="00005DA1" w:rsidRPr="00570FE6" w:rsidRDefault="00005DA1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9E0C1F">
        <w:rPr>
          <w:sz w:val="24"/>
          <w:szCs w:val="24"/>
        </w:rPr>
        <w:tab/>
        <w:t>- упаковочный лист с указанием количества товара в каждом грузовом месте, веса нетто, веса брутто, даты изготовления и серийных номеров для медицинской техники и иного оборудования, каждой товарной позиции товарно-транспортной (товарной) накладной, (</w:t>
      </w:r>
      <w:r w:rsidRPr="009E0C1F">
        <w:rPr>
          <w:i/>
          <w:iCs/>
          <w:sz w:val="24"/>
          <w:szCs w:val="24"/>
        </w:rPr>
        <w:t>для стерильных медицинских изделий и изделий, имеющих срок годности, стерильности)</w:t>
      </w:r>
      <w:r w:rsidRPr="009E0C1F">
        <w:rPr>
          <w:sz w:val="24"/>
          <w:szCs w:val="24"/>
        </w:rPr>
        <w:t xml:space="preserve"> номера партии, лота, даты изготовления, срока годности, стерильности, температурных условий хранения – 1 оригинал и 1 копия (допускается указание сведений, оговариваемых в данной части, в иных товаросопроводительных документах, но являющихся обязательными для их предоставления);</w:t>
      </w:r>
    </w:p>
    <w:p w:rsidR="00DC1D73" w:rsidRDefault="00DC1D73" w:rsidP="008F59EE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i/>
          <w:iCs/>
          <w:sz w:val="24"/>
          <w:szCs w:val="24"/>
        </w:rPr>
      </w:pPr>
      <w:r w:rsidRPr="00570FE6">
        <w:rPr>
          <w:sz w:val="24"/>
          <w:szCs w:val="24"/>
        </w:rPr>
        <w:tab/>
        <w:t xml:space="preserve">- сертификат соответствия Республики Беларусь, Таможенного союза или ЕАЭС, заверенные </w:t>
      </w:r>
      <w:r w:rsidRPr="00EF52A7">
        <w:rPr>
          <w:sz w:val="24"/>
          <w:szCs w:val="24"/>
        </w:rPr>
        <w:t xml:space="preserve">в порядке, установленном законодательством Республики Беларусь – 1 копия; </w:t>
      </w:r>
      <w:r w:rsidRPr="00EF52A7">
        <w:rPr>
          <w:i/>
          <w:iCs/>
          <w:sz w:val="24"/>
          <w:szCs w:val="24"/>
        </w:rPr>
        <w:t>(для товара, подлежащего сертификации в ЕАЭС)</w:t>
      </w:r>
      <w:r w:rsidR="00A3068D">
        <w:rPr>
          <w:i/>
          <w:iCs/>
          <w:sz w:val="24"/>
          <w:szCs w:val="24"/>
        </w:rPr>
        <w:t>;</w:t>
      </w:r>
    </w:p>
    <w:p w:rsidR="00A3068D" w:rsidRDefault="00A3068D" w:rsidP="00A3068D">
      <w:pPr>
        <w:tabs>
          <w:tab w:val="left" w:pos="360"/>
        </w:tabs>
        <w:autoSpaceDE w:val="0"/>
        <w:autoSpaceDN w:val="0"/>
        <w:adjustRightInd w:val="0"/>
        <w:ind w:firstLine="426"/>
        <w:jc w:val="both"/>
        <w:rPr>
          <w:rFonts w:eastAsia="Calibri"/>
          <w:spacing w:val="-4"/>
          <w:sz w:val="24"/>
          <w:szCs w:val="24"/>
        </w:rPr>
      </w:pPr>
      <w:r w:rsidRPr="009E0C1F">
        <w:rPr>
          <w:sz w:val="24"/>
          <w:szCs w:val="24"/>
        </w:rPr>
        <w:t>- сертификат утверждения типа средств измерений</w:t>
      </w:r>
      <w:r>
        <w:rPr>
          <w:sz w:val="24"/>
          <w:szCs w:val="24"/>
        </w:rPr>
        <w:t xml:space="preserve">, выданный в Республике Беларусь </w:t>
      </w:r>
      <w:r w:rsidRPr="009E0C1F">
        <w:rPr>
          <w:sz w:val="24"/>
          <w:szCs w:val="24"/>
        </w:rPr>
        <w:t>или сведения из государственного реестра средств измерений Республи</w:t>
      </w:r>
      <w:r>
        <w:rPr>
          <w:sz w:val="24"/>
          <w:szCs w:val="24"/>
        </w:rPr>
        <w:t>ки</w:t>
      </w:r>
      <w:r w:rsidRPr="009E0C1F">
        <w:rPr>
          <w:sz w:val="24"/>
          <w:szCs w:val="24"/>
        </w:rPr>
        <w:t xml:space="preserve"> Беларусь (на позицию №__ Спецификации (</w:t>
      </w:r>
      <w:proofErr w:type="spellStart"/>
      <w:r w:rsidRPr="009E0C1F">
        <w:rPr>
          <w:sz w:val="24"/>
          <w:szCs w:val="24"/>
        </w:rPr>
        <w:t>ий</w:t>
      </w:r>
      <w:proofErr w:type="spellEnd"/>
      <w:r w:rsidRPr="009E0C1F">
        <w:rPr>
          <w:sz w:val="24"/>
          <w:szCs w:val="24"/>
        </w:rPr>
        <w:t>) №___) – 1 копия,</w:t>
      </w:r>
      <w:r w:rsidRPr="009E0C1F">
        <w:rPr>
          <w:rFonts w:eastAsia="Calibri"/>
          <w:spacing w:val="-4"/>
          <w:sz w:val="24"/>
          <w:szCs w:val="24"/>
        </w:rPr>
        <w:t xml:space="preserve"> заверенная Поставщиком</w:t>
      </w:r>
      <w:r>
        <w:rPr>
          <w:rFonts w:eastAsia="Calibri"/>
          <w:spacing w:val="-4"/>
          <w:sz w:val="24"/>
          <w:szCs w:val="24"/>
        </w:rPr>
        <w:t>;</w:t>
      </w:r>
    </w:p>
    <w:p w:rsidR="00A3068D" w:rsidRPr="00EF52A7" w:rsidRDefault="00A3068D" w:rsidP="00A3068D">
      <w:pPr>
        <w:tabs>
          <w:tab w:val="left" w:pos="360"/>
        </w:tabs>
        <w:autoSpaceDE w:val="0"/>
        <w:autoSpaceDN w:val="0"/>
        <w:adjustRightInd w:val="0"/>
        <w:ind w:firstLine="426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E0C1F">
        <w:rPr>
          <w:sz w:val="24"/>
          <w:szCs w:val="24"/>
        </w:rPr>
        <w:t xml:space="preserve">действующее регистрационное удостоверение Министерства здравоохранения Республики Беларусь о государственной регистрации медицинской техники и (или) изделий медицинского назначения в Республике Беларусь или сведения из государственного реестра медицинской техники и изделий медицинского назначения Республики Беларусь - 1 копия, </w:t>
      </w:r>
      <w:r w:rsidRPr="009E0C1F">
        <w:rPr>
          <w:spacing w:val="-4"/>
          <w:sz w:val="24"/>
          <w:szCs w:val="24"/>
        </w:rPr>
        <w:t>заверенная Поставщиком</w:t>
      </w:r>
      <w:r>
        <w:rPr>
          <w:sz w:val="24"/>
          <w:szCs w:val="24"/>
        </w:rPr>
        <w:t>.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sz w:val="24"/>
          <w:szCs w:val="24"/>
        </w:rPr>
        <w:t xml:space="preserve">3.6. Для товара, включенного в единый перечень продукции, в отношении которого установлены обязательные требования в рамках Таможенного союза или ЕАЭС о соответствии  товара требованиям технических регламентов Таможенного союза «Электромагнитная совместимость технических средств» (ТР ТС 020/2011), </w:t>
      </w:r>
      <w:r w:rsidRPr="00EF52A7">
        <w:rPr>
          <w:color w:val="000000"/>
          <w:sz w:val="24"/>
          <w:szCs w:val="24"/>
        </w:rPr>
        <w:t>«О безопасности низковольтного оборудования» (ТР ТС 004/2011), «О безопасности оборудования, работающего под избыточным давлением» (ТР ТС 032/2013), «О безопасности средств индивидуальной защиты» (ТР ТС 019/2011) и др. предоставляются при поставке товара: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- декларации или сертификаты соответствия техническому регламенту – 1 копия, заверенная владельцем декларации или сертификата. 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3.7. Поставляемый Поставщиком товар и товарно-транспортная (товарная) накладная должны соответствовать Спецификации (ям) к настоящему договору по наименованию товара, его количеству (объему), ассортименту, каталожным номерам, наименованию изготовителя (производителя), единицам измерения, цене за единицу, общей стоимости и иным данным, содержащимся в договоре и Спецификации (</w:t>
      </w:r>
      <w:proofErr w:type="spellStart"/>
      <w:r w:rsidRPr="00EF52A7">
        <w:rPr>
          <w:rFonts w:eastAsia="Calibri"/>
          <w:sz w:val="24"/>
          <w:szCs w:val="24"/>
        </w:rPr>
        <w:t>ях</w:t>
      </w:r>
      <w:proofErr w:type="spellEnd"/>
      <w:r w:rsidRPr="00EF52A7">
        <w:rPr>
          <w:rFonts w:eastAsia="Calibri"/>
          <w:sz w:val="24"/>
          <w:szCs w:val="24"/>
        </w:rPr>
        <w:t>).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z w:val="24"/>
          <w:szCs w:val="24"/>
        </w:rPr>
      </w:pPr>
    </w:p>
    <w:p w:rsidR="00DC1D73" w:rsidRPr="00EF52A7" w:rsidRDefault="00DC1D73" w:rsidP="003E514D">
      <w:pPr>
        <w:numPr>
          <w:ilvl w:val="0"/>
          <w:numId w:val="18"/>
        </w:numPr>
        <w:autoSpaceDE w:val="0"/>
        <w:autoSpaceDN w:val="0"/>
        <w:adjustRightInd w:val="0"/>
        <w:ind w:left="0" w:firstLine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lastRenderedPageBreak/>
        <w:t>Платежи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jc w:val="both"/>
        <w:rPr>
          <w:i/>
          <w:iCs/>
          <w:spacing w:val="-2"/>
          <w:sz w:val="24"/>
          <w:szCs w:val="24"/>
          <w:lang w:val="en-US"/>
        </w:rPr>
      </w:pP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  <w:r w:rsidRPr="00EF52A7">
        <w:rPr>
          <w:sz w:val="24"/>
          <w:szCs w:val="24"/>
        </w:rPr>
        <w:t xml:space="preserve">4.1 Оплата за поставленный товар </w:t>
      </w:r>
      <w:r w:rsidRPr="00EF52A7">
        <w:rPr>
          <w:spacing w:val="-4"/>
          <w:sz w:val="24"/>
          <w:szCs w:val="24"/>
        </w:rPr>
        <w:t>по соответствующей Спецификации или комплект (единицу товара) по</w:t>
      </w:r>
      <w:r w:rsidRPr="00EF52A7">
        <w:rPr>
          <w:spacing w:val="-2"/>
          <w:sz w:val="24"/>
          <w:szCs w:val="24"/>
        </w:rPr>
        <w:t xml:space="preserve"> настоящему договору</w:t>
      </w:r>
      <w:r w:rsidRPr="00EF52A7">
        <w:rPr>
          <w:sz w:val="24"/>
          <w:szCs w:val="24"/>
        </w:rPr>
        <w:t xml:space="preserve"> будет произведена Покупателем в белорусских рублях в течение </w:t>
      </w:r>
      <w:r w:rsidR="00005DA1">
        <w:rPr>
          <w:sz w:val="24"/>
          <w:szCs w:val="24"/>
        </w:rPr>
        <w:t>30</w:t>
      </w:r>
      <w:r w:rsidR="006537F1" w:rsidRPr="00EF52A7">
        <w:rPr>
          <w:sz w:val="24"/>
          <w:szCs w:val="24"/>
        </w:rPr>
        <w:t xml:space="preserve"> календарных дней с даты </w:t>
      </w:r>
      <w:r w:rsidR="008F59EE">
        <w:rPr>
          <w:sz w:val="24"/>
          <w:szCs w:val="24"/>
        </w:rPr>
        <w:t>ввода</w:t>
      </w:r>
      <w:r w:rsidR="006537F1" w:rsidRPr="00EF52A7">
        <w:rPr>
          <w:sz w:val="24"/>
          <w:szCs w:val="24"/>
        </w:rPr>
        <w:t xml:space="preserve"> товара</w:t>
      </w:r>
      <w:r w:rsidRPr="00EF52A7">
        <w:rPr>
          <w:sz w:val="24"/>
          <w:szCs w:val="24"/>
        </w:rPr>
        <w:t xml:space="preserve"> </w:t>
      </w:r>
      <w:r w:rsidR="008F59EE">
        <w:rPr>
          <w:sz w:val="24"/>
          <w:szCs w:val="24"/>
        </w:rPr>
        <w:t>в эксплуатацию</w:t>
      </w:r>
      <w:r w:rsidRPr="00EF52A7">
        <w:rPr>
          <w:i/>
          <w:iCs/>
          <w:color w:val="000000"/>
          <w:sz w:val="24"/>
          <w:szCs w:val="24"/>
        </w:rPr>
        <w:t>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ab/>
        <w:t xml:space="preserve">4.2. Датой оплаты товара считается дата списания банком денежных средств со счета Покупателя на </w:t>
      </w:r>
      <w:r w:rsidRPr="00EF52A7">
        <w:rPr>
          <w:sz w:val="24"/>
          <w:szCs w:val="24"/>
        </w:rPr>
        <w:t xml:space="preserve">расчетный счет </w:t>
      </w:r>
      <w:r w:rsidRPr="00EF52A7">
        <w:rPr>
          <w:color w:val="000000"/>
          <w:sz w:val="24"/>
          <w:szCs w:val="24"/>
        </w:rPr>
        <w:t xml:space="preserve">Поставщика, указанный в настоящем договоре. 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left="2119" w:firstLine="36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jc w:val="center"/>
        <w:rPr>
          <w:rFonts w:eastAsia="Calibri"/>
          <w:b/>
          <w:bCs/>
          <w:sz w:val="24"/>
          <w:szCs w:val="24"/>
        </w:rPr>
      </w:pPr>
      <w:r w:rsidRPr="00EF52A7">
        <w:rPr>
          <w:rFonts w:eastAsia="Calibri"/>
          <w:b/>
          <w:bCs/>
          <w:sz w:val="24"/>
          <w:szCs w:val="24"/>
        </w:rPr>
        <w:t>5. Упаковка и маркировка</w:t>
      </w:r>
    </w:p>
    <w:p w:rsidR="00DC1D73" w:rsidRPr="00EF52A7" w:rsidRDefault="00DC1D73" w:rsidP="00DC1D73">
      <w:pPr>
        <w:jc w:val="center"/>
        <w:rPr>
          <w:rFonts w:eastAsia="Calibri"/>
          <w:b/>
          <w:bCs/>
          <w:sz w:val="24"/>
          <w:szCs w:val="24"/>
        </w:rPr>
      </w:pPr>
    </w:p>
    <w:p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5.1. Поставщик поставляет товар в упаковке, предусмотренной нормативно-технической документацией.</w:t>
      </w:r>
    </w:p>
    <w:p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</w:t>
      </w:r>
      <w:r w:rsidR="008F59EE">
        <w:rPr>
          <w:rFonts w:eastAsia="Calibri"/>
          <w:sz w:val="24"/>
          <w:szCs w:val="24"/>
        </w:rPr>
        <w:t>2</w:t>
      </w:r>
      <w:r w:rsidRPr="00EF52A7">
        <w:rPr>
          <w:rFonts w:eastAsia="Calibri"/>
          <w:sz w:val="24"/>
          <w:szCs w:val="24"/>
        </w:rPr>
        <w:t xml:space="preserve">. Грузовое место, требующее специального обращения, должно содержать манипуляционные знаки: ВЕРХ, ХРУПКОЕ. ОСТОРОЖНО, ЦЕНТР ТЯЖЕСТИ, ОГРАНИЧЕНИЕ ТЕМПЕРАТУРЫ, БЕРЕЧЬ ОТ ВЛАГИ), штабелировать запрещается, </w:t>
      </w:r>
      <w:proofErr w:type="spellStart"/>
      <w:r w:rsidRPr="00EF52A7">
        <w:rPr>
          <w:rFonts w:eastAsia="Calibri"/>
          <w:sz w:val="24"/>
          <w:szCs w:val="24"/>
        </w:rPr>
        <w:t>штабелирование</w:t>
      </w:r>
      <w:proofErr w:type="spellEnd"/>
      <w:r w:rsidRPr="00EF52A7">
        <w:rPr>
          <w:rFonts w:eastAsia="Calibri"/>
          <w:sz w:val="24"/>
          <w:szCs w:val="24"/>
        </w:rPr>
        <w:t xml:space="preserve"> ограничено, открывать здесь, беречь от солнечных лучей, беречь от излучения, герметичная упаковка, вилочные погрузчики не использовать, иные манипуляционные знаки </w:t>
      </w:r>
    </w:p>
    <w:p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</w:t>
      </w:r>
      <w:r w:rsidR="008F59EE">
        <w:rPr>
          <w:rFonts w:eastAsia="Calibri"/>
          <w:sz w:val="24"/>
          <w:szCs w:val="24"/>
        </w:rPr>
        <w:t>3</w:t>
      </w:r>
      <w:r w:rsidRPr="00EF52A7">
        <w:rPr>
          <w:rFonts w:eastAsia="Calibri"/>
          <w:sz w:val="24"/>
          <w:szCs w:val="24"/>
        </w:rPr>
        <w:t>. Поставщик несет материальную ответственность за дополнительные транспортные и складские расходы, а также частичную или полную порчу товара вследствие неполноценной или неправильной маркировки.</w:t>
      </w:r>
    </w:p>
    <w:p w:rsidR="00DC1D73" w:rsidRPr="00EF52A7" w:rsidRDefault="00DC1D73" w:rsidP="00DC1D73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5.</w:t>
      </w:r>
      <w:r w:rsidR="008F59EE">
        <w:rPr>
          <w:rFonts w:eastAsia="Calibri"/>
          <w:sz w:val="24"/>
          <w:szCs w:val="24"/>
        </w:rPr>
        <w:t>4</w:t>
      </w:r>
      <w:r w:rsidRPr="00EF52A7">
        <w:rPr>
          <w:rFonts w:eastAsia="Calibri"/>
          <w:sz w:val="24"/>
          <w:szCs w:val="24"/>
        </w:rPr>
        <w:t xml:space="preserve">. На каждое техническое средство должна быть нанесена маркировка в соответствии с техническими регламентами Таможенного союза «Электромагнитная совместимость технических средств» (ТР ТС 020/2011), </w:t>
      </w:r>
      <w:r w:rsidRPr="00EF52A7">
        <w:rPr>
          <w:rFonts w:eastAsia="Calibri"/>
          <w:color w:val="000000"/>
          <w:sz w:val="24"/>
          <w:szCs w:val="24"/>
        </w:rPr>
        <w:t>«О безопасности низковольтного оборудования» (ТР ТС 004/2011), «О безопасности оборудования, работающего под избыточным давлением» (ТР ТС 032/2013), «О безопасности средств индивидуальной защиты» (ТР ТС 019/2011) и др.</w:t>
      </w:r>
    </w:p>
    <w:p w:rsidR="00DC1D73" w:rsidRPr="00EF52A7" w:rsidRDefault="00DC1D73" w:rsidP="00DC1D73">
      <w:pPr>
        <w:ind w:firstLine="180"/>
        <w:jc w:val="both"/>
        <w:rPr>
          <w:rFonts w:eastAsia="Calibri"/>
          <w:strike/>
          <w:sz w:val="24"/>
          <w:szCs w:val="24"/>
        </w:rPr>
      </w:pPr>
      <w:r w:rsidRPr="00EF52A7">
        <w:rPr>
          <w:rFonts w:eastAsia="Calibri"/>
          <w:sz w:val="24"/>
          <w:szCs w:val="24"/>
        </w:rPr>
        <w:t>При этом наименование изготовителя (производителя) и (или) его товарный знак, наименование и обозначение товара (тип, марка, модель – при наличии) должны быть нанесены на упаковку. На каждую единицу товара и в прилагаемых к нему эксплуатационных документах должен быть нанесен Единый знак обращения продукции на рынке стран-членов Таможенного союза (ЕАЭС)</w:t>
      </w:r>
      <w:r w:rsidRPr="00EF52A7">
        <w:rPr>
          <w:rFonts w:eastAsia="Calibri"/>
          <w:i/>
          <w:iCs/>
          <w:sz w:val="24"/>
          <w:szCs w:val="24"/>
        </w:rPr>
        <w:t xml:space="preserve"> (для товара, включенного в единый перечень продукции, в отношении которой установлены обязательные требования в рамках Таможенного союза или ЕАЭС</w:t>
      </w:r>
      <w:r w:rsidR="00EA66F2" w:rsidRPr="00EF52A7">
        <w:rPr>
          <w:rFonts w:eastAsia="Calibri"/>
          <w:i/>
          <w:iCs/>
          <w:sz w:val="24"/>
          <w:szCs w:val="24"/>
        </w:rPr>
        <w:t>).</w:t>
      </w: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 xml:space="preserve">6. Качество, количество и </w:t>
      </w:r>
      <w:r w:rsidR="008F59EE" w:rsidRPr="00EF52A7">
        <w:rPr>
          <w:b/>
          <w:bCs/>
          <w:color w:val="000000"/>
          <w:sz w:val="24"/>
          <w:szCs w:val="24"/>
        </w:rPr>
        <w:t>комплектность товара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6.1. 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 №__ (Приложение(я) №__) к нему </w:t>
      </w:r>
      <w:r w:rsidRPr="00EF52A7">
        <w:rPr>
          <w:sz w:val="24"/>
          <w:szCs w:val="24"/>
        </w:rPr>
        <w:t>и, при наличии, листу (</w:t>
      </w:r>
      <w:proofErr w:type="spellStart"/>
      <w:r w:rsidRPr="00EF52A7">
        <w:rPr>
          <w:sz w:val="24"/>
          <w:szCs w:val="24"/>
        </w:rPr>
        <w:t>ам</w:t>
      </w:r>
      <w:proofErr w:type="spellEnd"/>
      <w:r w:rsidRPr="00EF52A7">
        <w:rPr>
          <w:sz w:val="24"/>
          <w:szCs w:val="24"/>
        </w:rPr>
        <w:t xml:space="preserve">) технической </w:t>
      </w:r>
      <w:r w:rsidR="00AC3C6C" w:rsidRPr="00EF52A7">
        <w:rPr>
          <w:sz w:val="24"/>
          <w:szCs w:val="24"/>
        </w:rPr>
        <w:t>комплектации</w:t>
      </w:r>
      <w:r w:rsidRPr="00EF52A7">
        <w:rPr>
          <w:sz w:val="24"/>
          <w:szCs w:val="24"/>
        </w:rPr>
        <w:t>, предложению Поставщика, предоставленному на процедуру государственной закуп</w:t>
      </w:r>
      <w:r w:rsidRPr="00EF52A7">
        <w:rPr>
          <w:color w:val="000000"/>
          <w:sz w:val="24"/>
          <w:szCs w:val="24"/>
        </w:rPr>
        <w:t xml:space="preserve">ки, в соответствии с которой заключен настоящий договор. 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6.2. Каждое изделие должно обеспечиваться паспортом, руководством или инструкцией по эксплуатации (применению) на русском языке.</w:t>
      </w:r>
    </w:p>
    <w:p w:rsidR="00AC3C6C" w:rsidRPr="00EF52A7" w:rsidRDefault="00DC1D73" w:rsidP="00AC3C6C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rFonts w:eastAsia="Calibri"/>
          <w:sz w:val="24"/>
          <w:szCs w:val="24"/>
        </w:rPr>
        <w:t xml:space="preserve">6.3. </w:t>
      </w:r>
      <w:r w:rsidR="00AC3C6C" w:rsidRPr="00EF52A7">
        <w:rPr>
          <w:sz w:val="24"/>
          <w:szCs w:val="24"/>
        </w:rPr>
        <w:t>Если качество, количество, ассортимент и комплектность товара окажется несоответствующим условиям, предусмотренным п. 6.1 настоящего договора, Покупатель вправе по своему выбору:</w:t>
      </w:r>
    </w:p>
    <w:p w:rsidR="00AC3C6C" w:rsidRPr="00EF52A7" w:rsidRDefault="00AC3C6C" w:rsidP="00AC3C6C">
      <w:pPr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- отказаться от принятия и оплаты товара;</w:t>
      </w:r>
    </w:p>
    <w:p w:rsidR="00AC3C6C" w:rsidRPr="00EF52A7" w:rsidRDefault="00AC3C6C" w:rsidP="00AC3C6C">
      <w:pPr>
        <w:spacing w:line="240" w:lineRule="atLeast"/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- потребовать от Поставщика возврата уплаченных сумм в течение 5 календарных дней</w:t>
      </w:r>
      <w:r w:rsidRPr="00EF52A7">
        <w:rPr>
          <w:rFonts w:eastAsia="Calibri"/>
          <w:color w:val="000000"/>
          <w:sz w:val="24"/>
          <w:szCs w:val="24"/>
        </w:rPr>
        <w:t xml:space="preserve"> с даты направления уведомления</w:t>
      </w:r>
      <w:r w:rsidRPr="00EF52A7">
        <w:rPr>
          <w:rFonts w:eastAsia="Calibri"/>
          <w:sz w:val="24"/>
          <w:szCs w:val="24"/>
        </w:rPr>
        <w:t xml:space="preserve"> </w:t>
      </w:r>
      <w:r w:rsidRPr="00EF52A7">
        <w:rPr>
          <w:rFonts w:eastAsia="Calibri"/>
          <w:color w:val="000000"/>
          <w:sz w:val="24"/>
          <w:szCs w:val="24"/>
        </w:rPr>
        <w:t>о поставке товара, несоответствующего условиям договора</w:t>
      </w:r>
      <w:r w:rsidRPr="00EF52A7">
        <w:rPr>
          <w:rFonts w:eastAsia="Calibri"/>
          <w:sz w:val="24"/>
          <w:szCs w:val="24"/>
        </w:rPr>
        <w:t xml:space="preserve"> (если товар уже оплачен);</w:t>
      </w:r>
    </w:p>
    <w:p w:rsidR="00AC3C6C" w:rsidRPr="00EF52A7" w:rsidRDefault="00AC3C6C" w:rsidP="00AC3C6C">
      <w:pPr>
        <w:spacing w:line="240" w:lineRule="atLeast"/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sz w:val="24"/>
          <w:szCs w:val="24"/>
        </w:rPr>
        <w:lastRenderedPageBreak/>
        <w:t xml:space="preserve">- потребовать замены товара, устранения дефектов, либо доукомплектования товара в течение 30 календарных дней </w:t>
      </w:r>
      <w:r w:rsidRPr="00EF52A7">
        <w:rPr>
          <w:rFonts w:eastAsia="Calibri"/>
          <w:color w:val="000000"/>
          <w:sz w:val="24"/>
          <w:szCs w:val="24"/>
        </w:rPr>
        <w:t>с даты направления уведомления о поставке товара, несоответствующего условиям договора.</w:t>
      </w:r>
    </w:p>
    <w:p w:rsidR="00AC3C6C" w:rsidRPr="00EF52A7" w:rsidRDefault="00AC3C6C" w:rsidP="00AC3C6C">
      <w:pPr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>Все расходы, связанные с заменой товара, несет Поставщик.</w:t>
      </w:r>
    </w:p>
    <w:p w:rsidR="00DC1D73" w:rsidRPr="00EF52A7" w:rsidRDefault="00DC1D73" w:rsidP="00AC3C6C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>При замене товара, устранении дефектов либо доукомплектовании товара, датой поставки товара является дата поступления товара, соответствующего условиям настоящего договора.</w:t>
      </w:r>
    </w:p>
    <w:p w:rsidR="00DC1D73" w:rsidRPr="00EF52A7" w:rsidRDefault="00DC1D73" w:rsidP="00DC1D73">
      <w:pPr>
        <w:ind w:firstLine="180"/>
        <w:jc w:val="both"/>
        <w:rPr>
          <w:rFonts w:eastAsia="Calibri"/>
          <w:color w:val="000000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>Замена товара, устранение дефектов либо доукомплектование товара не освобождает Поставщика от обязанности по уплате неустойки согласно пункту 10.4 настоящего договора.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Устранение дефектов и (или) несоответствий условиям настоящего договора по товару осуществляется за счет Поставщика.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6</w:t>
      </w:r>
      <w:r w:rsidRPr="00EF52A7">
        <w:rPr>
          <w:sz w:val="24"/>
          <w:szCs w:val="24"/>
        </w:rPr>
        <w:t>.4</w:t>
      </w:r>
      <w:r w:rsidRPr="00EF52A7">
        <w:rPr>
          <w:color w:val="000000"/>
          <w:sz w:val="24"/>
          <w:szCs w:val="24"/>
        </w:rPr>
        <w:t>. Поставщик гарантирует качество поставленного товара, как в целом, так и составных и комплектующих частей.</w:t>
      </w:r>
    </w:p>
    <w:p w:rsidR="00DC1D73" w:rsidRPr="00EF52A7" w:rsidRDefault="00DC1D73" w:rsidP="00EF52A7">
      <w:pPr>
        <w:numPr>
          <w:ilvl w:val="0"/>
          <w:numId w:val="19"/>
        </w:numPr>
        <w:autoSpaceDE w:val="0"/>
        <w:autoSpaceDN w:val="0"/>
        <w:adjustRightInd w:val="0"/>
        <w:ind w:left="0" w:firstLine="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Приемка товара</w:t>
      </w:r>
    </w:p>
    <w:p w:rsidR="00DC1D73" w:rsidRPr="00EF52A7" w:rsidRDefault="00DC1D73" w:rsidP="00DC1D73">
      <w:pPr>
        <w:widowControl w:val="0"/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AC3C6C" w:rsidRPr="00EF52A7" w:rsidRDefault="00DC1D73" w:rsidP="00AC3C6C">
      <w:pPr>
        <w:widowControl w:val="0"/>
        <w:autoSpaceDE w:val="0"/>
        <w:autoSpaceDN w:val="0"/>
        <w:adjustRightInd w:val="0"/>
        <w:spacing w:line="240" w:lineRule="atLeast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7.1. </w:t>
      </w:r>
      <w:r w:rsidR="00AC3C6C" w:rsidRPr="00EF52A7">
        <w:rPr>
          <w:color w:val="000000"/>
          <w:sz w:val="24"/>
          <w:szCs w:val="24"/>
        </w:rPr>
        <w:t xml:space="preserve">Приемка товара по количеству, качеству и комплектности осуществляется </w:t>
      </w:r>
      <w:r w:rsidR="00AC3C6C" w:rsidRPr="00EF52A7">
        <w:rPr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</w:t>
      </w:r>
      <w:r w:rsidR="008F59EE" w:rsidRPr="00EF52A7">
        <w:rPr>
          <w:sz w:val="24"/>
          <w:szCs w:val="24"/>
        </w:rPr>
        <w:t>качество и</w:t>
      </w:r>
      <w:r w:rsidR="00AC3C6C" w:rsidRPr="00EF52A7">
        <w:rPr>
          <w:sz w:val="24"/>
          <w:szCs w:val="24"/>
        </w:rPr>
        <w:t xml:space="preserve"> комплектность поставляемого товара, а также в соответствии с условиями </w:t>
      </w:r>
      <w:r w:rsidR="00AC3C6C" w:rsidRPr="00EF52A7">
        <w:rPr>
          <w:color w:val="000000"/>
          <w:sz w:val="24"/>
          <w:szCs w:val="24"/>
        </w:rPr>
        <w:t>настоящего договора.</w:t>
      </w:r>
    </w:p>
    <w:p w:rsidR="00AC3C6C" w:rsidRPr="00EF52A7" w:rsidRDefault="00AC3C6C" w:rsidP="008F59EE">
      <w:pPr>
        <w:autoSpaceDE w:val="0"/>
        <w:autoSpaceDN w:val="0"/>
        <w:adjustRightInd w:val="0"/>
        <w:ind w:firstLine="142"/>
        <w:jc w:val="both"/>
        <w:rPr>
          <w:rFonts w:eastAsiaTheme="minorHAnsi"/>
          <w:sz w:val="24"/>
          <w:szCs w:val="24"/>
          <w:lang w:eastAsia="en-US"/>
        </w:rPr>
      </w:pPr>
      <w:r w:rsidRPr="00EF52A7">
        <w:rPr>
          <w:sz w:val="24"/>
          <w:szCs w:val="24"/>
        </w:rPr>
        <w:t xml:space="preserve">7.2. </w:t>
      </w:r>
      <w:r w:rsidRPr="00EF52A7">
        <w:rPr>
          <w:rFonts w:eastAsia="Calibri"/>
          <w:color w:val="000000"/>
          <w:sz w:val="24"/>
          <w:szCs w:val="24"/>
        </w:rPr>
        <w:t xml:space="preserve">Приемка товара, имеющего расхождения с условиями договора, товарно-сопроводительными документами, </w:t>
      </w:r>
      <w:r w:rsidRPr="00EF52A7">
        <w:rPr>
          <w:rFonts w:eastAsiaTheme="minorHAnsi"/>
          <w:sz w:val="24"/>
          <w:szCs w:val="24"/>
          <w:lang w:eastAsia="en-US"/>
        </w:rPr>
        <w:t>маркировкой товара,</w:t>
      </w:r>
      <w:r w:rsidRPr="00EF52A7">
        <w:rPr>
          <w:rFonts w:eastAsia="Calibri"/>
          <w:color w:val="000000"/>
          <w:sz w:val="24"/>
          <w:szCs w:val="24"/>
        </w:rPr>
        <w:t xml:space="preserve"> в поврежденной или открытой таре, в таре с поврежденной пломбой или при наличии признаков порчи либо повреждения товара, а также в случаях отсутствия и (или) несоответствия документов, предусмотренных п. 3.5, 3.6 настоящего договора, осуществляется Покупателем в присутствии представителя Поставщика. Покупатель</w:t>
      </w:r>
      <w:r w:rsidRPr="00EF52A7">
        <w:rPr>
          <w:rFonts w:eastAsia="Calibri"/>
          <w:sz w:val="24"/>
          <w:szCs w:val="24"/>
        </w:rPr>
        <w:t xml:space="preserve"> направляет (передает) </w:t>
      </w:r>
      <w:r w:rsidRPr="00EF52A7">
        <w:rPr>
          <w:rFonts w:eastAsia="Calibri"/>
          <w:color w:val="000000"/>
          <w:sz w:val="24"/>
          <w:szCs w:val="24"/>
        </w:rPr>
        <w:t>Поставщику</w:t>
      </w:r>
      <w:r w:rsidRPr="00EF52A7">
        <w:rPr>
          <w:rFonts w:eastAsia="Calibri"/>
          <w:sz w:val="24"/>
          <w:szCs w:val="24"/>
        </w:rPr>
        <w:t xml:space="preserve"> уведомление о вызове представителя Поставщика по электронной почте либо факсу не позднее 24 часов. Поставщик обязан по срочной связи не позднее, чем на следующий день после получения вызова Покупателя, письменно сообщить о направлении представителя в срок, указанный в уведомлении о вызове для участия в приемке товара, либо о согласии на осуществление приемки товара Покупателем без участия представителя Поставщика. В случае неполучения ответа на вызов или неприбытие представителя Поставщика в установленные сроки </w:t>
      </w:r>
      <w:r w:rsidRPr="00EF52A7">
        <w:rPr>
          <w:rFonts w:eastAsiaTheme="minorHAnsi"/>
          <w:iCs/>
          <w:sz w:val="24"/>
          <w:szCs w:val="24"/>
          <w:lang w:eastAsia="en-US"/>
        </w:rPr>
        <w:t>Покупатель осуществляет приемку самостоятельно и имеет право составить соответствующий акт в одностороннем порядке.</w:t>
      </w:r>
    </w:p>
    <w:p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 При расхождении с условиями договора, в том числе, при выявлении недостачи</w:t>
      </w:r>
      <w:r w:rsidRPr="00EF52A7">
        <w:rPr>
          <w:rFonts w:eastAsiaTheme="minorHAnsi"/>
          <w:i/>
          <w:iCs/>
          <w:sz w:val="24"/>
          <w:szCs w:val="24"/>
          <w:lang w:eastAsia="en-US"/>
        </w:rPr>
        <w:t xml:space="preserve">, </w:t>
      </w:r>
      <w:r w:rsidRPr="00EF52A7">
        <w:rPr>
          <w:rFonts w:eastAsiaTheme="minorHAnsi"/>
          <w:iCs/>
          <w:sz w:val="24"/>
          <w:szCs w:val="24"/>
          <w:lang w:eastAsia="en-US"/>
        </w:rPr>
        <w:t>несоответствии качества, ассортимента, маркировки товара, тары или упаковки установленным требованиям</w:t>
      </w:r>
      <w:r w:rsidRPr="00EF52A7">
        <w:rPr>
          <w:rFonts w:eastAsia="Calibri"/>
          <w:color w:val="000000"/>
          <w:sz w:val="24"/>
          <w:szCs w:val="24"/>
        </w:rPr>
        <w:t xml:space="preserve"> акты, составленные Покупателем с участием представителя Поставщика или самостоятельно, являются обязательными для исполнения Поставщиком.</w:t>
      </w:r>
    </w:p>
    <w:p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 Покупатель, после поставки товара вправе потребовать устранения Поставщиком дефектов и (или) несоответствий условиям настоящего договора:</w:t>
      </w:r>
    </w:p>
    <w:p w:rsidR="00AC3C6C" w:rsidRPr="00EF52A7" w:rsidRDefault="00AC3C6C" w:rsidP="00AC3C6C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7.3.1. по количеству и комплектности товара до даты подписания Акта о вводе оборудования в эксплуатацию;</w:t>
      </w:r>
    </w:p>
    <w:p w:rsidR="00DC1D73" w:rsidRPr="00EF52A7" w:rsidRDefault="00AC3C6C" w:rsidP="00AC3C6C">
      <w:pPr>
        <w:widowControl w:val="0"/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7.3.2. по качеству товара в течение гарантийного срока (срока годности, стерильности).</w:t>
      </w:r>
    </w:p>
    <w:p w:rsidR="00AC3C6C" w:rsidRPr="00EF52A7" w:rsidRDefault="00AC3C6C" w:rsidP="00AC3C6C">
      <w:pPr>
        <w:widowControl w:val="0"/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8. Гарантии</w:t>
      </w: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8.1. Поставщик гарантирует, что поставленный товар является новым </w:t>
      </w:r>
      <w:r w:rsidR="00635F5C" w:rsidRPr="00EF52A7">
        <w:rPr>
          <w:rFonts w:eastAsia="Calibri"/>
          <w:color w:val="000000"/>
          <w:sz w:val="24"/>
          <w:szCs w:val="24"/>
        </w:rPr>
        <w:t>(не бывшим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="00181C7B" w:rsidRPr="00EF52A7">
        <w:rPr>
          <w:rFonts w:eastAsia="Calibri"/>
          <w:color w:val="000000"/>
          <w:sz w:val="24"/>
          <w:szCs w:val="24"/>
        </w:rPr>
        <w:t>)</w:t>
      </w:r>
      <w:r w:rsidR="00181C7B" w:rsidRPr="00EF52A7">
        <w:rPr>
          <w:snapToGrid w:val="0"/>
          <w:sz w:val="24"/>
          <w:szCs w:val="24"/>
        </w:rPr>
        <w:t xml:space="preserve">, </w:t>
      </w:r>
      <w:r w:rsidR="00181C7B" w:rsidRPr="00EF52A7">
        <w:rPr>
          <w:color w:val="000000"/>
          <w:sz w:val="24"/>
          <w:szCs w:val="24"/>
        </w:rPr>
        <w:t>укомплектован</w:t>
      </w:r>
      <w:r w:rsidRPr="00EF52A7">
        <w:rPr>
          <w:color w:val="000000"/>
          <w:sz w:val="24"/>
          <w:szCs w:val="24"/>
        </w:rPr>
        <w:t xml:space="preserve"> всеми необходимыми комплектующими </w:t>
      </w:r>
      <w:r w:rsidR="00181C7B" w:rsidRPr="00EF52A7">
        <w:rPr>
          <w:color w:val="000000"/>
          <w:sz w:val="24"/>
          <w:szCs w:val="24"/>
        </w:rPr>
        <w:t xml:space="preserve">в соответствии с требованиями </w:t>
      </w:r>
      <w:r w:rsidR="00181C7B" w:rsidRPr="00EF52A7">
        <w:rPr>
          <w:color w:val="000000"/>
          <w:sz w:val="24"/>
          <w:szCs w:val="24"/>
        </w:rPr>
        <w:lastRenderedPageBreak/>
        <w:t>настоящего</w:t>
      </w:r>
      <w:r w:rsidRPr="00EF52A7">
        <w:rPr>
          <w:color w:val="000000"/>
          <w:sz w:val="24"/>
          <w:szCs w:val="24"/>
        </w:rPr>
        <w:t xml:space="preserve">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pacing w:val="-2"/>
          <w:sz w:val="24"/>
          <w:szCs w:val="24"/>
        </w:rPr>
      </w:pPr>
      <w:r w:rsidRPr="00EF52A7">
        <w:rPr>
          <w:rFonts w:eastAsia="Calibri"/>
          <w:color w:val="000000"/>
          <w:sz w:val="24"/>
          <w:szCs w:val="24"/>
        </w:rPr>
        <w:t xml:space="preserve">8.2. </w:t>
      </w:r>
      <w:r w:rsidRPr="00EF52A7">
        <w:rPr>
          <w:rFonts w:eastAsia="Calibri"/>
          <w:color w:val="000000"/>
          <w:spacing w:val="-2"/>
          <w:sz w:val="24"/>
          <w:szCs w:val="24"/>
        </w:rPr>
        <w:t xml:space="preserve">Гарантийный срок </w:t>
      </w:r>
      <w:r w:rsidRPr="00EF52A7">
        <w:rPr>
          <w:rFonts w:eastAsia="Calibri"/>
          <w:spacing w:val="-2"/>
          <w:sz w:val="24"/>
          <w:szCs w:val="24"/>
        </w:rPr>
        <w:t>на поставляемый по настоящему договору товар составляет:</w:t>
      </w:r>
    </w:p>
    <w:p w:rsidR="00DC1D73" w:rsidRPr="00EF52A7" w:rsidRDefault="00DC1D73" w:rsidP="00EA66F2">
      <w:pPr>
        <w:widowControl w:val="0"/>
        <w:ind w:firstLine="180"/>
        <w:jc w:val="both"/>
        <w:rPr>
          <w:rFonts w:eastAsia="Calibri"/>
          <w:i/>
          <w:iCs/>
          <w:strike/>
          <w:spacing w:val="-2"/>
          <w:sz w:val="24"/>
          <w:szCs w:val="24"/>
        </w:rPr>
      </w:pPr>
      <w:r w:rsidRPr="00EF52A7">
        <w:rPr>
          <w:rFonts w:eastAsia="Calibri"/>
          <w:spacing w:val="-2"/>
          <w:sz w:val="24"/>
          <w:szCs w:val="24"/>
        </w:rPr>
        <w:t xml:space="preserve">  </w:t>
      </w:r>
      <w:r w:rsidR="00005DA1">
        <w:rPr>
          <w:rFonts w:eastAsia="Calibri"/>
          <w:spacing w:val="-2"/>
          <w:sz w:val="24"/>
          <w:szCs w:val="24"/>
        </w:rPr>
        <w:t>____</w:t>
      </w:r>
      <w:r w:rsidRPr="00EF52A7">
        <w:rPr>
          <w:rFonts w:eastAsia="Calibri"/>
          <w:spacing w:val="-2"/>
          <w:sz w:val="24"/>
          <w:szCs w:val="24"/>
        </w:rPr>
        <w:t xml:space="preserve"> месяца (ев) со дня его ввода в эксплуатацию. </w:t>
      </w:r>
      <w:r w:rsidRPr="00EF52A7">
        <w:rPr>
          <w:rFonts w:eastAsia="Calibri"/>
          <w:color w:val="000000"/>
          <w:spacing w:val="-2"/>
          <w:sz w:val="24"/>
          <w:szCs w:val="24"/>
        </w:rPr>
        <w:t xml:space="preserve">Датой начала действия гарантийных обязательств Поставщика считается дата подписания Акта о вводе товара в эксплуатацию, который подписывается </w:t>
      </w:r>
      <w:r w:rsidR="00181C7B">
        <w:rPr>
          <w:rFonts w:eastAsia="Calibri"/>
          <w:color w:val="000000"/>
          <w:spacing w:val="-2"/>
          <w:sz w:val="24"/>
          <w:szCs w:val="24"/>
        </w:rPr>
        <w:t>Покупателем</w:t>
      </w:r>
      <w:r w:rsidRPr="00EF52A7">
        <w:rPr>
          <w:rFonts w:eastAsia="Calibri"/>
          <w:color w:val="000000"/>
          <w:spacing w:val="-2"/>
          <w:sz w:val="24"/>
          <w:szCs w:val="24"/>
        </w:rPr>
        <w:t xml:space="preserve"> и Поставщиком</w:t>
      </w:r>
      <w:r w:rsidR="00181C7B">
        <w:rPr>
          <w:rFonts w:eastAsia="Calibri"/>
          <w:color w:val="000000"/>
          <w:spacing w:val="-2"/>
          <w:sz w:val="24"/>
          <w:szCs w:val="24"/>
        </w:rPr>
        <w:t>.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В период гарантийного срока Поставщик проводит техническое обслуживание и ремонт товара в соответствии с эксплуатационной документацией и/или другой технической документацией изготовителя (производителя).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>8.3. Если в период гарантийного срока обнаружены дефекты или несоответствие условиям настоящего договора, Поставщик по требованию Покупателя и без какой-либо дополнительной оплаты обязан устранить обнаруженные дефекты и (или) несоответствие условиям настоящего договора путем: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- ремонта дефектного и (или) несоответствующего условиям договора товара в течение </w:t>
      </w:r>
      <w:r w:rsidR="00AC3C6C" w:rsidRPr="00EF52A7">
        <w:rPr>
          <w:rFonts w:eastAsia="Calibri"/>
          <w:snapToGrid w:val="0"/>
          <w:sz w:val="24"/>
          <w:szCs w:val="24"/>
        </w:rPr>
        <w:t>1</w:t>
      </w:r>
      <w:r w:rsidRPr="00EF52A7">
        <w:rPr>
          <w:rFonts w:eastAsia="Calibri"/>
          <w:snapToGrid w:val="0"/>
          <w:sz w:val="24"/>
          <w:szCs w:val="24"/>
        </w:rPr>
        <w:t>0 календарных дней с даты направления уведомления Покупателем;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- замены дефектного и (или) несоответствующего условиям договора товара либо его частей новыми в течение </w:t>
      </w:r>
      <w:r w:rsidR="005A08AC" w:rsidRPr="00EF52A7">
        <w:rPr>
          <w:rFonts w:eastAsia="Calibri"/>
          <w:snapToGrid w:val="0"/>
          <w:sz w:val="24"/>
          <w:szCs w:val="24"/>
        </w:rPr>
        <w:t>3</w:t>
      </w:r>
      <w:r w:rsidRPr="00EF52A7">
        <w:rPr>
          <w:rFonts w:eastAsia="Calibri"/>
          <w:snapToGrid w:val="0"/>
          <w:sz w:val="24"/>
          <w:szCs w:val="24"/>
        </w:rPr>
        <w:t xml:space="preserve">0 календарных дней с даты направления уведомления Покупателем. 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Все расходы, связанные с ремонтом и (или) заменой товара, несет Поставщик. </w:t>
      </w: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>Гарантия не распространяется на неисправности, вызванные неправильным использованием или обращением Покупателя, из-за несоблюдения технических инструкций по эксплуатации.</w:t>
      </w:r>
    </w:p>
    <w:p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8.</w:t>
      </w:r>
      <w:r w:rsidR="00181C7B">
        <w:rPr>
          <w:sz w:val="24"/>
          <w:szCs w:val="24"/>
        </w:rPr>
        <w:t>4</w:t>
      </w:r>
      <w:r w:rsidRPr="00EF52A7">
        <w:rPr>
          <w:sz w:val="24"/>
          <w:szCs w:val="24"/>
        </w:rPr>
        <w:t xml:space="preserve">. В случае устранения </w:t>
      </w:r>
      <w:r w:rsidRPr="00EF52A7">
        <w:rPr>
          <w:snapToGrid w:val="0"/>
          <w:sz w:val="24"/>
          <w:szCs w:val="24"/>
        </w:rPr>
        <w:t>несоответствий товара</w:t>
      </w:r>
      <w:r w:rsidRPr="00EF52A7">
        <w:rPr>
          <w:sz w:val="24"/>
          <w:szCs w:val="24"/>
        </w:rPr>
        <w:t xml:space="preserve"> условиям договора или дефектов </w:t>
      </w:r>
      <w:r w:rsidRPr="00EF52A7">
        <w:rPr>
          <w:snapToGrid w:val="0"/>
          <w:sz w:val="24"/>
          <w:szCs w:val="24"/>
        </w:rPr>
        <w:t>товара</w:t>
      </w:r>
      <w:r w:rsidRPr="00EF52A7">
        <w:rPr>
          <w:sz w:val="24"/>
          <w:szCs w:val="24"/>
        </w:rPr>
        <w:t xml:space="preserve">, на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</w:t>
      </w:r>
      <w:r w:rsidRPr="00EF52A7">
        <w:rPr>
          <w:snapToGrid w:val="0"/>
          <w:sz w:val="24"/>
          <w:szCs w:val="24"/>
        </w:rPr>
        <w:t>или товара, несоответствующего условиям настоящего договора</w:t>
      </w:r>
      <w:r w:rsidRPr="00EF52A7">
        <w:rPr>
          <w:sz w:val="24"/>
          <w:szCs w:val="24"/>
        </w:rPr>
        <w:t xml:space="preserve"> на новый, гарантийный срок исчисляется заново со дня:</w:t>
      </w:r>
    </w:p>
    <w:p w:rsidR="00DC1D73" w:rsidRPr="00EF52A7" w:rsidRDefault="00DC1D73" w:rsidP="00EA66F2">
      <w:pPr>
        <w:widowControl w:val="0"/>
        <w:ind w:firstLine="180"/>
        <w:jc w:val="both"/>
        <w:rPr>
          <w:rFonts w:eastAsia="Calibri"/>
          <w:i/>
          <w:iCs/>
          <w:spacing w:val="-2"/>
          <w:sz w:val="24"/>
          <w:szCs w:val="24"/>
        </w:rPr>
      </w:pPr>
      <w:r w:rsidRPr="00EF52A7">
        <w:rPr>
          <w:rFonts w:eastAsia="Calibri"/>
          <w:sz w:val="24"/>
          <w:szCs w:val="24"/>
        </w:rPr>
        <w:t>- ввода товара в эксплуатацию – для замененно</w:t>
      </w:r>
      <w:r w:rsidR="00EA66F2" w:rsidRPr="00EF52A7">
        <w:rPr>
          <w:rFonts w:eastAsia="Calibri"/>
          <w:sz w:val="24"/>
          <w:szCs w:val="24"/>
        </w:rPr>
        <w:t>го в целом товара.</w:t>
      </w:r>
    </w:p>
    <w:p w:rsidR="00D35295" w:rsidRDefault="00504292" w:rsidP="00D35295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bCs/>
          <w:sz w:val="24"/>
          <w:szCs w:val="24"/>
        </w:rPr>
        <w:t>8.6.</w:t>
      </w:r>
      <w:r w:rsidRPr="00EF52A7">
        <w:t xml:space="preserve"> </w:t>
      </w:r>
      <w:r w:rsidR="00D35295" w:rsidRPr="00EF52A7">
        <w:rPr>
          <w:sz w:val="24"/>
          <w:szCs w:val="24"/>
        </w:rPr>
        <w:t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территории Республики Беларусь, при правомерном использовании товарных знаков и знаков обслуживания.</w:t>
      </w:r>
    </w:p>
    <w:p w:rsidR="00005DA1" w:rsidRPr="00EF52A7" w:rsidRDefault="00005DA1" w:rsidP="00D35295">
      <w:pPr>
        <w:autoSpaceDE w:val="0"/>
        <w:autoSpaceDN w:val="0"/>
        <w:adjustRightInd w:val="0"/>
        <w:ind w:firstLine="1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8.7. </w:t>
      </w:r>
      <w:r w:rsidRPr="00005DA1">
        <w:rPr>
          <w:bCs/>
          <w:sz w:val="24"/>
          <w:szCs w:val="24"/>
        </w:rPr>
        <w:t>Поставщик за свой счет проводит в Республике Беларусь первичную метрологическую поверку средств измерений и не позднее даты ввода товара (позиции ___ Спецификации (</w:t>
      </w:r>
      <w:proofErr w:type="spellStart"/>
      <w:r w:rsidRPr="00005DA1">
        <w:rPr>
          <w:bCs/>
          <w:sz w:val="24"/>
          <w:szCs w:val="24"/>
        </w:rPr>
        <w:t>ях</w:t>
      </w:r>
      <w:proofErr w:type="spellEnd"/>
      <w:r w:rsidRPr="00005DA1">
        <w:rPr>
          <w:bCs/>
          <w:sz w:val="24"/>
          <w:szCs w:val="24"/>
        </w:rPr>
        <w:t>) №__) в эксплуатацию предоставляет Покупателю копию и конечному получателю оригинал свидетельства о поверке средств измерений.</w:t>
      </w:r>
    </w:p>
    <w:p w:rsidR="00DC1D73" w:rsidRPr="00EF52A7" w:rsidRDefault="00DC1D73" w:rsidP="00DC1D73">
      <w:pPr>
        <w:ind w:firstLine="180"/>
        <w:jc w:val="both"/>
        <w:rPr>
          <w:sz w:val="24"/>
          <w:szCs w:val="24"/>
        </w:rPr>
      </w:pPr>
    </w:p>
    <w:p w:rsidR="00DC1D73" w:rsidRPr="00EF52A7" w:rsidRDefault="00DC1D73" w:rsidP="00D93197">
      <w:pPr>
        <w:numPr>
          <w:ilvl w:val="0"/>
          <w:numId w:val="40"/>
        </w:numPr>
        <w:autoSpaceDE w:val="0"/>
        <w:autoSpaceDN w:val="0"/>
        <w:adjustRightInd w:val="0"/>
        <w:ind w:firstLine="180"/>
        <w:jc w:val="center"/>
        <w:rPr>
          <w:b/>
          <w:bCs/>
          <w:sz w:val="24"/>
          <w:szCs w:val="24"/>
        </w:rPr>
      </w:pPr>
      <w:r w:rsidRPr="00EF52A7">
        <w:rPr>
          <w:b/>
          <w:bCs/>
          <w:sz w:val="24"/>
          <w:szCs w:val="24"/>
        </w:rPr>
        <w:t>Монтаж, наладка, ввод</w:t>
      </w:r>
      <w:r w:rsidR="00B13DDB" w:rsidRPr="00EF52A7">
        <w:rPr>
          <w:b/>
          <w:bCs/>
          <w:sz w:val="24"/>
          <w:szCs w:val="24"/>
        </w:rPr>
        <w:t xml:space="preserve"> в</w:t>
      </w:r>
      <w:r w:rsidRPr="00EF52A7">
        <w:rPr>
          <w:b/>
          <w:bCs/>
          <w:sz w:val="24"/>
          <w:szCs w:val="24"/>
        </w:rPr>
        <w:t xml:space="preserve"> эксплуатацию и обучение</w:t>
      </w:r>
      <w:r w:rsidR="00D93197" w:rsidRPr="00EF52A7">
        <w:rPr>
          <w:b/>
          <w:bCs/>
          <w:sz w:val="24"/>
          <w:szCs w:val="24"/>
        </w:rPr>
        <w:t xml:space="preserve"> </w:t>
      </w:r>
      <w:r w:rsidRPr="00EF52A7">
        <w:rPr>
          <w:b/>
          <w:bCs/>
          <w:sz w:val="24"/>
          <w:szCs w:val="24"/>
        </w:rPr>
        <w:t>(инструктаж)технических и (или) медицинских работников</w:t>
      </w: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i/>
          <w:iCs/>
          <w:strike/>
          <w:color w:val="000000"/>
          <w:sz w:val="24"/>
          <w:szCs w:val="24"/>
        </w:rPr>
      </w:pPr>
    </w:p>
    <w:p w:rsidR="00DC1D73" w:rsidRPr="00EF52A7" w:rsidRDefault="00DC1D73" w:rsidP="00DC1D73">
      <w:pPr>
        <w:widowControl w:val="0"/>
        <w:ind w:firstLine="180"/>
        <w:jc w:val="both"/>
        <w:rPr>
          <w:rFonts w:eastAsia="Calibri"/>
          <w:snapToGrid w:val="0"/>
          <w:spacing w:val="2"/>
          <w:sz w:val="24"/>
          <w:szCs w:val="24"/>
        </w:rPr>
      </w:pPr>
      <w:r w:rsidRPr="00EF52A7">
        <w:rPr>
          <w:rFonts w:eastAsia="Calibri"/>
          <w:snapToGrid w:val="0"/>
          <w:sz w:val="24"/>
          <w:szCs w:val="24"/>
        </w:rPr>
        <w:t xml:space="preserve">9.1. Поставщик берет на себя </w:t>
      </w:r>
      <w:r w:rsidR="00181C7B" w:rsidRPr="00EF52A7">
        <w:rPr>
          <w:rFonts w:eastAsia="Calibri"/>
          <w:snapToGrid w:val="0"/>
          <w:sz w:val="24"/>
          <w:szCs w:val="24"/>
        </w:rPr>
        <w:t>обязательства выполнить</w:t>
      </w:r>
      <w:r w:rsidRPr="00EF52A7">
        <w:rPr>
          <w:rFonts w:eastAsia="Calibri"/>
          <w:snapToGrid w:val="0"/>
          <w:sz w:val="24"/>
          <w:szCs w:val="24"/>
        </w:rPr>
        <w:t xml:space="preserve"> монтаж, наладку и </w:t>
      </w:r>
      <w:r w:rsidRPr="00EF52A7">
        <w:rPr>
          <w:rFonts w:eastAsia="Calibri"/>
          <w:color w:val="000000"/>
          <w:sz w:val="24"/>
          <w:szCs w:val="24"/>
        </w:rPr>
        <w:t xml:space="preserve">ввод в эксплуатацию товара, поставляемого Покупателю по настоящему договору, провести обучение (инструктаж) не менее двух технических работников </w:t>
      </w:r>
      <w:r w:rsidR="00181C7B">
        <w:rPr>
          <w:rFonts w:eastAsia="Calibri"/>
          <w:color w:val="000000"/>
          <w:sz w:val="24"/>
          <w:szCs w:val="24"/>
        </w:rPr>
        <w:t xml:space="preserve">Покупателя </w:t>
      </w:r>
      <w:r w:rsidRPr="00EF52A7">
        <w:rPr>
          <w:rFonts w:eastAsia="Calibri"/>
          <w:color w:val="000000"/>
          <w:sz w:val="24"/>
          <w:szCs w:val="24"/>
        </w:rPr>
        <w:t xml:space="preserve">правилам пользования (применения) товара согласно инструкции по эксплуатации (применению) в течение </w:t>
      </w:r>
      <w:r w:rsidR="00181C7B">
        <w:rPr>
          <w:rFonts w:eastAsia="Calibri"/>
          <w:color w:val="000000"/>
          <w:sz w:val="24"/>
          <w:szCs w:val="24"/>
        </w:rPr>
        <w:t>15</w:t>
      </w:r>
      <w:r w:rsidRPr="00EF52A7">
        <w:rPr>
          <w:rFonts w:eastAsia="Calibri"/>
          <w:color w:val="000000"/>
          <w:sz w:val="24"/>
          <w:szCs w:val="24"/>
        </w:rPr>
        <w:t xml:space="preserve"> календарных дней со дня </w:t>
      </w:r>
      <w:r w:rsidR="00181C7B">
        <w:rPr>
          <w:rFonts w:eastAsia="Calibri"/>
          <w:color w:val="000000"/>
          <w:sz w:val="24"/>
          <w:szCs w:val="24"/>
        </w:rPr>
        <w:t>поставки товара</w:t>
      </w:r>
      <w:r w:rsidRPr="00EF52A7">
        <w:rPr>
          <w:rFonts w:eastAsia="Calibri"/>
          <w:color w:val="000000"/>
          <w:sz w:val="24"/>
          <w:szCs w:val="24"/>
        </w:rPr>
        <w:t>.</w:t>
      </w:r>
    </w:p>
    <w:p w:rsidR="00DC1D73" w:rsidRPr="00EF52A7" w:rsidRDefault="00DC1D73" w:rsidP="00181C7B">
      <w:pPr>
        <w:widowControl w:val="0"/>
        <w:ind w:firstLine="180"/>
        <w:jc w:val="both"/>
        <w:rPr>
          <w:strike/>
          <w:color w:val="000000"/>
          <w:sz w:val="24"/>
          <w:szCs w:val="24"/>
        </w:rPr>
      </w:pPr>
      <w:r w:rsidRPr="00EF52A7">
        <w:rPr>
          <w:rFonts w:eastAsia="Calibri"/>
          <w:snapToGrid w:val="0"/>
          <w:spacing w:val="2"/>
          <w:sz w:val="24"/>
          <w:szCs w:val="24"/>
        </w:rPr>
        <w:t xml:space="preserve">9.2. </w:t>
      </w:r>
      <w:r w:rsidRPr="00EF52A7">
        <w:rPr>
          <w:rFonts w:eastAsia="Calibri"/>
          <w:sz w:val="24"/>
          <w:szCs w:val="24"/>
        </w:rPr>
        <w:t xml:space="preserve">Работы в соответствии с настоящими условиями будут считаться законченными после подписания </w:t>
      </w:r>
      <w:r w:rsidR="00181C7B">
        <w:rPr>
          <w:rFonts w:eastAsia="Calibri"/>
          <w:color w:val="000000"/>
          <w:sz w:val="24"/>
          <w:szCs w:val="24"/>
        </w:rPr>
        <w:t>Покупателем</w:t>
      </w:r>
      <w:r w:rsidRPr="00EF52A7">
        <w:rPr>
          <w:rFonts w:eastAsia="Calibri"/>
          <w:color w:val="000000"/>
          <w:sz w:val="24"/>
          <w:szCs w:val="24"/>
        </w:rPr>
        <w:t xml:space="preserve"> и Поставщиком</w:t>
      </w:r>
      <w:r w:rsidRPr="00EF52A7">
        <w:rPr>
          <w:rFonts w:eastAsia="Calibri"/>
          <w:sz w:val="24"/>
          <w:szCs w:val="24"/>
        </w:rPr>
        <w:t xml:space="preserve"> Акта о вводе товара в эксплуатацию и выполнения всех форм монтажных, наладочных работ, обучения (инструктажа) технических работников. </w:t>
      </w:r>
    </w:p>
    <w:p w:rsidR="00DC1D73" w:rsidRPr="00EF52A7" w:rsidRDefault="00DC1D73" w:rsidP="00DC1D73">
      <w:pPr>
        <w:autoSpaceDE w:val="0"/>
        <w:autoSpaceDN w:val="0"/>
        <w:adjustRightInd w:val="0"/>
        <w:ind w:firstLine="36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10. Ответственность сторон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AC3C6C" w:rsidRPr="00EF52A7" w:rsidRDefault="00DC1D73" w:rsidP="00AC3C6C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lastRenderedPageBreak/>
        <w:t>10.1.</w:t>
      </w:r>
      <w:r w:rsidRPr="00EF52A7">
        <w:rPr>
          <w:color w:val="000000"/>
          <w:sz w:val="24"/>
          <w:szCs w:val="24"/>
        </w:rPr>
        <w:tab/>
        <w:t xml:space="preserve"> </w:t>
      </w:r>
      <w:r w:rsidR="00AC3C6C" w:rsidRPr="00EF52A7">
        <w:rPr>
          <w:color w:val="000000"/>
          <w:sz w:val="24"/>
          <w:szCs w:val="24"/>
        </w:rPr>
        <w:t xml:space="preserve">Если поставленный товар не соответствует </w:t>
      </w:r>
      <w:r w:rsidR="005159C5">
        <w:rPr>
          <w:color w:val="000000"/>
          <w:sz w:val="24"/>
          <w:szCs w:val="24"/>
        </w:rPr>
        <w:t>п.6.1 договора</w:t>
      </w:r>
      <w:r w:rsidR="00AC3C6C" w:rsidRPr="00EF52A7">
        <w:rPr>
          <w:sz w:val="24"/>
          <w:szCs w:val="24"/>
        </w:rPr>
        <w:t xml:space="preserve"> Поставщик уплачивает Покупателю штраф в размере 15% стоимости товара, не соответствующего условиям договора.</w:t>
      </w:r>
    </w:p>
    <w:p w:rsidR="00AC3C6C" w:rsidRPr="00EF52A7" w:rsidRDefault="00AC3C6C" w:rsidP="00AC3C6C">
      <w:pPr>
        <w:tabs>
          <w:tab w:val="left" w:pos="420"/>
        </w:tabs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Штраф, предусмотренный пунктом 10.1, не взыскивается, если Поставщик устранит несоответствие товара условиям настоящего договора в сроки, предусмотренные пунктом 6.3 настоящего договора.</w:t>
      </w:r>
    </w:p>
    <w:p w:rsidR="00DC1D73" w:rsidRPr="00EF52A7" w:rsidRDefault="00DC1D73" w:rsidP="00DC1D73">
      <w:pPr>
        <w:tabs>
          <w:tab w:val="left" w:pos="42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181C7B">
        <w:rPr>
          <w:color w:val="000000"/>
          <w:sz w:val="24"/>
          <w:szCs w:val="24"/>
        </w:rPr>
        <w:t>2</w:t>
      </w:r>
      <w:r w:rsidRPr="00EF52A7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ab/>
        <w:t xml:space="preserve"> За нарушение сроков исполнения обязательств, указанных в пункте 8.3 настоящего договора, Поставщик уплачивает Покупателю пеню в размере 0,1 % стоимости дефектного товара и (или) несоответствующего условиям настоящего договора за каждый день просрочки.</w:t>
      </w:r>
    </w:p>
    <w:p w:rsidR="00DC1D73" w:rsidRPr="00EF52A7" w:rsidRDefault="00DC1D73" w:rsidP="00EA66F2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181C7B">
        <w:rPr>
          <w:color w:val="000000"/>
          <w:sz w:val="24"/>
          <w:szCs w:val="24"/>
        </w:rPr>
        <w:t>3</w:t>
      </w:r>
      <w:r w:rsidRPr="00EF52A7">
        <w:rPr>
          <w:color w:val="000000"/>
          <w:sz w:val="24"/>
          <w:szCs w:val="24"/>
        </w:rPr>
        <w:t>.</w:t>
      </w:r>
      <w:r w:rsidR="00EA66F2" w:rsidRPr="00EF52A7">
        <w:rPr>
          <w:color w:val="000000"/>
          <w:sz w:val="24"/>
          <w:szCs w:val="24"/>
        </w:rPr>
        <w:t xml:space="preserve"> </w:t>
      </w:r>
      <w:r w:rsidRPr="00EF52A7">
        <w:rPr>
          <w:color w:val="000000"/>
          <w:sz w:val="24"/>
          <w:szCs w:val="24"/>
        </w:rPr>
        <w:t>За нарушение сроков поставки товара против сроков,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</w:t>
      </w:r>
      <w:r w:rsidR="00A35ECD" w:rsidRPr="00EF52A7">
        <w:rPr>
          <w:color w:val="000000"/>
          <w:sz w:val="24"/>
          <w:szCs w:val="24"/>
        </w:rPr>
        <w:t>.</w:t>
      </w:r>
    </w:p>
    <w:p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Пеня исчисляется:</w:t>
      </w:r>
    </w:p>
    <w:p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 xml:space="preserve"> с даты, следующей за датой истечения срока поставки товара, предусмотренного п. 3.1 договора, до даты фактической поставки товара включительно (в случае предоставления всех документов согласно п. 3.5 и (или) п. 3.6 настоящего договора);</w:t>
      </w:r>
    </w:p>
    <w:p w:rsidR="00DC1D73" w:rsidRPr="00EF52A7" w:rsidRDefault="00DC1D73" w:rsidP="00DC1D73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с даты, следующей за датой истечения срока поставки товара, предусмотренного п. 3.1 договора, до даты предоставления документов, предусмотренных п. 3.5 и (или) п. 3.6 договора включительно (в случае отсутствия одного или нескольких документов согласно п. 3.5 и (или) п. 3.6 настоящего договора).</w:t>
      </w:r>
    </w:p>
    <w:p w:rsidR="006B6915" w:rsidRPr="00EF52A7" w:rsidRDefault="006B6915" w:rsidP="006B6915">
      <w:pPr>
        <w:widowControl w:val="0"/>
        <w:ind w:firstLine="180"/>
        <w:jc w:val="both"/>
        <w:rPr>
          <w:sz w:val="24"/>
          <w:szCs w:val="24"/>
        </w:rPr>
      </w:pPr>
      <w:r w:rsidRPr="00EF52A7">
        <w:rPr>
          <w:sz w:val="24"/>
          <w:szCs w:val="24"/>
        </w:rPr>
        <w:t>10.</w:t>
      </w:r>
      <w:r w:rsidR="00181C7B">
        <w:rPr>
          <w:sz w:val="24"/>
          <w:szCs w:val="24"/>
        </w:rPr>
        <w:t>4</w:t>
      </w:r>
      <w:r w:rsidRPr="00EF52A7">
        <w:rPr>
          <w:sz w:val="24"/>
          <w:szCs w:val="24"/>
        </w:rPr>
        <w:t xml:space="preserve">. </w:t>
      </w:r>
      <w:r w:rsidR="00181C7B" w:rsidRPr="00EF52A7">
        <w:rPr>
          <w:rFonts w:eastAsiaTheme="minorHAnsi"/>
          <w:color w:val="000000"/>
          <w:sz w:val="24"/>
          <w:szCs w:val="24"/>
          <w:lang w:eastAsia="en-US"/>
        </w:rPr>
        <w:t>За несоответствие</w:t>
      </w:r>
      <w:r w:rsidRPr="00EF52A7">
        <w:rPr>
          <w:rFonts w:eastAsiaTheme="minorHAnsi"/>
          <w:color w:val="000000"/>
          <w:sz w:val="24"/>
          <w:szCs w:val="24"/>
          <w:lang w:eastAsia="en-US"/>
        </w:rPr>
        <w:t xml:space="preserve"> товара и товарно-транспортной (товарной) накладной спецификации (п.3.7) Поставщик обязан уплатить Покупателю штраф в размере 1% стоимости товара, по которому выявлены несоответствия.</w:t>
      </w:r>
    </w:p>
    <w:p w:rsidR="00DC1D73" w:rsidRPr="00EF52A7" w:rsidRDefault="00DC1D73" w:rsidP="00DC1D73">
      <w:pPr>
        <w:tabs>
          <w:tab w:val="left" w:pos="0"/>
        </w:tabs>
        <w:autoSpaceDE w:val="0"/>
        <w:autoSpaceDN w:val="0"/>
        <w:adjustRightInd w:val="0"/>
        <w:ind w:firstLine="180"/>
        <w:jc w:val="both"/>
        <w:rPr>
          <w:strike/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181C7B">
        <w:rPr>
          <w:color w:val="000000"/>
          <w:sz w:val="24"/>
          <w:szCs w:val="24"/>
        </w:rPr>
        <w:t>5</w:t>
      </w:r>
      <w:r w:rsidRPr="00EF52A7">
        <w:rPr>
          <w:color w:val="000000"/>
          <w:sz w:val="24"/>
          <w:szCs w:val="24"/>
        </w:rPr>
        <w:t xml:space="preserve">. При отказе Поставщика от поставки товара полностью или частично Поставщик уплачивает Покупателю штраф в </w:t>
      </w:r>
      <w:r w:rsidR="00181C7B" w:rsidRPr="00EF52A7">
        <w:rPr>
          <w:color w:val="000000"/>
          <w:sz w:val="24"/>
          <w:szCs w:val="24"/>
        </w:rPr>
        <w:t xml:space="preserve">размере </w:t>
      </w:r>
      <w:r w:rsidR="00181C7B">
        <w:rPr>
          <w:color w:val="000000"/>
          <w:sz w:val="24"/>
          <w:szCs w:val="24"/>
        </w:rPr>
        <w:t>2</w:t>
      </w:r>
      <w:r w:rsidR="00181C7B" w:rsidRPr="00EF52A7">
        <w:rPr>
          <w:color w:val="000000"/>
          <w:sz w:val="24"/>
          <w:szCs w:val="24"/>
        </w:rPr>
        <w:t>0</w:t>
      </w:r>
      <w:r w:rsidRPr="00EF52A7">
        <w:rPr>
          <w:color w:val="000000"/>
          <w:sz w:val="24"/>
          <w:szCs w:val="24"/>
        </w:rPr>
        <w:t xml:space="preserve">% стоимости не поставленного товара. </w:t>
      </w:r>
    </w:p>
    <w:p w:rsidR="00DC1D73" w:rsidRPr="00EF52A7" w:rsidRDefault="00DC1D73" w:rsidP="00DC1D73">
      <w:pPr>
        <w:widowControl w:val="0"/>
        <w:ind w:firstLine="180"/>
        <w:jc w:val="both"/>
        <w:rPr>
          <w:i/>
          <w:iCs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181C7B">
        <w:rPr>
          <w:color w:val="000000"/>
          <w:sz w:val="24"/>
          <w:szCs w:val="24"/>
        </w:rPr>
        <w:t>6</w:t>
      </w:r>
      <w:r w:rsidRPr="00EF52A7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ab/>
        <w:t>Поставщик уплачивает Покупателю з</w:t>
      </w:r>
      <w:r w:rsidRPr="00EF52A7">
        <w:rPr>
          <w:sz w:val="24"/>
          <w:szCs w:val="24"/>
        </w:rPr>
        <w:t>а нарушение сроков исполнения работ по монтажу, наладке и вводу товара в эксплуатацию и обучения (инструктажа) технических работников (п. 9.1) пеню в размере 0,1% стоимости не введенн</w:t>
      </w:r>
      <w:r w:rsidR="00181C7B">
        <w:rPr>
          <w:sz w:val="24"/>
          <w:szCs w:val="24"/>
        </w:rPr>
        <w:t>ого</w:t>
      </w:r>
      <w:r w:rsidRPr="00EF52A7">
        <w:rPr>
          <w:sz w:val="24"/>
          <w:szCs w:val="24"/>
        </w:rPr>
        <w:t xml:space="preserve"> (несвоевременно введенн</w:t>
      </w:r>
      <w:r w:rsidR="00181C7B">
        <w:rPr>
          <w:sz w:val="24"/>
          <w:szCs w:val="24"/>
        </w:rPr>
        <w:t>ого</w:t>
      </w:r>
      <w:r w:rsidRPr="00EF52A7">
        <w:rPr>
          <w:sz w:val="24"/>
          <w:szCs w:val="24"/>
        </w:rPr>
        <w:t>) товара за каждый день просрочки</w:t>
      </w:r>
      <w:r w:rsidRPr="00EF52A7">
        <w:rPr>
          <w:i/>
          <w:iCs/>
          <w:sz w:val="24"/>
          <w:szCs w:val="24"/>
        </w:rPr>
        <w:t>;</w:t>
      </w:r>
    </w:p>
    <w:p w:rsidR="00DC1D73" w:rsidRPr="00EF52A7" w:rsidRDefault="00DC1D73" w:rsidP="00DC1D73">
      <w:pPr>
        <w:ind w:firstLine="180"/>
        <w:jc w:val="both"/>
        <w:rPr>
          <w:b/>
          <w:bCs/>
          <w:caps/>
          <w:sz w:val="24"/>
          <w:szCs w:val="24"/>
        </w:rPr>
      </w:pPr>
      <w:r w:rsidRPr="00EF52A7">
        <w:rPr>
          <w:snapToGrid w:val="0"/>
          <w:spacing w:val="-4"/>
          <w:sz w:val="24"/>
          <w:szCs w:val="24"/>
        </w:rPr>
        <w:t>10.</w:t>
      </w:r>
      <w:r w:rsidR="00181C7B">
        <w:rPr>
          <w:snapToGrid w:val="0"/>
          <w:spacing w:val="-4"/>
          <w:sz w:val="24"/>
          <w:szCs w:val="24"/>
        </w:rPr>
        <w:t>7</w:t>
      </w:r>
      <w:r w:rsidRPr="00EF52A7">
        <w:rPr>
          <w:snapToGrid w:val="0"/>
          <w:spacing w:val="-4"/>
          <w:sz w:val="24"/>
          <w:szCs w:val="24"/>
        </w:rPr>
        <w:t xml:space="preserve">.  При задержке поставки товара более чем </w:t>
      </w:r>
      <w:r w:rsidR="00181C7B" w:rsidRPr="00EF52A7">
        <w:rPr>
          <w:snapToGrid w:val="0"/>
          <w:spacing w:val="-4"/>
          <w:sz w:val="24"/>
          <w:szCs w:val="24"/>
        </w:rPr>
        <w:t>на 45</w:t>
      </w:r>
      <w:r w:rsidRPr="00EF52A7">
        <w:rPr>
          <w:snapToGrid w:val="0"/>
          <w:spacing w:val="-4"/>
          <w:sz w:val="24"/>
          <w:szCs w:val="24"/>
        </w:rPr>
        <w:t xml:space="preserve"> (сорок пять) календарных дней Покупатель вправе в одностороннем порядке отказаться от исполнения настоящего договора. 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6B6915" w:rsidRPr="00EF52A7">
        <w:rPr>
          <w:color w:val="000000"/>
          <w:sz w:val="24"/>
          <w:szCs w:val="24"/>
        </w:rPr>
        <w:t>9</w:t>
      </w:r>
      <w:r w:rsidRPr="00EF52A7">
        <w:rPr>
          <w:color w:val="000000"/>
          <w:sz w:val="24"/>
          <w:szCs w:val="24"/>
        </w:rPr>
        <w:t xml:space="preserve">. В случае, </w:t>
      </w:r>
      <w:r w:rsidR="00181C7B" w:rsidRPr="00EF52A7">
        <w:rPr>
          <w:color w:val="000000"/>
          <w:sz w:val="24"/>
          <w:szCs w:val="24"/>
        </w:rPr>
        <w:t>если Покупатель</w:t>
      </w:r>
      <w:r w:rsidRPr="00EF52A7">
        <w:rPr>
          <w:color w:val="000000"/>
          <w:sz w:val="24"/>
          <w:szCs w:val="24"/>
        </w:rPr>
        <w:t xml:space="preserve"> несет </w:t>
      </w:r>
      <w:r w:rsidR="00181C7B" w:rsidRPr="00EF52A7">
        <w:rPr>
          <w:color w:val="000000"/>
          <w:sz w:val="24"/>
          <w:szCs w:val="24"/>
        </w:rPr>
        <w:t>убытки из</w:t>
      </w:r>
      <w:r w:rsidRPr="00EF52A7">
        <w:rPr>
          <w:color w:val="000000"/>
          <w:sz w:val="24"/>
          <w:szCs w:val="24"/>
        </w:rPr>
        <w:t xml:space="preserve">-за нарушения Поставщиком условий настоящего договора, Поставщик </w:t>
      </w:r>
      <w:r w:rsidR="00181C7B" w:rsidRPr="00EF52A7">
        <w:rPr>
          <w:color w:val="000000"/>
          <w:sz w:val="24"/>
          <w:szCs w:val="24"/>
        </w:rPr>
        <w:t>обязан возместить</w:t>
      </w:r>
      <w:r w:rsidRPr="00EF52A7">
        <w:rPr>
          <w:color w:val="000000"/>
          <w:sz w:val="24"/>
          <w:szCs w:val="24"/>
        </w:rPr>
        <w:t xml:space="preserve"> убытки в </w:t>
      </w:r>
      <w:r w:rsidR="00181C7B" w:rsidRPr="00EF52A7">
        <w:rPr>
          <w:color w:val="000000"/>
          <w:sz w:val="24"/>
          <w:szCs w:val="24"/>
        </w:rPr>
        <w:t>полном объеме</w:t>
      </w:r>
      <w:r w:rsidRPr="00EF52A7">
        <w:rPr>
          <w:color w:val="000000"/>
          <w:sz w:val="24"/>
          <w:szCs w:val="24"/>
        </w:rPr>
        <w:t>.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</w:t>
      </w:r>
      <w:r w:rsidR="006B6915" w:rsidRPr="00EF52A7">
        <w:rPr>
          <w:color w:val="000000"/>
          <w:sz w:val="24"/>
          <w:szCs w:val="24"/>
        </w:rPr>
        <w:t>10</w:t>
      </w:r>
      <w:r w:rsidRPr="00EF52A7">
        <w:rPr>
          <w:color w:val="000000"/>
          <w:sz w:val="24"/>
          <w:szCs w:val="24"/>
        </w:rPr>
        <w:t>. Уплата санкций не освобождает Поставщика от обязанности выполнения договора.</w:t>
      </w:r>
    </w:p>
    <w:p w:rsidR="00DC1D73" w:rsidRPr="00EF52A7" w:rsidRDefault="00DC1D73" w:rsidP="00DC1D73">
      <w:pPr>
        <w:tabs>
          <w:tab w:val="left" w:pos="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10.1</w:t>
      </w:r>
      <w:r w:rsidR="006B6915" w:rsidRPr="00EF52A7">
        <w:rPr>
          <w:color w:val="000000"/>
          <w:sz w:val="24"/>
          <w:szCs w:val="24"/>
        </w:rPr>
        <w:t>1</w:t>
      </w:r>
      <w:r w:rsidR="005A08AC" w:rsidRPr="00EF52A7">
        <w:rPr>
          <w:color w:val="000000"/>
          <w:sz w:val="24"/>
          <w:szCs w:val="24"/>
        </w:rPr>
        <w:t>.</w:t>
      </w:r>
      <w:r w:rsidRPr="00EF52A7">
        <w:rPr>
          <w:color w:val="000000"/>
          <w:sz w:val="24"/>
          <w:szCs w:val="24"/>
        </w:rPr>
        <w:t xml:space="preserve"> За просрочку исполнения денежных обязательств Покупатель уплачивае</w:t>
      </w:r>
      <w:r w:rsidR="00181C7B">
        <w:rPr>
          <w:color w:val="000000"/>
          <w:sz w:val="24"/>
          <w:szCs w:val="24"/>
        </w:rPr>
        <w:t>т Поставщику штраф в размере 0,</w:t>
      </w:r>
      <w:r w:rsidRPr="00EF52A7">
        <w:rPr>
          <w:color w:val="000000"/>
          <w:sz w:val="24"/>
          <w:szCs w:val="24"/>
        </w:rPr>
        <w:t>01% от просроченной суммы.</w:t>
      </w:r>
    </w:p>
    <w:p w:rsidR="00DC1D73" w:rsidRPr="00EF52A7" w:rsidRDefault="00DC1D73" w:rsidP="00DC1D73">
      <w:pPr>
        <w:tabs>
          <w:tab w:val="left" w:pos="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>11. Форс-мажор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11.1.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A93FC3" w:rsidRPr="00EF52A7" w:rsidRDefault="00DC1D73" w:rsidP="00A93FC3">
      <w:pPr>
        <w:tabs>
          <w:tab w:val="left" w:pos="502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11.2. Сторона, для которой создалась невозможность исполнения своих обязательств по настоящему </w:t>
      </w:r>
      <w:r w:rsidR="00181C7B" w:rsidRPr="00EF52A7">
        <w:rPr>
          <w:color w:val="000000"/>
          <w:sz w:val="24"/>
          <w:szCs w:val="24"/>
        </w:rPr>
        <w:t>договору, обязана</w:t>
      </w:r>
      <w:r w:rsidRPr="00EF52A7">
        <w:rPr>
          <w:color w:val="000000"/>
          <w:sz w:val="24"/>
          <w:szCs w:val="24"/>
        </w:rPr>
        <w:t xml:space="preserve"> письменно известить другую сторону о начале и прекращении вышеуказанных обстоятельств, но не позднее десяти календарных дней с момента их наступления. Надлежащим доказательством наличия указанных выше обстоятельств и их </w:t>
      </w:r>
      <w:r w:rsidR="00181C7B" w:rsidRPr="00EF52A7">
        <w:rPr>
          <w:color w:val="000000"/>
          <w:sz w:val="24"/>
          <w:szCs w:val="24"/>
        </w:rPr>
        <w:t>продолжительности будут</w:t>
      </w:r>
      <w:r w:rsidRPr="00EF52A7">
        <w:rPr>
          <w:color w:val="000000"/>
          <w:sz w:val="24"/>
          <w:szCs w:val="24"/>
        </w:rPr>
        <w:t xml:space="preserve"> служить справки, выдаваемые Белорусской </w:t>
      </w:r>
      <w:r w:rsidRPr="00EF52A7">
        <w:rPr>
          <w:color w:val="000000"/>
          <w:sz w:val="24"/>
          <w:szCs w:val="24"/>
        </w:rPr>
        <w:lastRenderedPageBreak/>
        <w:t>Торгово-промышленной палатой</w:t>
      </w:r>
      <w:r w:rsidR="00A93FC3" w:rsidRPr="00EF52A7">
        <w:rPr>
          <w:rFonts w:eastAsiaTheme="minorHAnsi" w:cstheme="minorBidi"/>
          <w:sz w:val="24"/>
          <w:szCs w:val="24"/>
          <w:lang w:eastAsia="en-US"/>
        </w:rPr>
        <w:t xml:space="preserve"> либо уполномоченными организациями, на территории которых возникли данные обстоятельства</w:t>
      </w:r>
      <w:r w:rsidR="00A93FC3" w:rsidRPr="00EF52A7">
        <w:rPr>
          <w:rFonts w:eastAsiaTheme="minorHAnsi" w:cstheme="minorBidi"/>
          <w:color w:val="000000"/>
          <w:sz w:val="24"/>
          <w:szCs w:val="24"/>
          <w:lang w:eastAsia="en-US"/>
        </w:rPr>
        <w:t>.</w:t>
      </w:r>
    </w:p>
    <w:p w:rsidR="00DC1D73" w:rsidRPr="00EF52A7" w:rsidRDefault="00DC1D73" w:rsidP="00DC1D73">
      <w:pPr>
        <w:tabs>
          <w:tab w:val="left" w:pos="502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11.3.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181C7B" w:rsidRPr="00EF52A7">
        <w:rPr>
          <w:color w:val="000000"/>
          <w:sz w:val="24"/>
          <w:szCs w:val="24"/>
        </w:rPr>
        <w:t>дальнейшего исполнения</w:t>
      </w:r>
      <w:r w:rsidRPr="00EF52A7">
        <w:rPr>
          <w:color w:val="000000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181C7B" w:rsidRPr="00EF52A7">
        <w:rPr>
          <w:color w:val="000000"/>
          <w:sz w:val="24"/>
          <w:szCs w:val="24"/>
        </w:rPr>
        <w:t>от другой</w:t>
      </w:r>
      <w:r w:rsidRPr="00EF52A7">
        <w:rPr>
          <w:color w:val="000000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C1D73" w:rsidRPr="00EF52A7" w:rsidRDefault="00DC1D73" w:rsidP="00DC1D73">
      <w:pPr>
        <w:tabs>
          <w:tab w:val="left" w:pos="502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11.4. 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неисполнение обязательств по настоящему договору.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t xml:space="preserve">12. </w:t>
      </w:r>
      <w:r w:rsidR="00181C7B" w:rsidRPr="00EF52A7">
        <w:rPr>
          <w:b/>
          <w:bCs/>
          <w:color w:val="000000"/>
          <w:sz w:val="24"/>
          <w:szCs w:val="24"/>
        </w:rPr>
        <w:t>Прочие условия</w:t>
      </w: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</w:p>
    <w:p w:rsidR="00FE3D39" w:rsidRPr="00EF52A7" w:rsidRDefault="00FE3D39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12.1. Настоящий договор подписан в двух экземплярах, по одному экземпляру для каждой стороны. </w:t>
      </w:r>
    </w:p>
    <w:p w:rsidR="005159C5" w:rsidRDefault="00FE3D39" w:rsidP="00FE3D39">
      <w:pPr>
        <w:autoSpaceDE w:val="0"/>
        <w:autoSpaceDN w:val="0"/>
        <w:adjustRightInd w:val="0"/>
        <w:ind w:firstLine="180"/>
        <w:jc w:val="both"/>
        <w:rPr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12.2. </w:t>
      </w:r>
      <w:r w:rsidR="00181C7B" w:rsidRPr="00EF52A7">
        <w:rPr>
          <w:sz w:val="24"/>
          <w:szCs w:val="24"/>
        </w:rPr>
        <w:t>Договор вступает</w:t>
      </w:r>
      <w:r w:rsidRPr="00EF52A7">
        <w:rPr>
          <w:sz w:val="24"/>
          <w:szCs w:val="24"/>
        </w:rPr>
        <w:t xml:space="preserve"> в силу со дня его подписания обеими сторонами и действует с даты его заключения, а в части принятых обязательств до полного их исполнения. Окончание срока действия договора не освобождает стороны от ответственности за его нарушение. Срок действия договора может быть продлен по соглашению сторон.</w:t>
      </w:r>
    </w:p>
    <w:p w:rsidR="00FE3D39" w:rsidRPr="00EF52A7" w:rsidRDefault="00FE3D39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>12.3. Все изменения и дополнения к настоящему договору действительны лишь в том случае, если они совершены в письменной форме и подписаны обеими сторонами.</w:t>
      </w:r>
    </w:p>
    <w:p w:rsidR="00FE3D39" w:rsidRPr="00EF52A7" w:rsidRDefault="00FE3D39" w:rsidP="00FE3D39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12.4. Ни одна из сторон не имеет права передать третьему лицу права и обязанности по настоящему договору без письменного </w:t>
      </w:r>
      <w:r w:rsidR="00181C7B" w:rsidRPr="00EF52A7">
        <w:rPr>
          <w:color w:val="000000"/>
          <w:sz w:val="24"/>
          <w:szCs w:val="24"/>
        </w:rPr>
        <w:t>согласия другой</w:t>
      </w:r>
      <w:r w:rsidRPr="00EF52A7">
        <w:rPr>
          <w:color w:val="000000"/>
          <w:sz w:val="24"/>
          <w:szCs w:val="24"/>
        </w:rPr>
        <w:t xml:space="preserve"> стороны.</w:t>
      </w:r>
    </w:p>
    <w:p w:rsidR="00FE3D39" w:rsidRPr="00EF52A7" w:rsidRDefault="00FE3D39" w:rsidP="00FE3D39">
      <w:pPr>
        <w:widowControl w:val="0"/>
        <w:tabs>
          <w:tab w:val="left" w:pos="709"/>
        </w:tabs>
        <w:spacing w:line="232" w:lineRule="auto"/>
        <w:ind w:firstLine="180"/>
        <w:jc w:val="both"/>
        <w:rPr>
          <w:rFonts w:eastAsia="Calibri"/>
          <w:sz w:val="24"/>
          <w:szCs w:val="24"/>
        </w:rPr>
      </w:pPr>
      <w:r w:rsidRPr="00EF52A7">
        <w:rPr>
          <w:rFonts w:eastAsia="Calibri"/>
          <w:sz w:val="24"/>
          <w:szCs w:val="24"/>
        </w:rPr>
        <w:t>12.5. 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FE3D39" w:rsidRPr="00EF52A7" w:rsidRDefault="00FE3D39" w:rsidP="00FE3D39">
      <w:pPr>
        <w:ind w:firstLine="180"/>
        <w:jc w:val="both"/>
        <w:rPr>
          <w:b/>
          <w:bCs/>
          <w:sz w:val="24"/>
          <w:szCs w:val="24"/>
        </w:rPr>
      </w:pPr>
      <w:r w:rsidRPr="00EF52A7">
        <w:rPr>
          <w:spacing w:val="-4"/>
          <w:sz w:val="24"/>
          <w:szCs w:val="24"/>
        </w:rPr>
        <w:t>12.</w:t>
      </w:r>
      <w:r w:rsidR="005159C5">
        <w:rPr>
          <w:spacing w:val="-4"/>
          <w:sz w:val="24"/>
          <w:szCs w:val="24"/>
        </w:rPr>
        <w:t>6</w:t>
      </w:r>
      <w:r w:rsidRPr="00EF52A7">
        <w:rPr>
          <w:spacing w:val="-4"/>
          <w:sz w:val="24"/>
          <w:szCs w:val="24"/>
        </w:rPr>
        <w:t xml:space="preserve">. </w:t>
      </w:r>
      <w:r w:rsidRPr="00EF52A7">
        <w:rPr>
          <w:sz w:val="24"/>
          <w:szCs w:val="24"/>
        </w:rPr>
        <w:t xml:space="preserve">Настоящий договор, любое уведомление или другая информация, необходимая по нему или в связи с ним, предоставляемая одной стороной другой стороне, может быть вручена ей лично или послана (по почте, телеграммой, факсом или электронной почтой) по адресам, указанным в договоре. В случае изменения адресов и реквизитов стороны обязаны в течение 10 календарных дней со дня их изменения письменно уведомить об этом друг друга. </w:t>
      </w:r>
      <w:r w:rsidRPr="00EF52A7">
        <w:rPr>
          <w:spacing w:val="-4"/>
          <w:sz w:val="24"/>
          <w:szCs w:val="24"/>
        </w:rPr>
        <w:t>В противном случае обязательства, исполненные в соответствии с реквизитами, указанными в договоре, считаются выполненными надлежащим образом.</w:t>
      </w:r>
    </w:p>
    <w:p w:rsidR="00FE3D39" w:rsidRPr="00EF52A7" w:rsidRDefault="005159C5" w:rsidP="00FE3D39">
      <w:pPr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12.7</w:t>
      </w:r>
      <w:r w:rsidR="00FE3D39" w:rsidRPr="00EF52A7">
        <w:rPr>
          <w:color w:val="000000"/>
          <w:sz w:val="24"/>
          <w:szCs w:val="24"/>
        </w:rPr>
        <w:t xml:space="preserve">. Стороны обязуются при подписании договора не использовать </w:t>
      </w:r>
      <w:r w:rsidR="00181C7B" w:rsidRPr="00EF52A7">
        <w:rPr>
          <w:color w:val="000000"/>
          <w:sz w:val="24"/>
          <w:szCs w:val="24"/>
        </w:rPr>
        <w:t>факсимильное воспроизведение</w:t>
      </w:r>
      <w:r w:rsidR="00FE3D39" w:rsidRPr="00EF52A7">
        <w:rPr>
          <w:color w:val="000000"/>
          <w:sz w:val="24"/>
          <w:szCs w:val="24"/>
        </w:rPr>
        <w:t xml:space="preserve"> </w:t>
      </w:r>
      <w:r w:rsidR="00181C7B" w:rsidRPr="00EF52A7">
        <w:rPr>
          <w:color w:val="000000"/>
          <w:sz w:val="24"/>
          <w:szCs w:val="24"/>
        </w:rPr>
        <w:t>подписи с</w:t>
      </w:r>
      <w:r w:rsidR="00FE3D39" w:rsidRPr="00EF52A7">
        <w:rPr>
          <w:color w:val="000000"/>
          <w:sz w:val="24"/>
          <w:szCs w:val="24"/>
        </w:rPr>
        <w:t xml:space="preserve"> помощью механического или иного копирования, электронно-цифровой подписи либо иного аналога собственноручной подписи.</w:t>
      </w:r>
    </w:p>
    <w:p w:rsidR="00FE3D39" w:rsidRPr="00EF52A7" w:rsidRDefault="005159C5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12.8</w:t>
      </w:r>
      <w:r w:rsidR="00FE3D39" w:rsidRPr="00EF52A7">
        <w:rPr>
          <w:color w:val="000000"/>
          <w:sz w:val="24"/>
          <w:szCs w:val="24"/>
        </w:rPr>
        <w:t>. Стороны признают юридическую силу документов, переданных по факсимильной и электронной связи. Стороны обязаны обменяться оригиналами договора, всех приложений к нему, дополнительных соглашений, протоколов разногласий и урегулирования разногласий в течение 10 календарных дней с даты их подписания.</w:t>
      </w:r>
    </w:p>
    <w:p w:rsidR="00FE3D39" w:rsidRPr="00EF52A7" w:rsidRDefault="005159C5" w:rsidP="00FE3D39">
      <w:pPr>
        <w:tabs>
          <w:tab w:val="left" w:pos="360"/>
        </w:tabs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12.9</w:t>
      </w:r>
      <w:r w:rsidR="00FE3D39" w:rsidRPr="00EF52A7">
        <w:rPr>
          <w:color w:val="000000"/>
          <w:sz w:val="24"/>
          <w:szCs w:val="24"/>
        </w:rPr>
        <w:t xml:space="preserve">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FE3D39" w:rsidRPr="00EF52A7" w:rsidRDefault="00FE3D39" w:rsidP="00FE3D39">
      <w:pPr>
        <w:autoSpaceDE w:val="0"/>
        <w:autoSpaceDN w:val="0"/>
        <w:adjustRightInd w:val="0"/>
        <w:ind w:firstLine="180"/>
        <w:jc w:val="both"/>
        <w:rPr>
          <w:color w:val="000000"/>
          <w:sz w:val="24"/>
          <w:szCs w:val="24"/>
        </w:rPr>
      </w:pPr>
      <w:r w:rsidRPr="00EF52A7">
        <w:rPr>
          <w:color w:val="000000"/>
          <w:sz w:val="24"/>
          <w:szCs w:val="24"/>
        </w:rPr>
        <w:t xml:space="preserve">Неурегулированные споры, вытекающие из настоящего договора, рассматриваются в </w:t>
      </w:r>
      <w:r w:rsidR="00181C7B" w:rsidRPr="00EF52A7">
        <w:rPr>
          <w:color w:val="000000"/>
          <w:sz w:val="24"/>
          <w:szCs w:val="24"/>
        </w:rPr>
        <w:t>Экономическом суде</w:t>
      </w:r>
      <w:r w:rsidRPr="00EF52A7">
        <w:rPr>
          <w:color w:val="000000"/>
          <w:sz w:val="24"/>
          <w:szCs w:val="24"/>
        </w:rPr>
        <w:t xml:space="preserve"> г. Минска.</w:t>
      </w:r>
    </w:p>
    <w:p w:rsidR="00DC1D73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241DF" w:rsidRDefault="00D241DF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241DF" w:rsidRDefault="00D241DF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241DF" w:rsidRDefault="00D241DF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241DF" w:rsidRDefault="00D241DF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241DF" w:rsidRDefault="00D241DF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</w:p>
    <w:p w:rsidR="00DC1D73" w:rsidRPr="00EF52A7" w:rsidRDefault="00DC1D73" w:rsidP="00DC1D73">
      <w:pPr>
        <w:autoSpaceDE w:val="0"/>
        <w:autoSpaceDN w:val="0"/>
        <w:adjustRightInd w:val="0"/>
        <w:ind w:firstLine="180"/>
        <w:jc w:val="center"/>
        <w:rPr>
          <w:b/>
          <w:bCs/>
          <w:color w:val="000000"/>
          <w:sz w:val="24"/>
          <w:szCs w:val="24"/>
        </w:rPr>
      </w:pPr>
      <w:r w:rsidRPr="00EF52A7">
        <w:rPr>
          <w:b/>
          <w:bCs/>
          <w:color w:val="000000"/>
          <w:sz w:val="24"/>
          <w:szCs w:val="24"/>
        </w:rPr>
        <w:lastRenderedPageBreak/>
        <w:t>Юридические адреса и реквизиты сторон</w:t>
      </w:r>
    </w:p>
    <w:p w:rsidR="00DC1D73" w:rsidRPr="00EF52A7" w:rsidRDefault="00DC1D73" w:rsidP="00DC1D73">
      <w:pPr>
        <w:ind w:firstLine="180"/>
        <w:jc w:val="both"/>
        <w:rPr>
          <w:sz w:val="24"/>
          <w:szCs w:val="2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56"/>
        <w:gridCol w:w="4705"/>
      </w:tblGrid>
      <w:tr w:rsidR="00DC1D73" w:rsidRPr="00356653" w:rsidTr="00DC1D73">
        <w:tc>
          <w:tcPr>
            <w:tcW w:w="4785" w:type="dxa"/>
          </w:tcPr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b/>
                <w:bCs/>
                <w:sz w:val="24"/>
                <w:szCs w:val="24"/>
                <w:lang w:eastAsia="en-US"/>
              </w:rPr>
              <w:t xml:space="preserve">ПОКУПАТЕЛЬ:                                                                      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0C1F">
              <w:rPr>
                <w:b/>
                <w:bCs/>
                <w:sz w:val="24"/>
                <w:szCs w:val="24"/>
                <w:lang w:eastAsia="en-US"/>
              </w:rPr>
              <w:t>УП «</w:t>
            </w:r>
            <w:proofErr w:type="spellStart"/>
            <w:r w:rsidRPr="009E0C1F">
              <w:rPr>
                <w:b/>
                <w:bCs/>
                <w:sz w:val="24"/>
                <w:szCs w:val="24"/>
                <w:lang w:eastAsia="en-US"/>
              </w:rPr>
              <w:t>Белмедтехника</w:t>
            </w:r>
            <w:proofErr w:type="spellEnd"/>
            <w:r w:rsidRPr="009E0C1F">
              <w:rPr>
                <w:b/>
                <w:bCs/>
                <w:sz w:val="24"/>
                <w:szCs w:val="24"/>
                <w:lang w:eastAsia="en-US"/>
              </w:rPr>
              <w:t>»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>Республика Беларусь, 220007 г. Минск,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 xml:space="preserve">ул. Могилевская 16 к.4; 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>тел. _____________, факс _____________.</w:t>
            </w:r>
          </w:p>
          <w:p w:rsidR="00D241DF" w:rsidRPr="009E0C1F" w:rsidRDefault="00D241DF" w:rsidP="00D241DF">
            <w:pPr>
              <w:autoSpaceDE w:val="0"/>
              <w:autoSpaceDN w:val="0"/>
              <w:adjustRightInd w:val="0"/>
              <w:spacing w:line="256" w:lineRule="auto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val="en-US" w:eastAsia="en-US"/>
              </w:rPr>
              <w:t>E</w:t>
            </w:r>
            <w:r w:rsidRPr="009E0C1F">
              <w:rPr>
                <w:sz w:val="24"/>
                <w:szCs w:val="24"/>
                <w:lang w:eastAsia="en-US"/>
              </w:rPr>
              <w:t>-</w:t>
            </w:r>
            <w:r w:rsidRPr="009E0C1F">
              <w:rPr>
                <w:sz w:val="24"/>
                <w:szCs w:val="24"/>
                <w:lang w:val="en-US" w:eastAsia="en-US"/>
              </w:rPr>
              <w:t>mail</w:t>
            </w:r>
            <w:r w:rsidRPr="009E0C1F">
              <w:rPr>
                <w:sz w:val="24"/>
                <w:szCs w:val="24"/>
                <w:lang w:eastAsia="en-US"/>
              </w:rPr>
              <w:t xml:space="preserve">: </w:t>
            </w:r>
            <w:r w:rsidRPr="009E0C1F">
              <w:rPr>
                <w:sz w:val="24"/>
                <w:szCs w:val="24"/>
                <w:lang w:val="en-US" w:eastAsia="en-US"/>
              </w:rPr>
              <w:t>info</w:t>
            </w:r>
            <w:r w:rsidRPr="009E0C1F">
              <w:rPr>
                <w:sz w:val="24"/>
                <w:szCs w:val="24"/>
                <w:lang w:eastAsia="en-US"/>
              </w:rPr>
              <w:t>@</w:t>
            </w:r>
            <w:proofErr w:type="spellStart"/>
            <w:r w:rsidRPr="009E0C1F">
              <w:rPr>
                <w:sz w:val="24"/>
                <w:szCs w:val="24"/>
                <w:lang w:val="en-US" w:eastAsia="en-US"/>
              </w:rPr>
              <w:t>belmt</w:t>
            </w:r>
            <w:proofErr w:type="spellEnd"/>
            <w:r w:rsidRPr="009E0C1F">
              <w:rPr>
                <w:sz w:val="24"/>
                <w:szCs w:val="24"/>
                <w:lang w:eastAsia="en-US"/>
              </w:rPr>
              <w:t>.</w:t>
            </w:r>
            <w:r w:rsidRPr="009E0C1F">
              <w:rPr>
                <w:sz w:val="24"/>
                <w:szCs w:val="24"/>
                <w:lang w:val="en-US" w:eastAsia="en-US"/>
              </w:rPr>
              <w:t>com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>ОАО «</w:t>
            </w:r>
            <w:proofErr w:type="spellStart"/>
            <w:r w:rsidRPr="009E0C1F">
              <w:rPr>
                <w:sz w:val="24"/>
                <w:szCs w:val="24"/>
                <w:lang w:eastAsia="en-US"/>
              </w:rPr>
              <w:t>Белинвестбанк</w:t>
            </w:r>
            <w:proofErr w:type="spellEnd"/>
            <w:r w:rsidRPr="009E0C1F">
              <w:rPr>
                <w:sz w:val="24"/>
                <w:szCs w:val="24"/>
                <w:lang w:eastAsia="en-US"/>
              </w:rPr>
              <w:t xml:space="preserve">» </w:t>
            </w:r>
          </w:p>
          <w:p w:rsidR="00D241DF" w:rsidRPr="009E0C1F" w:rsidRDefault="00D241DF" w:rsidP="00D241D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>Дирекция по г. Минску и Минской области, код BLBBBY2X</w:t>
            </w:r>
          </w:p>
          <w:p w:rsidR="00D241DF" w:rsidRPr="009E0C1F" w:rsidRDefault="00D241DF" w:rsidP="00D241DF">
            <w:pPr>
              <w:widowControl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 xml:space="preserve">ул. Коллекторная, 11, 220004, г. Минск </w:t>
            </w:r>
          </w:p>
          <w:p w:rsidR="00D241DF" w:rsidRPr="009E0C1F" w:rsidRDefault="00D241DF" w:rsidP="00D241D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>р/</w:t>
            </w:r>
            <w:bookmarkStart w:id="0" w:name="_GoBack"/>
            <w:bookmarkEnd w:id="0"/>
            <w:r w:rsidRPr="009E0C1F">
              <w:rPr>
                <w:sz w:val="24"/>
                <w:szCs w:val="24"/>
                <w:lang w:eastAsia="en-US"/>
              </w:rPr>
              <w:t>с BY</w:t>
            </w:r>
            <w:r w:rsidRPr="009E0C1F">
              <w:rPr>
                <w:sz w:val="24"/>
                <w:szCs w:val="24"/>
                <w:lang w:eastAsia="en-US"/>
              </w:rPr>
              <w:t xml:space="preserve">08BLBB30120100027309001001 </w:t>
            </w:r>
          </w:p>
          <w:p w:rsidR="00D241DF" w:rsidRPr="009E0C1F" w:rsidRDefault="00D241DF" w:rsidP="00D241D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9E0C1F">
              <w:rPr>
                <w:sz w:val="24"/>
                <w:szCs w:val="24"/>
                <w:lang w:eastAsia="en-US"/>
              </w:rPr>
              <w:t xml:space="preserve">УНП 100027309 ОКПО 01997900  </w:t>
            </w:r>
          </w:p>
          <w:p w:rsidR="00DC1D73" w:rsidRPr="00EF52A7" w:rsidRDefault="00DC1D73" w:rsidP="00181C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DC1D73" w:rsidRPr="00356653" w:rsidRDefault="00DC1D73" w:rsidP="00DC1D73">
            <w:pPr>
              <w:widowControl w:val="0"/>
              <w:ind w:firstLine="180"/>
              <w:rPr>
                <w:b/>
                <w:bCs/>
                <w:sz w:val="24"/>
                <w:szCs w:val="24"/>
              </w:rPr>
            </w:pPr>
            <w:r w:rsidRPr="00EF52A7">
              <w:rPr>
                <w:b/>
                <w:bCs/>
                <w:sz w:val="24"/>
                <w:szCs w:val="24"/>
              </w:rPr>
              <w:t>ПОСТАВЩИК:</w:t>
            </w:r>
          </w:p>
          <w:p w:rsidR="00DC1D73" w:rsidRPr="00356653" w:rsidRDefault="00DC1D73" w:rsidP="00DC1D73">
            <w:pPr>
              <w:widowControl w:val="0"/>
              <w:ind w:firstLine="180"/>
              <w:jc w:val="center"/>
              <w:rPr>
                <w:sz w:val="24"/>
                <w:szCs w:val="24"/>
              </w:rPr>
            </w:pPr>
          </w:p>
        </w:tc>
      </w:tr>
    </w:tbl>
    <w:p w:rsidR="009534F0" w:rsidRDefault="009534F0"/>
    <w:sectPr w:rsidR="009534F0" w:rsidSect="00DC1D73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7F2" w:rsidRDefault="00E467F2">
      <w:r>
        <w:separator/>
      </w:r>
    </w:p>
  </w:endnote>
  <w:endnote w:type="continuationSeparator" w:id="0">
    <w:p w:rsidR="00E467F2" w:rsidRDefault="00E4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3D1" w:rsidRPr="001E5465" w:rsidRDefault="00A063D1" w:rsidP="00DC1D73">
    <w:pPr>
      <w:tabs>
        <w:tab w:val="decimal" w:pos="0"/>
        <w:tab w:val="decimal" w:pos="5812"/>
        <w:tab w:val="right" w:pos="10205"/>
      </w:tabs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7F2" w:rsidRDefault="00E467F2">
      <w:r>
        <w:separator/>
      </w:r>
    </w:p>
  </w:footnote>
  <w:footnote w:type="continuationSeparator" w:id="0">
    <w:p w:rsidR="00E467F2" w:rsidRDefault="00E46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79E0"/>
    <w:multiLevelType w:val="multilevel"/>
    <w:tmpl w:val="CDC6B4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64E0EF2"/>
    <w:multiLevelType w:val="hybridMultilevel"/>
    <w:tmpl w:val="277286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5230A0"/>
    <w:multiLevelType w:val="hybridMultilevel"/>
    <w:tmpl w:val="E1145594"/>
    <w:lvl w:ilvl="0" w:tplc="444A5D46">
      <w:start w:val="3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D67404"/>
    <w:multiLevelType w:val="hybridMultilevel"/>
    <w:tmpl w:val="BBC29D92"/>
    <w:lvl w:ilvl="0" w:tplc="10D8A1C6">
      <w:start w:val="2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9306E"/>
    <w:multiLevelType w:val="multilevel"/>
    <w:tmpl w:val="4120F6C0"/>
    <w:lvl w:ilvl="0">
      <w:start w:val="1"/>
      <w:numFmt w:val="upperRoman"/>
      <w:lvlText w:val="%1."/>
      <w:lvlJc w:val="left"/>
      <w:pPr>
        <w:ind w:left="1429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5" w15:restartNumberingAfterBreak="0">
    <w:nsid w:val="0E7D0615"/>
    <w:multiLevelType w:val="multilevel"/>
    <w:tmpl w:val="E6B684E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2213C23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E394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1D4B6F79"/>
    <w:multiLevelType w:val="hybridMultilevel"/>
    <w:tmpl w:val="D630914C"/>
    <w:lvl w:ilvl="0" w:tplc="9A58953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E50775"/>
    <w:multiLevelType w:val="hybridMultilevel"/>
    <w:tmpl w:val="CA3C0D64"/>
    <w:lvl w:ilvl="0" w:tplc="B81218D4">
      <w:start w:val="2"/>
      <w:numFmt w:val="bullet"/>
      <w:lvlText w:val="-"/>
      <w:lvlJc w:val="left"/>
      <w:pPr>
        <w:tabs>
          <w:tab w:val="num" w:pos="702"/>
        </w:tabs>
        <w:ind w:left="702" w:hanging="450"/>
      </w:pPr>
      <w:rPr>
        <w:rFonts w:ascii="Times New Roman" w:eastAsia="Times New Roman" w:hAnsi="Times New Roman" w:hint="default"/>
        <w:i w:val="0"/>
        <w:iCs w:val="0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2DB6BA8"/>
    <w:multiLevelType w:val="multilevel"/>
    <w:tmpl w:val="2B1E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842182"/>
    <w:multiLevelType w:val="hybridMultilevel"/>
    <w:tmpl w:val="78CEE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C82EF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C46A2C"/>
    <w:multiLevelType w:val="multilevel"/>
    <w:tmpl w:val="543E2C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FBB5C19"/>
    <w:multiLevelType w:val="hybridMultilevel"/>
    <w:tmpl w:val="0B74AADC"/>
    <w:lvl w:ilvl="0" w:tplc="FCC82E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0031E1B"/>
    <w:multiLevelType w:val="hybridMultilevel"/>
    <w:tmpl w:val="A4D63DF8"/>
    <w:lvl w:ilvl="0" w:tplc="095C92BC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317813B5"/>
    <w:multiLevelType w:val="multilevel"/>
    <w:tmpl w:val="812E3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19974E1"/>
    <w:multiLevelType w:val="multilevel"/>
    <w:tmpl w:val="815ACF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555"/>
      </w:pPr>
      <w:rPr>
        <w:rFonts w:hint="default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7435682"/>
    <w:multiLevelType w:val="hybridMultilevel"/>
    <w:tmpl w:val="18A26DC6"/>
    <w:lvl w:ilvl="0" w:tplc="5600D70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826027"/>
    <w:multiLevelType w:val="multilevel"/>
    <w:tmpl w:val="813447A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2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68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7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6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5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64" w:hanging="14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20" w15:restartNumberingAfterBreak="0">
    <w:nsid w:val="39BD3A2C"/>
    <w:multiLevelType w:val="hybridMultilevel"/>
    <w:tmpl w:val="454E5064"/>
    <w:lvl w:ilvl="0" w:tplc="78BC6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D07BFA"/>
    <w:multiLevelType w:val="multilevel"/>
    <w:tmpl w:val="142A122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42406583"/>
    <w:multiLevelType w:val="multilevel"/>
    <w:tmpl w:val="94A292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59F3430"/>
    <w:multiLevelType w:val="multilevel"/>
    <w:tmpl w:val="97066A7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4" w15:restartNumberingAfterBreak="0">
    <w:nsid w:val="45FC1119"/>
    <w:multiLevelType w:val="hybridMultilevel"/>
    <w:tmpl w:val="2B1E9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62426D7"/>
    <w:multiLevelType w:val="hybridMultilevel"/>
    <w:tmpl w:val="89BC87C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7181C5C"/>
    <w:multiLevelType w:val="hybridMultilevel"/>
    <w:tmpl w:val="CBC86D84"/>
    <w:lvl w:ilvl="0" w:tplc="041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B0D7E0F"/>
    <w:multiLevelType w:val="hybridMultilevel"/>
    <w:tmpl w:val="C748CC18"/>
    <w:lvl w:ilvl="0" w:tplc="2FA2D20C">
      <w:start w:val="10"/>
      <w:numFmt w:val="decimal"/>
      <w:lvlText w:val="%1"/>
      <w:lvlJc w:val="left"/>
      <w:pPr>
        <w:tabs>
          <w:tab w:val="num" w:pos="609"/>
        </w:tabs>
        <w:ind w:left="6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29"/>
        </w:tabs>
        <w:ind w:left="132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49"/>
        </w:tabs>
        <w:ind w:left="204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69"/>
        </w:tabs>
        <w:ind w:left="276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89"/>
        </w:tabs>
        <w:ind w:left="348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09"/>
        </w:tabs>
        <w:ind w:left="420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29"/>
        </w:tabs>
        <w:ind w:left="492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49"/>
        </w:tabs>
        <w:ind w:left="564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69"/>
        </w:tabs>
        <w:ind w:left="6369" w:hanging="180"/>
      </w:pPr>
    </w:lvl>
  </w:abstractNum>
  <w:abstractNum w:abstractNumId="28" w15:restartNumberingAfterBreak="0">
    <w:nsid w:val="50C85B59"/>
    <w:multiLevelType w:val="multilevel"/>
    <w:tmpl w:val="77BE359E"/>
    <w:lvl w:ilvl="0">
      <w:start w:val="6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9" w15:restartNumberingAfterBreak="0">
    <w:nsid w:val="51AD2DD7"/>
    <w:multiLevelType w:val="hybridMultilevel"/>
    <w:tmpl w:val="1A9049F8"/>
    <w:lvl w:ilvl="0" w:tplc="0419000F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04092E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374CBA"/>
    <w:multiLevelType w:val="multilevel"/>
    <w:tmpl w:val="99945566"/>
    <w:lvl w:ilvl="0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AB05830"/>
    <w:multiLevelType w:val="hybridMultilevel"/>
    <w:tmpl w:val="61BCDEA4"/>
    <w:lvl w:ilvl="0" w:tplc="B6B27A3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2896D39"/>
    <w:multiLevelType w:val="multilevel"/>
    <w:tmpl w:val="03A41384"/>
    <w:lvl w:ilvl="0">
      <w:start w:val="1"/>
      <w:numFmt w:val="bullet"/>
      <w:lvlText w:val="●"/>
      <w:lvlJc w:val="left"/>
      <w:pPr>
        <w:ind w:left="121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6B047AE"/>
    <w:multiLevelType w:val="hybridMultilevel"/>
    <w:tmpl w:val="58C27572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6C30A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5" w15:restartNumberingAfterBreak="0">
    <w:nsid w:val="682471B8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53D90"/>
    <w:multiLevelType w:val="hybridMultilevel"/>
    <w:tmpl w:val="E3E0B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CAB2D31"/>
    <w:multiLevelType w:val="multilevel"/>
    <w:tmpl w:val="2B1E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A848DB"/>
    <w:multiLevelType w:val="hybridMultilevel"/>
    <w:tmpl w:val="89D64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061C2F"/>
    <w:multiLevelType w:val="hybridMultilevel"/>
    <w:tmpl w:val="F006C0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CAE6C80"/>
    <w:multiLevelType w:val="hybridMultilevel"/>
    <w:tmpl w:val="901E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C3C82"/>
    <w:multiLevelType w:val="hybridMultilevel"/>
    <w:tmpl w:val="7C6A7316"/>
    <w:lvl w:ilvl="0" w:tplc="83C6A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EE5662B"/>
    <w:multiLevelType w:val="multilevel"/>
    <w:tmpl w:val="A692AAF8"/>
    <w:lvl w:ilvl="0">
      <w:start w:val="6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03"/>
        </w:tabs>
        <w:ind w:left="2603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12"/>
        </w:tabs>
        <w:ind w:left="3312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1"/>
        </w:tabs>
        <w:ind w:left="4021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30"/>
        </w:tabs>
        <w:ind w:left="4730" w:hanging="11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3" w15:restartNumberingAfterBreak="0">
    <w:nsid w:val="7F8313E1"/>
    <w:multiLevelType w:val="hybridMultilevel"/>
    <w:tmpl w:val="99945566"/>
    <w:lvl w:ilvl="0" w:tplc="83C6AE88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5"/>
  </w:num>
  <w:num w:numId="3">
    <w:abstractNumId w:val="31"/>
  </w:num>
  <w:num w:numId="4">
    <w:abstractNumId w:val="17"/>
  </w:num>
  <w:num w:numId="5">
    <w:abstractNumId w:val="14"/>
  </w:num>
  <w:num w:numId="6">
    <w:abstractNumId w:val="12"/>
  </w:num>
  <w:num w:numId="7">
    <w:abstractNumId w:val="29"/>
  </w:num>
  <w:num w:numId="8">
    <w:abstractNumId w:val="38"/>
  </w:num>
  <w:num w:numId="9">
    <w:abstractNumId w:val="43"/>
  </w:num>
  <w:num w:numId="10">
    <w:abstractNumId w:val="36"/>
  </w:num>
  <w:num w:numId="11">
    <w:abstractNumId w:val="25"/>
  </w:num>
  <w:num w:numId="12">
    <w:abstractNumId w:val="0"/>
  </w:num>
  <w:num w:numId="13">
    <w:abstractNumId w:val="24"/>
  </w:num>
  <w:num w:numId="14">
    <w:abstractNumId w:val="41"/>
  </w:num>
  <w:num w:numId="15">
    <w:abstractNumId w:val="26"/>
  </w:num>
  <w:num w:numId="16">
    <w:abstractNumId w:val="6"/>
  </w:num>
  <w:num w:numId="17">
    <w:abstractNumId w:val="35"/>
  </w:num>
  <w:num w:numId="18">
    <w:abstractNumId w:val="19"/>
  </w:num>
  <w:num w:numId="19">
    <w:abstractNumId w:val="9"/>
  </w:num>
  <w:num w:numId="20">
    <w:abstractNumId w:val="40"/>
  </w:num>
  <w:num w:numId="21">
    <w:abstractNumId w:val="11"/>
  </w:num>
  <w:num w:numId="22">
    <w:abstractNumId w:val="37"/>
  </w:num>
  <w:num w:numId="23">
    <w:abstractNumId w:val="30"/>
  </w:num>
  <w:num w:numId="24">
    <w:abstractNumId w:val="1"/>
  </w:num>
  <w:num w:numId="25">
    <w:abstractNumId w:val="22"/>
  </w:num>
  <w:num w:numId="26">
    <w:abstractNumId w:val="28"/>
  </w:num>
  <w:num w:numId="27">
    <w:abstractNumId w:val="13"/>
  </w:num>
  <w:num w:numId="28">
    <w:abstractNumId w:val="18"/>
  </w:num>
  <w:num w:numId="29">
    <w:abstractNumId w:val="33"/>
  </w:num>
  <w:num w:numId="30">
    <w:abstractNumId w:val="34"/>
  </w:num>
  <w:num w:numId="31">
    <w:abstractNumId w:val="7"/>
  </w:num>
  <w:num w:numId="32">
    <w:abstractNumId w:val="39"/>
  </w:num>
  <w:num w:numId="33">
    <w:abstractNumId w:val="42"/>
  </w:num>
  <w:num w:numId="34">
    <w:abstractNumId w:val="21"/>
  </w:num>
  <w:num w:numId="35">
    <w:abstractNumId w:val="10"/>
  </w:num>
  <w:num w:numId="36">
    <w:abstractNumId w:val="2"/>
  </w:num>
  <w:num w:numId="37">
    <w:abstractNumId w:val="3"/>
  </w:num>
  <w:num w:numId="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8"/>
  </w:num>
  <w:num w:numId="41">
    <w:abstractNumId w:val="23"/>
  </w:num>
  <w:num w:numId="42">
    <w:abstractNumId w:val="16"/>
  </w:num>
  <w:num w:numId="43">
    <w:abstractNumId w:val="5"/>
  </w:num>
  <w:num w:numId="44">
    <w:abstractNumId w:val="32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73"/>
    <w:rsid w:val="00000E57"/>
    <w:rsid w:val="00005DA1"/>
    <w:rsid w:val="000159F3"/>
    <w:rsid w:val="00024526"/>
    <w:rsid w:val="000348F6"/>
    <w:rsid w:val="00046DAC"/>
    <w:rsid w:val="0005116B"/>
    <w:rsid w:val="00053358"/>
    <w:rsid w:val="000570E5"/>
    <w:rsid w:val="00064E16"/>
    <w:rsid w:val="000676B5"/>
    <w:rsid w:val="00077436"/>
    <w:rsid w:val="000868E4"/>
    <w:rsid w:val="000873A0"/>
    <w:rsid w:val="000E014C"/>
    <w:rsid w:val="000E63D2"/>
    <w:rsid w:val="00114C5F"/>
    <w:rsid w:val="001330F4"/>
    <w:rsid w:val="00152857"/>
    <w:rsid w:val="00154232"/>
    <w:rsid w:val="00165FF4"/>
    <w:rsid w:val="00167E28"/>
    <w:rsid w:val="001768C4"/>
    <w:rsid w:val="00181C7B"/>
    <w:rsid w:val="001B335F"/>
    <w:rsid w:val="001B34D6"/>
    <w:rsid w:val="001B456C"/>
    <w:rsid w:val="001B498C"/>
    <w:rsid w:val="001C33EF"/>
    <w:rsid w:val="001C3762"/>
    <w:rsid w:val="001E7255"/>
    <w:rsid w:val="001F3FF0"/>
    <w:rsid w:val="00200AE1"/>
    <w:rsid w:val="00203EA4"/>
    <w:rsid w:val="00205510"/>
    <w:rsid w:val="00250221"/>
    <w:rsid w:val="00260BF7"/>
    <w:rsid w:val="00280112"/>
    <w:rsid w:val="002A63AF"/>
    <w:rsid w:val="002A7FE2"/>
    <w:rsid w:val="002B1677"/>
    <w:rsid w:val="002C61BC"/>
    <w:rsid w:val="002F005A"/>
    <w:rsid w:val="002F10CB"/>
    <w:rsid w:val="0031704E"/>
    <w:rsid w:val="0032325F"/>
    <w:rsid w:val="00326B4A"/>
    <w:rsid w:val="003335EF"/>
    <w:rsid w:val="00341C52"/>
    <w:rsid w:val="00343892"/>
    <w:rsid w:val="00354E14"/>
    <w:rsid w:val="00384628"/>
    <w:rsid w:val="003A38F7"/>
    <w:rsid w:val="003A7F61"/>
    <w:rsid w:val="003B0F99"/>
    <w:rsid w:val="003B7304"/>
    <w:rsid w:val="003D2CCE"/>
    <w:rsid w:val="003D30B4"/>
    <w:rsid w:val="003D3C4C"/>
    <w:rsid w:val="003E1D83"/>
    <w:rsid w:val="003E2D91"/>
    <w:rsid w:val="003E514D"/>
    <w:rsid w:val="003F1179"/>
    <w:rsid w:val="00401273"/>
    <w:rsid w:val="004013C7"/>
    <w:rsid w:val="004053C3"/>
    <w:rsid w:val="004076A1"/>
    <w:rsid w:val="00420B57"/>
    <w:rsid w:val="00426CC0"/>
    <w:rsid w:val="00427D12"/>
    <w:rsid w:val="00445125"/>
    <w:rsid w:val="00463702"/>
    <w:rsid w:val="00482E22"/>
    <w:rsid w:val="00493E03"/>
    <w:rsid w:val="004A56BE"/>
    <w:rsid w:val="004A7F78"/>
    <w:rsid w:val="004C2F67"/>
    <w:rsid w:val="004D581C"/>
    <w:rsid w:val="004D58EE"/>
    <w:rsid w:val="004D5A96"/>
    <w:rsid w:val="004F379B"/>
    <w:rsid w:val="004F38C6"/>
    <w:rsid w:val="00501422"/>
    <w:rsid w:val="005041C3"/>
    <w:rsid w:val="00504292"/>
    <w:rsid w:val="00511B1C"/>
    <w:rsid w:val="00512A98"/>
    <w:rsid w:val="005159C5"/>
    <w:rsid w:val="00525C4B"/>
    <w:rsid w:val="0052789E"/>
    <w:rsid w:val="0053022A"/>
    <w:rsid w:val="005318F5"/>
    <w:rsid w:val="005354F7"/>
    <w:rsid w:val="00557D9D"/>
    <w:rsid w:val="0056181A"/>
    <w:rsid w:val="00570FE6"/>
    <w:rsid w:val="00581B62"/>
    <w:rsid w:val="005A08AC"/>
    <w:rsid w:val="005B65F1"/>
    <w:rsid w:val="005B7DE8"/>
    <w:rsid w:val="005C5CF1"/>
    <w:rsid w:val="005D118F"/>
    <w:rsid w:val="005E00C0"/>
    <w:rsid w:val="005E5D14"/>
    <w:rsid w:val="005F1E21"/>
    <w:rsid w:val="0060502E"/>
    <w:rsid w:val="006071E0"/>
    <w:rsid w:val="00613FD9"/>
    <w:rsid w:val="00625120"/>
    <w:rsid w:val="00635F5C"/>
    <w:rsid w:val="0064022F"/>
    <w:rsid w:val="00642FAF"/>
    <w:rsid w:val="006440B5"/>
    <w:rsid w:val="006537F1"/>
    <w:rsid w:val="006713EB"/>
    <w:rsid w:val="006722C7"/>
    <w:rsid w:val="00672482"/>
    <w:rsid w:val="00675373"/>
    <w:rsid w:val="00686B97"/>
    <w:rsid w:val="00697FAA"/>
    <w:rsid w:val="006B3A25"/>
    <w:rsid w:val="006B3E1B"/>
    <w:rsid w:val="006B6915"/>
    <w:rsid w:val="006C5617"/>
    <w:rsid w:val="006D30D5"/>
    <w:rsid w:val="006D52E0"/>
    <w:rsid w:val="006E5C3E"/>
    <w:rsid w:val="006F4609"/>
    <w:rsid w:val="006F5C84"/>
    <w:rsid w:val="00704089"/>
    <w:rsid w:val="0071024F"/>
    <w:rsid w:val="00736BED"/>
    <w:rsid w:val="00747379"/>
    <w:rsid w:val="0076024E"/>
    <w:rsid w:val="00762586"/>
    <w:rsid w:val="0077023B"/>
    <w:rsid w:val="00774708"/>
    <w:rsid w:val="00774A88"/>
    <w:rsid w:val="007912D1"/>
    <w:rsid w:val="00793222"/>
    <w:rsid w:val="007A0FAC"/>
    <w:rsid w:val="007B2782"/>
    <w:rsid w:val="007D4CF8"/>
    <w:rsid w:val="007F3AA3"/>
    <w:rsid w:val="007F4591"/>
    <w:rsid w:val="007F4BF9"/>
    <w:rsid w:val="00811280"/>
    <w:rsid w:val="008120A5"/>
    <w:rsid w:val="00812561"/>
    <w:rsid w:val="00812E2C"/>
    <w:rsid w:val="00831F4B"/>
    <w:rsid w:val="00833EF2"/>
    <w:rsid w:val="00837087"/>
    <w:rsid w:val="008423B6"/>
    <w:rsid w:val="00866D77"/>
    <w:rsid w:val="0088535B"/>
    <w:rsid w:val="00894E77"/>
    <w:rsid w:val="008A5F0C"/>
    <w:rsid w:val="008E5748"/>
    <w:rsid w:val="008E5A42"/>
    <w:rsid w:val="008F59EE"/>
    <w:rsid w:val="00912749"/>
    <w:rsid w:val="00925568"/>
    <w:rsid w:val="0093412F"/>
    <w:rsid w:val="009447B9"/>
    <w:rsid w:val="00944B6E"/>
    <w:rsid w:val="009530C7"/>
    <w:rsid w:val="009534F0"/>
    <w:rsid w:val="00985AD0"/>
    <w:rsid w:val="00997220"/>
    <w:rsid w:val="009A0D75"/>
    <w:rsid w:val="009A10D7"/>
    <w:rsid w:val="009A4457"/>
    <w:rsid w:val="009C3BBF"/>
    <w:rsid w:val="009C5755"/>
    <w:rsid w:val="009D5640"/>
    <w:rsid w:val="009F5A4E"/>
    <w:rsid w:val="00A063D1"/>
    <w:rsid w:val="00A3068D"/>
    <w:rsid w:val="00A35ECD"/>
    <w:rsid w:val="00A60196"/>
    <w:rsid w:val="00A8087F"/>
    <w:rsid w:val="00A90A81"/>
    <w:rsid w:val="00A93FC3"/>
    <w:rsid w:val="00AB2948"/>
    <w:rsid w:val="00AC3C6C"/>
    <w:rsid w:val="00AD15D4"/>
    <w:rsid w:val="00AD374B"/>
    <w:rsid w:val="00AE390A"/>
    <w:rsid w:val="00AE4A80"/>
    <w:rsid w:val="00AE4CC0"/>
    <w:rsid w:val="00AF0777"/>
    <w:rsid w:val="00B05152"/>
    <w:rsid w:val="00B13DDB"/>
    <w:rsid w:val="00B2241A"/>
    <w:rsid w:val="00B55E9C"/>
    <w:rsid w:val="00B566CE"/>
    <w:rsid w:val="00B63BA5"/>
    <w:rsid w:val="00BA538D"/>
    <w:rsid w:val="00BB2C6E"/>
    <w:rsid w:val="00BB6668"/>
    <w:rsid w:val="00BC3572"/>
    <w:rsid w:val="00BC6D15"/>
    <w:rsid w:val="00BD0897"/>
    <w:rsid w:val="00BE1A58"/>
    <w:rsid w:val="00BE7B37"/>
    <w:rsid w:val="00BF599D"/>
    <w:rsid w:val="00C10D35"/>
    <w:rsid w:val="00C53EAA"/>
    <w:rsid w:val="00C75071"/>
    <w:rsid w:val="00C8251B"/>
    <w:rsid w:val="00CA07FB"/>
    <w:rsid w:val="00CA13A9"/>
    <w:rsid w:val="00CC66C9"/>
    <w:rsid w:val="00D101BE"/>
    <w:rsid w:val="00D241DF"/>
    <w:rsid w:val="00D35295"/>
    <w:rsid w:val="00D36F4B"/>
    <w:rsid w:val="00D441AE"/>
    <w:rsid w:val="00D56EFA"/>
    <w:rsid w:val="00D669A1"/>
    <w:rsid w:val="00D75062"/>
    <w:rsid w:val="00D93197"/>
    <w:rsid w:val="00DA04F8"/>
    <w:rsid w:val="00DA4421"/>
    <w:rsid w:val="00DA58E2"/>
    <w:rsid w:val="00DB2C0F"/>
    <w:rsid w:val="00DC1D73"/>
    <w:rsid w:val="00DC3882"/>
    <w:rsid w:val="00DC4554"/>
    <w:rsid w:val="00DC5122"/>
    <w:rsid w:val="00DE7674"/>
    <w:rsid w:val="00DF1BB1"/>
    <w:rsid w:val="00DF5361"/>
    <w:rsid w:val="00DF6880"/>
    <w:rsid w:val="00E01D2C"/>
    <w:rsid w:val="00E16CAA"/>
    <w:rsid w:val="00E467F2"/>
    <w:rsid w:val="00E50285"/>
    <w:rsid w:val="00E65C5F"/>
    <w:rsid w:val="00E67D0D"/>
    <w:rsid w:val="00E70169"/>
    <w:rsid w:val="00E76323"/>
    <w:rsid w:val="00E87A39"/>
    <w:rsid w:val="00E90369"/>
    <w:rsid w:val="00E90FAA"/>
    <w:rsid w:val="00EA66F2"/>
    <w:rsid w:val="00EA7EF3"/>
    <w:rsid w:val="00ED26D4"/>
    <w:rsid w:val="00EE7427"/>
    <w:rsid w:val="00EF52A7"/>
    <w:rsid w:val="00EF5B32"/>
    <w:rsid w:val="00F06ED1"/>
    <w:rsid w:val="00F17F5E"/>
    <w:rsid w:val="00F26718"/>
    <w:rsid w:val="00F36338"/>
    <w:rsid w:val="00F450FD"/>
    <w:rsid w:val="00F93354"/>
    <w:rsid w:val="00F96FB0"/>
    <w:rsid w:val="00FA3F0D"/>
    <w:rsid w:val="00FB01E4"/>
    <w:rsid w:val="00FB5BF9"/>
    <w:rsid w:val="00FB608E"/>
    <w:rsid w:val="00FC750E"/>
    <w:rsid w:val="00FD2ADA"/>
    <w:rsid w:val="00FE3D39"/>
    <w:rsid w:val="00FE5E08"/>
    <w:rsid w:val="00FE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6714699F"/>
  <w15:chartTrackingRefBased/>
  <w15:docId w15:val="{C204327B-C28F-4147-BFBF-F7F617BC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D73"/>
    <w:pPr>
      <w:keepNext/>
      <w:keepLines/>
      <w:spacing w:before="48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C1D73"/>
    <w:pPr>
      <w:keepNext/>
      <w:keepLines/>
      <w:spacing w:before="20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C1D73"/>
    <w:pPr>
      <w:keepNext/>
      <w:jc w:val="both"/>
      <w:outlineLvl w:val="2"/>
    </w:pPr>
    <w:rPr>
      <w:rFonts w:eastAsia="Calibri"/>
    </w:rPr>
  </w:style>
  <w:style w:type="paragraph" w:styleId="4">
    <w:name w:val="heading 4"/>
    <w:basedOn w:val="a"/>
    <w:next w:val="a"/>
    <w:link w:val="40"/>
    <w:uiPriority w:val="99"/>
    <w:qFormat/>
    <w:rsid w:val="00DC1D73"/>
    <w:pPr>
      <w:keepNext/>
      <w:suppressAutoHyphens/>
      <w:autoSpaceDE w:val="0"/>
      <w:autoSpaceDN w:val="0"/>
      <w:adjustRightInd w:val="0"/>
      <w:jc w:val="center"/>
      <w:outlineLvl w:val="3"/>
    </w:pPr>
    <w:rPr>
      <w:rFonts w:eastAsia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C1D73"/>
    <w:pPr>
      <w:keepNext/>
      <w:ind w:firstLine="709"/>
      <w:jc w:val="center"/>
      <w:outlineLvl w:val="4"/>
    </w:pPr>
    <w:rPr>
      <w:rFonts w:eastAsia="Calibri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DC1D73"/>
    <w:pPr>
      <w:keepNext/>
      <w:ind w:firstLine="709"/>
      <w:jc w:val="center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DC1D73"/>
    <w:pPr>
      <w:keepNext/>
      <w:tabs>
        <w:tab w:val="left" w:pos="1134"/>
      </w:tabs>
      <w:suppressAutoHyphens/>
      <w:autoSpaceDE w:val="0"/>
      <w:autoSpaceDN w:val="0"/>
      <w:adjustRightInd w:val="0"/>
      <w:spacing w:after="222"/>
      <w:ind w:left="567" w:firstLine="284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DC1D73"/>
    <w:pPr>
      <w:keepNext/>
      <w:keepLines/>
      <w:spacing w:before="40"/>
      <w:outlineLvl w:val="7"/>
    </w:pPr>
    <w:rPr>
      <w:rFonts w:ascii="Calibri Light" w:eastAsia="Calibri" w:hAnsi="Calibri Light" w:cs="Calibri Light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DC1D73"/>
    <w:pPr>
      <w:keepNext/>
      <w:suppressAutoHyphens/>
      <w:autoSpaceDE w:val="0"/>
      <w:autoSpaceDN w:val="0"/>
      <w:adjustRightInd w:val="0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1D73"/>
    <w:rPr>
      <w:rFonts w:ascii="Cambria" w:eastAsia="Calibri" w:hAnsi="Cambria" w:cs="Cambria"/>
      <w:b/>
      <w:bCs/>
      <w:color w:val="A5A5A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C1D73"/>
    <w:rPr>
      <w:rFonts w:ascii="Cambria" w:eastAsia="Calibri" w:hAnsi="Cambria" w:cs="Cambria"/>
      <w:b/>
      <w:bCs/>
      <w:color w:val="DDDDD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C1D73"/>
    <w:rPr>
      <w:rFonts w:ascii="Calibri Light" w:eastAsia="Calibri" w:hAnsi="Calibri Light" w:cs="Calibri Light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1D73"/>
  </w:style>
  <w:style w:type="paragraph" w:styleId="a3">
    <w:name w:val="No Spacing"/>
    <w:uiPriority w:val="99"/>
    <w:qFormat/>
    <w:rsid w:val="00DC1D73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endnote text"/>
    <w:basedOn w:val="a"/>
    <w:link w:val="a5"/>
    <w:uiPriority w:val="99"/>
    <w:semiHidden/>
    <w:rsid w:val="00DC1D73"/>
    <w:rPr>
      <w:rFonts w:eastAsia="Calibri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rsid w:val="00DC1D73"/>
    <w:pPr>
      <w:ind w:firstLine="709"/>
      <w:jc w:val="both"/>
    </w:pPr>
    <w:rPr>
      <w:rFonts w:eastAsia="Calibri"/>
    </w:rPr>
  </w:style>
  <w:style w:type="character" w:customStyle="1" w:styleId="a7">
    <w:name w:val="Текст сноски Знак"/>
    <w:basedOn w:val="a0"/>
    <w:link w:val="a6"/>
    <w:uiPriority w:val="99"/>
    <w:semiHidden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DC1D73"/>
    <w:pPr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D73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DC1D73"/>
    <w:pPr>
      <w:tabs>
        <w:tab w:val="center" w:pos="4677"/>
        <w:tab w:val="right" w:pos="9355"/>
      </w:tabs>
      <w:ind w:firstLine="709"/>
      <w:jc w:val="both"/>
    </w:pPr>
    <w:rPr>
      <w:rFonts w:eastAsia="Calibri"/>
      <w:sz w:val="30"/>
      <w:szCs w:val="30"/>
    </w:rPr>
  </w:style>
  <w:style w:type="character" w:customStyle="1" w:styleId="ab">
    <w:name w:val="Верхний колонтитул Знак"/>
    <w:basedOn w:val="a0"/>
    <w:link w:val="aa"/>
    <w:uiPriority w:val="99"/>
    <w:rsid w:val="00DC1D73"/>
    <w:rPr>
      <w:rFonts w:ascii="Times New Roman" w:eastAsia="Calibri" w:hAnsi="Times New Roman" w:cs="Times New Roman"/>
      <w:sz w:val="30"/>
      <w:szCs w:val="30"/>
      <w:lang w:eastAsia="ru-RU"/>
    </w:rPr>
  </w:style>
  <w:style w:type="paragraph" w:styleId="ac">
    <w:name w:val="footer"/>
    <w:basedOn w:val="a"/>
    <w:link w:val="ad"/>
    <w:uiPriority w:val="99"/>
    <w:rsid w:val="00DC1D73"/>
    <w:pPr>
      <w:tabs>
        <w:tab w:val="center" w:pos="4677"/>
        <w:tab w:val="right" w:pos="9355"/>
      </w:tabs>
      <w:ind w:firstLine="709"/>
      <w:jc w:val="both"/>
    </w:pPr>
    <w:rPr>
      <w:rFonts w:eastAsia="Calibri"/>
      <w:sz w:val="30"/>
      <w:szCs w:val="30"/>
    </w:rPr>
  </w:style>
  <w:style w:type="character" w:customStyle="1" w:styleId="ad">
    <w:name w:val="Нижний колонтитул Знак"/>
    <w:basedOn w:val="a0"/>
    <w:link w:val="ac"/>
    <w:uiPriority w:val="99"/>
    <w:rsid w:val="00DC1D73"/>
    <w:rPr>
      <w:rFonts w:ascii="Times New Roman" w:eastAsia="Calibri" w:hAnsi="Times New Roman" w:cs="Times New Roman"/>
      <w:sz w:val="30"/>
      <w:szCs w:val="30"/>
      <w:lang w:eastAsia="ru-RU"/>
    </w:rPr>
  </w:style>
  <w:style w:type="paragraph" w:styleId="ae">
    <w:name w:val="Body Text"/>
    <w:basedOn w:val="a"/>
    <w:link w:val="af"/>
    <w:uiPriority w:val="99"/>
    <w:rsid w:val="00DC1D73"/>
    <w:pPr>
      <w:tabs>
        <w:tab w:val="left" w:pos="709"/>
      </w:tabs>
      <w:spacing w:line="280" w:lineRule="exact"/>
    </w:pPr>
    <w:rPr>
      <w:rFonts w:eastAsia="Calibri"/>
      <w:i/>
      <w:iCs/>
    </w:rPr>
  </w:style>
  <w:style w:type="character" w:customStyle="1" w:styleId="af">
    <w:name w:val="Основной текст Знак"/>
    <w:basedOn w:val="a0"/>
    <w:link w:val="ae"/>
    <w:uiPriority w:val="99"/>
    <w:rsid w:val="00DC1D73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DC1D7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C1D7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DC1D73"/>
    <w:pPr>
      <w:spacing w:after="120" w:line="480" w:lineRule="auto"/>
    </w:pPr>
    <w:rPr>
      <w:rFonts w:eastAsia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DC1D7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DC1D73"/>
    <w:pPr>
      <w:suppressAutoHyphens/>
      <w:autoSpaceDE w:val="0"/>
      <w:autoSpaceDN w:val="0"/>
      <w:adjustRightInd w:val="0"/>
      <w:ind w:firstLine="709"/>
    </w:pPr>
    <w:rPr>
      <w:rFonts w:eastAsia="Calibri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DC1D73"/>
    <w:pPr>
      <w:suppressAutoHyphens/>
      <w:autoSpaceDE w:val="0"/>
      <w:autoSpaceDN w:val="0"/>
      <w:adjustRightInd w:val="0"/>
      <w:spacing w:before="222"/>
      <w:jc w:val="both"/>
    </w:pPr>
    <w:rPr>
      <w:rFonts w:eastAsia="Calibri"/>
    </w:rPr>
  </w:style>
  <w:style w:type="character" w:customStyle="1" w:styleId="34">
    <w:name w:val="Основной текст 3 Знак"/>
    <w:basedOn w:val="a0"/>
    <w:link w:val="33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uiPriority w:val="99"/>
    <w:qFormat/>
    <w:rsid w:val="00DC1D73"/>
    <w:pPr>
      <w:suppressAutoHyphens/>
      <w:autoSpaceDE w:val="0"/>
      <w:autoSpaceDN w:val="0"/>
      <w:adjustRightInd w:val="0"/>
      <w:spacing w:before="3996" w:after="444"/>
      <w:jc w:val="center"/>
    </w:pPr>
    <w:rPr>
      <w:rFonts w:eastAsia="Calibri"/>
      <w:b/>
      <w:bCs/>
    </w:rPr>
  </w:style>
  <w:style w:type="character" w:customStyle="1" w:styleId="af1">
    <w:name w:val="Заголовок Знак"/>
    <w:basedOn w:val="a0"/>
    <w:link w:val="af0"/>
    <w:uiPriority w:val="99"/>
    <w:rsid w:val="00DC1D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rsid w:val="00DC1D73"/>
    <w:pPr>
      <w:ind w:left="284" w:hanging="284"/>
    </w:pPr>
    <w:rPr>
      <w:rFonts w:eastAsia="Calibri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DC1D7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Обычный1"/>
    <w:link w:val="13"/>
    <w:uiPriority w:val="99"/>
    <w:rsid w:val="00DC1D73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13">
    <w:name w:val="Обычный1 Знак"/>
    <w:link w:val="12"/>
    <w:uiPriority w:val="99"/>
    <w:locked/>
    <w:rsid w:val="00DC1D73"/>
    <w:rPr>
      <w:rFonts w:ascii="Times New Roman" w:eastAsia="Calibri" w:hAnsi="Times New Roman" w:cs="Times New Roman"/>
      <w:lang w:eastAsia="ru-RU"/>
    </w:rPr>
  </w:style>
  <w:style w:type="paragraph" w:customStyle="1" w:styleId="210">
    <w:name w:val="Основной текст 21"/>
    <w:basedOn w:val="12"/>
    <w:uiPriority w:val="99"/>
    <w:rsid w:val="00DC1D73"/>
    <w:pPr>
      <w:widowControl w:val="0"/>
      <w:jc w:val="both"/>
    </w:pPr>
    <w:rPr>
      <w:rFonts w:ascii="Arial" w:hAnsi="Arial" w:cs="Arial"/>
      <w:sz w:val="24"/>
      <w:szCs w:val="24"/>
      <w:lang w:val="en-GB"/>
    </w:rPr>
  </w:style>
  <w:style w:type="paragraph" w:customStyle="1" w:styleId="25">
    <w:name w:val="Обычный2"/>
    <w:uiPriority w:val="99"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2"/>
    <w:basedOn w:val="a"/>
    <w:uiPriority w:val="99"/>
    <w:rsid w:val="00DC1D73"/>
    <w:pPr>
      <w:ind w:left="566" w:hanging="283"/>
    </w:pPr>
    <w:rPr>
      <w:sz w:val="24"/>
      <w:szCs w:val="24"/>
    </w:rPr>
  </w:style>
  <w:style w:type="character" w:styleId="af4">
    <w:name w:val="Hyperlink"/>
    <w:uiPriority w:val="99"/>
    <w:rsid w:val="00DC1D73"/>
    <w:rPr>
      <w:color w:val="0000FF"/>
      <w:u w:val="single"/>
    </w:rPr>
  </w:style>
  <w:style w:type="paragraph" w:customStyle="1" w:styleId="Default">
    <w:name w:val="Default"/>
    <w:uiPriority w:val="99"/>
    <w:rsid w:val="00DC1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ps">
    <w:name w:val="hps"/>
    <w:basedOn w:val="a0"/>
    <w:uiPriority w:val="99"/>
    <w:rsid w:val="00DC1D73"/>
  </w:style>
  <w:style w:type="character" w:styleId="af5">
    <w:name w:val="Emphasis"/>
    <w:uiPriority w:val="20"/>
    <w:qFormat/>
    <w:rsid w:val="00DC1D73"/>
    <w:rPr>
      <w:i/>
      <w:iCs/>
    </w:rPr>
  </w:style>
  <w:style w:type="character" w:customStyle="1" w:styleId="hpsatn">
    <w:name w:val="hps atn"/>
    <w:basedOn w:val="a0"/>
    <w:uiPriority w:val="99"/>
    <w:rsid w:val="00DC1D73"/>
  </w:style>
  <w:style w:type="character" w:customStyle="1" w:styleId="atn">
    <w:name w:val="atn"/>
    <w:basedOn w:val="a0"/>
    <w:uiPriority w:val="99"/>
    <w:rsid w:val="00DC1D73"/>
  </w:style>
  <w:style w:type="character" w:customStyle="1" w:styleId="qfod-txtt">
    <w:name w:val="qfod-txtt"/>
    <w:basedOn w:val="a0"/>
    <w:uiPriority w:val="99"/>
    <w:rsid w:val="00DC1D73"/>
  </w:style>
  <w:style w:type="character" w:styleId="af6">
    <w:name w:val="page number"/>
    <w:basedOn w:val="a0"/>
    <w:uiPriority w:val="99"/>
    <w:rsid w:val="00DC1D73"/>
  </w:style>
  <w:style w:type="paragraph" w:customStyle="1" w:styleId="ConsPlusNormal">
    <w:name w:val="ConsPlusNormal"/>
    <w:uiPriority w:val="99"/>
    <w:rsid w:val="00DC1D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uiPriority w:val="99"/>
    <w:rsid w:val="00DC1D73"/>
  </w:style>
  <w:style w:type="paragraph" w:styleId="HTML">
    <w:name w:val="HTML Preformatted"/>
    <w:basedOn w:val="a"/>
    <w:link w:val="HTML0"/>
    <w:uiPriority w:val="99"/>
    <w:rsid w:val="00DC1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C1D73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DC1D73"/>
  </w:style>
  <w:style w:type="character" w:styleId="af7">
    <w:name w:val="Strong"/>
    <w:uiPriority w:val="99"/>
    <w:qFormat/>
    <w:rsid w:val="00DC1D73"/>
    <w:rPr>
      <w:b/>
      <w:bCs/>
    </w:rPr>
  </w:style>
  <w:style w:type="paragraph" w:customStyle="1" w:styleId="CharChar1CharChar">
    <w:name w:val="Знак Знак Char Char Знак Знак1 Char Char"/>
    <w:basedOn w:val="a"/>
    <w:uiPriority w:val="99"/>
    <w:rsid w:val="00DC1D73"/>
    <w:pPr>
      <w:autoSpaceDE w:val="0"/>
      <w:autoSpaceDN w:val="0"/>
      <w:spacing w:line="240" w:lineRule="exact"/>
    </w:pPr>
    <w:rPr>
      <w:rFonts w:ascii="Arial" w:hAnsi="Arial" w:cs="Arial"/>
      <w:b/>
      <w:bCs/>
      <w:lang w:val="en-US" w:eastAsia="de-DE"/>
    </w:rPr>
  </w:style>
  <w:style w:type="paragraph" w:styleId="af8">
    <w:name w:val="List Paragraph"/>
    <w:basedOn w:val="a"/>
    <w:uiPriority w:val="99"/>
    <w:qFormat/>
    <w:rsid w:val="00DC1D73"/>
    <w:pPr>
      <w:ind w:left="720"/>
    </w:pPr>
    <w:rPr>
      <w:sz w:val="24"/>
      <w:szCs w:val="24"/>
    </w:rPr>
  </w:style>
  <w:style w:type="paragraph" w:customStyle="1" w:styleId="NoSpacing1">
    <w:name w:val="No Spacing1"/>
    <w:uiPriority w:val="99"/>
    <w:rsid w:val="00DC1D73"/>
    <w:pPr>
      <w:spacing w:after="0" w:line="240" w:lineRule="auto"/>
    </w:pPr>
    <w:rPr>
      <w:rFonts w:ascii="Calibri" w:eastAsia="Times New Roman" w:hAnsi="Calibri" w:cs="Calibri"/>
    </w:rPr>
  </w:style>
  <w:style w:type="paragraph" w:styleId="af9">
    <w:name w:val="Subtitle"/>
    <w:basedOn w:val="a"/>
    <w:next w:val="a"/>
    <w:link w:val="afa"/>
    <w:uiPriority w:val="11"/>
    <w:qFormat/>
    <w:rsid w:val="00DC1D7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DC1D73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TableNormal">
    <w:name w:val="Table Normal"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annotation text"/>
    <w:basedOn w:val="a"/>
    <w:link w:val="afc"/>
    <w:uiPriority w:val="99"/>
    <w:semiHidden/>
    <w:unhideWhenUsed/>
    <w:rsid w:val="00DC1D73"/>
  </w:style>
  <w:style w:type="character" w:customStyle="1" w:styleId="afc">
    <w:name w:val="Текст примечания Знак"/>
    <w:basedOn w:val="a0"/>
    <w:link w:val="afb"/>
    <w:uiPriority w:val="99"/>
    <w:semiHidden/>
    <w:rsid w:val="00DC1D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annotation reference"/>
    <w:basedOn w:val="a0"/>
    <w:uiPriority w:val="99"/>
    <w:semiHidden/>
    <w:unhideWhenUsed/>
    <w:rsid w:val="00DC1D73"/>
    <w:rPr>
      <w:sz w:val="16"/>
      <w:szCs w:val="16"/>
    </w:rPr>
  </w:style>
  <w:style w:type="paragraph" w:styleId="afe">
    <w:name w:val="Revision"/>
    <w:hidden/>
    <w:uiPriority w:val="99"/>
    <w:semiHidden/>
    <w:rsid w:val="00DC1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C1D73"/>
    <w:pPr>
      <w:ind w:firstLine="567"/>
      <w:jc w:val="both"/>
    </w:pPr>
    <w:rPr>
      <w:sz w:val="24"/>
      <w:szCs w:val="24"/>
    </w:rPr>
  </w:style>
  <w:style w:type="character" w:styleId="aff">
    <w:name w:val="line number"/>
    <w:basedOn w:val="a0"/>
    <w:uiPriority w:val="99"/>
    <w:semiHidden/>
    <w:unhideWhenUsed/>
    <w:rsid w:val="00DC1D73"/>
  </w:style>
  <w:style w:type="character" w:styleId="aff0">
    <w:name w:val="footnote reference"/>
    <w:basedOn w:val="a0"/>
    <w:uiPriority w:val="99"/>
    <w:semiHidden/>
    <w:unhideWhenUsed/>
    <w:rsid w:val="00DC1D73"/>
    <w:rPr>
      <w:vertAlign w:val="superscript"/>
    </w:rPr>
  </w:style>
  <w:style w:type="character" w:styleId="aff1">
    <w:name w:val="Placeholder Text"/>
    <w:basedOn w:val="a0"/>
    <w:uiPriority w:val="99"/>
    <w:semiHidden/>
    <w:rsid w:val="00E9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3489</Words>
  <Characters>19890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Гарбар</dc:creator>
  <cp:keywords>Версия 2020-2.1.0</cp:keywords>
  <dc:description/>
  <cp:lastModifiedBy>Вячеслав Заренок</cp:lastModifiedBy>
  <cp:revision>5</cp:revision>
  <cp:lastPrinted>2021-12-21T06:54:00Z</cp:lastPrinted>
  <dcterms:created xsi:type="dcterms:W3CDTF">2022-02-09T11:01:00Z</dcterms:created>
  <dcterms:modified xsi:type="dcterms:W3CDTF">2025-03-20T15:49:00Z</dcterms:modified>
</cp:coreProperties>
</file>