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44107" w14:textId="06E07390" w:rsidR="001C57AE" w:rsidRPr="00DA3C91" w:rsidRDefault="001C57AE" w:rsidP="00DA3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ПРОТОКОЛ</w:t>
      </w:r>
      <w:r w:rsidR="00A85C2C" w:rsidRPr="00DA3C91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</w:p>
    <w:tbl>
      <w:tblPr>
        <w:tblW w:w="3825" w:type="dxa"/>
        <w:tblInd w:w="2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6"/>
        <w:gridCol w:w="142"/>
        <w:gridCol w:w="425"/>
        <w:gridCol w:w="142"/>
        <w:gridCol w:w="1417"/>
        <w:gridCol w:w="141"/>
        <w:gridCol w:w="283"/>
        <w:gridCol w:w="284"/>
        <w:gridCol w:w="134"/>
        <w:gridCol w:w="288"/>
      </w:tblGrid>
      <w:tr w:rsidR="001C57AE" w:rsidRPr="00DA3C91" w14:paraId="13CB85DB" w14:textId="77777777" w:rsidTr="00551CAB">
        <w:trPr>
          <w:trHeight w:val="146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DF7F2F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1F1F85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08E517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4990E6" w14:textId="74FB7293" w:rsidR="001C57AE" w:rsidRPr="004206FC" w:rsidRDefault="00AF220A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8B6D3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49A8C74" w14:textId="05B50EA0" w:rsidR="001C57AE" w:rsidRPr="00ED1099" w:rsidRDefault="00ED1099" w:rsidP="00DA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октября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B02C7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64E74" w14:textId="77777777" w:rsidR="001C57AE" w:rsidRPr="0019512E" w:rsidRDefault="001C57AE" w:rsidP="00DA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ACA0E4" w14:textId="227BC80F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681483"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5221F" w14:textId="77777777" w:rsidR="001C57AE" w:rsidRPr="0019512E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1ACA30" w14:textId="77777777" w:rsidR="001C57AE" w:rsidRPr="00DA3C91" w:rsidRDefault="001C57AE" w:rsidP="00DA3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951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</w:tr>
    </w:tbl>
    <w:p w14:paraId="15D71B66" w14:textId="5DA2ADC3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>заседания комиссии по государственным закупкам РНПЦ детской хирургии, утвержденной приказом от 29.12.2025 № 259 (с изменениями и дополнениями)</w:t>
      </w:r>
    </w:p>
    <w:p w14:paraId="35CD28BF" w14:textId="77777777" w:rsidR="00950AC2" w:rsidRPr="00DA3C91" w:rsidRDefault="00950AC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Hlk226036334"/>
    </w:p>
    <w:bookmarkEnd w:id="0"/>
    <w:p w14:paraId="5367A28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Состав комиссии по государственным закупкам:</w:t>
      </w:r>
    </w:p>
    <w:p w14:paraId="49D2F7F3" w14:textId="172BAA78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</w:t>
      </w:r>
      <w:r w:rsidR="00CB19C1">
        <w:rPr>
          <w:rFonts w:ascii="Times New Roman" w:eastAsia="Times New Roman" w:hAnsi="Times New Roman" w:cs="Times New Roman"/>
          <w:sz w:val="24"/>
          <w:szCs w:val="24"/>
        </w:rPr>
        <w:t>Никуленков А.В.</w:t>
      </w:r>
    </w:p>
    <w:p w14:paraId="3D7EF620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Заместители председателя комиссии:</w:t>
      </w: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Замареев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А.И., </w:t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Шабатько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p w14:paraId="4AB50317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>Секретари комиссии: Гурьева Д.А., Лукашик Ю.В.</w:t>
      </w:r>
    </w:p>
    <w:p w14:paraId="1D445E8D" w14:textId="77777777" w:rsidR="00D47F22" w:rsidRPr="00DA3C91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Члены комиссии: Валек Л.В., Киндяк И.А., Красинская А.Н., Линник Ю.И., </w:t>
      </w:r>
      <w:r w:rsidRPr="00DA3C91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DA3C91">
        <w:rPr>
          <w:rFonts w:ascii="Times New Roman" w:eastAsia="Calibri" w:hAnsi="Times New Roman" w:cs="Times New Roman"/>
          <w:sz w:val="24"/>
          <w:szCs w:val="24"/>
        </w:rPr>
        <w:t>Мараховский</w:t>
      </w:r>
      <w:proofErr w:type="spellEnd"/>
      <w:r w:rsidRPr="00DA3C91">
        <w:rPr>
          <w:rFonts w:ascii="Times New Roman" w:eastAsia="Calibri" w:hAnsi="Times New Roman" w:cs="Times New Roman"/>
          <w:sz w:val="24"/>
          <w:szCs w:val="24"/>
        </w:rPr>
        <w:t xml:space="preserve"> К.Ю., Федорова Н.В. </w:t>
      </w:r>
    </w:p>
    <w:p w14:paraId="62EC0EDA" w14:textId="77777777" w:rsidR="00D47F22" w:rsidRPr="000942CB" w:rsidRDefault="00D47F22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97C99" w14:textId="10183AD7" w:rsidR="00D418B0" w:rsidRPr="001F2159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F2159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Председательствовал:</w:t>
      </w:r>
      <w:r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B19C1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>Никуленков А.В.</w:t>
      </w:r>
    </w:p>
    <w:p w14:paraId="603DC8C8" w14:textId="788CD802" w:rsidR="00D418B0" w:rsidRPr="00DA3C91" w:rsidRDefault="00D418B0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>Присутствовали:</w:t>
      </w:r>
      <w:r w:rsidR="004206FC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16433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Гурьева Д.А., </w:t>
      </w:r>
      <w:proofErr w:type="spellStart"/>
      <w:r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>Замареев</w:t>
      </w:r>
      <w:proofErr w:type="spellEnd"/>
      <w:r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А.И., Киндяк И.А., Красинская А.Н., Л</w:t>
      </w:r>
      <w:r w:rsidR="00216433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>инник Ю.И.</w:t>
      </w:r>
      <w:r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190578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Лукашик Ю.В., </w:t>
      </w:r>
      <w:proofErr w:type="spellStart"/>
      <w:r w:rsidR="00325E69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>Мараховский</w:t>
      </w:r>
      <w:proofErr w:type="spellEnd"/>
      <w:r w:rsidR="00325E69" w:rsidRPr="001F21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К.Ю., </w:t>
      </w:r>
      <w:r w:rsidRPr="001F215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Федорова Н.В., </w:t>
      </w:r>
      <w:proofErr w:type="spellStart"/>
      <w:r w:rsidRPr="001F2159">
        <w:rPr>
          <w:rFonts w:ascii="Times New Roman" w:eastAsia="Times New Roman" w:hAnsi="Times New Roman" w:cs="Times New Roman"/>
          <w:sz w:val="24"/>
          <w:szCs w:val="24"/>
          <w:lang w:eastAsia="en-US"/>
        </w:rPr>
        <w:t>Шабатько</w:t>
      </w:r>
      <w:proofErr w:type="spellEnd"/>
      <w:r w:rsidRPr="001F215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А.Н.</w:t>
      </w:r>
    </w:p>
    <w:p w14:paraId="711BE481" w14:textId="5FBA580C" w:rsidR="00C91A48" w:rsidRPr="00DA3C91" w:rsidRDefault="00C91A48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2018C7" w14:textId="3BB35F16" w:rsidR="00746A08" w:rsidRDefault="009756AC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Предмет закупки – </w:t>
      </w:r>
      <w:bookmarkStart w:id="1" w:name="_Hlk243895848"/>
      <w:r w:rsidR="00AF220A" w:rsidRPr="00AF22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Работы (услуги) по проведению периодических аэродинамических испытаний </w:t>
      </w:r>
      <w:proofErr w:type="spellStart"/>
      <w:r w:rsidR="00AF220A" w:rsidRPr="00AF22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вентоборудования</w:t>
      </w:r>
      <w:proofErr w:type="spellEnd"/>
      <w:r w:rsidR="00AF22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End w:id="1"/>
    </w:p>
    <w:p w14:paraId="64AD845D" w14:textId="40EADEE7" w:rsidR="009756AC" w:rsidRPr="00DA3C91" w:rsidRDefault="009756AC" w:rsidP="00DA3C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 xml:space="preserve">Код предмета закупки (подвид ОКРБ 007-2012) </w:t>
      </w:r>
      <w:r w:rsidR="00282324" w:rsidRPr="00DA3C9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220A" w:rsidRPr="00AF220A">
        <w:rPr>
          <w:rFonts w:ascii="Times New Roman" w:eastAsia="Times New Roman" w:hAnsi="Times New Roman" w:cs="Times New Roman"/>
          <w:sz w:val="24"/>
          <w:szCs w:val="24"/>
        </w:rPr>
        <w:t>71.20.19.990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BBD872" w14:textId="0A5E2FB3" w:rsidR="009756AC" w:rsidRPr="00DA3C91" w:rsidRDefault="009756AC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C91">
        <w:rPr>
          <w:rFonts w:ascii="Times New Roman" w:eastAsia="Times New Roman" w:hAnsi="Times New Roman" w:cs="Times New Roman"/>
          <w:sz w:val="24"/>
          <w:szCs w:val="24"/>
        </w:rPr>
        <w:t>Предельная стоимость предмета государственной закупки –</w:t>
      </w:r>
      <w:r w:rsidR="00F7463B" w:rsidRPr="00DA3C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220A" w:rsidRPr="00AF220A">
        <w:rPr>
          <w:rFonts w:ascii="Times New Roman" w:eastAsia="Times New Roman" w:hAnsi="Times New Roman" w:cs="Times New Roman"/>
          <w:sz w:val="24"/>
          <w:szCs w:val="24"/>
        </w:rPr>
        <w:t>6 800,00</w:t>
      </w:r>
      <w:r w:rsidR="00AF22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3C91">
        <w:rPr>
          <w:rFonts w:ascii="Times New Roman" w:eastAsia="Times New Roman" w:hAnsi="Times New Roman" w:cs="Times New Roman"/>
          <w:sz w:val="24"/>
          <w:szCs w:val="24"/>
        </w:rPr>
        <w:t>бел. рубль (BYN).</w:t>
      </w:r>
    </w:p>
    <w:p w14:paraId="5EBEECB7" w14:textId="77777777" w:rsidR="00F7463B" w:rsidRPr="00DA3C91" w:rsidRDefault="00F7463B" w:rsidP="00DA3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3581C3" w14:textId="173336F0" w:rsidR="00AE10BE" w:rsidRPr="00DA3C91" w:rsidRDefault="009756AC" w:rsidP="00DA3C9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Идентификационный номер предмета государственной закупки в годовом плане государственных закупок – </w:t>
      </w:r>
      <w:r w:rsidR="009B1131" w:rsidRPr="00DA3C91">
        <w:rPr>
          <w:rFonts w:ascii="Times New Roman" w:hAnsi="Times New Roman" w:cs="Times New Roman"/>
          <w:sz w:val="24"/>
          <w:szCs w:val="24"/>
        </w:rPr>
        <w:t>2026-192399556-</w:t>
      </w:r>
      <w:r w:rsidR="004206FC">
        <w:rPr>
          <w:rFonts w:ascii="Times New Roman" w:hAnsi="Times New Roman" w:cs="Times New Roman"/>
          <w:sz w:val="24"/>
          <w:szCs w:val="24"/>
        </w:rPr>
        <w:t>40</w:t>
      </w:r>
      <w:r w:rsidR="00AF220A">
        <w:rPr>
          <w:rFonts w:ascii="Times New Roman" w:hAnsi="Times New Roman" w:cs="Times New Roman"/>
          <w:sz w:val="24"/>
          <w:szCs w:val="24"/>
        </w:rPr>
        <w:t>5</w:t>
      </w:r>
      <w:r w:rsidR="004D4A06" w:rsidRPr="00DA3C91">
        <w:rPr>
          <w:rFonts w:ascii="Times New Roman" w:hAnsi="Times New Roman" w:cs="Times New Roman"/>
          <w:sz w:val="24"/>
          <w:szCs w:val="24"/>
        </w:rPr>
        <w:t>.</w:t>
      </w:r>
    </w:p>
    <w:p w14:paraId="0CCCF555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7C1AD6B3" w14:textId="6CD32F56" w:rsidR="00566FED" w:rsidRPr="00DA3C91" w:rsidRDefault="009756AC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СЛУШАЛИ: </w:t>
      </w:r>
      <w:r w:rsidRPr="00DA3C9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рассмотрении документов и (или) сведений, поступивших в рамках изучения конъюнктуры рынка при проведении процедуры государственной закупки из одного источника</w:t>
      </w:r>
      <w:r w:rsidR="00AF220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на ЭТП</w:t>
      </w:r>
    </w:p>
    <w:p w14:paraId="61417330" w14:textId="77777777" w:rsidR="00950AC2" w:rsidRPr="00DA3C91" w:rsidRDefault="00950AC2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CAB9C8C" w14:textId="2DEC673E" w:rsidR="00566FED" w:rsidRPr="00DA3C91" w:rsidRDefault="00566FED" w:rsidP="00DA3C91">
      <w:pPr>
        <w:widowControl w:val="0"/>
        <w:shd w:val="clear" w:color="auto" w:fill="FFFFFF"/>
        <w:tabs>
          <w:tab w:val="left" w:pos="259"/>
          <w:tab w:val="left" w:pos="60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РЕШИЛИ: </w:t>
      </w:r>
    </w:p>
    <w:p w14:paraId="4EA162BA" w14:textId="23D6CE18" w:rsidR="00566FED" w:rsidRPr="00DA3C91" w:rsidRDefault="00566FED" w:rsidP="00DA3C9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Отметить, что: </w:t>
      </w:r>
    </w:p>
    <w:p w14:paraId="46BA074D" w14:textId="0F76436B" w:rsidR="00021735" w:rsidRDefault="00566FED" w:rsidP="0019057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1.1.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Основание выбора процедуры закупки - 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пункт 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021735" w:rsidRPr="000217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приложения к Закону Республики Беларусь от 13 июля 2012 года № 419-3 «О государственных закупках товаров (работ, услуг)»</w:t>
      </w:r>
      <w:r w:rsidR="00746A0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0FBA90C6" w14:textId="0A3A0C8D" w:rsidR="0029296D" w:rsidRPr="00746A08" w:rsidRDefault="00566FED" w:rsidP="00AF22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4206FC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418B0" w:rsidRPr="00DA3C9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Процедура закупки из одного источника (электронная процедура) </w:t>
      </w:r>
      <w:r w:rsidR="00AF220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рег. № EZ20261021397391 ЗОИ Работы (услуги) по проведению периодических аэродинамических испытаний </w:t>
      </w:r>
      <w:proofErr w:type="spellStart"/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вентоборудования</w:t>
      </w:r>
      <w:proofErr w:type="spellEnd"/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, размещена 2</w:t>
      </w:r>
      <w:r w:rsid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AF220A" w:rsidRPr="00AF220A">
        <w:rPr>
          <w:rFonts w:ascii="Times New Roman" w:hAnsi="Times New Roman" w:cs="Times New Roman"/>
          <w:sz w:val="24"/>
          <w:szCs w:val="24"/>
          <w:shd w:val="clear" w:color="auto" w:fill="FFFFFF"/>
        </w:rPr>
        <w:t>.2026 на электронной торговой площадке ОАО «Белорусская универсальная товарная биржа», www.zakupki.butb.by</w:t>
      </w:r>
      <w:r w:rsidR="00746A08" w:rsidRPr="00746A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9311E95" w14:textId="7773CCB1" w:rsidR="004D4A06" w:rsidRPr="00DA3C91" w:rsidRDefault="00566FED" w:rsidP="00DA3C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602E1A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418B0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="008B730F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Для участия в процедуре закупки</w:t>
      </w:r>
      <w:r w:rsidR="0019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по лот</w:t>
      </w:r>
      <w:r w:rsidR="004D4A06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="008563CB"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1 «</w:t>
      </w:r>
      <w:r w:rsidR="00AF220A" w:rsidRPr="00AF2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 (услуги) по проведению периодических аэродинамических испытаний </w:t>
      </w:r>
      <w:proofErr w:type="spellStart"/>
      <w:r w:rsidR="00AF220A" w:rsidRPr="00AF220A">
        <w:rPr>
          <w:rFonts w:ascii="Times New Roman" w:eastAsia="Times New Roman" w:hAnsi="Times New Roman" w:cs="Times New Roman"/>
          <w:color w:val="000000"/>
          <w:sz w:val="24"/>
          <w:szCs w:val="24"/>
        </w:rPr>
        <w:t>вентоборудования</w:t>
      </w:r>
      <w:proofErr w:type="spellEnd"/>
      <w:r w:rsidR="008563CB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поступило </w:t>
      </w:r>
      <w:r w:rsidR="00AF220A">
        <w:rPr>
          <w:rFonts w:ascii="Times New Roman" w:eastAsia="Calibri" w:hAnsi="Times New Roman" w:cs="Times New Roman"/>
          <w:sz w:val="24"/>
          <w:szCs w:val="24"/>
          <w:lang w:eastAsia="en-US"/>
        </w:rPr>
        <w:t>8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 w:rsidR="00AF220A">
        <w:rPr>
          <w:rFonts w:ascii="Times New Roman" w:eastAsia="Calibri" w:hAnsi="Times New Roman" w:cs="Times New Roman"/>
          <w:sz w:val="24"/>
          <w:szCs w:val="24"/>
          <w:lang w:eastAsia="en-US"/>
        </w:rPr>
        <w:t>восемь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) предложени</w:t>
      </w:r>
      <w:r w:rsidR="00AF220A">
        <w:rPr>
          <w:rFonts w:ascii="Times New Roman" w:eastAsia="Calibri" w:hAnsi="Times New Roman" w:cs="Times New Roman"/>
          <w:sz w:val="24"/>
          <w:szCs w:val="24"/>
          <w:lang w:eastAsia="en-US"/>
        </w:rPr>
        <w:t>й</w:t>
      </w:r>
      <w:r w:rsidR="004D4A06"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4D4A06" w:rsidRPr="00DA3C9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tbl>
      <w:tblPr>
        <w:tblStyle w:val="a3"/>
        <w:tblW w:w="100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2410"/>
        <w:gridCol w:w="1985"/>
        <w:gridCol w:w="1417"/>
        <w:gridCol w:w="1275"/>
      </w:tblGrid>
      <w:tr w:rsidR="00AF220A" w:rsidRPr="001473DE" w14:paraId="4DC2DA22" w14:textId="77777777" w:rsidTr="005A0FE5">
        <w:trPr>
          <w:trHeight w:val="902"/>
        </w:trPr>
        <w:tc>
          <w:tcPr>
            <w:tcW w:w="568" w:type="dxa"/>
            <w:vAlign w:val="center"/>
          </w:tcPr>
          <w:p w14:paraId="7E5621E1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409" w:type="dxa"/>
            <w:vAlign w:val="center"/>
          </w:tcPr>
          <w:p w14:paraId="495EAF52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Наименование участника</w:t>
            </w:r>
          </w:p>
        </w:tc>
        <w:tc>
          <w:tcPr>
            <w:tcW w:w="2410" w:type="dxa"/>
            <w:vAlign w:val="center"/>
          </w:tcPr>
          <w:p w14:paraId="5078BCEC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Место нахождения (место жительства), УНП</w:t>
            </w:r>
          </w:p>
        </w:tc>
        <w:tc>
          <w:tcPr>
            <w:tcW w:w="1985" w:type="dxa"/>
            <w:vAlign w:val="center"/>
          </w:tcPr>
          <w:p w14:paraId="42F4854C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Регистрационный номер предложения</w:t>
            </w:r>
          </w:p>
        </w:tc>
        <w:tc>
          <w:tcPr>
            <w:tcW w:w="1417" w:type="dxa"/>
            <w:vAlign w:val="center"/>
          </w:tcPr>
          <w:p w14:paraId="39AA8D1A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Цена предложения, бел. руб.</w:t>
            </w:r>
          </w:p>
        </w:tc>
        <w:tc>
          <w:tcPr>
            <w:tcW w:w="1275" w:type="dxa"/>
            <w:vAlign w:val="center"/>
          </w:tcPr>
          <w:p w14:paraId="5EF3E5C7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Примечание</w:t>
            </w:r>
          </w:p>
        </w:tc>
      </w:tr>
      <w:tr w:rsidR="00AF220A" w:rsidRPr="001473DE" w14:paraId="73C6EF18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47373832" w14:textId="7E31CFE2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09" w:type="dxa"/>
            <w:vAlign w:val="center"/>
          </w:tcPr>
          <w:p w14:paraId="2C73BAF2" w14:textId="70BEF40E" w:rsidR="00AF220A" w:rsidRPr="001473DE" w:rsidRDefault="00FD4781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«МБК инжиниринг»</w:t>
            </w:r>
          </w:p>
        </w:tc>
        <w:tc>
          <w:tcPr>
            <w:tcW w:w="2410" w:type="dxa"/>
            <w:vAlign w:val="center"/>
          </w:tcPr>
          <w:p w14:paraId="4AE6AD66" w14:textId="77777777" w:rsidR="00AF220A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212030, Могилевская область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г.Могилев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ул.Левая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Дубровенка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д.32, оф.39</w:t>
            </w:r>
          </w:p>
          <w:p w14:paraId="5F81DEB2" w14:textId="283499D7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791259419</w:t>
            </w:r>
          </w:p>
        </w:tc>
        <w:tc>
          <w:tcPr>
            <w:tcW w:w="1985" w:type="dxa"/>
            <w:vAlign w:val="center"/>
          </w:tcPr>
          <w:p w14:paraId="1449314D" w14:textId="6A558670" w:rsidR="00AF220A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Z20261021442726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F51A42" w14:textId="2A8BE573" w:rsidR="00AF220A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1 195,56</w:t>
            </w:r>
          </w:p>
        </w:tc>
        <w:tc>
          <w:tcPr>
            <w:tcW w:w="1275" w:type="dxa"/>
          </w:tcPr>
          <w:p w14:paraId="13FD342A" w14:textId="77777777" w:rsidR="00AF220A" w:rsidRPr="001473DE" w:rsidRDefault="00AF220A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FD4781" w:rsidRPr="001473DE" w14:paraId="568CDD79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08E89A2D" w14:textId="751940D2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09" w:type="dxa"/>
            <w:vAlign w:val="center"/>
          </w:tcPr>
          <w:p w14:paraId="5E6F5B94" w14:textId="5EB0359F" w:rsidR="00FD4781" w:rsidRPr="001473DE" w:rsidRDefault="00FD4781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ГлавЛаб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665E75BB" w14:textId="77777777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220073, г. Минск,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ул.Гусовского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д.10, пом.607</w:t>
            </w:r>
          </w:p>
          <w:p w14:paraId="7119358C" w14:textId="2188E483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193762690</w:t>
            </w:r>
          </w:p>
        </w:tc>
        <w:tc>
          <w:tcPr>
            <w:tcW w:w="1985" w:type="dxa"/>
            <w:vAlign w:val="center"/>
          </w:tcPr>
          <w:p w14:paraId="6F283491" w14:textId="0E3D036D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Z20261021442736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75907D" w14:textId="07AF9ABD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3 600,00</w:t>
            </w:r>
          </w:p>
        </w:tc>
        <w:tc>
          <w:tcPr>
            <w:tcW w:w="1275" w:type="dxa"/>
          </w:tcPr>
          <w:p w14:paraId="5D350850" w14:textId="77777777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FD4781" w:rsidRPr="001473DE" w14:paraId="51F333F7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7098C259" w14:textId="7A1D6E28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09" w:type="dxa"/>
            <w:vAlign w:val="center"/>
          </w:tcPr>
          <w:p w14:paraId="2F64D63B" w14:textId="3DF818B5" w:rsidR="00FD4781" w:rsidRPr="001473DE" w:rsidRDefault="00FD4781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дополнительной ответственностью «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ВитебскХолод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3E3890A5" w14:textId="77777777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210026, Витебская область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г.Витебск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ул.Замковая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д.4-3, оф.200</w:t>
            </w:r>
          </w:p>
          <w:p w14:paraId="4A7B5FB0" w14:textId="15F8EC04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811000436</w:t>
            </w:r>
          </w:p>
        </w:tc>
        <w:tc>
          <w:tcPr>
            <w:tcW w:w="1985" w:type="dxa"/>
            <w:vAlign w:val="center"/>
          </w:tcPr>
          <w:p w14:paraId="7A12BD00" w14:textId="39CC4227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Z20261022442839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98F94" w14:textId="4BBDF526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4 680,00</w:t>
            </w:r>
          </w:p>
        </w:tc>
        <w:tc>
          <w:tcPr>
            <w:tcW w:w="1275" w:type="dxa"/>
          </w:tcPr>
          <w:p w14:paraId="0A35EDDF" w14:textId="77777777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FD4781" w:rsidRPr="001473DE" w14:paraId="27873D60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7AD1CA9F" w14:textId="0A4A43ED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409" w:type="dxa"/>
            <w:vAlign w:val="center"/>
          </w:tcPr>
          <w:p w14:paraId="5D57269A" w14:textId="343D6F51" w:rsidR="00FD4781" w:rsidRPr="001473DE" w:rsidRDefault="00FD4781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Комплит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Инжиниринг»</w:t>
            </w:r>
          </w:p>
        </w:tc>
        <w:tc>
          <w:tcPr>
            <w:tcW w:w="2410" w:type="dxa"/>
            <w:vAlign w:val="center"/>
          </w:tcPr>
          <w:p w14:paraId="7E22196E" w14:textId="77777777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220015, г. Минск, ул. Пономаренко, д.41, ком. 208</w:t>
            </w:r>
          </w:p>
          <w:p w14:paraId="7370D110" w14:textId="704AC0AF" w:rsidR="00FD4781" w:rsidRPr="001473DE" w:rsidRDefault="00FD4781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191294365</w:t>
            </w:r>
          </w:p>
        </w:tc>
        <w:tc>
          <w:tcPr>
            <w:tcW w:w="1985" w:type="dxa"/>
            <w:vAlign w:val="center"/>
          </w:tcPr>
          <w:p w14:paraId="4A113AF6" w14:textId="44190BB5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Z20261023443073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0FDBCB" w14:textId="61364B1C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3 619,20</w:t>
            </w:r>
          </w:p>
        </w:tc>
        <w:tc>
          <w:tcPr>
            <w:tcW w:w="1275" w:type="dxa"/>
          </w:tcPr>
          <w:p w14:paraId="056FA7DB" w14:textId="77777777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FD4781" w:rsidRPr="001473DE" w14:paraId="29E62EDD" w14:textId="77777777" w:rsidTr="00C15EEF">
        <w:trPr>
          <w:trHeight w:val="1043"/>
        </w:trPr>
        <w:tc>
          <w:tcPr>
            <w:tcW w:w="568" w:type="dxa"/>
            <w:vAlign w:val="center"/>
          </w:tcPr>
          <w:p w14:paraId="5DD37EDD" w14:textId="7EA09612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09" w:type="dxa"/>
            <w:vAlign w:val="center"/>
          </w:tcPr>
          <w:p w14:paraId="15B6DB93" w14:textId="79A7BFF1" w:rsidR="00FD4781" w:rsidRPr="001473DE" w:rsidRDefault="00FD4781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Общество с ограниченной ответственностью </w:t>
            </w:r>
            <w:r w:rsidR="00496AD6"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«</w:t>
            </w: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Надежная Энергия</w:t>
            </w:r>
            <w:r w:rsidR="00496AD6"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7DFE20DA" w14:textId="77777777" w:rsidR="00FD4781" w:rsidRPr="001473DE" w:rsidRDefault="00496AD6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220073, г. Минск,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ул.Бирюзова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д.4/5 подъезд 1, этаж 2, каб.2033</w:t>
            </w:r>
          </w:p>
          <w:p w14:paraId="23125079" w14:textId="408302E1" w:rsidR="00496AD6" w:rsidRPr="001473DE" w:rsidRDefault="00496AD6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192713080</w:t>
            </w:r>
          </w:p>
        </w:tc>
        <w:tc>
          <w:tcPr>
            <w:tcW w:w="1985" w:type="dxa"/>
            <w:vAlign w:val="center"/>
          </w:tcPr>
          <w:p w14:paraId="10A60308" w14:textId="2D439161" w:rsidR="00FD4781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Z20261023443110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CF11E9" w14:textId="433B04A2" w:rsidR="00FD4781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3 498,00</w:t>
            </w:r>
          </w:p>
        </w:tc>
        <w:tc>
          <w:tcPr>
            <w:tcW w:w="1275" w:type="dxa"/>
          </w:tcPr>
          <w:p w14:paraId="61EF06D6" w14:textId="77777777" w:rsidR="00FD4781" w:rsidRPr="001473DE" w:rsidRDefault="00FD4781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496AD6" w:rsidRPr="001473DE" w14:paraId="1968DDED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521344D1" w14:textId="67169A6C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09" w:type="dxa"/>
            <w:vAlign w:val="center"/>
          </w:tcPr>
          <w:p w14:paraId="4843EB3B" w14:textId="37966852" w:rsidR="00496AD6" w:rsidRPr="001473DE" w:rsidRDefault="00496AD6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ПромСервис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Евротерм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2FF019CA" w14:textId="77777777" w:rsidR="00496AD6" w:rsidRPr="001473DE" w:rsidRDefault="00496AD6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220118, г. Минск,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ул.Машиностроителей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д.9А-8</w:t>
            </w:r>
          </w:p>
          <w:p w14:paraId="70A40016" w14:textId="129DE1A3" w:rsidR="00496AD6" w:rsidRPr="001473DE" w:rsidRDefault="00496AD6" w:rsidP="00FD478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192700036</w:t>
            </w:r>
          </w:p>
        </w:tc>
        <w:tc>
          <w:tcPr>
            <w:tcW w:w="1985" w:type="dxa"/>
            <w:vAlign w:val="center"/>
          </w:tcPr>
          <w:p w14:paraId="5EA43B09" w14:textId="060E6FA1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Z20261023443141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79A99A" w14:textId="547C4854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2 160,00</w:t>
            </w:r>
          </w:p>
        </w:tc>
        <w:tc>
          <w:tcPr>
            <w:tcW w:w="1275" w:type="dxa"/>
          </w:tcPr>
          <w:p w14:paraId="1F6C50EA" w14:textId="77777777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496AD6" w:rsidRPr="001473DE" w14:paraId="5CC7AEFC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49086789" w14:textId="7390E823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09" w:type="dxa"/>
            <w:vAlign w:val="center"/>
          </w:tcPr>
          <w:p w14:paraId="6278BF58" w14:textId="7E60CD29" w:rsidR="00496AD6" w:rsidRPr="001473DE" w:rsidRDefault="00496AD6" w:rsidP="00FD4781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«Велес-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дорсервис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6E23BDB8" w14:textId="77777777" w:rsidR="00496AD6" w:rsidRPr="001473DE" w:rsidRDefault="00496AD6" w:rsidP="00496AD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222449, Минская область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Вилейский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район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аг.Шиловичи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ул.Советская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д.2А</w:t>
            </w:r>
          </w:p>
          <w:p w14:paraId="4D51853C" w14:textId="6537683B" w:rsidR="00496AD6" w:rsidRPr="001473DE" w:rsidRDefault="00496AD6" w:rsidP="00496AD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691166476</w:t>
            </w:r>
          </w:p>
        </w:tc>
        <w:tc>
          <w:tcPr>
            <w:tcW w:w="1985" w:type="dxa"/>
            <w:vAlign w:val="center"/>
          </w:tcPr>
          <w:p w14:paraId="4B7128B6" w14:textId="5472C04E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Z20261023443172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33A6C2" w14:textId="1F2D93A4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1 189,00</w:t>
            </w:r>
          </w:p>
        </w:tc>
        <w:tc>
          <w:tcPr>
            <w:tcW w:w="1275" w:type="dxa"/>
          </w:tcPr>
          <w:p w14:paraId="0B9135C0" w14:textId="77777777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  <w:tr w:rsidR="00496AD6" w:rsidRPr="001473DE" w14:paraId="40B8E182" w14:textId="77777777" w:rsidTr="005A0FE5">
        <w:trPr>
          <w:trHeight w:val="510"/>
        </w:trPr>
        <w:tc>
          <w:tcPr>
            <w:tcW w:w="568" w:type="dxa"/>
            <w:vAlign w:val="center"/>
          </w:tcPr>
          <w:p w14:paraId="1E1A296A" w14:textId="0FAFFCCA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409" w:type="dxa"/>
            <w:vAlign w:val="center"/>
          </w:tcPr>
          <w:p w14:paraId="6CB387CB" w14:textId="628E0342" w:rsidR="00496AD6" w:rsidRPr="001473DE" w:rsidRDefault="00496AD6" w:rsidP="00496AD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Общество с ограниченной ответственностью «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ПрофТехНорм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410" w:type="dxa"/>
            <w:vAlign w:val="center"/>
          </w:tcPr>
          <w:p w14:paraId="10D8AE4B" w14:textId="77777777" w:rsidR="00496AD6" w:rsidRPr="001473DE" w:rsidRDefault="00496AD6" w:rsidP="00496AD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220075, г. Минск, </w:t>
            </w:r>
            <w:proofErr w:type="spellStart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пр.Партизанский</w:t>
            </w:r>
            <w:proofErr w:type="spellEnd"/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, д.178 корп.2, оф.56</w:t>
            </w:r>
          </w:p>
          <w:p w14:paraId="3E6D711B" w14:textId="522288B7" w:rsidR="00496AD6" w:rsidRPr="001473DE" w:rsidRDefault="00496AD6" w:rsidP="00496AD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УНП 192673721</w:t>
            </w:r>
          </w:p>
        </w:tc>
        <w:tc>
          <w:tcPr>
            <w:tcW w:w="1985" w:type="dxa"/>
            <w:vAlign w:val="center"/>
          </w:tcPr>
          <w:p w14:paraId="0798E41E" w14:textId="64EB79FA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Z20261023443184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73F512" w14:textId="4DE9B5A5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1473DE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>5 724,00</w:t>
            </w:r>
          </w:p>
        </w:tc>
        <w:tc>
          <w:tcPr>
            <w:tcW w:w="1275" w:type="dxa"/>
          </w:tcPr>
          <w:p w14:paraId="6E8D606B" w14:textId="77777777" w:rsidR="00496AD6" w:rsidRPr="001473DE" w:rsidRDefault="00496AD6" w:rsidP="003C612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06C69BF0" w14:textId="24F43BC4" w:rsidR="005A0FE5" w:rsidRDefault="005A0FE5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Комиссией по государственным закупкам направлялся запрос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>бществ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</w:t>
      </w:r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ограниченной ответственностью «Велес-</w:t>
      </w:r>
      <w:proofErr w:type="spellStart"/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>дорсервис</w:t>
      </w:r>
      <w:proofErr w:type="spellEnd"/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>о разъяснении содержания размещенных документов и (или) сведений и дополнения в них. Ответ на запрос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5A0FE5">
        <w:rPr>
          <w:rFonts w:ascii="Times New Roman" w:eastAsia="Calibri" w:hAnsi="Times New Roman" w:cs="Times New Roman"/>
          <w:sz w:val="24"/>
          <w:szCs w:val="24"/>
          <w:lang w:eastAsia="en-US"/>
        </w:rPr>
        <w:t>предоставлен.</w:t>
      </w:r>
    </w:p>
    <w:p w14:paraId="695B3C5A" w14:textId="1C4B108C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налогов, сборов (пошлин), пеней через официальный сайт Министерства по налогам и сборам Республики Беларусь в глобальной компьютерной сети Интернет. Результат проверки: задолженность по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налогам, сборам (пошлинам), пеням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.2026 отсутствует.</w:t>
      </w:r>
    </w:p>
    <w:p w14:paraId="6C272B39" w14:textId="21E865CD" w:rsidR="004D4A06" w:rsidRPr="00DA3C91" w:rsidRDefault="004D4A06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Проведена проверка сведений об отсутствии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через официальный сайт Фонда социальной защиты населения Министерства труда и социальной защиты в глобальной компьютерной сети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Интернет.</w:t>
      </w:r>
      <w:r w:rsidRPr="00174DEA">
        <w:rPr>
          <w:rFonts w:ascii="Times New Roman" w:hAnsi="Times New Roman" w:cs="Times New Roman"/>
          <w:sz w:val="24"/>
          <w:szCs w:val="24"/>
        </w:rPr>
        <w:t xml:space="preserve"> 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Результат проверки: задолженность на 01.</w:t>
      </w:r>
      <w:r w:rsidR="004206FC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174DEA">
        <w:rPr>
          <w:rFonts w:ascii="Times New Roman" w:eastAsia="Calibri" w:hAnsi="Times New Roman" w:cs="Times New Roman"/>
          <w:sz w:val="24"/>
          <w:szCs w:val="24"/>
          <w:lang w:eastAsia="en-US"/>
        </w:rPr>
        <w:t>2026 отсутствует.</w:t>
      </w:r>
    </w:p>
    <w:p w14:paraId="296E555B" w14:textId="76BBE97D" w:rsidR="00AF220A" w:rsidRPr="00DA3C91" w:rsidRDefault="00AF220A" w:rsidP="00AF22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Установить, что </w:t>
      </w:r>
      <w:r w:rsidR="001473DE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2C73EC" w:rsidRPr="002C73EC">
        <w:rPr>
          <w:rFonts w:ascii="Times New Roman" w:eastAsia="Calibri" w:hAnsi="Times New Roman" w:cs="Times New Roman"/>
          <w:sz w:val="24"/>
          <w:szCs w:val="24"/>
          <w:lang w:eastAsia="en-US"/>
        </w:rPr>
        <w:t>бщество с ограниченной ответственностью «Велес-</w:t>
      </w:r>
      <w:proofErr w:type="spellStart"/>
      <w:r w:rsidR="002C73EC" w:rsidRPr="002C73EC">
        <w:rPr>
          <w:rFonts w:ascii="Times New Roman" w:eastAsia="Calibri" w:hAnsi="Times New Roman" w:cs="Times New Roman"/>
          <w:sz w:val="24"/>
          <w:szCs w:val="24"/>
          <w:lang w:eastAsia="en-US"/>
        </w:rPr>
        <w:t>дорсервис</w:t>
      </w:r>
      <w:proofErr w:type="spellEnd"/>
      <w:r w:rsidR="002C73EC" w:rsidRPr="002C73E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соответствует установленным требованиям. </w:t>
      </w:r>
    </w:p>
    <w:p w14:paraId="08CD3B6F" w14:textId="46FB0410" w:rsidR="00AF220A" w:rsidRDefault="00AF220A" w:rsidP="00AF22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="005A0FE5">
        <w:rPr>
          <w:rFonts w:ascii="Times New Roman" w:eastAsia="Calibri" w:hAnsi="Times New Roman" w:cs="Times New Roman"/>
          <w:sz w:val="24"/>
          <w:szCs w:val="24"/>
          <w:lang w:eastAsia="en-US"/>
        </w:rPr>
        <w:t> 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Определить </w:t>
      </w:r>
      <w:r w:rsidR="00147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2C73EC" w:rsidRPr="002C73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бщество с ограниченной ответственностью «Велес-</w:t>
      </w:r>
      <w:proofErr w:type="spellStart"/>
      <w:r w:rsidR="002C73EC" w:rsidRPr="002C73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дорсервис</w:t>
      </w:r>
      <w:proofErr w:type="spellEnd"/>
      <w:r w:rsidR="002C73EC" w:rsidRPr="002C73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исполнителем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процедуре закупки из одного источника на ЭТП по лоту № 1.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Цена по лоту – </w:t>
      </w:r>
      <w:r w:rsidR="002C73EC" w:rsidRPr="002C73EC">
        <w:rPr>
          <w:rFonts w:ascii="Times New Roman" w:eastAsia="Calibri" w:hAnsi="Times New Roman" w:cs="Times New Roman"/>
          <w:sz w:val="24"/>
          <w:szCs w:val="24"/>
          <w:lang w:eastAsia="en-US"/>
        </w:rPr>
        <w:t>1 189,00</w:t>
      </w:r>
      <w:r w:rsidR="002C73EC" w:rsidRPr="001473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бел. руб.</w:t>
      </w:r>
    </w:p>
    <w:p w14:paraId="2B9E045A" w14:textId="1B80A938" w:rsidR="00525BF2" w:rsidRPr="00DA3C91" w:rsidRDefault="00525BF2" w:rsidP="00DA3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A3C91">
        <w:rPr>
          <w:rFonts w:ascii="Times New Roman" w:eastAsia="Calibri" w:hAnsi="Times New Roman" w:cs="Times New Roman"/>
          <w:sz w:val="24"/>
          <w:szCs w:val="24"/>
          <w:lang w:eastAsia="en-US"/>
        </w:rPr>
        <w:t>Решение принято единогласно.</w:t>
      </w:r>
    </w:p>
    <w:p w14:paraId="76450BD5" w14:textId="51E3F24C" w:rsidR="004755CD" w:rsidRPr="004755CD" w:rsidRDefault="004755CD" w:rsidP="00674BE0">
      <w:pPr>
        <w:spacing w:after="0"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40"/>
        <w:gridCol w:w="2612"/>
        <w:gridCol w:w="689"/>
        <w:gridCol w:w="2614"/>
      </w:tblGrid>
      <w:tr w:rsidR="004755CD" w:rsidRPr="004755CD" w14:paraId="26E2540A" w14:textId="77777777" w:rsidTr="00584552">
        <w:tc>
          <w:tcPr>
            <w:tcW w:w="3440" w:type="dxa"/>
          </w:tcPr>
          <w:p w14:paraId="75380CC0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4755CD">
              <w:rPr>
                <w:rFonts w:eastAsia="Calibri"/>
                <w:sz w:val="24"/>
                <w:szCs w:val="24"/>
                <w:lang w:eastAsia="en-US"/>
              </w:rPr>
              <w:t>Председатель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4E270D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B3CD699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0159E4" w14:textId="77777777" w:rsidR="004755CD" w:rsidRPr="004755CD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4755CD">
              <w:rPr>
                <w:rFonts w:eastAsia="Calibri"/>
                <w:sz w:val="24"/>
                <w:szCs w:val="24"/>
                <w:lang w:eastAsia="en-US"/>
              </w:rPr>
              <w:t>А.В.Никуленков</w:t>
            </w:r>
            <w:proofErr w:type="spellEnd"/>
          </w:p>
        </w:tc>
      </w:tr>
      <w:tr w:rsidR="004755CD" w:rsidRPr="00174DEA" w14:paraId="727DD933" w14:textId="77777777" w:rsidTr="00584552">
        <w:tc>
          <w:tcPr>
            <w:tcW w:w="3440" w:type="dxa"/>
          </w:tcPr>
          <w:p w14:paraId="53BED47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EA4C26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89" w:type="dxa"/>
          </w:tcPr>
          <w:p w14:paraId="697822FF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E37EA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2D54181E" w14:textId="77777777" w:rsidTr="00584552">
        <w:tc>
          <w:tcPr>
            <w:tcW w:w="3440" w:type="dxa"/>
            <w:hideMark/>
          </w:tcPr>
          <w:p w14:paraId="61027D4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Зам. председателя комиссии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8BE6A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9" w:type="dxa"/>
          </w:tcPr>
          <w:p w14:paraId="0D1D604E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4419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А.И.Замареев</w:t>
            </w:r>
            <w:proofErr w:type="spellEnd"/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2637"/>
        <w:gridCol w:w="693"/>
        <w:gridCol w:w="2634"/>
      </w:tblGrid>
      <w:tr w:rsidR="004755CD" w:rsidRPr="00174DEA" w14:paraId="6E60A9C6" w14:textId="77777777" w:rsidTr="00325E69">
        <w:trPr>
          <w:trHeight w:val="362"/>
        </w:trPr>
        <w:tc>
          <w:tcPr>
            <w:tcW w:w="3405" w:type="dxa"/>
          </w:tcPr>
          <w:p w14:paraId="0E2DF278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BBA895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213F1E71" w14:textId="77777777" w:rsidR="004755CD" w:rsidRPr="00174DEA" w:rsidRDefault="004755CD" w:rsidP="00584552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7FA561" w14:textId="6DBC1A95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  <w:p w14:paraId="74F822EC" w14:textId="660A077D" w:rsidR="004755CD" w:rsidRPr="00174DEA" w:rsidRDefault="004755CD" w:rsidP="004755C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А.Н.Шабатько</w:t>
            </w:r>
            <w:proofErr w:type="spellEnd"/>
          </w:p>
        </w:tc>
      </w:tr>
      <w:tr w:rsidR="004755CD" w:rsidRPr="00174DEA" w14:paraId="262917D1" w14:textId="77777777" w:rsidTr="00584552">
        <w:trPr>
          <w:trHeight w:val="215"/>
        </w:trPr>
        <w:tc>
          <w:tcPr>
            <w:tcW w:w="3405" w:type="dxa"/>
          </w:tcPr>
          <w:p w14:paraId="0D5DFC7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AABAC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</w:tcPr>
          <w:p w14:paraId="55CCD09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6C133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29"/>
        <w:gridCol w:w="2629"/>
        <w:gridCol w:w="691"/>
        <w:gridCol w:w="2606"/>
      </w:tblGrid>
      <w:tr w:rsidR="004755CD" w:rsidRPr="00174DEA" w14:paraId="269634BC" w14:textId="77777777" w:rsidTr="00325E69">
        <w:trPr>
          <w:trHeight w:val="88"/>
        </w:trPr>
        <w:tc>
          <w:tcPr>
            <w:tcW w:w="3429" w:type="dxa"/>
          </w:tcPr>
          <w:p w14:paraId="11837EA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Секретарь комиссии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9F6CD7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1" w:type="dxa"/>
          </w:tcPr>
          <w:p w14:paraId="0B1F649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2279B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Ю.В.Лукашик</w:t>
            </w:r>
            <w:proofErr w:type="spellEnd"/>
          </w:p>
        </w:tc>
      </w:tr>
      <w:tr w:rsidR="004755CD" w:rsidRPr="00174DEA" w14:paraId="0BAED2FA" w14:textId="77777777" w:rsidTr="00584552">
        <w:tc>
          <w:tcPr>
            <w:tcW w:w="3429" w:type="dxa"/>
          </w:tcPr>
          <w:p w14:paraId="6B71D873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89B0E9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</w:tcPr>
          <w:p w14:paraId="02549B5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D6F62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tbl>
      <w:tblPr>
        <w:tblStyle w:val="31"/>
        <w:tblW w:w="93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05"/>
        <w:gridCol w:w="19"/>
        <w:gridCol w:w="2618"/>
        <w:gridCol w:w="9"/>
        <w:gridCol w:w="684"/>
        <w:gridCol w:w="7"/>
        <w:gridCol w:w="2627"/>
      </w:tblGrid>
      <w:tr w:rsidR="004755CD" w:rsidRPr="00174DEA" w14:paraId="531DACC6" w14:textId="77777777" w:rsidTr="00325E69">
        <w:trPr>
          <w:trHeight w:val="166"/>
        </w:trPr>
        <w:tc>
          <w:tcPr>
            <w:tcW w:w="3424" w:type="dxa"/>
            <w:gridSpan w:val="2"/>
            <w:hideMark/>
          </w:tcPr>
          <w:p w14:paraId="4CE074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24"/>
                <w:szCs w:val="24"/>
                <w:lang w:eastAsia="en-US"/>
              </w:rPr>
              <w:t>Члены комиссии</w:t>
            </w:r>
          </w:p>
        </w:tc>
        <w:tc>
          <w:tcPr>
            <w:tcW w:w="2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12A42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1" w:type="dxa"/>
            <w:gridSpan w:val="2"/>
          </w:tcPr>
          <w:p w14:paraId="13EF0F07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204C58" w14:textId="7AA1F684" w:rsidR="004755CD" w:rsidRPr="00174DEA" w:rsidRDefault="00325E69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Д.А.Гурьева</w:t>
            </w:r>
            <w:proofErr w:type="spellEnd"/>
          </w:p>
        </w:tc>
      </w:tr>
      <w:tr w:rsidR="004755CD" w:rsidRPr="00174DEA" w14:paraId="246AC7F1" w14:textId="77777777" w:rsidTr="004755CD">
        <w:trPr>
          <w:trHeight w:val="215"/>
        </w:trPr>
        <w:tc>
          <w:tcPr>
            <w:tcW w:w="3424" w:type="dxa"/>
            <w:gridSpan w:val="2"/>
          </w:tcPr>
          <w:p w14:paraId="347A1BD8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8B07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1" w:type="dxa"/>
            <w:gridSpan w:val="2"/>
          </w:tcPr>
          <w:p w14:paraId="2FA15380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0D3302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41BF1F4F" w14:textId="77777777" w:rsidTr="004755CD">
        <w:trPr>
          <w:trHeight w:val="315"/>
        </w:trPr>
        <w:tc>
          <w:tcPr>
            <w:tcW w:w="3405" w:type="dxa"/>
          </w:tcPr>
          <w:p w14:paraId="2F8537D4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B7A3D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74D2EC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097AF6" w14:textId="50FA6F04" w:rsidR="004755CD" w:rsidRPr="00174DEA" w:rsidRDefault="00325E69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И.А.Киндяк</w:t>
            </w:r>
            <w:proofErr w:type="spellEnd"/>
          </w:p>
        </w:tc>
      </w:tr>
      <w:tr w:rsidR="004755CD" w:rsidRPr="00174DEA" w14:paraId="381C0F15" w14:textId="77777777" w:rsidTr="004755CD">
        <w:trPr>
          <w:trHeight w:val="215"/>
        </w:trPr>
        <w:tc>
          <w:tcPr>
            <w:tcW w:w="3405" w:type="dxa"/>
          </w:tcPr>
          <w:p w14:paraId="5C2101E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53ADF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1A46113C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0FF44E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732B4A7D" w14:textId="77777777" w:rsidTr="004755CD">
        <w:trPr>
          <w:trHeight w:val="315"/>
        </w:trPr>
        <w:tc>
          <w:tcPr>
            <w:tcW w:w="3405" w:type="dxa"/>
          </w:tcPr>
          <w:p w14:paraId="277B5BB1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95E9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</w:tcPr>
          <w:p w14:paraId="452E4655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4CFA4E" w14:textId="576213DE" w:rsidR="004755CD" w:rsidRPr="00174DEA" w:rsidRDefault="00325E69" w:rsidP="00584552">
            <w:pPr>
              <w:widowControl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А.Н.Красинская</w:t>
            </w:r>
            <w:proofErr w:type="spellEnd"/>
          </w:p>
        </w:tc>
      </w:tr>
      <w:tr w:rsidR="004755CD" w:rsidRPr="00174DEA" w14:paraId="301A4927" w14:textId="77777777" w:rsidTr="004755CD">
        <w:trPr>
          <w:trHeight w:val="199"/>
        </w:trPr>
        <w:tc>
          <w:tcPr>
            <w:tcW w:w="3405" w:type="dxa"/>
          </w:tcPr>
          <w:p w14:paraId="5ED59A8A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43968729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</w:tcPr>
          <w:p w14:paraId="00CC005F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right w:val="nil"/>
            </w:tcBorders>
            <w:hideMark/>
          </w:tcPr>
          <w:p w14:paraId="2D36F323" w14:textId="77777777" w:rsidR="004755CD" w:rsidRPr="00174DEA" w:rsidRDefault="004755CD" w:rsidP="00584552">
            <w:pPr>
              <w:widowControl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659AE686" w14:textId="77777777" w:rsidTr="00325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3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52E6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2F83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8DB0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766F5D" w14:textId="5B29F7F4" w:rsidR="004755CD" w:rsidRPr="00174DEA" w:rsidRDefault="00325E69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9512E">
              <w:rPr>
                <w:rFonts w:eastAsia="Calibri"/>
                <w:sz w:val="24"/>
                <w:szCs w:val="24"/>
                <w:lang w:eastAsia="en-US"/>
              </w:rPr>
              <w:t>Ю.И.Линник</w:t>
            </w:r>
            <w:proofErr w:type="spellEnd"/>
          </w:p>
        </w:tc>
      </w:tr>
      <w:tr w:rsidR="004755CD" w:rsidRPr="00174DEA" w14:paraId="3EC4BAFA" w14:textId="77777777" w:rsidTr="00325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28A952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9817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</w:t>
            </w:r>
            <w:r w:rsidRPr="00174DEA">
              <w:rPr>
                <w:rFonts w:eastAsia="Calibri"/>
                <w:sz w:val="16"/>
                <w:szCs w:val="16"/>
                <w:lang w:eastAsia="en-US"/>
              </w:rPr>
              <w:t>одпись</w:t>
            </w:r>
            <w:r>
              <w:rPr>
                <w:rFonts w:eastAsia="Calibr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7985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DBBBEA" w14:textId="38ABC3D3" w:rsidR="004755CD" w:rsidRPr="00174DEA" w:rsidRDefault="00325E69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К.Ю.Мараховский</w:t>
            </w:r>
            <w:proofErr w:type="spellEnd"/>
          </w:p>
        </w:tc>
      </w:tr>
      <w:tr w:rsidR="004755CD" w:rsidRPr="00174DEA" w14:paraId="2F7F5172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1C45E0CA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D624D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0F14C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5DBD4" w14:textId="77777777" w:rsidR="004755CD" w:rsidRPr="00174DEA" w:rsidRDefault="004755CD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  <w:tr w:rsidR="004755CD" w:rsidRPr="00174DEA" w14:paraId="575E614F" w14:textId="77777777" w:rsidTr="00325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0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45ECD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5B6E4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60931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EB77C4" w14:textId="59976EE1" w:rsidR="004755CD" w:rsidRPr="00174DEA" w:rsidRDefault="00E90B23" w:rsidP="00584552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74DEA">
              <w:rPr>
                <w:rFonts w:eastAsia="Calibri"/>
                <w:sz w:val="24"/>
                <w:szCs w:val="24"/>
                <w:lang w:eastAsia="en-US"/>
              </w:rPr>
              <w:t>Н.В.Федорова</w:t>
            </w:r>
            <w:proofErr w:type="spellEnd"/>
          </w:p>
        </w:tc>
      </w:tr>
      <w:tr w:rsidR="004755CD" w:rsidRPr="00093FAE" w14:paraId="4DC8A6B4" w14:textId="77777777" w:rsidTr="0047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5AC7FC00" w14:textId="77777777" w:rsidR="004755CD" w:rsidRPr="00174DEA" w:rsidRDefault="004755CD" w:rsidP="00584552">
            <w:pPr>
              <w:spacing w:line="240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637" w:type="dxa"/>
            <w:gridSpan w:val="2"/>
            <w:tcBorders>
              <w:left w:val="nil"/>
              <w:bottom w:val="nil"/>
              <w:right w:val="nil"/>
            </w:tcBorders>
          </w:tcPr>
          <w:p w14:paraId="451B5FD8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8C520" w14:textId="77777777" w:rsidR="004755CD" w:rsidRPr="00174DEA" w:rsidRDefault="004755CD" w:rsidP="00584552">
            <w:pPr>
              <w:widowControl w:val="0"/>
              <w:adjustRightInd w:val="0"/>
              <w:spacing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34" w:type="dxa"/>
            <w:gridSpan w:val="2"/>
            <w:tcBorders>
              <w:left w:val="nil"/>
              <w:bottom w:val="nil"/>
              <w:right w:val="nil"/>
            </w:tcBorders>
          </w:tcPr>
          <w:p w14:paraId="13A22095" w14:textId="52AFD053" w:rsidR="004755CD" w:rsidRPr="004755CD" w:rsidRDefault="004755CD" w:rsidP="004755CD">
            <w:pPr>
              <w:widowControl w:val="0"/>
              <w:tabs>
                <w:tab w:val="left" w:pos="1042"/>
              </w:tabs>
              <w:adjustRightInd w:val="0"/>
              <w:spacing w:line="240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174DEA">
              <w:rPr>
                <w:rFonts w:eastAsia="Calibri"/>
                <w:sz w:val="16"/>
                <w:szCs w:val="16"/>
                <w:lang w:eastAsia="en-US"/>
              </w:rPr>
              <w:t>(инициалы, фамилия)</w:t>
            </w:r>
          </w:p>
        </w:tc>
      </w:tr>
    </w:tbl>
    <w:p w14:paraId="30D33AA2" w14:textId="77777777" w:rsidR="004755CD" w:rsidRPr="004C41E8" w:rsidRDefault="004755CD" w:rsidP="00BB7566">
      <w:pPr>
        <w:spacing w:after="0" w:line="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4755CD" w:rsidRPr="004C41E8" w:rsidSect="005A0FE5">
      <w:pgSz w:w="11906" w:h="16838"/>
      <w:pgMar w:top="568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AD6D42"/>
    <w:multiLevelType w:val="multilevel"/>
    <w:tmpl w:val="EC5C07D4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24"/>
    <w:rsid w:val="0000393F"/>
    <w:rsid w:val="00005B2B"/>
    <w:rsid w:val="00007DF1"/>
    <w:rsid w:val="00012B0E"/>
    <w:rsid w:val="0001581D"/>
    <w:rsid w:val="00016C1C"/>
    <w:rsid w:val="00021735"/>
    <w:rsid w:val="00027284"/>
    <w:rsid w:val="00027A04"/>
    <w:rsid w:val="00032D1C"/>
    <w:rsid w:val="00036B4D"/>
    <w:rsid w:val="00041DB0"/>
    <w:rsid w:val="000429D8"/>
    <w:rsid w:val="00054C6D"/>
    <w:rsid w:val="000637DA"/>
    <w:rsid w:val="000667AA"/>
    <w:rsid w:val="000735F6"/>
    <w:rsid w:val="00082914"/>
    <w:rsid w:val="000942CB"/>
    <w:rsid w:val="00097326"/>
    <w:rsid w:val="000A2073"/>
    <w:rsid w:val="000B0B52"/>
    <w:rsid w:val="000B288E"/>
    <w:rsid w:val="000B301A"/>
    <w:rsid w:val="000C0C5E"/>
    <w:rsid w:val="000C24F2"/>
    <w:rsid w:val="000D1E52"/>
    <w:rsid w:val="000D459D"/>
    <w:rsid w:val="000D5560"/>
    <w:rsid w:val="000D5723"/>
    <w:rsid w:val="000E6059"/>
    <w:rsid w:val="000F55F0"/>
    <w:rsid w:val="000F639E"/>
    <w:rsid w:val="00102F77"/>
    <w:rsid w:val="0011240D"/>
    <w:rsid w:val="00112A8C"/>
    <w:rsid w:val="001141FE"/>
    <w:rsid w:val="00115B86"/>
    <w:rsid w:val="00120953"/>
    <w:rsid w:val="00123A4A"/>
    <w:rsid w:val="001255D0"/>
    <w:rsid w:val="00125FF3"/>
    <w:rsid w:val="0012642D"/>
    <w:rsid w:val="00127E2E"/>
    <w:rsid w:val="00144366"/>
    <w:rsid w:val="001473DE"/>
    <w:rsid w:val="001528CA"/>
    <w:rsid w:val="001711B7"/>
    <w:rsid w:val="00174DEA"/>
    <w:rsid w:val="00181181"/>
    <w:rsid w:val="00190578"/>
    <w:rsid w:val="0019512E"/>
    <w:rsid w:val="0019642F"/>
    <w:rsid w:val="001A5B1B"/>
    <w:rsid w:val="001C57AE"/>
    <w:rsid w:val="001C66F5"/>
    <w:rsid w:val="001C6CB2"/>
    <w:rsid w:val="001C7C60"/>
    <w:rsid w:val="001F2159"/>
    <w:rsid w:val="00200177"/>
    <w:rsid w:val="002020E1"/>
    <w:rsid w:val="00206F96"/>
    <w:rsid w:val="0021400A"/>
    <w:rsid w:val="00216433"/>
    <w:rsid w:val="00220366"/>
    <w:rsid w:val="002234C0"/>
    <w:rsid w:val="00227D80"/>
    <w:rsid w:val="00241664"/>
    <w:rsid w:val="00257884"/>
    <w:rsid w:val="00265DF2"/>
    <w:rsid w:val="00275D38"/>
    <w:rsid w:val="0027622E"/>
    <w:rsid w:val="0028049C"/>
    <w:rsid w:val="00282324"/>
    <w:rsid w:val="00287E81"/>
    <w:rsid w:val="0029296D"/>
    <w:rsid w:val="002B1AA4"/>
    <w:rsid w:val="002B509F"/>
    <w:rsid w:val="002B5EBE"/>
    <w:rsid w:val="002B7BAE"/>
    <w:rsid w:val="002C73EC"/>
    <w:rsid w:val="002D04C5"/>
    <w:rsid w:val="002D439D"/>
    <w:rsid w:val="002E2E14"/>
    <w:rsid w:val="003001BC"/>
    <w:rsid w:val="00304D0D"/>
    <w:rsid w:val="00313321"/>
    <w:rsid w:val="0031461A"/>
    <w:rsid w:val="00321D8A"/>
    <w:rsid w:val="003246B0"/>
    <w:rsid w:val="00325E69"/>
    <w:rsid w:val="00342D59"/>
    <w:rsid w:val="003504EC"/>
    <w:rsid w:val="00350A4B"/>
    <w:rsid w:val="00351059"/>
    <w:rsid w:val="00356C58"/>
    <w:rsid w:val="00366FFF"/>
    <w:rsid w:val="00383389"/>
    <w:rsid w:val="003841F5"/>
    <w:rsid w:val="0039108A"/>
    <w:rsid w:val="0039465F"/>
    <w:rsid w:val="003A014D"/>
    <w:rsid w:val="003B1F3B"/>
    <w:rsid w:val="003C2A53"/>
    <w:rsid w:val="003E12EB"/>
    <w:rsid w:val="003F3A4C"/>
    <w:rsid w:val="003F490F"/>
    <w:rsid w:val="003F5AA7"/>
    <w:rsid w:val="003F6235"/>
    <w:rsid w:val="003F66EC"/>
    <w:rsid w:val="004077A7"/>
    <w:rsid w:val="00416C5C"/>
    <w:rsid w:val="004175F9"/>
    <w:rsid w:val="004206FC"/>
    <w:rsid w:val="00430155"/>
    <w:rsid w:val="00431138"/>
    <w:rsid w:val="00437718"/>
    <w:rsid w:val="0045028B"/>
    <w:rsid w:val="00460968"/>
    <w:rsid w:val="004755CD"/>
    <w:rsid w:val="004816AE"/>
    <w:rsid w:val="004831C9"/>
    <w:rsid w:val="00484A9C"/>
    <w:rsid w:val="00484C90"/>
    <w:rsid w:val="00487180"/>
    <w:rsid w:val="00487245"/>
    <w:rsid w:val="004876C7"/>
    <w:rsid w:val="0049162B"/>
    <w:rsid w:val="00496AD6"/>
    <w:rsid w:val="004978AA"/>
    <w:rsid w:val="004A0F6A"/>
    <w:rsid w:val="004B1F09"/>
    <w:rsid w:val="004B526E"/>
    <w:rsid w:val="004B6C24"/>
    <w:rsid w:val="004C6D93"/>
    <w:rsid w:val="004D004B"/>
    <w:rsid w:val="004D08EF"/>
    <w:rsid w:val="004D4A06"/>
    <w:rsid w:val="004E00C4"/>
    <w:rsid w:val="004F08E2"/>
    <w:rsid w:val="004F280F"/>
    <w:rsid w:val="004F3931"/>
    <w:rsid w:val="0050101D"/>
    <w:rsid w:val="00513A8D"/>
    <w:rsid w:val="0051637D"/>
    <w:rsid w:val="00523002"/>
    <w:rsid w:val="00525BF2"/>
    <w:rsid w:val="005457C8"/>
    <w:rsid w:val="005460D0"/>
    <w:rsid w:val="005463C5"/>
    <w:rsid w:val="00551CAB"/>
    <w:rsid w:val="00566FED"/>
    <w:rsid w:val="005772AF"/>
    <w:rsid w:val="005772FC"/>
    <w:rsid w:val="00582C5E"/>
    <w:rsid w:val="00593971"/>
    <w:rsid w:val="005968ED"/>
    <w:rsid w:val="005A07EA"/>
    <w:rsid w:val="005A08C9"/>
    <w:rsid w:val="005A0FA8"/>
    <w:rsid w:val="005A0FE5"/>
    <w:rsid w:val="005B0651"/>
    <w:rsid w:val="005B18AA"/>
    <w:rsid w:val="005B3F1D"/>
    <w:rsid w:val="005C58AE"/>
    <w:rsid w:val="005C5917"/>
    <w:rsid w:val="005D05DC"/>
    <w:rsid w:val="005D56DD"/>
    <w:rsid w:val="005E5920"/>
    <w:rsid w:val="005E5BC0"/>
    <w:rsid w:val="005F27F7"/>
    <w:rsid w:val="00602E1A"/>
    <w:rsid w:val="006240AB"/>
    <w:rsid w:val="006432D6"/>
    <w:rsid w:val="00653AE1"/>
    <w:rsid w:val="0066654F"/>
    <w:rsid w:val="00667E21"/>
    <w:rsid w:val="00674BE0"/>
    <w:rsid w:val="00681483"/>
    <w:rsid w:val="00692E0B"/>
    <w:rsid w:val="00693755"/>
    <w:rsid w:val="006976DB"/>
    <w:rsid w:val="006B043B"/>
    <w:rsid w:val="006B0963"/>
    <w:rsid w:val="006B481A"/>
    <w:rsid w:val="006B65CA"/>
    <w:rsid w:val="006C0A03"/>
    <w:rsid w:val="006C2027"/>
    <w:rsid w:val="006C6DAA"/>
    <w:rsid w:val="006C7272"/>
    <w:rsid w:val="006C7AB4"/>
    <w:rsid w:val="006D196A"/>
    <w:rsid w:val="006D294F"/>
    <w:rsid w:val="006E4E23"/>
    <w:rsid w:val="006E69C9"/>
    <w:rsid w:val="006E6D9C"/>
    <w:rsid w:val="00700AAB"/>
    <w:rsid w:val="0070568F"/>
    <w:rsid w:val="0071372F"/>
    <w:rsid w:val="00714B69"/>
    <w:rsid w:val="00722B0E"/>
    <w:rsid w:val="00724751"/>
    <w:rsid w:val="00724AAA"/>
    <w:rsid w:val="00726B82"/>
    <w:rsid w:val="00746A08"/>
    <w:rsid w:val="00765D26"/>
    <w:rsid w:val="007708A0"/>
    <w:rsid w:val="0078000B"/>
    <w:rsid w:val="00780FC4"/>
    <w:rsid w:val="00782C4D"/>
    <w:rsid w:val="00795BEA"/>
    <w:rsid w:val="007A45A8"/>
    <w:rsid w:val="007A4C69"/>
    <w:rsid w:val="007A58BE"/>
    <w:rsid w:val="007C652C"/>
    <w:rsid w:val="007C7FF9"/>
    <w:rsid w:val="007E02C8"/>
    <w:rsid w:val="007E656A"/>
    <w:rsid w:val="007F65CE"/>
    <w:rsid w:val="008045BC"/>
    <w:rsid w:val="00804D72"/>
    <w:rsid w:val="00807985"/>
    <w:rsid w:val="00810049"/>
    <w:rsid w:val="00830CAB"/>
    <w:rsid w:val="00831D18"/>
    <w:rsid w:val="00831F2F"/>
    <w:rsid w:val="008406F8"/>
    <w:rsid w:val="00845230"/>
    <w:rsid w:val="008563CB"/>
    <w:rsid w:val="00867517"/>
    <w:rsid w:val="00871B5E"/>
    <w:rsid w:val="00876720"/>
    <w:rsid w:val="00884D40"/>
    <w:rsid w:val="00894DC2"/>
    <w:rsid w:val="008A0859"/>
    <w:rsid w:val="008A0B3E"/>
    <w:rsid w:val="008A2983"/>
    <w:rsid w:val="008A7DF6"/>
    <w:rsid w:val="008B7071"/>
    <w:rsid w:val="008B730F"/>
    <w:rsid w:val="008C064B"/>
    <w:rsid w:val="008C5BBD"/>
    <w:rsid w:val="008E5598"/>
    <w:rsid w:val="008F30C9"/>
    <w:rsid w:val="008F556C"/>
    <w:rsid w:val="00903554"/>
    <w:rsid w:val="00913DFB"/>
    <w:rsid w:val="00920E35"/>
    <w:rsid w:val="00932430"/>
    <w:rsid w:val="00933FFB"/>
    <w:rsid w:val="00941E5D"/>
    <w:rsid w:val="00944B77"/>
    <w:rsid w:val="00946F86"/>
    <w:rsid w:val="00950AC2"/>
    <w:rsid w:val="0095675A"/>
    <w:rsid w:val="00962303"/>
    <w:rsid w:val="00963E46"/>
    <w:rsid w:val="009709D8"/>
    <w:rsid w:val="00973128"/>
    <w:rsid w:val="0097506F"/>
    <w:rsid w:val="009756AC"/>
    <w:rsid w:val="0098283D"/>
    <w:rsid w:val="009832C7"/>
    <w:rsid w:val="009B1131"/>
    <w:rsid w:val="009C4181"/>
    <w:rsid w:val="009C43B5"/>
    <w:rsid w:val="009C5F14"/>
    <w:rsid w:val="009D0E14"/>
    <w:rsid w:val="00A0173A"/>
    <w:rsid w:val="00A060BE"/>
    <w:rsid w:val="00A118D6"/>
    <w:rsid w:val="00A142E4"/>
    <w:rsid w:val="00A21E71"/>
    <w:rsid w:val="00A22E35"/>
    <w:rsid w:val="00A26A3E"/>
    <w:rsid w:val="00A325D4"/>
    <w:rsid w:val="00A43A46"/>
    <w:rsid w:val="00A47640"/>
    <w:rsid w:val="00A500FD"/>
    <w:rsid w:val="00A67333"/>
    <w:rsid w:val="00A71AA5"/>
    <w:rsid w:val="00A76029"/>
    <w:rsid w:val="00A778B7"/>
    <w:rsid w:val="00A847B5"/>
    <w:rsid w:val="00A85C2C"/>
    <w:rsid w:val="00A91D89"/>
    <w:rsid w:val="00A97E37"/>
    <w:rsid w:val="00AA1A8F"/>
    <w:rsid w:val="00AA496C"/>
    <w:rsid w:val="00AB6728"/>
    <w:rsid w:val="00AC15A1"/>
    <w:rsid w:val="00AC2480"/>
    <w:rsid w:val="00AC4E64"/>
    <w:rsid w:val="00AD0708"/>
    <w:rsid w:val="00AD5294"/>
    <w:rsid w:val="00AE10BE"/>
    <w:rsid w:val="00AE4C36"/>
    <w:rsid w:val="00AF220A"/>
    <w:rsid w:val="00B032AA"/>
    <w:rsid w:val="00B05FBE"/>
    <w:rsid w:val="00B0650E"/>
    <w:rsid w:val="00B0783C"/>
    <w:rsid w:val="00B10BB5"/>
    <w:rsid w:val="00B26C03"/>
    <w:rsid w:val="00B26E20"/>
    <w:rsid w:val="00B31256"/>
    <w:rsid w:val="00B322E6"/>
    <w:rsid w:val="00B32DB0"/>
    <w:rsid w:val="00B350FA"/>
    <w:rsid w:val="00B36A56"/>
    <w:rsid w:val="00B473E3"/>
    <w:rsid w:val="00B540BC"/>
    <w:rsid w:val="00B61862"/>
    <w:rsid w:val="00B70842"/>
    <w:rsid w:val="00B7713D"/>
    <w:rsid w:val="00B93FB4"/>
    <w:rsid w:val="00B9591C"/>
    <w:rsid w:val="00BB6C65"/>
    <w:rsid w:val="00BB739E"/>
    <w:rsid w:val="00BB7566"/>
    <w:rsid w:val="00BD16AC"/>
    <w:rsid w:val="00BD7074"/>
    <w:rsid w:val="00BE02B2"/>
    <w:rsid w:val="00BE6FC0"/>
    <w:rsid w:val="00BF0BED"/>
    <w:rsid w:val="00C15EEF"/>
    <w:rsid w:val="00C2542F"/>
    <w:rsid w:val="00C35C5F"/>
    <w:rsid w:val="00C36FA2"/>
    <w:rsid w:val="00C408A5"/>
    <w:rsid w:val="00C45716"/>
    <w:rsid w:val="00C537FE"/>
    <w:rsid w:val="00C57160"/>
    <w:rsid w:val="00C57DD0"/>
    <w:rsid w:val="00C66DFB"/>
    <w:rsid w:val="00C70A7B"/>
    <w:rsid w:val="00C73AD5"/>
    <w:rsid w:val="00C90E64"/>
    <w:rsid w:val="00C91A48"/>
    <w:rsid w:val="00C92458"/>
    <w:rsid w:val="00C9252A"/>
    <w:rsid w:val="00C92D5D"/>
    <w:rsid w:val="00C960C9"/>
    <w:rsid w:val="00CA438A"/>
    <w:rsid w:val="00CA4EB1"/>
    <w:rsid w:val="00CA57F5"/>
    <w:rsid w:val="00CB06CF"/>
    <w:rsid w:val="00CB10FB"/>
    <w:rsid w:val="00CB19C1"/>
    <w:rsid w:val="00CB39A7"/>
    <w:rsid w:val="00CB6490"/>
    <w:rsid w:val="00CB7CEB"/>
    <w:rsid w:val="00CC0937"/>
    <w:rsid w:val="00CC609B"/>
    <w:rsid w:val="00CD1C02"/>
    <w:rsid w:val="00CD3A12"/>
    <w:rsid w:val="00CE0573"/>
    <w:rsid w:val="00CE5735"/>
    <w:rsid w:val="00D03A86"/>
    <w:rsid w:val="00D13F0E"/>
    <w:rsid w:val="00D15161"/>
    <w:rsid w:val="00D375C4"/>
    <w:rsid w:val="00D418B0"/>
    <w:rsid w:val="00D47F22"/>
    <w:rsid w:val="00D507FE"/>
    <w:rsid w:val="00D556D6"/>
    <w:rsid w:val="00D633A0"/>
    <w:rsid w:val="00D63A3C"/>
    <w:rsid w:val="00D82413"/>
    <w:rsid w:val="00D82A80"/>
    <w:rsid w:val="00D9380D"/>
    <w:rsid w:val="00D94D7D"/>
    <w:rsid w:val="00DA055A"/>
    <w:rsid w:val="00DA193E"/>
    <w:rsid w:val="00DA3C91"/>
    <w:rsid w:val="00DA7A4E"/>
    <w:rsid w:val="00DB29F0"/>
    <w:rsid w:val="00DB58D3"/>
    <w:rsid w:val="00DC261A"/>
    <w:rsid w:val="00DC717B"/>
    <w:rsid w:val="00DC7A66"/>
    <w:rsid w:val="00DD1ECE"/>
    <w:rsid w:val="00DD6532"/>
    <w:rsid w:val="00DD76AC"/>
    <w:rsid w:val="00E07D94"/>
    <w:rsid w:val="00E11F92"/>
    <w:rsid w:val="00E14F6C"/>
    <w:rsid w:val="00E151C7"/>
    <w:rsid w:val="00E201DB"/>
    <w:rsid w:val="00E20DB2"/>
    <w:rsid w:val="00E238D1"/>
    <w:rsid w:val="00E2452F"/>
    <w:rsid w:val="00E300B0"/>
    <w:rsid w:val="00E327C7"/>
    <w:rsid w:val="00E4644D"/>
    <w:rsid w:val="00E55DD4"/>
    <w:rsid w:val="00E80EBF"/>
    <w:rsid w:val="00E8106B"/>
    <w:rsid w:val="00E90B23"/>
    <w:rsid w:val="00E926C7"/>
    <w:rsid w:val="00E92B9E"/>
    <w:rsid w:val="00E972FE"/>
    <w:rsid w:val="00EA3403"/>
    <w:rsid w:val="00EB19B6"/>
    <w:rsid w:val="00EB7A0A"/>
    <w:rsid w:val="00EC0D9E"/>
    <w:rsid w:val="00EC4392"/>
    <w:rsid w:val="00ED1099"/>
    <w:rsid w:val="00ED45F4"/>
    <w:rsid w:val="00EF4EFA"/>
    <w:rsid w:val="00F02D60"/>
    <w:rsid w:val="00F13166"/>
    <w:rsid w:val="00F1767A"/>
    <w:rsid w:val="00F2520A"/>
    <w:rsid w:val="00F42980"/>
    <w:rsid w:val="00F452CB"/>
    <w:rsid w:val="00F45CBD"/>
    <w:rsid w:val="00F51D02"/>
    <w:rsid w:val="00F56422"/>
    <w:rsid w:val="00F64422"/>
    <w:rsid w:val="00F7463B"/>
    <w:rsid w:val="00F77FE6"/>
    <w:rsid w:val="00F80EE2"/>
    <w:rsid w:val="00FA3E6D"/>
    <w:rsid w:val="00FA54BE"/>
    <w:rsid w:val="00FB4AB0"/>
    <w:rsid w:val="00FC4AA3"/>
    <w:rsid w:val="00FC7948"/>
    <w:rsid w:val="00FC7FDD"/>
    <w:rsid w:val="00FD1E01"/>
    <w:rsid w:val="00FD4781"/>
    <w:rsid w:val="00FE4F7F"/>
    <w:rsid w:val="00FE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7280"/>
  <w15:chartTrackingRefBased/>
  <w15:docId w15:val="{F29013CE-C0F2-43DD-9E2B-98B913B1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7C7"/>
    <w:pPr>
      <w:spacing w:line="252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7A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99"/>
    <w:rsid w:val="001C57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7A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978AA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EC439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41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41664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abelcontent">
    <w:name w:val="labelcontent"/>
    <w:rsid w:val="00AE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F1B82-4817-47A8-9922-3226F154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5473</TotalTime>
  <Pages>3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МТО</dc:creator>
  <cp:keywords/>
  <dc:description/>
  <cp:lastModifiedBy>Лукашик Юля Викторовна</cp:lastModifiedBy>
  <cp:revision>297</cp:revision>
  <cp:lastPrinted>2026-10-16T07:40:00Z</cp:lastPrinted>
  <dcterms:created xsi:type="dcterms:W3CDTF">2022-12-20T10:48:00Z</dcterms:created>
  <dcterms:modified xsi:type="dcterms:W3CDTF">2026-10-26T13:00:00Z</dcterms:modified>
</cp:coreProperties>
</file>