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48A9" w:rsidRPr="00A17A11" w:rsidRDefault="009E48A9" w:rsidP="005E32F0">
      <w:pPr>
        <w:autoSpaceDE w:val="0"/>
        <w:autoSpaceDN w:val="0"/>
        <w:adjustRightInd w:val="0"/>
        <w:jc w:val="center"/>
        <w:rPr>
          <w:sz w:val="24"/>
          <w:szCs w:val="24"/>
          <w:lang w:eastAsia="en-US"/>
        </w:rPr>
      </w:pPr>
    </w:p>
    <w:p w:rsidR="009E48A9" w:rsidRPr="00A01139" w:rsidRDefault="009E48A9" w:rsidP="00CF44FF">
      <w:pPr>
        <w:pStyle w:val="ConsPlusNonformat"/>
        <w:ind w:left="5529"/>
        <w:rPr>
          <w:rFonts w:ascii="Times New Roman" w:hAnsi="Times New Roman" w:cs="Times New Roman"/>
          <w:b/>
          <w:sz w:val="24"/>
          <w:szCs w:val="24"/>
        </w:rPr>
      </w:pPr>
      <w:r w:rsidRPr="00A01139">
        <w:rPr>
          <w:rFonts w:ascii="Times New Roman" w:hAnsi="Times New Roman" w:cs="Times New Roman"/>
          <w:b/>
          <w:sz w:val="24"/>
          <w:szCs w:val="24"/>
        </w:rPr>
        <w:t>УТВЕРЖДАЮ:</w:t>
      </w:r>
    </w:p>
    <w:p w:rsidR="00AB1553" w:rsidRDefault="00952329" w:rsidP="00346440">
      <w:pPr>
        <w:pStyle w:val="ConsPlusNonformat"/>
        <w:ind w:left="552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Главный</w:t>
      </w:r>
      <w:r w:rsidR="00346440">
        <w:rPr>
          <w:rFonts w:ascii="Times New Roman" w:hAnsi="Times New Roman" w:cs="Times New Roman"/>
          <w:sz w:val="24"/>
          <w:szCs w:val="24"/>
        </w:rPr>
        <w:t xml:space="preserve"> </w:t>
      </w:r>
      <w:r w:rsidR="009E48A9" w:rsidRPr="00A01139">
        <w:rPr>
          <w:rFonts w:ascii="Times New Roman" w:hAnsi="Times New Roman" w:cs="Times New Roman"/>
          <w:sz w:val="24"/>
          <w:szCs w:val="24"/>
        </w:rPr>
        <w:t xml:space="preserve">врач </w:t>
      </w:r>
    </w:p>
    <w:p w:rsidR="00346440" w:rsidRDefault="00AB1553" w:rsidP="00CF44FF">
      <w:pPr>
        <w:pStyle w:val="ConsPlusNonformat"/>
        <w:ind w:left="552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ГУ "Республиканский клинический медицинский центр" </w:t>
      </w:r>
    </w:p>
    <w:p w:rsidR="009E48A9" w:rsidRDefault="00AB1553" w:rsidP="00CF44FF">
      <w:pPr>
        <w:pStyle w:val="ConsPlusNonformat"/>
        <w:ind w:left="552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Управления делами Президента Республики Беларусь</w:t>
      </w:r>
    </w:p>
    <w:p w:rsidR="00346440" w:rsidRDefault="00346440" w:rsidP="00346440">
      <w:pPr>
        <w:pStyle w:val="ConsPlusNonformat"/>
        <w:ind w:left="5529"/>
        <w:rPr>
          <w:rFonts w:ascii="Times New Roman" w:hAnsi="Times New Roman" w:cs="Times New Roman"/>
          <w:sz w:val="28"/>
          <w:szCs w:val="28"/>
        </w:rPr>
      </w:pPr>
    </w:p>
    <w:p w:rsidR="009E48A9" w:rsidRPr="00CF44FF" w:rsidRDefault="00952329" w:rsidP="00346440">
      <w:pPr>
        <w:pStyle w:val="ConsPlusNonformat"/>
        <w:ind w:left="5529"/>
        <w:rPr>
          <w:rFonts w:ascii="Times New Roman" w:hAnsi="Times New Roman" w:cs="Times New Roman"/>
          <w:sz w:val="28"/>
          <w:szCs w:val="28"/>
        </w:rPr>
      </w:pPr>
      <w:r w:rsidRPr="00CF44FF">
        <w:rPr>
          <w:rFonts w:ascii="Times New Roman" w:hAnsi="Times New Roman" w:cs="Times New Roman"/>
          <w:sz w:val="28"/>
          <w:szCs w:val="28"/>
        </w:rPr>
        <w:t>________</w:t>
      </w:r>
      <w:r w:rsidR="00CF44FF" w:rsidRPr="00CF44FF">
        <w:rPr>
          <w:rFonts w:ascii="Times New Roman" w:hAnsi="Times New Roman" w:cs="Times New Roman"/>
          <w:sz w:val="28"/>
          <w:szCs w:val="28"/>
        </w:rPr>
        <w:t>___</w:t>
      </w:r>
      <w:r w:rsidRPr="00CF44FF">
        <w:rPr>
          <w:rFonts w:ascii="Times New Roman" w:hAnsi="Times New Roman" w:cs="Times New Roman"/>
          <w:sz w:val="28"/>
          <w:szCs w:val="28"/>
        </w:rPr>
        <w:t xml:space="preserve">___И.С. </w:t>
      </w:r>
      <w:proofErr w:type="spellStart"/>
      <w:r w:rsidRPr="00CF44FF">
        <w:rPr>
          <w:rFonts w:ascii="Times New Roman" w:hAnsi="Times New Roman" w:cs="Times New Roman"/>
          <w:sz w:val="28"/>
          <w:szCs w:val="28"/>
        </w:rPr>
        <w:t>Абельская</w:t>
      </w:r>
      <w:proofErr w:type="spellEnd"/>
    </w:p>
    <w:p w:rsidR="00346440" w:rsidRPr="00346440" w:rsidRDefault="00346440" w:rsidP="00CF44FF">
      <w:pPr>
        <w:pStyle w:val="ConsPlusNonformat"/>
        <w:ind w:left="5529"/>
        <w:rPr>
          <w:rFonts w:ascii="Times New Roman" w:hAnsi="Times New Roman" w:cs="Times New Roman"/>
          <w:sz w:val="16"/>
          <w:szCs w:val="16"/>
        </w:rPr>
      </w:pPr>
    </w:p>
    <w:p w:rsidR="009E48A9" w:rsidRPr="00891373" w:rsidRDefault="00BD3CAC" w:rsidP="00A633E3">
      <w:pPr>
        <w:autoSpaceDE w:val="0"/>
        <w:autoSpaceDN w:val="0"/>
        <w:adjustRightInd w:val="0"/>
        <w:jc w:val="right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26.10.2026</w:t>
      </w:r>
      <w:r w:rsidR="00A633E3" w:rsidRPr="00891373">
        <w:rPr>
          <w:rFonts w:eastAsia="Times New Roman"/>
          <w:sz w:val="24"/>
          <w:szCs w:val="24"/>
        </w:rPr>
        <w:t xml:space="preserve"> г.</w:t>
      </w:r>
    </w:p>
    <w:p w:rsidR="00AA48DC" w:rsidRPr="00DE4C00" w:rsidRDefault="00AA48DC" w:rsidP="00AA48DC">
      <w:pPr>
        <w:autoSpaceDE w:val="0"/>
        <w:autoSpaceDN w:val="0"/>
        <w:adjustRightInd w:val="0"/>
        <w:ind w:firstLine="5529"/>
        <w:rPr>
          <w:color w:val="FF0000"/>
          <w:sz w:val="24"/>
          <w:szCs w:val="24"/>
          <w:lang w:eastAsia="en-US"/>
        </w:rPr>
      </w:pPr>
    </w:p>
    <w:p w:rsidR="005E32F0" w:rsidRPr="00AB1553" w:rsidRDefault="005E32F0" w:rsidP="005E32F0">
      <w:pPr>
        <w:autoSpaceDE w:val="0"/>
        <w:autoSpaceDN w:val="0"/>
        <w:adjustRightInd w:val="0"/>
        <w:jc w:val="center"/>
        <w:rPr>
          <w:sz w:val="24"/>
          <w:szCs w:val="24"/>
          <w:lang w:eastAsia="en-US"/>
        </w:rPr>
      </w:pPr>
      <w:r w:rsidRPr="00AB1553">
        <w:rPr>
          <w:sz w:val="24"/>
          <w:szCs w:val="24"/>
          <w:lang w:eastAsia="en-US"/>
        </w:rPr>
        <w:t>АУКЦИОННЫЕ ДОКУМЕНТЫ</w:t>
      </w:r>
    </w:p>
    <w:p w:rsidR="002B1E13" w:rsidRPr="00BB2A10" w:rsidRDefault="00E65682" w:rsidP="007125DA">
      <w:pPr>
        <w:autoSpaceDE w:val="0"/>
        <w:autoSpaceDN w:val="0"/>
        <w:adjustRightInd w:val="0"/>
        <w:jc w:val="center"/>
        <w:rPr>
          <w:rFonts w:eastAsia="Times New Roman"/>
          <w:b/>
          <w:color w:val="FF0000"/>
          <w:sz w:val="28"/>
          <w:szCs w:val="28"/>
        </w:rPr>
      </w:pPr>
      <w:r w:rsidRPr="00E65682">
        <w:rPr>
          <w:b/>
          <w:sz w:val="28"/>
          <w:szCs w:val="28"/>
        </w:rPr>
        <w:t>электронного аукциона №</w:t>
      </w:r>
      <w:r>
        <w:rPr>
          <w:b/>
          <w:sz w:val="28"/>
          <w:szCs w:val="28"/>
        </w:rPr>
        <w:t xml:space="preserve"> </w:t>
      </w:r>
      <w:r w:rsidR="00374A1C">
        <w:rPr>
          <w:b/>
          <w:sz w:val="28"/>
          <w:szCs w:val="28"/>
        </w:rPr>
        <w:t>152-</w:t>
      </w:r>
      <w:r w:rsidR="00BD3CAC">
        <w:rPr>
          <w:rFonts w:eastAsia="Times New Roman"/>
          <w:b/>
          <w:sz w:val="28"/>
          <w:szCs w:val="28"/>
        </w:rPr>
        <w:t>2026</w:t>
      </w:r>
      <w:r w:rsidR="002B1E13" w:rsidRPr="00BB2A10">
        <w:rPr>
          <w:rFonts w:eastAsia="Times New Roman"/>
          <w:b/>
          <w:sz w:val="28"/>
          <w:szCs w:val="28"/>
        </w:rPr>
        <w:t xml:space="preserve"> </w:t>
      </w:r>
    </w:p>
    <w:p w:rsidR="005E32F0" w:rsidRDefault="00DE4C00" w:rsidP="009809AF">
      <w:pPr>
        <w:autoSpaceDE w:val="0"/>
        <w:autoSpaceDN w:val="0"/>
        <w:adjustRightInd w:val="0"/>
        <w:jc w:val="center"/>
        <w:rPr>
          <w:sz w:val="28"/>
          <w:szCs w:val="28"/>
          <w:lang w:eastAsia="en-US"/>
        </w:rPr>
      </w:pPr>
      <w:r w:rsidRPr="00BB2A10">
        <w:rPr>
          <w:sz w:val="28"/>
          <w:szCs w:val="28"/>
          <w:lang w:eastAsia="en-US"/>
        </w:rPr>
        <w:t>на закупку</w:t>
      </w:r>
      <w:r w:rsidR="00891373" w:rsidRPr="00BB2A10">
        <w:rPr>
          <w:sz w:val="28"/>
          <w:szCs w:val="28"/>
          <w:lang w:eastAsia="en-US"/>
        </w:rPr>
        <w:t>:</w:t>
      </w:r>
      <w:r w:rsidRPr="00BB2A10">
        <w:rPr>
          <w:sz w:val="28"/>
          <w:szCs w:val="28"/>
          <w:lang w:eastAsia="en-US"/>
        </w:rPr>
        <w:t xml:space="preserve"> </w:t>
      </w:r>
      <w:r w:rsidR="00BD3CAC">
        <w:rPr>
          <w:sz w:val="28"/>
          <w:szCs w:val="28"/>
          <w:lang w:eastAsia="en-US"/>
        </w:rPr>
        <w:t xml:space="preserve">Ремонт установки стоматологической </w:t>
      </w:r>
      <w:proofErr w:type="spellStart"/>
      <w:r w:rsidR="00BD3CAC">
        <w:rPr>
          <w:sz w:val="28"/>
          <w:szCs w:val="28"/>
          <w:lang w:eastAsia="en-US"/>
        </w:rPr>
        <w:t>Teneo</w:t>
      </w:r>
      <w:proofErr w:type="spellEnd"/>
    </w:p>
    <w:p w:rsidR="00F80D5E" w:rsidRPr="00BB2A10" w:rsidRDefault="00F80D5E" w:rsidP="009809AF">
      <w:pPr>
        <w:autoSpaceDE w:val="0"/>
        <w:autoSpaceDN w:val="0"/>
        <w:adjustRightInd w:val="0"/>
        <w:jc w:val="center"/>
        <w:rPr>
          <w:sz w:val="28"/>
          <w:szCs w:val="28"/>
          <w:lang w:eastAsia="en-US"/>
        </w:rPr>
      </w:pPr>
    </w:p>
    <w:p w:rsidR="005E32F0" w:rsidRPr="005E32F0" w:rsidRDefault="005E32F0" w:rsidP="00F75E58">
      <w:pPr>
        <w:autoSpaceDE w:val="0"/>
        <w:autoSpaceDN w:val="0"/>
        <w:adjustRightInd w:val="0"/>
        <w:spacing w:line="276" w:lineRule="auto"/>
        <w:jc w:val="center"/>
        <w:rPr>
          <w:sz w:val="24"/>
          <w:szCs w:val="24"/>
          <w:lang w:eastAsia="en-US"/>
        </w:rPr>
      </w:pPr>
      <w:r w:rsidRPr="005E32F0">
        <w:rPr>
          <w:b/>
          <w:bCs/>
          <w:sz w:val="24"/>
          <w:szCs w:val="24"/>
          <w:lang w:eastAsia="en-US"/>
        </w:rPr>
        <w:t>I. ПРИГЛАШЕНИЕ</w:t>
      </w:r>
    </w:p>
    <w:p w:rsidR="005E32F0" w:rsidRDefault="005E32F0" w:rsidP="00F75E58">
      <w:pPr>
        <w:autoSpaceDE w:val="0"/>
        <w:autoSpaceDN w:val="0"/>
        <w:adjustRightInd w:val="0"/>
        <w:spacing w:line="276" w:lineRule="auto"/>
        <w:jc w:val="center"/>
        <w:rPr>
          <w:b/>
          <w:bCs/>
          <w:sz w:val="24"/>
          <w:szCs w:val="24"/>
          <w:lang w:eastAsia="en-US"/>
        </w:rPr>
      </w:pPr>
      <w:r w:rsidRPr="005E32F0">
        <w:rPr>
          <w:b/>
          <w:bCs/>
          <w:sz w:val="24"/>
          <w:szCs w:val="24"/>
          <w:lang w:eastAsia="en-US"/>
        </w:rPr>
        <w:t>К УЧАСТИЮ В ПРОЦЕДУРЕ ГОСУДАРСТВЕННОЙ ЗАКУПКИ</w:t>
      </w:r>
    </w:p>
    <w:p w:rsidR="005E32F0" w:rsidRPr="005E32F0" w:rsidRDefault="005E32F0" w:rsidP="005E32F0">
      <w:pPr>
        <w:autoSpaceDE w:val="0"/>
        <w:autoSpaceDN w:val="0"/>
        <w:adjustRightInd w:val="0"/>
        <w:jc w:val="both"/>
        <w:rPr>
          <w:sz w:val="24"/>
          <w:szCs w:val="24"/>
          <w:lang w:eastAsia="en-US"/>
        </w:rPr>
      </w:pPr>
    </w:p>
    <w:tbl>
      <w:tblPr>
        <w:tblW w:w="4905" w:type="pct"/>
        <w:tblInd w:w="62" w:type="dxa"/>
        <w:tblLayout w:type="fixed"/>
        <w:tblCellMar>
          <w:top w:w="28" w:type="dxa"/>
          <w:left w:w="62" w:type="dxa"/>
          <w:bottom w:w="28" w:type="dxa"/>
          <w:right w:w="62" w:type="dxa"/>
        </w:tblCellMar>
        <w:tblLook w:val="0000" w:firstRow="0" w:lastRow="0" w:firstColumn="0" w:lastColumn="0" w:noHBand="0" w:noVBand="0"/>
      </w:tblPr>
      <w:tblGrid>
        <w:gridCol w:w="3105"/>
        <w:gridCol w:w="1617"/>
        <w:gridCol w:w="4722"/>
      </w:tblGrid>
      <w:tr w:rsidR="00AA48DC" w:rsidRPr="00AA48DC" w:rsidTr="00536725">
        <w:trPr>
          <w:trHeight w:val="196"/>
        </w:trPr>
        <w:tc>
          <w:tcPr>
            <w:tcW w:w="1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32F0" w:rsidRPr="00763167" w:rsidRDefault="005E32F0" w:rsidP="00536725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  <w:r w:rsidRPr="00763167">
              <w:rPr>
                <w:sz w:val="22"/>
                <w:szCs w:val="22"/>
                <w:lang w:eastAsia="en-US"/>
              </w:rPr>
              <w:t>Вид процедуры государственной закупки</w:t>
            </w:r>
          </w:p>
        </w:tc>
        <w:tc>
          <w:tcPr>
            <w:tcW w:w="33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32F0" w:rsidRPr="00763167" w:rsidRDefault="005E32F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  <w:r w:rsidRPr="00763167">
              <w:rPr>
                <w:sz w:val="22"/>
                <w:szCs w:val="22"/>
                <w:lang w:eastAsia="en-US"/>
              </w:rPr>
              <w:t>Электронный аукцион</w:t>
            </w:r>
          </w:p>
        </w:tc>
      </w:tr>
      <w:tr w:rsidR="00AA48DC" w:rsidRPr="00AA48DC" w:rsidTr="00536725">
        <w:trPr>
          <w:trHeight w:val="23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32F0" w:rsidRPr="00763167" w:rsidRDefault="005E32F0" w:rsidP="00AB155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  <w:r w:rsidRPr="00763167">
              <w:rPr>
                <w:b/>
                <w:bCs/>
                <w:sz w:val="22"/>
                <w:szCs w:val="22"/>
                <w:lang w:eastAsia="en-US"/>
              </w:rPr>
              <w:t>Сведения о заказчике</w:t>
            </w:r>
          </w:p>
        </w:tc>
      </w:tr>
      <w:tr w:rsidR="00AA48DC" w:rsidRPr="00AA48DC" w:rsidTr="00536725">
        <w:trPr>
          <w:trHeight w:val="284"/>
        </w:trPr>
        <w:tc>
          <w:tcPr>
            <w:tcW w:w="1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553" w:rsidRPr="00763167" w:rsidRDefault="00017683" w:rsidP="00017683">
            <w:pPr>
              <w:pStyle w:val="table1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</w:t>
            </w:r>
          </w:p>
        </w:tc>
        <w:tc>
          <w:tcPr>
            <w:tcW w:w="33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553" w:rsidRPr="00763167" w:rsidRDefault="00BD3CAC" w:rsidP="001C41AC">
            <w:pPr>
              <w:pStyle w:val="table1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Государственное учреждение Республиканский клинический медицинский центр Управления делами Президента Республики Беларусь</w:t>
            </w:r>
          </w:p>
        </w:tc>
      </w:tr>
      <w:tr w:rsidR="00AA48DC" w:rsidRPr="00AA48DC" w:rsidTr="00536725">
        <w:trPr>
          <w:trHeight w:val="231"/>
        </w:trPr>
        <w:tc>
          <w:tcPr>
            <w:tcW w:w="1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553" w:rsidRPr="00763167" w:rsidRDefault="00017683" w:rsidP="00017683">
            <w:pPr>
              <w:pStyle w:val="table1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Место нахождения</w:t>
            </w:r>
          </w:p>
        </w:tc>
        <w:tc>
          <w:tcPr>
            <w:tcW w:w="33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553" w:rsidRPr="00763167" w:rsidRDefault="00BD3CAC" w:rsidP="00D75DA6">
            <w:pPr>
              <w:pStyle w:val="table1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223052, Республика Беларусь, Минская обл., Минский р-н, </w:t>
            </w:r>
            <w:proofErr w:type="spellStart"/>
            <w:r>
              <w:rPr>
                <w:sz w:val="22"/>
                <w:szCs w:val="22"/>
              </w:rPr>
              <w:t>Ждановичский</w:t>
            </w:r>
            <w:proofErr w:type="spellEnd"/>
            <w:r>
              <w:rPr>
                <w:sz w:val="22"/>
                <w:szCs w:val="22"/>
              </w:rPr>
              <w:t xml:space="preserve"> с/с, 81/5, район </w:t>
            </w:r>
            <w:proofErr w:type="spellStart"/>
            <w:r>
              <w:rPr>
                <w:sz w:val="22"/>
                <w:szCs w:val="22"/>
              </w:rPr>
              <w:t>аг</w:t>
            </w:r>
            <w:proofErr w:type="spellEnd"/>
            <w:r>
              <w:rPr>
                <w:sz w:val="22"/>
                <w:szCs w:val="22"/>
              </w:rPr>
              <w:t>. Ждановичи</w:t>
            </w:r>
          </w:p>
        </w:tc>
      </w:tr>
      <w:tr w:rsidR="00AA48DC" w:rsidRPr="00AA48DC" w:rsidTr="00536725">
        <w:trPr>
          <w:trHeight w:val="23"/>
        </w:trPr>
        <w:tc>
          <w:tcPr>
            <w:tcW w:w="1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553" w:rsidRPr="00763167" w:rsidRDefault="00AB1553" w:rsidP="00017683">
            <w:pPr>
              <w:pStyle w:val="table10"/>
              <w:rPr>
                <w:sz w:val="22"/>
                <w:szCs w:val="22"/>
              </w:rPr>
            </w:pPr>
            <w:r w:rsidRPr="00763167">
              <w:rPr>
                <w:sz w:val="22"/>
                <w:szCs w:val="22"/>
              </w:rPr>
              <w:t xml:space="preserve">Учетный номер плательщика </w:t>
            </w:r>
          </w:p>
        </w:tc>
        <w:tc>
          <w:tcPr>
            <w:tcW w:w="33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553" w:rsidRPr="00763167" w:rsidRDefault="00BD3CAC" w:rsidP="001C41AC">
            <w:pPr>
              <w:pStyle w:val="table10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100750231</w:t>
            </w:r>
          </w:p>
        </w:tc>
      </w:tr>
      <w:tr w:rsidR="00AA48DC" w:rsidRPr="00AA48DC" w:rsidTr="00536725"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32F0" w:rsidRPr="00763167" w:rsidRDefault="005E32F0" w:rsidP="00AB155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  <w:r w:rsidRPr="00763167">
              <w:rPr>
                <w:b/>
                <w:bCs/>
                <w:sz w:val="22"/>
                <w:szCs w:val="22"/>
                <w:lang w:eastAsia="en-US"/>
              </w:rPr>
              <w:t>Сведения об электронном аукционе</w:t>
            </w:r>
          </w:p>
        </w:tc>
      </w:tr>
      <w:tr w:rsidR="00AA48DC" w:rsidRPr="00AA48DC" w:rsidTr="00536725">
        <w:tc>
          <w:tcPr>
            <w:tcW w:w="1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2F0" w:rsidRPr="00763167" w:rsidRDefault="005E32F0" w:rsidP="00AB1553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  <w:r w:rsidRPr="00763167">
              <w:rPr>
                <w:sz w:val="22"/>
                <w:szCs w:val="22"/>
                <w:lang w:eastAsia="en-US"/>
              </w:rPr>
              <w:t>Дата истечения срока для подготовки и подачи предложений</w:t>
            </w:r>
          </w:p>
        </w:tc>
        <w:tc>
          <w:tcPr>
            <w:tcW w:w="33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2F0" w:rsidRDefault="00991E34" w:rsidP="000F230B">
            <w:pPr>
              <w:autoSpaceDE w:val="0"/>
              <w:autoSpaceDN w:val="0"/>
              <w:adjustRightInd w:val="0"/>
              <w:rPr>
                <w:sz w:val="22"/>
                <w:szCs w:val="22"/>
                <w:highlight w:val="yellow"/>
                <w:lang w:eastAsia="en-US"/>
              </w:rPr>
            </w:pPr>
            <w:r>
              <w:rPr>
                <w:sz w:val="22"/>
                <w:szCs w:val="22"/>
                <w:highlight w:val="yellow"/>
                <w:lang w:eastAsia="en-US"/>
              </w:rPr>
              <w:t xml:space="preserve">             </w:t>
            </w:r>
          </w:p>
          <w:p w:rsidR="00991E34" w:rsidRPr="00763167" w:rsidRDefault="00991E34" w:rsidP="000F230B">
            <w:pPr>
              <w:autoSpaceDE w:val="0"/>
              <w:autoSpaceDN w:val="0"/>
              <w:adjustRightInd w:val="0"/>
              <w:rPr>
                <w:sz w:val="22"/>
                <w:szCs w:val="22"/>
                <w:highlight w:val="yellow"/>
                <w:lang w:eastAsia="en-US"/>
              </w:rPr>
            </w:pPr>
            <w:r w:rsidRPr="00991E34">
              <w:rPr>
                <w:sz w:val="22"/>
                <w:szCs w:val="22"/>
                <w:lang w:eastAsia="en-US"/>
              </w:rPr>
              <w:t xml:space="preserve">                               </w:t>
            </w:r>
            <w:r>
              <w:rPr>
                <w:sz w:val="22"/>
                <w:szCs w:val="22"/>
                <w:lang w:eastAsia="en-US"/>
              </w:rPr>
              <w:t xml:space="preserve">                 05.11.2026 г</w:t>
            </w:r>
            <w:r w:rsidRPr="00991E34">
              <w:rPr>
                <w:sz w:val="22"/>
                <w:szCs w:val="22"/>
                <w:lang w:eastAsia="en-US"/>
              </w:rPr>
              <w:t>.</w:t>
            </w:r>
          </w:p>
        </w:tc>
      </w:tr>
      <w:tr w:rsidR="00AA48DC" w:rsidRPr="00AA48DC" w:rsidTr="00536725">
        <w:tc>
          <w:tcPr>
            <w:tcW w:w="1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2F0" w:rsidRPr="00763167" w:rsidRDefault="005E1516" w:rsidP="00AB1553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  <w:r w:rsidRPr="00763167">
              <w:rPr>
                <w:sz w:val="22"/>
                <w:szCs w:val="22"/>
                <w:lang w:eastAsia="en-US"/>
              </w:rPr>
              <w:t>Предельная</w:t>
            </w:r>
            <w:r w:rsidR="005E32F0" w:rsidRPr="00763167">
              <w:rPr>
                <w:sz w:val="22"/>
                <w:szCs w:val="22"/>
                <w:lang w:eastAsia="en-US"/>
              </w:rPr>
              <w:t xml:space="preserve"> стоимость предмета государственной закупки</w:t>
            </w:r>
          </w:p>
        </w:tc>
        <w:tc>
          <w:tcPr>
            <w:tcW w:w="33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2F0" w:rsidRPr="00763167" w:rsidRDefault="00A17A11" w:rsidP="005E1516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highlight w:val="yellow"/>
                <w:lang w:eastAsia="en-US"/>
              </w:rPr>
            </w:pPr>
            <w:r w:rsidRPr="00A17A11">
              <w:rPr>
                <w:sz w:val="22"/>
                <w:szCs w:val="22"/>
                <w:lang w:eastAsia="en-US"/>
              </w:rPr>
              <w:t xml:space="preserve">82 647,76 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bookmarkStart w:id="0" w:name="_GoBack"/>
            <w:bookmarkEnd w:id="0"/>
            <w:r w:rsidR="005E1516" w:rsidRPr="00763167">
              <w:rPr>
                <w:sz w:val="22"/>
                <w:szCs w:val="22"/>
                <w:lang w:eastAsia="en-US"/>
              </w:rPr>
              <w:t>бел. руб. (BYN</w:t>
            </w:r>
            <w:r w:rsidR="004511D9" w:rsidRPr="00763167">
              <w:rPr>
                <w:sz w:val="22"/>
                <w:szCs w:val="22"/>
                <w:lang w:eastAsia="en-US"/>
              </w:rPr>
              <w:t>)</w:t>
            </w:r>
          </w:p>
        </w:tc>
      </w:tr>
      <w:tr w:rsidR="00763167" w:rsidRPr="00AA48DC" w:rsidTr="00536725">
        <w:tc>
          <w:tcPr>
            <w:tcW w:w="1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167" w:rsidRPr="00763167" w:rsidRDefault="00763167" w:rsidP="00763167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  <w:r w:rsidRPr="00763167">
              <w:rPr>
                <w:color w:val="242424"/>
                <w:sz w:val="22"/>
                <w:szCs w:val="22"/>
                <w:bdr w:val="none" w:sz="0" w:space="0" w:color="auto" w:frame="1"/>
              </w:rPr>
              <w:t>Требования к участникам, документы и (или) сведения для проверки требований к участникам</w:t>
            </w:r>
          </w:p>
        </w:tc>
        <w:tc>
          <w:tcPr>
            <w:tcW w:w="33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E34" w:rsidRPr="00991E34" w:rsidRDefault="00991E34" w:rsidP="00991E34">
            <w:pPr>
              <w:widowControl w:val="0"/>
              <w:adjustRightInd w:val="0"/>
              <w:jc w:val="both"/>
              <w:rPr>
                <w:rFonts w:eastAsia="Times New Roman"/>
                <w:sz w:val="18"/>
                <w:szCs w:val="18"/>
                <w:lang w:eastAsia="en-US"/>
              </w:rPr>
            </w:pPr>
            <w:r w:rsidRPr="00991E34">
              <w:rPr>
                <w:rFonts w:eastAsia="Times New Roman"/>
                <w:sz w:val="18"/>
                <w:szCs w:val="18"/>
                <w:lang w:eastAsia="en-US"/>
              </w:rPr>
              <w:t>Участникам необходимо предоставить:</w:t>
            </w:r>
          </w:p>
          <w:p w:rsidR="00991E34" w:rsidRPr="00991E34" w:rsidRDefault="00991E34" w:rsidP="00991E34">
            <w:pPr>
              <w:widowControl w:val="0"/>
              <w:adjustRightInd w:val="0"/>
              <w:jc w:val="both"/>
              <w:rPr>
                <w:rFonts w:eastAsia="Times New Roman"/>
                <w:sz w:val="18"/>
                <w:szCs w:val="18"/>
                <w:lang w:eastAsia="en-US"/>
              </w:rPr>
            </w:pPr>
            <w:r w:rsidRPr="00991E34">
              <w:rPr>
                <w:rFonts w:eastAsia="Times New Roman"/>
                <w:sz w:val="18"/>
                <w:szCs w:val="18"/>
                <w:lang w:eastAsia="en-US"/>
              </w:rPr>
              <w:t>- копию свидетельства о государственной регистрации юридического лица, либо аналогичный документ, выданный уполномоченным органом (организацией) страны регистрации (предоставляется во II разделе аукционных документов)</w:t>
            </w:r>
          </w:p>
          <w:p w:rsidR="00991E34" w:rsidRPr="00991E34" w:rsidRDefault="00991E34" w:rsidP="00991E34">
            <w:pPr>
              <w:widowControl w:val="0"/>
              <w:adjustRightInd w:val="0"/>
              <w:jc w:val="both"/>
              <w:rPr>
                <w:rFonts w:eastAsia="Times New Roman"/>
                <w:sz w:val="18"/>
                <w:szCs w:val="18"/>
                <w:lang w:eastAsia="en-US"/>
              </w:rPr>
            </w:pPr>
            <w:r w:rsidRPr="00991E34">
              <w:rPr>
                <w:rFonts w:eastAsia="Times New Roman"/>
                <w:sz w:val="18"/>
                <w:szCs w:val="18"/>
                <w:lang w:eastAsia="en-US"/>
              </w:rPr>
              <w:t xml:space="preserve">   В соответствии с п. 2 ст. 16 Закона Республики Беларусь от 13.07.2012 N 419-З «О государственных закупках товаров (работ, услуг)», в том числе ч.3 подп.1.7 п.1 Постановления Совета Министров Республики Беларусь от 15.06.2019 N 395 «О реализации Закона Республики Беларусь «О внесении изменений и дополнений в Закон Республики Беларусь «О государственных закупках товаров (работ, услуг)» к участникам предъявляются следующие требования</w:t>
            </w:r>
          </w:p>
          <w:p w:rsidR="00991E34" w:rsidRPr="00991E34" w:rsidRDefault="00991E34" w:rsidP="00991E34">
            <w:pPr>
              <w:widowControl w:val="0"/>
              <w:adjustRightInd w:val="0"/>
              <w:jc w:val="both"/>
              <w:rPr>
                <w:rFonts w:eastAsia="Times New Roman"/>
                <w:sz w:val="18"/>
                <w:szCs w:val="18"/>
                <w:lang w:eastAsia="en-US"/>
              </w:rPr>
            </w:pPr>
            <w:r w:rsidRPr="00991E34">
              <w:rPr>
                <w:rFonts w:eastAsia="Times New Roman"/>
                <w:sz w:val="18"/>
                <w:szCs w:val="18"/>
                <w:lang w:eastAsia="en-US"/>
              </w:rPr>
              <w:t xml:space="preserve">   1. Отсутствие у юридического лица или индивидуального предпринимателя задолженности по уплате налогов, сборов (пошлин), пеней, а также отсутствие у юридического лица или индивидуального предпринимателя, являющихся резидентами,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Беларусь. Данное требование не распространяется на юридическое лицо, в отношении которого возбуждено производство по делу о несостоятельности, а также на юридическое лицо или индивидуального предпринимателя, в отношении которых на дату подачи предложения в установленном Налоговым кодексом Республики Беларусь, иными законодательными актами порядке предоставлены отсрочка и (или) рассрочка по уплате налогов, сборов (пошлин), пеней, обязательных страховых взносов в бюджет государственного внебюджетного фонда социальной защиты населения Республики Беларусь.</w:t>
            </w:r>
          </w:p>
          <w:p w:rsidR="00991E34" w:rsidRPr="00991E34" w:rsidRDefault="00991E34" w:rsidP="00991E34">
            <w:pPr>
              <w:widowControl w:val="0"/>
              <w:adjustRightInd w:val="0"/>
              <w:jc w:val="both"/>
              <w:rPr>
                <w:rFonts w:eastAsia="Times New Roman"/>
                <w:sz w:val="18"/>
                <w:szCs w:val="18"/>
                <w:lang w:eastAsia="en-US"/>
              </w:rPr>
            </w:pPr>
            <w:r w:rsidRPr="00991E34">
              <w:rPr>
                <w:rFonts w:eastAsia="Times New Roman"/>
                <w:sz w:val="18"/>
                <w:szCs w:val="18"/>
                <w:lang w:eastAsia="en-US"/>
              </w:rPr>
              <w:lastRenderedPageBreak/>
              <w:t>Соответствие требованию подтверждается:</w:t>
            </w:r>
          </w:p>
          <w:p w:rsidR="00991E34" w:rsidRPr="00991E34" w:rsidRDefault="00991E34" w:rsidP="00991E34">
            <w:pPr>
              <w:widowControl w:val="0"/>
              <w:adjustRightInd w:val="0"/>
              <w:jc w:val="both"/>
              <w:rPr>
                <w:rFonts w:eastAsia="Times New Roman"/>
                <w:sz w:val="18"/>
                <w:szCs w:val="18"/>
                <w:lang w:eastAsia="en-US"/>
              </w:rPr>
            </w:pPr>
            <w:r w:rsidRPr="00991E34">
              <w:rPr>
                <w:rFonts w:eastAsia="Times New Roman"/>
                <w:sz w:val="18"/>
                <w:szCs w:val="18"/>
                <w:lang w:eastAsia="en-US"/>
              </w:rPr>
              <w:t>- для участников, являющимися резидентами, - путем проверки ЗАКАЗЧИКОМ таких сведений через официальные сайты Министерства по налогам и сборам, Фонда социальной защиты населения Министерства труда и социальной защиты в глобальной компьютерной сети Интернет на первое число месяца, в котором осуществляется рассмотрение предложения, а в случае отсутствия информации на указанную дату - на первое число месяца, предшествующего месяцу, в котором осуществляется рассмотрение предложения;</w:t>
            </w:r>
          </w:p>
          <w:p w:rsidR="00991E34" w:rsidRPr="00991E34" w:rsidRDefault="00991E34" w:rsidP="00991E34">
            <w:pPr>
              <w:widowControl w:val="0"/>
              <w:adjustRightInd w:val="0"/>
              <w:jc w:val="both"/>
              <w:rPr>
                <w:rFonts w:eastAsia="Times New Roman"/>
                <w:sz w:val="18"/>
                <w:szCs w:val="18"/>
                <w:lang w:eastAsia="en-US"/>
              </w:rPr>
            </w:pPr>
            <w:r w:rsidRPr="00991E34">
              <w:rPr>
                <w:rFonts w:eastAsia="Times New Roman"/>
                <w:sz w:val="18"/>
                <w:szCs w:val="18"/>
                <w:lang w:eastAsia="en-US"/>
              </w:rPr>
              <w:t>- для участников, не являющимися резидентами, - документом об отсутствии задолженности по уплате налогов, сборов (пошлин), пеней, выданным уполномоченными органами в соответствии с законодательством страны, резидентом которой является участник, на последнюю отчетную дату, предшествующую дню подачи предложения, и заявлением с указанием последней отчетной даты.</w:t>
            </w:r>
          </w:p>
          <w:p w:rsidR="00991E34" w:rsidRPr="00991E34" w:rsidRDefault="00991E34" w:rsidP="00991E34">
            <w:pPr>
              <w:widowControl w:val="0"/>
              <w:adjustRightInd w:val="0"/>
              <w:jc w:val="both"/>
              <w:rPr>
                <w:rFonts w:eastAsia="Times New Roman"/>
                <w:sz w:val="18"/>
                <w:szCs w:val="18"/>
                <w:lang w:eastAsia="en-US"/>
              </w:rPr>
            </w:pPr>
            <w:r w:rsidRPr="00991E34">
              <w:rPr>
                <w:rFonts w:eastAsia="Times New Roman"/>
                <w:sz w:val="18"/>
                <w:szCs w:val="18"/>
                <w:lang w:eastAsia="en-US"/>
              </w:rPr>
              <w:t xml:space="preserve">   2. Юридическое или физическое лицо, в том числе индивидуальный предприниматель, на дату подачи предложения не должно быть включено в список поставщиков (подрядчиков, исполнителей), временно не допускаемых к участию в процедурах государственных закупок.</w:t>
            </w:r>
          </w:p>
          <w:p w:rsidR="00991E34" w:rsidRPr="00991E34" w:rsidRDefault="00991E34" w:rsidP="00991E34">
            <w:pPr>
              <w:widowControl w:val="0"/>
              <w:adjustRightInd w:val="0"/>
              <w:jc w:val="both"/>
              <w:rPr>
                <w:rFonts w:eastAsia="Times New Roman"/>
                <w:sz w:val="18"/>
                <w:szCs w:val="18"/>
                <w:lang w:eastAsia="en-US"/>
              </w:rPr>
            </w:pPr>
            <w:r w:rsidRPr="00991E34">
              <w:rPr>
                <w:rFonts w:eastAsia="Times New Roman"/>
                <w:sz w:val="18"/>
                <w:szCs w:val="18"/>
                <w:lang w:eastAsia="en-US"/>
              </w:rPr>
              <w:t xml:space="preserve">   3. Юридическое или физическое лицо, в том числе индивидуальный предприниматель, с учетом положений статьи 16-1 Закона «О государственных закупках товаров (работ, услуг)» не должно быть аффилировано с заказчиком. </w:t>
            </w:r>
          </w:p>
          <w:p w:rsidR="00991E34" w:rsidRPr="00991E34" w:rsidRDefault="00991E34" w:rsidP="00991E34">
            <w:pPr>
              <w:widowControl w:val="0"/>
              <w:adjustRightInd w:val="0"/>
              <w:jc w:val="both"/>
              <w:rPr>
                <w:rFonts w:eastAsia="Times New Roman"/>
                <w:sz w:val="18"/>
                <w:szCs w:val="18"/>
                <w:lang w:eastAsia="en-US"/>
              </w:rPr>
            </w:pPr>
            <w:r w:rsidRPr="00991E34">
              <w:rPr>
                <w:rFonts w:eastAsia="Times New Roman"/>
                <w:sz w:val="18"/>
                <w:szCs w:val="18"/>
                <w:lang w:eastAsia="en-US"/>
              </w:rPr>
              <w:t xml:space="preserve">   4. Юридическое или физическое лицо, в том числе индивидуальный предприниматель, работник (работники) такого юридического лица или индивидуального предпринимателя не должны оказывать заказчику услуги по организации и проведению процедуры государственной закупки, в том числе консультированию, а также формированию требований к предмету государственной закупки и (или) подготовке заключения по рассмотрению, оценке и сравнению предложений. </w:t>
            </w:r>
          </w:p>
          <w:p w:rsidR="00991E34" w:rsidRPr="00991E34" w:rsidRDefault="00991E34" w:rsidP="00991E34">
            <w:pPr>
              <w:widowControl w:val="0"/>
              <w:adjustRightInd w:val="0"/>
              <w:jc w:val="both"/>
              <w:rPr>
                <w:rFonts w:eastAsia="Times New Roman"/>
                <w:sz w:val="18"/>
                <w:szCs w:val="18"/>
                <w:lang w:eastAsia="en-US"/>
              </w:rPr>
            </w:pPr>
            <w:r w:rsidRPr="00991E34">
              <w:rPr>
                <w:rFonts w:eastAsia="Times New Roman"/>
                <w:sz w:val="18"/>
                <w:szCs w:val="18"/>
                <w:lang w:eastAsia="en-US"/>
              </w:rPr>
              <w:t xml:space="preserve">    5. Юридическое лицо или индивидуальный предприниматель не должны являться заказчиком проводимой процедуры государственной закупки.</w:t>
            </w:r>
          </w:p>
          <w:p w:rsidR="00991E34" w:rsidRPr="00991E34" w:rsidRDefault="00991E34" w:rsidP="00991E34">
            <w:pPr>
              <w:widowControl w:val="0"/>
              <w:adjustRightInd w:val="0"/>
              <w:jc w:val="both"/>
              <w:rPr>
                <w:rFonts w:eastAsia="Times New Roman"/>
                <w:sz w:val="18"/>
                <w:szCs w:val="18"/>
                <w:lang w:eastAsia="en-US"/>
              </w:rPr>
            </w:pPr>
            <w:r w:rsidRPr="00991E34">
              <w:rPr>
                <w:rFonts w:eastAsia="Times New Roman"/>
                <w:sz w:val="18"/>
                <w:szCs w:val="18"/>
                <w:lang w:eastAsia="en-US"/>
              </w:rPr>
              <w:t xml:space="preserve">   6. Физическое лицо не должно являться работником заказчика, за исключением проведения процедуры закупки из одного источника у физических лиц, не являющихся индивидуальными предпринимателями.</w:t>
            </w:r>
          </w:p>
          <w:p w:rsidR="00991E34" w:rsidRPr="00991E34" w:rsidRDefault="00991E34" w:rsidP="00991E34">
            <w:pPr>
              <w:widowControl w:val="0"/>
              <w:adjustRightInd w:val="0"/>
              <w:jc w:val="both"/>
              <w:rPr>
                <w:rFonts w:eastAsia="Times New Roman"/>
                <w:sz w:val="18"/>
                <w:szCs w:val="18"/>
                <w:lang w:eastAsia="en-US"/>
              </w:rPr>
            </w:pPr>
            <w:r w:rsidRPr="00991E34">
              <w:rPr>
                <w:rFonts w:eastAsia="Times New Roman"/>
                <w:sz w:val="18"/>
                <w:szCs w:val="18"/>
                <w:lang w:eastAsia="en-US"/>
              </w:rPr>
              <w:t xml:space="preserve">   7. Юридическое лицо не должно находиться в процессе ликвидации, реорганизации (за исключением юридического лица, к которому присоединяется другое юридическое лицо), индивидуальный предприниматель не должен находиться в стадии прекращения деятельности.</w:t>
            </w:r>
          </w:p>
          <w:p w:rsidR="00991E34" w:rsidRPr="00991E34" w:rsidRDefault="00991E34" w:rsidP="00991E34">
            <w:pPr>
              <w:widowControl w:val="0"/>
              <w:adjustRightInd w:val="0"/>
              <w:jc w:val="both"/>
              <w:rPr>
                <w:rFonts w:eastAsia="Times New Roman"/>
                <w:sz w:val="18"/>
                <w:szCs w:val="18"/>
                <w:lang w:eastAsia="en-US"/>
              </w:rPr>
            </w:pPr>
            <w:r w:rsidRPr="00991E34">
              <w:rPr>
                <w:rFonts w:eastAsia="Times New Roman"/>
                <w:sz w:val="18"/>
                <w:szCs w:val="18"/>
                <w:lang w:eastAsia="en-US"/>
              </w:rPr>
              <w:t xml:space="preserve">   8. В отношении юридического лица и индивидуального предпринимателя не должно быть возбуждено производство по делу о банкротстве.</w:t>
            </w:r>
          </w:p>
          <w:p w:rsidR="00991E34" w:rsidRPr="00991E34" w:rsidRDefault="00991E34" w:rsidP="00991E34">
            <w:pPr>
              <w:widowControl w:val="0"/>
              <w:adjustRightInd w:val="0"/>
              <w:jc w:val="both"/>
              <w:rPr>
                <w:rFonts w:eastAsia="Times New Roman"/>
                <w:sz w:val="18"/>
                <w:szCs w:val="18"/>
                <w:lang w:eastAsia="en-US"/>
              </w:rPr>
            </w:pPr>
            <w:r w:rsidRPr="00991E34">
              <w:rPr>
                <w:rFonts w:eastAsia="Times New Roman"/>
                <w:sz w:val="18"/>
                <w:szCs w:val="18"/>
                <w:lang w:eastAsia="en-US"/>
              </w:rPr>
              <w:t xml:space="preserve">   9. Юридическое или физическое лицо, в том числе индивидуальный предприниматель, должно обладать правомочиями на реализацию товаров (выполнение работ, оказание услуг) на территории Республики Беларусь с использованием товарных знаков и знаков обслуживания в случае поставки товаров (выполнения работ, оказания услуг) с использованием товарных знаков и (или) знаков обслуживания.</w:t>
            </w:r>
          </w:p>
          <w:p w:rsidR="00991E34" w:rsidRPr="00991E34" w:rsidRDefault="00991E34" w:rsidP="00991E34">
            <w:pPr>
              <w:widowControl w:val="0"/>
              <w:adjustRightInd w:val="0"/>
              <w:jc w:val="both"/>
              <w:rPr>
                <w:rFonts w:eastAsia="Times New Roman"/>
                <w:sz w:val="18"/>
                <w:szCs w:val="18"/>
                <w:lang w:eastAsia="en-US"/>
              </w:rPr>
            </w:pPr>
            <w:r w:rsidRPr="00991E34">
              <w:rPr>
                <w:rFonts w:eastAsia="Times New Roman"/>
                <w:sz w:val="18"/>
                <w:szCs w:val="18"/>
                <w:lang w:eastAsia="en-US"/>
              </w:rPr>
              <w:t xml:space="preserve">   10. Физическое лицо, в том числе индивидуальный предприниматель, – участник процедуры государственной закупки, лицо, осуществляющее полномочия единоличного исполнительного органа юридического лица – участника процедуры государственной закупки, и лицо, имеющее право давать такому юридическому лицу обязательные для исполнения указания на основании учредительных документов или заключенного договора, не должны считаться подвергавшимися административному взысканию за административные правонарушения, предусмотренные частями 1, 7, 8 и 10 статьи 14.4, частями 4 и 5 статьи 14.5 Кодекса Республики Беларусь об административных правонарушениях;</w:t>
            </w:r>
          </w:p>
          <w:p w:rsidR="00991E34" w:rsidRPr="00991E34" w:rsidRDefault="00991E34" w:rsidP="00991E34">
            <w:pPr>
              <w:widowControl w:val="0"/>
              <w:adjustRightInd w:val="0"/>
              <w:jc w:val="both"/>
              <w:rPr>
                <w:rFonts w:eastAsia="Times New Roman"/>
                <w:sz w:val="18"/>
                <w:szCs w:val="18"/>
                <w:lang w:eastAsia="en-US"/>
              </w:rPr>
            </w:pPr>
            <w:r w:rsidRPr="00991E34">
              <w:rPr>
                <w:rFonts w:eastAsia="Times New Roman"/>
                <w:sz w:val="18"/>
                <w:szCs w:val="18"/>
                <w:lang w:eastAsia="en-US"/>
              </w:rPr>
              <w:t xml:space="preserve">   11. Отсутствие у участника процедуры государственной закупки – физического лица, в том числе индивидуального предпринимателя, не снятой или не погашенной в установленном порядке судимости за преступления, предусмотренные в статьях 209 – 212, 216, 235, 243 – 243-3, 424 – 426, 429 – 432 и 455 Уголовного кодекса Республики Беларусь;</w:t>
            </w:r>
          </w:p>
          <w:p w:rsidR="00991E34" w:rsidRPr="00991E34" w:rsidRDefault="00991E34" w:rsidP="00991E34">
            <w:pPr>
              <w:widowControl w:val="0"/>
              <w:adjustRightInd w:val="0"/>
              <w:jc w:val="both"/>
              <w:rPr>
                <w:rFonts w:eastAsia="Times New Roman"/>
                <w:sz w:val="18"/>
                <w:szCs w:val="18"/>
                <w:lang w:eastAsia="en-US"/>
              </w:rPr>
            </w:pPr>
            <w:r w:rsidRPr="00991E34">
              <w:rPr>
                <w:rFonts w:eastAsia="Times New Roman"/>
                <w:sz w:val="18"/>
                <w:szCs w:val="18"/>
                <w:lang w:eastAsia="en-US"/>
              </w:rPr>
              <w:t xml:space="preserve">   12. Отсутствие у лица, осуществляющего полномочия единоличного исполнительного органа юридического лица – участника процедуры государственной закупки, и лица, имеющего право давать такому юридическому лицу обязательные для исполнения указания на основании учредительных документов или заключенного договора, не снятой или не погашенной в установленном порядке судимости за преступления, предусмотренные в статьях 209 – 212, 216, 235, 243 – 243-3, 424 – 426, 429 – 432 и 455 Уголовного кодекса Республики Беларусь;</w:t>
            </w:r>
          </w:p>
          <w:p w:rsidR="00763167" w:rsidRDefault="00991E34" w:rsidP="00991E34">
            <w:pPr>
              <w:widowControl w:val="0"/>
              <w:adjustRightInd w:val="0"/>
              <w:contextualSpacing/>
              <w:jc w:val="both"/>
              <w:rPr>
                <w:rFonts w:eastAsia="Times New Roman"/>
                <w:sz w:val="18"/>
                <w:szCs w:val="18"/>
                <w:lang w:eastAsia="en-US"/>
              </w:rPr>
            </w:pPr>
            <w:r w:rsidRPr="00991E34">
              <w:rPr>
                <w:rFonts w:eastAsia="Times New Roman"/>
                <w:sz w:val="18"/>
                <w:szCs w:val="18"/>
                <w:lang w:eastAsia="en-US"/>
              </w:rPr>
              <w:t xml:space="preserve">   13. Юридическое лицо не должно считаться подвергавшимся административному взысканию за административное правонарушение, предусмотренное в статье 24.59 Кодекса Республики Беларусь об административных правонарушениях;</w:t>
            </w:r>
          </w:p>
          <w:p w:rsidR="00991E34" w:rsidRPr="00404719" w:rsidRDefault="00991E34" w:rsidP="00991E34">
            <w:pPr>
              <w:widowControl w:val="0"/>
              <w:adjustRightInd w:val="0"/>
              <w:jc w:val="both"/>
              <w:rPr>
                <w:rFonts w:eastAsia="Times New Roman"/>
                <w:sz w:val="18"/>
                <w:szCs w:val="18"/>
                <w:lang w:eastAsia="en-US"/>
              </w:rPr>
            </w:pPr>
            <w:r w:rsidRPr="00404719">
              <w:rPr>
                <w:rFonts w:eastAsia="Times New Roman"/>
                <w:sz w:val="18"/>
                <w:szCs w:val="18"/>
                <w:lang w:eastAsia="en-US"/>
              </w:rPr>
              <w:t>14. Физическое лицо, в том числе индивидуальный предприниматель, не должны быть включены в перечень граждан Республики Беларусь, иностранных граждан или лиц без гражданства, причастных к экстремистской деятельности;</w:t>
            </w:r>
          </w:p>
          <w:p w:rsidR="00991E34" w:rsidRPr="00404719" w:rsidRDefault="00991E34" w:rsidP="00991E34">
            <w:pPr>
              <w:widowControl w:val="0"/>
              <w:adjustRightInd w:val="0"/>
              <w:jc w:val="both"/>
              <w:rPr>
                <w:rFonts w:eastAsia="Times New Roman"/>
                <w:sz w:val="18"/>
                <w:szCs w:val="18"/>
                <w:lang w:eastAsia="en-US"/>
              </w:rPr>
            </w:pPr>
            <w:r w:rsidRPr="00404719">
              <w:rPr>
                <w:rFonts w:eastAsia="Times New Roman"/>
                <w:sz w:val="18"/>
                <w:szCs w:val="18"/>
                <w:lang w:eastAsia="en-US"/>
              </w:rPr>
              <w:t xml:space="preserve">   15. Юридическое или физическое лицо, в том числе индивидуальный предприниматель, не должны быть включены в перечень организаций и физических лиц, в том числе индивидуальных предпринимателей, причастных к террористической деятельности;</w:t>
            </w:r>
          </w:p>
          <w:p w:rsidR="00991E34" w:rsidRPr="00404719" w:rsidRDefault="00991E34" w:rsidP="00991E34">
            <w:pPr>
              <w:widowControl w:val="0"/>
              <w:adjustRightInd w:val="0"/>
              <w:jc w:val="both"/>
              <w:rPr>
                <w:rFonts w:eastAsia="Times New Roman"/>
                <w:sz w:val="18"/>
                <w:szCs w:val="18"/>
                <w:lang w:eastAsia="en-US"/>
              </w:rPr>
            </w:pPr>
            <w:r w:rsidRPr="00404719">
              <w:rPr>
                <w:rFonts w:eastAsia="Times New Roman"/>
                <w:sz w:val="18"/>
                <w:szCs w:val="18"/>
                <w:lang w:eastAsia="en-US"/>
              </w:rPr>
              <w:t xml:space="preserve">   16. Юридическое или физическое лицо, в том числе индивидуальный предприниматель, не должны быть включены в перечень организаций, формирований, индивидуальных предпринимателей, причастных к экстремистской деятельности.</w:t>
            </w:r>
          </w:p>
          <w:p w:rsidR="00991E34" w:rsidRPr="00404719" w:rsidRDefault="00991E34" w:rsidP="00991E34">
            <w:pPr>
              <w:widowControl w:val="0"/>
              <w:adjustRightInd w:val="0"/>
              <w:jc w:val="both"/>
              <w:rPr>
                <w:rFonts w:eastAsia="Times New Roman"/>
                <w:sz w:val="18"/>
                <w:szCs w:val="18"/>
                <w:lang w:eastAsia="en-US"/>
              </w:rPr>
            </w:pPr>
            <w:r w:rsidRPr="00404719">
              <w:rPr>
                <w:rFonts w:eastAsia="Times New Roman"/>
                <w:sz w:val="18"/>
                <w:szCs w:val="18"/>
                <w:lang w:eastAsia="en-US"/>
              </w:rPr>
              <w:t xml:space="preserve">   Соответствие требованиям подтверждается заявлением участника (по форме, установленной регламентом оператора электронной торговой площадки.).</w:t>
            </w:r>
          </w:p>
          <w:p w:rsidR="00991E34" w:rsidRPr="00404719" w:rsidRDefault="00991E34" w:rsidP="00991E34">
            <w:pPr>
              <w:widowControl w:val="0"/>
              <w:adjustRightInd w:val="0"/>
              <w:jc w:val="both"/>
              <w:rPr>
                <w:rFonts w:eastAsia="Times New Roman"/>
                <w:sz w:val="18"/>
                <w:szCs w:val="18"/>
                <w:lang w:eastAsia="en-US"/>
              </w:rPr>
            </w:pPr>
          </w:p>
          <w:p w:rsidR="00991E34" w:rsidRPr="00404719" w:rsidRDefault="00991E34" w:rsidP="00991E34">
            <w:pPr>
              <w:widowControl w:val="0"/>
              <w:adjustRightInd w:val="0"/>
              <w:jc w:val="both"/>
              <w:rPr>
                <w:rFonts w:eastAsia="Times New Roman"/>
                <w:sz w:val="18"/>
                <w:szCs w:val="18"/>
                <w:lang w:eastAsia="en-US"/>
              </w:rPr>
            </w:pPr>
            <w:r w:rsidRPr="00404719">
              <w:rPr>
                <w:rFonts w:eastAsia="Times New Roman"/>
                <w:sz w:val="18"/>
                <w:szCs w:val="18"/>
                <w:lang w:eastAsia="en-US"/>
              </w:rPr>
              <w:t xml:space="preserve">   Заключение о возможности проведения работ (оказания услуг) по техническому обслуживанию и ремонту медицинской техники (кроме случаев, указанных в п.3 Инструкции о порядке организации технического обслуживания и ремонта медицинской техники, утвержденной постановлением Министерства здравоохранения Республики Беларусь от 03 октября 2006 № 78 «Об утверждении Инструкции о порядке организации технического обслуживания и ремонта медицинской техники») (далее – инструкция № 78).</w:t>
            </w:r>
          </w:p>
          <w:p w:rsidR="00991E34" w:rsidRPr="00404719" w:rsidRDefault="00991E34" w:rsidP="00991E34">
            <w:pPr>
              <w:widowControl w:val="0"/>
              <w:adjustRightInd w:val="0"/>
              <w:jc w:val="both"/>
              <w:rPr>
                <w:rFonts w:eastAsia="Times New Roman"/>
                <w:sz w:val="18"/>
                <w:szCs w:val="18"/>
                <w:lang w:eastAsia="en-US"/>
              </w:rPr>
            </w:pPr>
            <w:r w:rsidRPr="00404719">
              <w:rPr>
                <w:rFonts w:eastAsia="Times New Roman"/>
                <w:sz w:val="18"/>
                <w:szCs w:val="18"/>
                <w:lang w:eastAsia="en-US"/>
              </w:rPr>
              <w:t xml:space="preserve">   При отсутствии заключения о возможности проведения работ (оказания услуг) по техническому обслуживанию и ремонту медицинской техники участник предоставляет один из следующих документов:</w:t>
            </w:r>
          </w:p>
          <w:p w:rsidR="00991E34" w:rsidRPr="00404719" w:rsidRDefault="00991E34" w:rsidP="00991E34">
            <w:pPr>
              <w:widowControl w:val="0"/>
              <w:adjustRightInd w:val="0"/>
              <w:jc w:val="both"/>
              <w:rPr>
                <w:rFonts w:eastAsia="Times New Roman"/>
                <w:sz w:val="18"/>
                <w:szCs w:val="18"/>
                <w:lang w:eastAsia="en-US"/>
              </w:rPr>
            </w:pPr>
            <w:r w:rsidRPr="00404719">
              <w:rPr>
                <w:rFonts w:eastAsia="Times New Roman"/>
                <w:sz w:val="18"/>
                <w:szCs w:val="18"/>
                <w:lang w:eastAsia="en-US"/>
              </w:rPr>
              <w:t xml:space="preserve">- копию дилерского договора (соглашения), сертификата, </w:t>
            </w:r>
            <w:proofErr w:type="spellStart"/>
            <w:r w:rsidRPr="00404719">
              <w:rPr>
                <w:rFonts w:eastAsia="Times New Roman"/>
                <w:sz w:val="18"/>
                <w:szCs w:val="18"/>
                <w:lang w:eastAsia="en-US"/>
              </w:rPr>
              <w:t>авторизационного</w:t>
            </w:r>
            <w:proofErr w:type="spellEnd"/>
            <w:r w:rsidRPr="00404719">
              <w:rPr>
                <w:rFonts w:eastAsia="Times New Roman"/>
                <w:sz w:val="18"/>
                <w:szCs w:val="18"/>
                <w:lang w:eastAsia="en-US"/>
              </w:rPr>
              <w:t xml:space="preserve"> письма, доверенности либо иной документ, выданный производителем;</w:t>
            </w:r>
          </w:p>
          <w:p w:rsidR="00991E34" w:rsidRPr="00404719" w:rsidRDefault="00991E34" w:rsidP="00991E34">
            <w:pPr>
              <w:widowControl w:val="0"/>
              <w:adjustRightInd w:val="0"/>
              <w:jc w:val="both"/>
              <w:rPr>
                <w:rFonts w:eastAsia="Times New Roman"/>
                <w:sz w:val="18"/>
                <w:szCs w:val="18"/>
                <w:lang w:eastAsia="en-US"/>
              </w:rPr>
            </w:pPr>
            <w:r w:rsidRPr="00404719">
              <w:rPr>
                <w:rFonts w:eastAsia="Times New Roman"/>
                <w:sz w:val="18"/>
                <w:szCs w:val="18"/>
                <w:lang w:eastAsia="en-US"/>
              </w:rPr>
              <w:t>- копию трудового или гражданско-правового договора, с подтверждением квалификации специалиста документом об обучении методам технического обслуживания и ремонта, выданным на его имя производителем данной медицинской техники или его уполномоченным представителем;</w:t>
            </w:r>
          </w:p>
          <w:p w:rsidR="00991E34" w:rsidRPr="00404719" w:rsidRDefault="00991E34" w:rsidP="00991E34">
            <w:pPr>
              <w:widowControl w:val="0"/>
              <w:adjustRightInd w:val="0"/>
              <w:jc w:val="both"/>
              <w:rPr>
                <w:rFonts w:eastAsia="Times New Roman"/>
                <w:sz w:val="18"/>
                <w:szCs w:val="18"/>
                <w:lang w:eastAsia="en-US"/>
              </w:rPr>
            </w:pPr>
            <w:r w:rsidRPr="00404719">
              <w:rPr>
                <w:rFonts w:eastAsia="Times New Roman"/>
                <w:sz w:val="18"/>
                <w:szCs w:val="18"/>
                <w:lang w:eastAsia="en-US"/>
              </w:rPr>
              <w:t xml:space="preserve">- копию документа подтверждающего, что юридическое лицо, индивидуальный предприниматель является производителем данной медицинской техники. </w:t>
            </w:r>
          </w:p>
          <w:p w:rsidR="00991E34" w:rsidRPr="00404719" w:rsidRDefault="00991E34" w:rsidP="00991E34">
            <w:pPr>
              <w:widowControl w:val="0"/>
              <w:adjustRightInd w:val="0"/>
              <w:jc w:val="both"/>
              <w:rPr>
                <w:rFonts w:eastAsia="Times New Roman"/>
                <w:sz w:val="18"/>
                <w:szCs w:val="18"/>
                <w:lang w:eastAsia="en-US"/>
              </w:rPr>
            </w:pPr>
            <w:r w:rsidRPr="00404719">
              <w:rPr>
                <w:rFonts w:eastAsia="Times New Roman"/>
                <w:sz w:val="18"/>
                <w:szCs w:val="18"/>
                <w:lang w:eastAsia="en-US"/>
              </w:rPr>
              <w:t xml:space="preserve">   Документы, составленные на иностранном языке, должны сопровождаться переводом на русский или белорусский язык.</w:t>
            </w:r>
          </w:p>
          <w:p w:rsidR="00991E34" w:rsidRPr="00404719" w:rsidRDefault="00991E34" w:rsidP="00991E34">
            <w:pPr>
              <w:widowControl w:val="0"/>
              <w:adjustRightInd w:val="0"/>
              <w:jc w:val="both"/>
              <w:rPr>
                <w:rFonts w:eastAsia="Times New Roman"/>
                <w:sz w:val="18"/>
                <w:szCs w:val="18"/>
                <w:lang w:eastAsia="en-US"/>
              </w:rPr>
            </w:pPr>
          </w:p>
          <w:p w:rsidR="00991E34" w:rsidRPr="00404719" w:rsidRDefault="00991E34" w:rsidP="00991E34">
            <w:pPr>
              <w:widowControl w:val="0"/>
              <w:adjustRightInd w:val="0"/>
              <w:jc w:val="both"/>
              <w:rPr>
                <w:rFonts w:eastAsia="Times New Roman"/>
                <w:sz w:val="18"/>
                <w:szCs w:val="18"/>
                <w:lang w:eastAsia="en-US"/>
              </w:rPr>
            </w:pPr>
            <w:r w:rsidRPr="00404719">
              <w:rPr>
                <w:rFonts w:eastAsia="Times New Roman"/>
                <w:sz w:val="18"/>
                <w:szCs w:val="18"/>
                <w:lang w:eastAsia="en-US"/>
              </w:rPr>
              <w:t xml:space="preserve">      В случаях, установленных законодательными актами, допускается совместное участие в процедуре государственной закупки юридических и (или) физических лиц, в том числе индивидуальных предпринимателей при соблюдении условий, установленных пунктом 4 статьи 16 Закона «О государственных закупках товаров (работ, услуг)».</w:t>
            </w:r>
          </w:p>
          <w:p w:rsidR="00991E34" w:rsidRPr="005F7894" w:rsidRDefault="00991E34" w:rsidP="00991E34">
            <w:pPr>
              <w:widowControl w:val="0"/>
              <w:adjustRightInd w:val="0"/>
              <w:contextualSpacing/>
              <w:jc w:val="both"/>
              <w:rPr>
                <w:b/>
                <w:i/>
                <w:strike/>
                <w:sz w:val="18"/>
                <w:szCs w:val="18"/>
              </w:rPr>
            </w:pPr>
            <w:r w:rsidRPr="00404719">
              <w:rPr>
                <w:rFonts w:eastAsia="Times New Roman"/>
                <w:sz w:val="18"/>
                <w:szCs w:val="18"/>
                <w:lang w:eastAsia="en-US"/>
              </w:rPr>
              <w:t xml:space="preserve">   Отсутствие или недостаточность сведений дает право заказчику отклонить предложение участника.</w:t>
            </w:r>
          </w:p>
        </w:tc>
      </w:tr>
      <w:tr w:rsidR="00763167" w:rsidRPr="00AA48DC" w:rsidTr="00536725">
        <w:tc>
          <w:tcPr>
            <w:tcW w:w="1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167" w:rsidRPr="00763167" w:rsidRDefault="00763167" w:rsidP="00763167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  <w:r w:rsidRPr="00763167">
              <w:rPr>
                <w:sz w:val="22"/>
                <w:szCs w:val="22"/>
                <w:lang w:eastAsia="en-US"/>
              </w:rPr>
              <w:lastRenderedPageBreak/>
              <w:t>Требование о предоставлении аукционного обеспечения, размер аукционного обеспечения, срок действия банковской гарантии  и (или) обеспечения исполнения обязательств по договору</w:t>
            </w:r>
          </w:p>
        </w:tc>
        <w:tc>
          <w:tcPr>
            <w:tcW w:w="33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167" w:rsidRPr="00763167" w:rsidRDefault="00763167" w:rsidP="00763167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  <w:r w:rsidRPr="00763167">
              <w:rPr>
                <w:rStyle w:val="21"/>
                <w:sz w:val="22"/>
                <w:szCs w:val="22"/>
              </w:rPr>
              <w:t>Не требуется</w:t>
            </w:r>
          </w:p>
        </w:tc>
      </w:tr>
      <w:tr w:rsidR="00763167" w:rsidRPr="00AA48DC" w:rsidTr="00017683">
        <w:trPr>
          <w:trHeight w:val="41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167" w:rsidRPr="00763167" w:rsidRDefault="00763167" w:rsidP="00763167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  <w:r w:rsidRPr="00763167">
              <w:rPr>
                <w:b/>
                <w:bCs/>
                <w:sz w:val="22"/>
                <w:szCs w:val="22"/>
                <w:lang w:eastAsia="en-US"/>
              </w:rPr>
              <w:t>Сведения о предмете государственной закупки</w:t>
            </w:r>
          </w:p>
        </w:tc>
      </w:tr>
      <w:tr w:rsidR="00BD3CAC" w:rsidRPr="00AA48DC" w:rsidTr="00BD3CAC">
        <w:trPr>
          <w:trHeight w:val="41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CAC" w:rsidRPr="00763167" w:rsidRDefault="00BD3CAC" w:rsidP="00BD3CAC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 w:rsidRPr="00BD3CAC">
              <w:rPr>
                <w:bCs/>
                <w:sz w:val="22"/>
                <w:szCs w:val="22"/>
                <w:lang w:eastAsia="en-US"/>
              </w:rPr>
              <w:t>Лот № 1</w:t>
            </w:r>
          </w:p>
        </w:tc>
      </w:tr>
      <w:tr w:rsidR="00BD3CAC" w:rsidRPr="00AA48DC" w:rsidTr="00BD3CAC">
        <w:trPr>
          <w:trHeight w:val="41"/>
        </w:trPr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CAC" w:rsidRPr="00BD3CAC" w:rsidRDefault="00BD3CAC" w:rsidP="00BD3CAC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BD3CAC">
              <w:rPr>
                <w:bCs/>
                <w:sz w:val="22"/>
                <w:szCs w:val="22"/>
                <w:lang w:eastAsia="en-US"/>
              </w:rPr>
              <w:t xml:space="preserve">Наименование товаров (работ, услуг) 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CAC" w:rsidRPr="00BD3CAC" w:rsidRDefault="00BD3CAC" w:rsidP="00BD3CAC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BD3CAC">
              <w:rPr>
                <w:bCs/>
                <w:sz w:val="22"/>
                <w:szCs w:val="22"/>
                <w:lang w:eastAsia="en-US"/>
              </w:rPr>
              <w:t xml:space="preserve">Ремонт установки стоматологической </w:t>
            </w:r>
            <w:proofErr w:type="spellStart"/>
            <w:r w:rsidRPr="00BD3CAC">
              <w:rPr>
                <w:bCs/>
                <w:sz w:val="22"/>
                <w:szCs w:val="22"/>
                <w:lang w:eastAsia="en-US"/>
              </w:rPr>
              <w:t>Teneo</w:t>
            </w:r>
            <w:proofErr w:type="spellEnd"/>
          </w:p>
        </w:tc>
      </w:tr>
      <w:tr w:rsidR="00BD3CAC" w:rsidRPr="00AA48DC" w:rsidTr="00BD3CAC">
        <w:trPr>
          <w:trHeight w:val="41"/>
        </w:trPr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CAC" w:rsidRPr="00BD3CAC" w:rsidRDefault="00BD3CAC" w:rsidP="00BD3CAC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BD3CAC">
              <w:rPr>
                <w:bCs/>
                <w:sz w:val="22"/>
                <w:szCs w:val="22"/>
                <w:lang w:eastAsia="en-US"/>
              </w:rPr>
              <w:t>Код по ОКРБ 007-2012 (подвид)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CAC" w:rsidRPr="00BD3CAC" w:rsidRDefault="00BD3CAC" w:rsidP="00BD3CAC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BD3CAC">
              <w:rPr>
                <w:bCs/>
                <w:sz w:val="22"/>
                <w:szCs w:val="22"/>
                <w:lang w:eastAsia="en-US"/>
              </w:rPr>
              <w:t>33.14.19.200</w:t>
            </w:r>
          </w:p>
        </w:tc>
      </w:tr>
      <w:tr w:rsidR="00BD3CAC" w:rsidRPr="00AA48DC" w:rsidTr="00BD3CAC">
        <w:trPr>
          <w:trHeight w:val="41"/>
        </w:trPr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CAC" w:rsidRPr="00BD3CAC" w:rsidRDefault="00BD3CAC" w:rsidP="00BD3CAC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BD3CAC">
              <w:rPr>
                <w:bCs/>
                <w:sz w:val="22"/>
                <w:szCs w:val="22"/>
                <w:lang w:eastAsia="en-US"/>
              </w:rPr>
              <w:t>Наименование в соответствии с ОКРБ 007-2012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CAC" w:rsidRPr="00BD3CAC" w:rsidRDefault="00BD3CAC" w:rsidP="00BD3CAC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BD3CAC">
              <w:rPr>
                <w:bCs/>
                <w:sz w:val="22"/>
                <w:szCs w:val="22"/>
                <w:lang w:eastAsia="en-US"/>
              </w:rPr>
              <w:t>Услуги по ремонту и техническому обслуживанию медицинского и хирургического оборудования и аппаратуры прочее (кроме медицинских инструментов, рентгеновского, электродиагностического и электротерапевтического оборудования)</w:t>
            </w:r>
          </w:p>
        </w:tc>
      </w:tr>
      <w:tr w:rsidR="00BD3CAC" w:rsidRPr="00AA48DC" w:rsidTr="00BD3CAC">
        <w:trPr>
          <w:trHeight w:val="41"/>
        </w:trPr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CAC" w:rsidRPr="00BD3CAC" w:rsidRDefault="00BD3CAC" w:rsidP="00BD3CAC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BD3CAC">
              <w:rPr>
                <w:bCs/>
                <w:sz w:val="22"/>
                <w:szCs w:val="22"/>
                <w:lang w:eastAsia="en-US"/>
              </w:rPr>
              <w:t>Объем (количество)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CAC" w:rsidRPr="00BD3CAC" w:rsidRDefault="00BD3CAC" w:rsidP="00BD3CAC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BD3CAC">
              <w:rPr>
                <w:bCs/>
                <w:sz w:val="22"/>
                <w:szCs w:val="22"/>
                <w:lang w:eastAsia="en-US"/>
              </w:rPr>
              <w:t xml:space="preserve">1 </w:t>
            </w:r>
            <w:proofErr w:type="spellStart"/>
            <w:r w:rsidRPr="00BD3CAC">
              <w:rPr>
                <w:bCs/>
                <w:sz w:val="22"/>
                <w:szCs w:val="22"/>
                <w:lang w:eastAsia="en-US"/>
              </w:rPr>
              <w:t>усл</w:t>
            </w:r>
            <w:proofErr w:type="spellEnd"/>
            <w:r w:rsidRPr="00BD3CAC">
              <w:rPr>
                <w:bCs/>
                <w:sz w:val="22"/>
                <w:szCs w:val="22"/>
                <w:lang w:eastAsia="en-US"/>
              </w:rPr>
              <w:t>. ед.</w:t>
            </w:r>
          </w:p>
        </w:tc>
      </w:tr>
      <w:tr w:rsidR="00BD3CAC" w:rsidRPr="00AA48DC" w:rsidTr="00BD3CAC">
        <w:trPr>
          <w:trHeight w:val="41"/>
        </w:trPr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CAC" w:rsidRPr="00BD3CAC" w:rsidRDefault="00BD3CAC" w:rsidP="00BD3CAC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BD3CAC">
              <w:rPr>
                <w:bCs/>
                <w:sz w:val="22"/>
                <w:szCs w:val="22"/>
                <w:lang w:eastAsia="en-US"/>
              </w:rPr>
              <w:t>Срок (сроки) поставки товаров (выполнения работ, оказания услуг)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CAC" w:rsidRPr="00BD3CAC" w:rsidRDefault="00991E34" w:rsidP="00BD3CAC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991E34">
              <w:rPr>
                <w:bCs/>
                <w:sz w:val="22"/>
                <w:szCs w:val="22"/>
                <w:lang w:eastAsia="en-US"/>
              </w:rPr>
              <w:t>в течение 3-х дней с момента заключения договора</w:t>
            </w:r>
          </w:p>
        </w:tc>
      </w:tr>
      <w:tr w:rsidR="00BD3CAC" w:rsidRPr="00AA48DC" w:rsidTr="00BD3CAC">
        <w:trPr>
          <w:trHeight w:val="41"/>
        </w:trPr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CAC" w:rsidRPr="00BD3CAC" w:rsidRDefault="00BD3CAC" w:rsidP="00BD3CAC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BD3CAC">
              <w:rPr>
                <w:bCs/>
                <w:sz w:val="22"/>
                <w:szCs w:val="22"/>
                <w:lang w:eastAsia="en-US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CAC" w:rsidRPr="00BD3CAC" w:rsidRDefault="00BD3CAC" w:rsidP="00BD3CAC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BD3CAC">
              <w:rPr>
                <w:bCs/>
                <w:sz w:val="22"/>
                <w:szCs w:val="22"/>
                <w:lang w:eastAsia="en-US"/>
              </w:rPr>
              <w:t xml:space="preserve">Государственное учреждение Республиканский клинический медицинский центр Управления делами Президента Республики Беларусь, 223052, Республика Беларусь, Минская обл., Минский р-н, </w:t>
            </w:r>
            <w:proofErr w:type="spellStart"/>
            <w:r w:rsidRPr="00BD3CAC">
              <w:rPr>
                <w:bCs/>
                <w:sz w:val="22"/>
                <w:szCs w:val="22"/>
                <w:lang w:eastAsia="en-US"/>
              </w:rPr>
              <w:t>Ждановичский</w:t>
            </w:r>
            <w:proofErr w:type="spellEnd"/>
            <w:r w:rsidRPr="00BD3CAC">
              <w:rPr>
                <w:bCs/>
                <w:sz w:val="22"/>
                <w:szCs w:val="22"/>
                <w:lang w:eastAsia="en-US"/>
              </w:rPr>
              <w:t xml:space="preserve"> с/с, 81/5, район </w:t>
            </w:r>
            <w:proofErr w:type="spellStart"/>
            <w:r w:rsidRPr="00BD3CAC">
              <w:rPr>
                <w:bCs/>
                <w:sz w:val="22"/>
                <w:szCs w:val="22"/>
                <w:lang w:eastAsia="en-US"/>
              </w:rPr>
              <w:t>аг</w:t>
            </w:r>
            <w:proofErr w:type="spellEnd"/>
            <w:r w:rsidRPr="00BD3CAC">
              <w:rPr>
                <w:bCs/>
                <w:sz w:val="22"/>
                <w:szCs w:val="22"/>
                <w:lang w:eastAsia="en-US"/>
              </w:rPr>
              <w:t>. Ждановичи</w:t>
            </w:r>
          </w:p>
        </w:tc>
      </w:tr>
      <w:tr w:rsidR="00BD3CAC" w:rsidRPr="00AA48DC" w:rsidTr="00BD3CAC">
        <w:trPr>
          <w:trHeight w:val="41"/>
        </w:trPr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CAC" w:rsidRPr="00BD3CAC" w:rsidRDefault="00BD3CAC" w:rsidP="00BD3CAC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BD3CAC">
              <w:rPr>
                <w:bCs/>
                <w:sz w:val="22"/>
                <w:szCs w:val="22"/>
                <w:lang w:eastAsia="en-US"/>
              </w:rPr>
              <w:t>Предельная стоимость предмета государственной закупки по части (лоту)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CAC" w:rsidRPr="00BD3CAC" w:rsidRDefault="00BD3CAC" w:rsidP="00991E34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BD3CAC">
              <w:rPr>
                <w:bCs/>
                <w:sz w:val="22"/>
                <w:szCs w:val="22"/>
                <w:lang w:eastAsia="en-US"/>
              </w:rPr>
              <w:t>1</w:t>
            </w:r>
            <w:r w:rsidR="00991E34">
              <w:rPr>
                <w:bCs/>
                <w:sz w:val="22"/>
                <w:szCs w:val="22"/>
                <w:lang w:eastAsia="en-US"/>
              </w:rPr>
              <w:t>6 530,41</w:t>
            </w:r>
            <w:r w:rsidRPr="00BD3CAC">
              <w:rPr>
                <w:bCs/>
                <w:sz w:val="22"/>
                <w:szCs w:val="22"/>
                <w:lang w:eastAsia="en-US"/>
              </w:rPr>
              <w:t xml:space="preserve"> бел. руб. (BYN)</w:t>
            </w:r>
          </w:p>
        </w:tc>
      </w:tr>
      <w:tr w:rsidR="00BD3CAC" w:rsidRPr="00AA48DC" w:rsidTr="00BD3CAC">
        <w:trPr>
          <w:trHeight w:val="41"/>
        </w:trPr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CAC" w:rsidRPr="00BD3CAC" w:rsidRDefault="00BD3CAC" w:rsidP="00BD3CAC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BD3CAC">
              <w:rPr>
                <w:bCs/>
                <w:sz w:val="22"/>
                <w:szCs w:val="22"/>
                <w:lang w:eastAsia="en-US"/>
              </w:rPr>
              <w:t>Источник финансирования государственной закупки по части (лоту)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CAC" w:rsidRPr="00BD3CAC" w:rsidRDefault="00BD3CAC" w:rsidP="00BD3CAC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BD3CAC">
              <w:rPr>
                <w:bCs/>
                <w:sz w:val="22"/>
                <w:szCs w:val="22"/>
                <w:lang w:eastAsia="en-US"/>
              </w:rPr>
              <w:t>республиканский бюджет</w:t>
            </w:r>
          </w:p>
        </w:tc>
      </w:tr>
      <w:tr w:rsidR="00BD3CAC" w:rsidRPr="00AA48DC" w:rsidTr="00BD3CAC">
        <w:trPr>
          <w:trHeight w:val="41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CAC" w:rsidRPr="00BD3CAC" w:rsidRDefault="00BD3CAC" w:rsidP="00BD3CAC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  <w:lang w:eastAsia="en-US"/>
              </w:rPr>
            </w:pPr>
            <w:r w:rsidRPr="00BD3CAC">
              <w:rPr>
                <w:bCs/>
                <w:sz w:val="22"/>
                <w:szCs w:val="22"/>
                <w:lang w:eastAsia="en-US"/>
              </w:rPr>
              <w:t>Лот № 2</w:t>
            </w:r>
          </w:p>
        </w:tc>
      </w:tr>
      <w:tr w:rsidR="00BD3CAC" w:rsidRPr="00AA48DC" w:rsidTr="00BD3CAC">
        <w:trPr>
          <w:trHeight w:val="41"/>
        </w:trPr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CAC" w:rsidRPr="00BD3CAC" w:rsidRDefault="00BD3CAC" w:rsidP="00BD3CAC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BD3CAC">
              <w:rPr>
                <w:bCs/>
                <w:sz w:val="22"/>
                <w:szCs w:val="22"/>
                <w:lang w:eastAsia="en-US"/>
              </w:rPr>
              <w:t xml:space="preserve">Наименование товаров (работ, услуг) 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CAC" w:rsidRPr="00BD3CAC" w:rsidRDefault="00BD3CAC" w:rsidP="00BD3CAC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BD3CAC">
              <w:rPr>
                <w:bCs/>
                <w:sz w:val="22"/>
                <w:szCs w:val="22"/>
                <w:lang w:eastAsia="en-US"/>
              </w:rPr>
              <w:t xml:space="preserve">Ремонт установки стоматологической </w:t>
            </w:r>
            <w:proofErr w:type="spellStart"/>
            <w:r w:rsidRPr="00BD3CAC">
              <w:rPr>
                <w:bCs/>
                <w:sz w:val="22"/>
                <w:szCs w:val="22"/>
                <w:lang w:eastAsia="en-US"/>
              </w:rPr>
              <w:t>Teneo</w:t>
            </w:r>
            <w:proofErr w:type="spellEnd"/>
          </w:p>
        </w:tc>
      </w:tr>
      <w:tr w:rsidR="00BD3CAC" w:rsidRPr="00AA48DC" w:rsidTr="00BD3CAC">
        <w:trPr>
          <w:trHeight w:val="41"/>
        </w:trPr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CAC" w:rsidRPr="00BD3CAC" w:rsidRDefault="00BD3CAC" w:rsidP="00BD3CAC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BD3CAC">
              <w:rPr>
                <w:bCs/>
                <w:sz w:val="22"/>
                <w:szCs w:val="22"/>
                <w:lang w:eastAsia="en-US"/>
              </w:rPr>
              <w:t>Код по ОКРБ 007-2012 (подвид)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CAC" w:rsidRPr="00BD3CAC" w:rsidRDefault="00BD3CAC" w:rsidP="00BD3CAC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BD3CAC">
              <w:rPr>
                <w:bCs/>
                <w:sz w:val="22"/>
                <w:szCs w:val="22"/>
                <w:lang w:eastAsia="en-US"/>
              </w:rPr>
              <w:t>33.14.19.200</w:t>
            </w:r>
          </w:p>
        </w:tc>
      </w:tr>
      <w:tr w:rsidR="00BD3CAC" w:rsidRPr="00AA48DC" w:rsidTr="00BD3CAC">
        <w:trPr>
          <w:trHeight w:val="41"/>
        </w:trPr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CAC" w:rsidRPr="00BD3CAC" w:rsidRDefault="00BD3CAC" w:rsidP="00BD3CAC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BD3CAC">
              <w:rPr>
                <w:bCs/>
                <w:sz w:val="22"/>
                <w:szCs w:val="22"/>
                <w:lang w:eastAsia="en-US"/>
              </w:rPr>
              <w:t>Наименование в соответствии с ОКРБ 007-2012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CAC" w:rsidRPr="00BD3CAC" w:rsidRDefault="00BD3CAC" w:rsidP="00BD3CAC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BD3CAC">
              <w:rPr>
                <w:bCs/>
                <w:sz w:val="22"/>
                <w:szCs w:val="22"/>
                <w:lang w:eastAsia="en-US"/>
              </w:rPr>
              <w:t>Услуги по ремонту и техническому обслуживанию медицинского и хирургического оборудования и аппаратуры прочее (кроме медицинских инструментов, рентгеновского, электродиагностического и электротерапевтического оборудования)</w:t>
            </w:r>
          </w:p>
        </w:tc>
      </w:tr>
      <w:tr w:rsidR="00BD3CAC" w:rsidRPr="00AA48DC" w:rsidTr="00BD3CAC">
        <w:trPr>
          <w:trHeight w:val="41"/>
        </w:trPr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CAC" w:rsidRPr="00BD3CAC" w:rsidRDefault="00BD3CAC" w:rsidP="00BD3CAC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BD3CAC">
              <w:rPr>
                <w:bCs/>
                <w:sz w:val="22"/>
                <w:szCs w:val="22"/>
                <w:lang w:eastAsia="en-US"/>
              </w:rPr>
              <w:t>Объем (количество)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CAC" w:rsidRPr="00BD3CAC" w:rsidRDefault="00BD3CAC" w:rsidP="00BD3CAC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BD3CAC">
              <w:rPr>
                <w:bCs/>
                <w:sz w:val="22"/>
                <w:szCs w:val="22"/>
                <w:lang w:eastAsia="en-US"/>
              </w:rPr>
              <w:t xml:space="preserve">1 </w:t>
            </w:r>
            <w:proofErr w:type="spellStart"/>
            <w:r w:rsidRPr="00BD3CAC">
              <w:rPr>
                <w:bCs/>
                <w:sz w:val="22"/>
                <w:szCs w:val="22"/>
                <w:lang w:eastAsia="en-US"/>
              </w:rPr>
              <w:t>усл</w:t>
            </w:r>
            <w:proofErr w:type="spellEnd"/>
            <w:r w:rsidRPr="00BD3CAC">
              <w:rPr>
                <w:bCs/>
                <w:sz w:val="22"/>
                <w:szCs w:val="22"/>
                <w:lang w:eastAsia="en-US"/>
              </w:rPr>
              <w:t>. ед.</w:t>
            </w:r>
          </w:p>
        </w:tc>
      </w:tr>
      <w:tr w:rsidR="00BD3CAC" w:rsidRPr="00AA48DC" w:rsidTr="00BD3CAC">
        <w:trPr>
          <w:trHeight w:val="41"/>
        </w:trPr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CAC" w:rsidRPr="00BD3CAC" w:rsidRDefault="00BD3CAC" w:rsidP="00BD3CAC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BD3CAC">
              <w:rPr>
                <w:bCs/>
                <w:sz w:val="22"/>
                <w:szCs w:val="22"/>
                <w:lang w:eastAsia="en-US"/>
              </w:rPr>
              <w:t>Срок (сроки) поставки товаров (выполнения работ, оказания услуг)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CAC" w:rsidRPr="00BD3CAC" w:rsidRDefault="00991E34" w:rsidP="00BD3CAC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991E34">
              <w:rPr>
                <w:bCs/>
                <w:sz w:val="22"/>
                <w:szCs w:val="22"/>
                <w:lang w:eastAsia="en-US"/>
              </w:rPr>
              <w:t>в течение 3-х дней с момента заключения договора</w:t>
            </w:r>
          </w:p>
        </w:tc>
      </w:tr>
      <w:tr w:rsidR="00BD3CAC" w:rsidRPr="00AA48DC" w:rsidTr="00BD3CAC">
        <w:trPr>
          <w:trHeight w:val="41"/>
        </w:trPr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CAC" w:rsidRPr="00BD3CAC" w:rsidRDefault="00BD3CAC" w:rsidP="00BD3CAC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BD3CAC">
              <w:rPr>
                <w:bCs/>
                <w:sz w:val="22"/>
                <w:szCs w:val="22"/>
                <w:lang w:eastAsia="en-US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CAC" w:rsidRPr="00BD3CAC" w:rsidRDefault="00BD3CAC" w:rsidP="00BD3CAC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BD3CAC">
              <w:rPr>
                <w:bCs/>
                <w:sz w:val="22"/>
                <w:szCs w:val="22"/>
                <w:lang w:eastAsia="en-US"/>
              </w:rPr>
              <w:t xml:space="preserve">Государственное учреждение Республиканский клинический медицинский центр Управления делами Президента Республики Беларусь, 223052, Республика Беларусь, Минская обл., Минский р-н, </w:t>
            </w:r>
            <w:proofErr w:type="spellStart"/>
            <w:r w:rsidRPr="00BD3CAC">
              <w:rPr>
                <w:bCs/>
                <w:sz w:val="22"/>
                <w:szCs w:val="22"/>
                <w:lang w:eastAsia="en-US"/>
              </w:rPr>
              <w:t>Ждановичский</w:t>
            </w:r>
            <w:proofErr w:type="spellEnd"/>
            <w:r w:rsidRPr="00BD3CAC">
              <w:rPr>
                <w:bCs/>
                <w:sz w:val="22"/>
                <w:szCs w:val="22"/>
                <w:lang w:eastAsia="en-US"/>
              </w:rPr>
              <w:t xml:space="preserve"> с/с, 81/5, район </w:t>
            </w:r>
            <w:proofErr w:type="spellStart"/>
            <w:r w:rsidRPr="00BD3CAC">
              <w:rPr>
                <w:bCs/>
                <w:sz w:val="22"/>
                <w:szCs w:val="22"/>
                <w:lang w:eastAsia="en-US"/>
              </w:rPr>
              <w:t>аг</w:t>
            </w:r>
            <w:proofErr w:type="spellEnd"/>
            <w:r w:rsidRPr="00BD3CAC">
              <w:rPr>
                <w:bCs/>
                <w:sz w:val="22"/>
                <w:szCs w:val="22"/>
                <w:lang w:eastAsia="en-US"/>
              </w:rPr>
              <w:t>. Ждановичи</w:t>
            </w:r>
          </w:p>
        </w:tc>
      </w:tr>
      <w:tr w:rsidR="00BD3CAC" w:rsidRPr="00AA48DC" w:rsidTr="00BD3CAC">
        <w:trPr>
          <w:trHeight w:val="41"/>
        </w:trPr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CAC" w:rsidRPr="00BD3CAC" w:rsidRDefault="00BD3CAC" w:rsidP="00BD3CAC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BD3CAC">
              <w:rPr>
                <w:bCs/>
                <w:sz w:val="22"/>
                <w:szCs w:val="22"/>
                <w:lang w:eastAsia="en-US"/>
              </w:rPr>
              <w:t>Предельная стоимость предмета государственной закупки по части (лоту)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CAC" w:rsidRPr="00BD3CAC" w:rsidRDefault="00BD3CAC" w:rsidP="00991E34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BD3CAC">
              <w:rPr>
                <w:bCs/>
                <w:sz w:val="22"/>
                <w:szCs w:val="22"/>
                <w:lang w:eastAsia="en-US"/>
              </w:rPr>
              <w:t>33</w:t>
            </w:r>
            <w:r w:rsidR="00991E34">
              <w:rPr>
                <w:bCs/>
                <w:sz w:val="22"/>
                <w:szCs w:val="22"/>
                <w:lang w:eastAsia="en-US"/>
              </w:rPr>
              <w:t> 086,86</w:t>
            </w:r>
            <w:r w:rsidRPr="00BD3CAC">
              <w:rPr>
                <w:bCs/>
                <w:sz w:val="22"/>
                <w:szCs w:val="22"/>
                <w:lang w:eastAsia="en-US"/>
              </w:rPr>
              <w:t xml:space="preserve"> бел. руб. (BYN)</w:t>
            </w:r>
          </w:p>
        </w:tc>
      </w:tr>
      <w:tr w:rsidR="00BD3CAC" w:rsidRPr="00AA48DC" w:rsidTr="00BD3CAC">
        <w:trPr>
          <w:trHeight w:val="41"/>
        </w:trPr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CAC" w:rsidRPr="00BD3CAC" w:rsidRDefault="00BD3CAC" w:rsidP="00BD3CAC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BD3CAC">
              <w:rPr>
                <w:bCs/>
                <w:sz w:val="22"/>
                <w:szCs w:val="22"/>
                <w:lang w:eastAsia="en-US"/>
              </w:rPr>
              <w:t>Источник финансирования государственной закупки по части (лоту)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CAC" w:rsidRPr="00BD3CAC" w:rsidRDefault="00BD3CAC" w:rsidP="00BD3CAC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BD3CAC">
              <w:rPr>
                <w:bCs/>
                <w:sz w:val="22"/>
                <w:szCs w:val="22"/>
                <w:lang w:eastAsia="en-US"/>
              </w:rPr>
              <w:t>республиканский бюджет</w:t>
            </w:r>
          </w:p>
        </w:tc>
      </w:tr>
      <w:tr w:rsidR="00BD3CAC" w:rsidRPr="00AA48DC" w:rsidTr="00BD3CAC">
        <w:trPr>
          <w:trHeight w:val="41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CAC" w:rsidRPr="00BD3CAC" w:rsidRDefault="00BD3CAC" w:rsidP="00BD3CAC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  <w:lang w:eastAsia="en-US"/>
              </w:rPr>
            </w:pPr>
            <w:r w:rsidRPr="00BD3CAC">
              <w:rPr>
                <w:bCs/>
                <w:sz w:val="22"/>
                <w:szCs w:val="22"/>
                <w:lang w:eastAsia="en-US"/>
              </w:rPr>
              <w:t>Лот № 3</w:t>
            </w:r>
          </w:p>
        </w:tc>
      </w:tr>
      <w:tr w:rsidR="00BD3CAC" w:rsidRPr="00AA48DC" w:rsidTr="00BD3CAC">
        <w:trPr>
          <w:trHeight w:val="41"/>
        </w:trPr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CAC" w:rsidRPr="00BD3CAC" w:rsidRDefault="00BD3CAC" w:rsidP="00BD3CAC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BD3CAC">
              <w:rPr>
                <w:bCs/>
                <w:sz w:val="22"/>
                <w:szCs w:val="22"/>
                <w:lang w:eastAsia="en-US"/>
              </w:rPr>
              <w:t xml:space="preserve">Наименование товаров (работ, услуг) 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CAC" w:rsidRPr="00BD3CAC" w:rsidRDefault="00BD3CAC" w:rsidP="00BD3CAC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BD3CAC">
              <w:rPr>
                <w:bCs/>
                <w:sz w:val="22"/>
                <w:szCs w:val="22"/>
                <w:lang w:eastAsia="en-US"/>
              </w:rPr>
              <w:t xml:space="preserve">Ремонт установки стоматологической </w:t>
            </w:r>
            <w:proofErr w:type="spellStart"/>
            <w:r w:rsidRPr="00BD3CAC">
              <w:rPr>
                <w:bCs/>
                <w:sz w:val="22"/>
                <w:szCs w:val="22"/>
                <w:lang w:eastAsia="en-US"/>
              </w:rPr>
              <w:t>Teneo</w:t>
            </w:r>
            <w:proofErr w:type="spellEnd"/>
            <w:r w:rsidRPr="00BD3CAC">
              <w:rPr>
                <w:bCs/>
                <w:sz w:val="22"/>
                <w:szCs w:val="22"/>
                <w:lang w:eastAsia="en-US"/>
              </w:rPr>
              <w:t>.</w:t>
            </w:r>
          </w:p>
        </w:tc>
      </w:tr>
      <w:tr w:rsidR="00BD3CAC" w:rsidRPr="00AA48DC" w:rsidTr="00BD3CAC">
        <w:trPr>
          <w:trHeight w:val="41"/>
        </w:trPr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CAC" w:rsidRPr="00BD3CAC" w:rsidRDefault="00BD3CAC" w:rsidP="00BD3CAC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BD3CAC">
              <w:rPr>
                <w:bCs/>
                <w:sz w:val="22"/>
                <w:szCs w:val="22"/>
                <w:lang w:eastAsia="en-US"/>
              </w:rPr>
              <w:t>Код по ОКРБ 007-2012 (подвид)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CAC" w:rsidRPr="00BD3CAC" w:rsidRDefault="00BD3CAC" w:rsidP="00BD3CAC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BD3CAC">
              <w:rPr>
                <w:bCs/>
                <w:sz w:val="22"/>
                <w:szCs w:val="22"/>
                <w:lang w:eastAsia="en-US"/>
              </w:rPr>
              <w:t>33.14.19.200</w:t>
            </w:r>
          </w:p>
        </w:tc>
      </w:tr>
      <w:tr w:rsidR="00BD3CAC" w:rsidRPr="00AA48DC" w:rsidTr="00BD3CAC">
        <w:trPr>
          <w:trHeight w:val="41"/>
        </w:trPr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CAC" w:rsidRPr="00BD3CAC" w:rsidRDefault="00BD3CAC" w:rsidP="00BD3CAC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BD3CAC">
              <w:rPr>
                <w:bCs/>
                <w:sz w:val="22"/>
                <w:szCs w:val="22"/>
                <w:lang w:eastAsia="en-US"/>
              </w:rPr>
              <w:t>Наименование в соответствии с ОКРБ 007-2012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CAC" w:rsidRPr="00BD3CAC" w:rsidRDefault="00BD3CAC" w:rsidP="00BD3CAC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BD3CAC">
              <w:rPr>
                <w:bCs/>
                <w:sz w:val="22"/>
                <w:szCs w:val="22"/>
                <w:lang w:eastAsia="en-US"/>
              </w:rPr>
              <w:t>Услуги по ремонту и техническому обслуживанию медицинского и хирургического оборудования и аппаратуры прочее (кроме медицинских инструментов, рентгеновского, электродиагностического и электротерапевтического оборудования)</w:t>
            </w:r>
          </w:p>
        </w:tc>
      </w:tr>
      <w:tr w:rsidR="00BD3CAC" w:rsidRPr="00AA48DC" w:rsidTr="00BD3CAC">
        <w:trPr>
          <w:trHeight w:val="41"/>
        </w:trPr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CAC" w:rsidRPr="00BD3CAC" w:rsidRDefault="00BD3CAC" w:rsidP="00BD3CAC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BD3CAC">
              <w:rPr>
                <w:bCs/>
                <w:sz w:val="22"/>
                <w:szCs w:val="22"/>
                <w:lang w:eastAsia="en-US"/>
              </w:rPr>
              <w:t>Объем (количество)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CAC" w:rsidRPr="00BD3CAC" w:rsidRDefault="00BD3CAC" w:rsidP="00BD3CAC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BD3CAC">
              <w:rPr>
                <w:bCs/>
                <w:sz w:val="22"/>
                <w:szCs w:val="22"/>
                <w:lang w:eastAsia="en-US"/>
              </w:rPr>
              <w:t xml:space="preserve">1 </w:t>
            </w:r>
            <w:proofErr w:type="spellStart"/>
            <w:r w:rsidRPr="00BD3CAC">
              <w:rPr>
                <w:bCs/>
                <w:sz w:val="22"/>
                <w:szCs w:val="22"/>
                <w:lang w:eastAsia="en-US"/>
              </w:rPr>
              <w:t>усл</w:t>
            </w:r>
            <w:proofErr w:type="spellEnd"/>
            <w:r w:rsidRPr="00BD3CAC">
              <w:rPr>
                <w:bCs/>
                <w:sz w:val="22"/>
                <w:szCs w:val="22"/>
                <w:lang w:eastAsia="en-US"/>
              </w:rPr>
              <w:t>. ед.</w:t>
            </w:r>
          </w:p>
        </w:tc>
      </w:tr>
      <w:tr w:rsidR="00BD3CAC" w:rsidRPr="00AA48DC" w:rsidTr="00BD3CAC">
        <w:trPr>
          <w:trHeight w:val="41"/>
        </w:trPr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CAC" w:rsidRPr="00BD3CAC" w:rsidRDefault="00BD3CAC" w:rsidP="00BD3CAC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BD3CAC">
              <w:rPr>
                <w:bCs/>
                <w:sz w:val="22"/>
                <w:szCs w:val="22"/>
                <w:lang w:eastAsia="en-US"/>
              </w:rPr>
              <w:t>Срок (сроки) поставки товаров (выполнения работ, оказания услуг)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CAC" w:rsidRPr="00BD3CAC" w:rsidRDefault="00991E34" w:rsidP="00BD3CAC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991E34">
              <w:rPr>
                <w:bCs/>
                <w:sz w:val="22"/>
                <w:szCs w:val="22"/>
                <w:lang w:eastAsia="en-US"/>
              </w:rPr>
              <w:t>в течение 3-х дней с момента заключения договора</w:t>
            </w:r>
          </w:p>
        </w:tc>
      </w:tr>
      <w:tr w:rsidR="00BD3CAC" w:rsidRPr="00AA48DC" w:rsidTr="00BD3CAC">
        <w:trPr>
          <w:trHeight w:val="41"/>
        </w:trPr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CAC" w:rsidRPr="00BD3CAC" w:rsidRDefault="00BD3CAC" w:rsidP="00BD3CAC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BD3CAC">
              <w:rPr>
                <w:bCs/>
                <w:sz w:val="22"/>
                <w:szCs w:val="22"/>
                <w:lang w:eastAsia="en-US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CAC" w:rsidRPr="00BD3CAC" w:rsidRDefault="00BD3CAC" w:rsidP="00BD3CAC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BD3CAC">
              <w:rPr>
                <w:bCs/>
                <w:sz w:val="22"/>
                <w:szCs w:val="22"/>
                <w:lang w:eastAsia="en-US"/>
              </w:rPr>
              <w:t xml:space="preserve">Государственное учреждение Республиканский клинический медицинский центр Управления делами Президента Республики Беларусь, 223052, Республика Беларусь, Минская обл., Минский р-н, </w:t>
            </w:r>
            <w:proofErr w:type="spellStart"/>
            <w:r w:rsidRPr="00BD3CAC">
              <w:rPr>
                <w:bCs/>
                <w:sz w:val="22"/>
                <w:szCs w:val="22"/>
                <w:lang w:eastAsia="en-US"/>
              </w:rPr>
              <w:t>Ждановичский</w:t>
            </w:r>
            <w:proofErr w:type="spellEnd"/>
            <w:r w:rsidRPr="00BD3CAC">
              <w:rPr>
                <w:bCs/>
                <w:sz w:val="22"/>
                <w:szCs w:val="22"/>
                <w:lang w:eastAsia="en-US"/>
              </w:rPr>
              <w:t xml:space="preserve"> с/с, 81/5, район </w:t>
            </w:r>
            <w:proofErr w:type="spellStart"/>
            <w:r w:rsidRPr="00BD3CAC">
              <w:rPr>
                <w:bCs/>
                <w:sz w:val="22"/>
                <w:szCs w:val="22"/>
                <w:lang w:eastAsia="en-US"/>
              </w:rPr>
              <w:t>аг</w:t>
            </w:r>
            <w:proofErr w:type="spellEnd"/>
            <w:r w:rsidRPr="00BD3CAC">
              <w:rPr>
                <w:bCs/>
                <w:sz w:val="22"/>
                <w:szCs w:val="22"/>
                <w:lang w:eastAsia="en-US"/>
              </w:rPr>
              <w:t>. Ждановичи</w:t>
            </w:r>
          </w:p>
        </w:tc>
      </w:tr>
      <w:tr w:rsidR="00BD3CAC" w:rsidRPr="00AA48DC" w:rsidTr="00BD3CAC">
        <w:trPr>
          <w:trHeight w:val="41"/>
        </w:trPr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CAC" w:rsidRPr="00BD3CAC" w:rsidRDefault="00BD3CAC" w:rsidP="00BD3CAC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BD3CAC">
              <w:rPr>
                <w:bCs/>
                <w:sz w:val="22"/>
                <w:szCs w:val="22"/>
                <w:lang w:eastAsia="en-US"/>
              </w:rPr>
              <w:t>Предельная стоимость предмета государственной закупки по части (лоту)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CAC" w:rsidRPr="00BD3CAC" w:rsidRDefault="00BD3CAC" w:rsidP="00991E34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BD3CAC">
              <w:rPr>
                <w:bCs/>
                <w:sz w:val="22"/>
                <w:szCs w:val="22"/>
                <w:lang w:eastAsia="en-US"/>
              </w:rPr>
              <w:t>33</w:t>
            </w:r>
            <w:r w:rsidR="00991E34">
              <w:rPr>
                <w:bCs/>
                <w:sz w:val="22"/>
                <w:szCs w:val="22"/>
                <w:lang w:eastAsia="en-US"/>
              </w:rPr>
              <w:t> 030,49</w:t>
            </w:r>
            <w:r w:rsidRPr="00BD3CAC">
              <w:rPr>
                <w:bCs/>
                <w:sz w:val="22"/>
                <w:szCs w:val="22"/>
                <w:lang w:eastAsia="en-US"/>
              </w:rPr>
              <w:t xml:space="preserve"> бел. руб. (BYN)</w:t>
            </w:r>
          </w:p>
        </w:tc>
      </w:tr>
      <w:tr w:rsidR="00BD3CAC" w:rsidRPr="00AA48DC" w:rsidTr="00BD3CAC">
        <w:trPr>
          <w:trHeight w:val="41"/>
        </w:trPr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CAC" w:rsidRPr="00BD3CAC" w:rsidRDefault="00BD3CAC" w:rsidP="00BD3CAC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BD3CAC">
              <w:rPr>
                <w:bCs/>
                <w:sz w:val="22"/>
                <w:szCs w:val="22"/>
                <w:lang w:eastAsia="en-US"/>
              </w:rPr>
              <w:t>Источник финансирования государственной закупки по части (лоту)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CAC" w:rsidRPr="00BD3CAC" w:rsidRDefault="00BD3CAC" w:rsidP="00BD3CAC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BD3CAC">
              <w:rPr>
                <w:bCs/>
                <w:sz w:val="22"/>
                <w:szCs w:val="22"/>
                <w:lang w:eastAsia="en-US"/>
              </w:rPr>
              <w:t>республиканский бюджет</w:t>
            </w:r>
          </w:p>
        </w:tc>
      </w:tr>
      <w:tr w:rsidR="00BD3CAC" w:rsidRPr="00AA48DC" w:rsidTr="00BD3CAC">
        <w:trPr>
          <w:trHeight w:val="41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CAC" w:rsidRPr="00BD3CAC" w:rsidRDefault="00BD3CAC" w:rsidP="00BD3CAC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  <w:lang w:eastAsia="en-US"/>
              </w:rPr>
            </w:pPr>
            <w:r w:rsidRPr="00BD3CAC">
              <w:rPr>
                <w:bCs/>
                <w:sz w:val="22"/>
                <w:szCs w:val="22"/>
                <w:lang w:eastAsia="en-US"/>
              </w:rPr>
              <w:t>II. ОПИСАНИЕ ПРЕДМЕТА ГОСУДАРСТВЕННОЙ ЗАКУПКИ</w:t>
            </w:r>
          </w:p>
        </w:tc>
      </w:tr>
      <w:tr w:rsidR="00BD3CAC" w:rsidRPr="00AA48DC" w:rsidTr="00BD3CAC">
        <w:trPr>
          <w:trHeight w:val="41"/>
        </w:trPr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CAC" w:rsidRPr="00BD3CAC" w:rsidRDefault="00BD3CAC" w:rsidP="00BD3CAC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BD3CAC">
              <w:rPr>
                <w:bCs/>
                <w:sz w:val="22"/>
                <w:szCs w:val="22"/>
                <w:lang w:eastAsia="en-US"/>
              </w:rPr>
              <w:t>Описание предмета государственной закупки, его частей (лотов) в случае, если предмет государственной закупки разделен на части (лоты), а также перечень документов и (или) сведений, подтверждающих соответствие предмету государственной закупки и требованиям к предмету государственной закупки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CAC" w:rsidRPr="00BD3CAC" w:rsidRDefault="00BD3CAC" w:rsidP="00BD3CAC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BD3CAC">
              <w:rPr>
                <w:bCs/>
                <w:sz w:val="22"/>
                <w:szCs w:val="22"/>
                <w:lang w:eastAsia="en-US"/>
              </w:rPr>
              <w:t>в соответствии с техническим заданием на закупку (прилагается)</w:t>
            </w:r>
          </w:p>
        </w:tc>
      </w:tr>
    </w:tbl>
    <w:p w:rsidR="009A4745" w:rsidRDefault="009A4745" w:rsidP="002237DB">
      <w:pPr>
        <w:tabs>
          <w:tab w:val="num" w:pos="0"/>
        </w:tabs>
        <w:autoSpaceDE w:val="0"/>
        <w:autoSpaceDN w:val="0"/>
        <w:adjustRightInd w:val="0"/>
        <w:jc w:val="both"/>
        <w:rPr>
          <w:sz w:val="24"/>
          <w:szCs w:val="24"/>
        </w:rPr>
      </w:pPr>
    </w:p>
    <w:p w:rsidR="00991E34" w:rsidRPr="005A2C50" w:rsidRDefault="000F37F0" w:rsidP="00991E34">
      <w:pPr>
        <w:tabs>
          <w:tab w:val="num" w:pos="0"/>
        </w:tabs>
        <w:autoSpaceDE w:val="0"/>
        <w:autoSpaceDN w:val="0"/>
        <w:adjustRightInd w:val="0"/>
        <w:jc w:val="both"/>
        <w:rPr>
          <w:rFonts w:eastAsia="Times New Roman"/>
          <w:bCs/>
          <w:sz w:val="22"/>
          <w:szCs w:val="22"/>
          <w:lang w:eastAsia="en-US"/>
        </w:rPr>
      </w:pPr>
      <w:r>
        <w:rPr>
          <w:sz w:val="24"/>
          <w:szCs w:val="24"/>
        </w:rPr>
        <w:tab/>
      </w:r>
      <w:r w:rsidR="00991E34" w:rsidRPr="00B80767">
        <w:rPr>
          <w:b/>
          <w:bCs/>
          <w:sz w:val="22"/>
          <w:szCs w:val="22"/>
          <w:lang w:eastAsia="en-US"/>
        </w:rPr>
        <w:t xml:space="preserve">III. Порядок формирования цены предложения: </w:t>
      </w:r>
      <w:r w:rsidR="00991E34" w:rsidRPr="00873EB2">
        <w:rPr>
          <w:bCs/>
          <w:sz w:val="22"/>
          <w:szCs w:val="22"/>
          <w:lang w:eastAsia="en-US"/>
        </w:rPr>
        <w:t>конечная цена предложения участника включает в себя стоимость товаров (работ, услуг), предлагаемых участником, в том числе налог на добавленную стоимость и другие налоги, сборы (пошлины), иные обязательные платежи, а также иные расходы (транспортировка, страхование и т.д.), уплачиваемые участником в связи с исполнением договора в случае признания его участником-победителем.</w:t>
      </w:r>
      <w:r w:rsidR="00991E34" w:rsidRPr="00873EB2">
        <w:rPr>
          <w:sz w:val="22"/>
          <w:szCs w:val="22"/>
        </w:rPr>
        <w:t xml:space="preserve"> Цена предложения должна быть сформирована в соответствии с требованиями действующего законодательства Республики Беларусь.</w:t>
      </w:r>
    </w:p>
    <w:p w:rsidR="00991E34" w:rsidRPr="00B80767" w:rsidRDefault="00991E34" w:rsidP="00991E34">
      <w:pPr>
        <w:autoSpaceDE w:val="0"/>
        <w:autoSpaceDN w:val="0"/>
        <w:adjustRightInd w:val="0"/>
        <w:ind w:firstLine="540"/>
        <w:jc w:val="both"/>
        <w:rPr>
          <w:b/>
          <w:bCs/>
          <w:sz w:val="22"/>
          <w:szCs w:val="22"/>
          <w:lang w:eastAsia="en-US"/>
        </w:rPr>
      </w:pPr>
      <w:r>
        <w:rPr>
          <w:b/>
          <w:bCs/>
          <w:sz w:val="22"/>
          <w:szCs w:val="22"/>
          <w:lang w:eastAsia="en-US"/>
        </w:rPr>
        <w:tab/>
      </w:r>
      <w:r w:rsidRPr="00B80767">
        <w:rPr>
          <w:b/>
          <w:bCs/>
          <w:sz w:val="22"/>
          <w:szCs w:val="22"/>
          <w:lang w:eastAsia="en-US"/>
        </w:rPr>
        <w:t xml:space="preserve">IV. Наименование валюты, в которой должна быть выражена цена предложения, наименование валюты и при необходимости обменный курс, которые будут использованы для заключения договора: </w:t>
      </w:r>
      <w:r w:rsidRPr="0096798C">
        <w:rPr>
          <w:sz w:val="22"/>
          <w:szCs w:val="22"/>
        </w:rPr>
        <w:t>белорусский рубль (BYN).</w:t>
      </w:r>
    </w:p>
    <w:p w:rsidR="00991E34" w:rsidRPr="00D25C12" w:rsidRDefault="00991E34" w:rsidP="00991E34">
      <w:pPr>
        <w:autoSpaceDE w:val="0"/>
        <w:autoSpaceDN w:val="0"/>
        <w:adjustRightInd w:val="0"/>
        <w:ind w:firstLine="540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  <w:lang w:eastAsia="en-US"/>
        </w:rPr>
        <w:tab/>
      </w:r>
      <w:r w:rsidRPr="00B80767">
        <w:rPr>
          <w:b/>
          <w:bCs/>
          <w:sz w:val="22"/>
          <w:szCs w:val="22"/>
          <w:lang w:eastAsia="en-US"/>
        </w:rPr>
        <w:t>V. Порядок участия в процедуре государственной закупки субъектов малого и</w:t>
      </w:r>
      <w:r>
        <w:rPr>
          <w:b/>
          <w:bCs/>
          <w:sz w:val="22"/>
          <w:szCs w:val="22"/>
          <w:lang w:eastAsia="en-US"/>
        </w:rPr>
        <w:t xml:space="preserve"> среднего предпринимательства: </w:t>
      </w:r>
      <w:r w:rsidRPr="007119FB">
        <w:rPr>
          <w:bCs/>
          <w:sz w:val="22"/>
          <w:szCs w:val="22"/>
          <w:lang w:eastAsia="en-US"/>
        </w:rPr>
        <w:t>н</w:t>
      </w:r>
      <w:r w:rsidRPr="007119FB">
        <w:rPr>
          <w:rFonts w:eastAsia="Times New Roman"/>
          <w:sz w:val="22"/>
          <w:szCs w:val="22"/>
        </w:rPr>
        <w:t xml:space="preserve">е устанавливается, так как закупаемый товар (работа, услуга) не включен в Перечень товаров (работ, услуг), процедуры государственных закупок которых проводятся с участием субъектов малого и среднего предпринимательства (приложение 3 к Постановлению Совета Министров Республики Беларусь от 15 июня 2019 г. № 395 «О реализации Закона Республики Беларусь «О внесении изменений и дополнений в Закон Республики Беларусь «О государственных закупках товаров (работ, услуг). </w:t>
      </w:r>
      <w:r w:rsidRPr="007119FB">
        <w:rPr>
          <w:bCs/>
          <w:color w:val="000000" w:themeColor="text1"/>
          <w:sz w:val="22"/>
          <w:szCs w:val="22"/>
          <w:lang w:eastAsia="en-US"/>
        </w:rPr>
        <w:t>Субъекты малого и среднего предпринимательства участвуют на общих основаниях</w:t>
      </w:r>
      <w:r w:rsidRPr="007119FB">
        <w:rPr>
          <w:sz w:val="22"/>
          <w:szCs w:val="22"/>
        </w:rPr>
        <w:t>.</w:t>
      </w:r>
      <w:r w:rsidRPr="00D25C12">
        <w:rPr>
          <w:sz w:val="22"/>
          <w:szCs w:val="22"/>
        </w:rPr>
        <w:t xml:space="preserve"> </w:t>
      </w:r>
    </w:p>
    <w:p w:rsidR="00991E34" w:rsidRPr="00D25C12" w:rsidRDefault="00991E34" w:rsidP="00991E34">
      <w:pPr>
        <w:autoSpaceDE w:val="0"/>
        <w:autoSpaceDN w:val="0"/>
        <w:adjustRightInd w:val="0"/>
        <w:ind w:firstLine="540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  <w:lang w:eastAsia="en-US"/>
        </w:rPr>
        <w:tab/>
      </w:r>
      <w:r w:rsidRPr="00B80767">
        <w:rPr>
          <w:b/>
          <w:bCs/>
          <w:sz w:val="22"/>
          <w:szCs w:val="22"/>
          <w:lang w:eastAsia="en-US"/>
        </w:rPr>
        <w:t xml:space="preserve">VI. Акты законодательства о государственных закупках, в соответствии с которыми проводится процедура государственной закупки: </w:t>
      </w:r>
      <w:r w:rsidRPr="001E65FF">
        <w:rPr>
          <w:sz w:val="22"/>
          <w:szCs w:val="22"/>
          <w:lang w:eastAsia="en-US"/>
        </w:rPr>
        <w:t xml:space="preserve">электронный аукцион проводится в порядке, установленном Законом Республики Беларусь от 13 июля 2012 года № 419-З                                                        «О государственных закупках товаров (работ, услуг)» (далее </w:t>
      </w:r>
      <w:r>
        <w:rPr>
          <w:sz w:val="22"/>
          <w:szCs w:val="22"/>
          <w:lang w:eastAsia="en-US"/>
        </w:rPr>
        <w:t xml:space="preserve">- </w:t>
      </w:r>
      <w:r w:rsidRPr="000567B3">
        <w:rPr>
          <w:i/>
          <w:sz w:val="22"/>
          <w:szCs w:val="22"/>
          <w:lang w:eastAsia="en-US"/>
        </w:rPr>
        <w:t>Закон № 419–З</w:t>
      </w:r>
      <w:r w:rsidRPr="001E65FF">
        <w:rPr>
          <w:sz w:val="22"/>
          <w:szCs w:val="22"/>
          <w:lang w:eastAsia="en-US"/>
        </w:rPr>
        <w:t xml:space="preserve">),  Постановлением Совета Министров Республики Беларусь от 15 июня 2019 года № 395 «О реализации Закона Республики Беларусь «О внесении изменений и дополнений в Закон Республики Беларусь «О государственных закупках товаров (работ, услуг)» (далее – </w:t>
      </w:r>
      <w:r w:rsidRPr="00EE0BF1">
        <w:rPr>
          <w:i/>
          <w:sz w:val="22"/>
          <w:szCs w:val="22"/>
          <w:lang w:eastAsia="en-US"/>
        </w:rPr>
        <w:t>постановление № 395</w:t>
      </w:r>
      <w:r w:rsidRPr="001E65FF">
        <w:rPr>
          <w:sz w:val="22"/>
          <w:szCs w:val="22"/>
          <w:lang w:eastAsia="en-US"/>
        </w:rPr>
        <w:t>)</w:t>
      </w:r>
      <w:r>
        <w:rPr>
          <w:sz w:val="22"/>
          <w:szCs w:val="22"/>
          <w:lang w:eastAsia="en-US"/>
        </w:rPr>
        <w:t>.</w:t>
      </w:r>
    </w:p>
    <w:p w:rsidR="00991E34" w:rsidRPr="002B06AF" w:rsidRDefault="00991E34" w:rsidP="00991E34">
      <w:pPr>
        <w:autoSpaceDE w:val="0"/>
        <w:autoSpaceDN w:val="0"/>
        <w:adjustRightInd w:val="0"/>
        <w:ind w:firstLine="540"/>
        <w:jc w:val="both"/>
        <w:rPr>
          <w:b/>
          <w:sz w:val="24"/>
          <w:szCs w:val="24"/>
          <w:lang w:eastAsia="en-US"/>
        </w:rPr>
      </w:pPr>
      <w:r>
        <w:rPr>
          <w:b/>
          <w:bCs/>
          <w:sz w:val="22"/>
          <w:szCs w:val="22"/>
          <w:lang w:eastAsia="en-US"/>
        </w:rPr>
        <w:tab/>
        <w:t>VI</w:t>
      </w:r>
      <w:r w:rsidRPr="00B80767">
        <w:rPr>
          <w:b/>
          <w:bCs/>
          <w:sz w:val="22"/>
          <w:szCs w:val="22"/>
          <w:lang w:eastAsia="en-US"/>
        </w:rPr>
        <w:t>I. Условия примене</w:t>
      </w:r>
      <w:r>
        <w:rPr>
          <w:b/>
          <w:bCs/>
          <w:sz w:val="22"/>
          <w:szCs w:val="22"/>
          <w:lang w:eastAsia="en-US"/>
        </w:rPr>
        <w:t xml:space="preserve">ния преференциальной поправки: </w:t>
      </w:r>
      <w:r w:rsidRPr="002B06AF">
        <w:rPr>
          <w:sz w:val="24"/>
          <w:szCs w:val="24"/>
          <w:lang w:eastAsia="en-US"/>
        </w:rPr>
        <w:t>п</w:t>
      </w:r>
      <w:r w:rsidRPr="002B06AF">
        <w:rPr>
          <w:rFonts w:eastAsia="Times New Roman"/>
          <w:sz w:val="24"/>
        </w:rPr>
        <w:t>референ</w:t>
      </w:r>
      <w:r w:rsidRPr="00803F79">
        <w:rPr>
          <w:rFonts w:eastAsia="Times New Roman"/>
          <w:sz w:val="24"/>
        </w:rPr>
        <w:t xml:space="preserve">циальная поправка применяется в соответствии с подп.1.5, 1.6 п.1 </w:t>
      </w:r>
      <w:r w:rsidRPr="00AD41BD">
        <w:rPr>
          <w:rFonts w:eastAsia="Times New Roman"/>
          <w:sz w:val="24"/>
        </w:rPr>
        <w:t>постановление № 395</w:t>
      </w:r>
    </w:p>
    <w:p w:rsidR="00991E34" w:rsidRPr="00803F79" w:rsidRDefault="00991E34" w:rsidP="00991E34">
      <w:pPr>
        <w:ind w:firstLine="283"/>
        <w:jc w:val="both"/>
        <w:rPr>
          <w:rFonts w:eastAsia="Times New Roman"/>
          <w:sz w:val="24"/>
          <w:szCs w:val="24"/>
        </w:rPr>
      </w:pPr>
      <w:r w:rsidRPr="00803F79">
        <w:rPr>
          <w:rFonts w:eastAsia="Times New Roman"/>
          <w:sz w:val="24"/>
          <w:szCs w:val="24"/>
        </w:rPr>
        <w:t>К цене предложения участника применяется преференциальная поправка в размере:</w:t>
      </w:r>
    </w:p>
    <w:p w:rsidR="00991E34" w:rsidRDefault="00991E34" w:rsidP="00991E34">
      <w:pPr>
        <w:ind w:firstLine="299"/>
        <w:jc w:val="both"/>
      </w:pPr>
      <w:r>
        <w:rPr>
          <w:rFonts w:eastAsia="Times New Roman"/>
          <w:sz w:val="24"/>
        </w:rPr>
        <w:t>15 % – в случае предложения организациями Республики Беларусь, в которых численность инвалидов составляет не менее 50 % списочной численности работников, работ, услуг собственного производства при условии, что доля оплаты труда инвалидов в общем фонде оплаты труда таких организаций за три календарных месяца, предшествующих дате подачи предложения, составляет не менее 20 %;</w:t>
      </w:r>
    </w:p>
    <w:p w:rsidR="00991E34" w:rsidRDefault="00991E34" w:rsidP="00991E34">
      <w:pPr>
        <w:ind w:firstLine="299"/>
        <w:jc w:val="both"/>
      </w:pPr>
      <w:r>
        <w:rPr>
          <w:rFonts w:eastAsia="Times New Roman"/>
          <w:sz w:val="24"/>
        </w:rPr>
        <w:t>15 % – в случае предложения учреждениями и предприятиями уголовно-исполнительной системы, лечебно-трудовыми профилакториями, лечебно-производственными мастерскими работ, услуг собственного производства.</w:t>
      </w:r>
    </w:p>
    <w:p w:rsidR="00991E34" w:rsidRPr="00803F79" w:rsidRDefault="00991E34" w:rsidP="00991E34">
      <w:pPr>
        <w:ind w:firstLine="299"/>
        <w:jc w:val="both"/>
        <w:rPr>
          <w:rFonts w:eastAsia="Times New Roman"/>
          <w:sz w:val="24"/>
        </w:rPr>
      </w:pPr>
      <w:r w:rsidRPr="00803F79">
        <w:rPr>
          <w:rFonts w:eastAsia="Times New Roman"/>
          <w:sz w:val="24"/>
        </w:rPr>
        <w:t xml:space="preserve">Участники, имеющие право на применение преференциальной поправки, должны </w:t>
      </w:r>
      <w:r w:rsidRPr="004F1716">
        <w:rPr>
          <w:rFonts w:eastAsia="Times New Roman"/>
          <w:b/>
          <w:sz w:val="24"/>
        </w:rPr>
        <w:t>в первом разделе своего предложения</w:t>
      </w:r>
      <w:r w:rsidRPr="00803F79">
        <w:rPr>
          <w:rFonts w:eastAsia="Times New Roman"/>
          <w:sz w:val="24"/>
        </w:rPr>
        <w:t xml:space="preserve">: </w:t>
      </w:r>
    </w:p>
    <w:p w:rsidR="00991E34" w:rsidRDefault="00991E34" w:rsidP="00991E34">
      <w:pPr>
        <w:ind w:firstLine="299"/>
        <w:jc w:val="both"/>
        <w:rPr>
          <w:rFonts w:eastAsia="Times New Roman"/>
          <w:sz w:val="24"/>
        </w:rPr>
      </w:pPr>
      <w:r w:rsidRPr="00803F79">
        <w:rPr>
          <w:rFonts w:eastAsia="Times New Roman"/>
          <w:sz w:val="24"/>
        </w:rPr>
        <w:t>- заявить о своем праве на применение преференциальной поправки</w:t>
      </w:r>
      <w:r>
        <w:rPr>
          <w:rFonts w:eastAsia="Times New Roman"/>
          <w:sz w:val="24"/>
        </w:rPr>
        <w:t xml:space="preserve"> (</w:t>
      </w:r>
      <w:r>
        <w:rPr>
          <w:rFonts w:eastAsia="Times New Roman"/>
          <w:i/>
          <w:sz w:val="24"/>
        </w:rPr>
        <w:t>проставить</w:t>
      </w:r>
      <w:r w:rsidRPr="00EE21F3">
        <w:rPr>
          <w:rFonts w:eastAsia="Times New Roman"/>
          <w:i/>
          <w:sz w:val="24"/>
        </w:rPr>
        <w:t xml:space="preserve"> соответствующ</w:t>
      </w:r>
      <w:r>
        <w:rPr>
          <w:rFonts w:eastAsia="Times New Roman"/>
          <w:i/>
          <w:sz w:val="24"/>
        </w:rPr>
        <w:t>ую</w:t>
      </w:r>
      <w:r w:rsidRPr="00EE21F3">
        <w:rPr>
          <w:rFonts w:eastAsia="Times New Roman"/>
          <w:i/>
          <w:sz w:val="24"/>
        </w:rPr>
        <w:t xml:space="preserve"> «галочк</w:t>
      </w:r>
      <w:r>
        <w:rPr>
          <w:rFonts w:eastAsia="Times New Roman"/>
          <w:i/>
          <w:sz w:val="24"/>
        </w:rPr>
        <w:t>у</w:t>
      </w:r>
      <w:r w:rsidRPr="00EE21F3">
        <w:rPr>
          <w:rFonts w:eastAsia="Times New Roman"/>
          <w:i/>
          <w:sz w:val="24"/>
        </w:rPr>
        <w:t>» на ЭТП</w:t>
      </w:r>
      <w:r>
        <w:rPr>
          <w:rFonts w:eastAsia="Times New Roman"/>
          <w:sz w:val="24"/>
        </w:rPr>
        <w:t xml:space="preserve">); </w:t>
      </w:r>
    </w:p>
    <w:p w:rsidR="00991E34" w:rsidRDefault="00991E34" w:rsidP="00991E34">
      <w:pPr>
        <w:ind w:firstLine="299"/>
        <w:jc w:val="both"/>
        <w:rPr>
          <w:rFonts w:eastAsia="Times New Roman"/>
          <w:sz w:val="24"/>
        </w:rPr>
      </w:pPr>
      <w:r w:rsidRPr="00803F79">
        <w:rPr>
          <w:rFonts w:eastAsia="Times New Roman"/>
          <w:sz w:val="24"/>
        </w:rPr>
        <w:t>- представить документы, подтверждающие право на применение преференциальной поправки.</w:t>
      </w:r>
    </w:p>
    <w:p w:rsidR="00991E34" w:rsidRPr="00566C2F" w:rsidRDefault="00991E34" w:rsidP="00991E34">
      <w:pPr>
        <w:ind w:firstLine="299"/>
        <w:jc w:val="both"/>
        <w:rPr>
          <w:rFonts w:eastAsia="Times New Roman"/>
          <w:sz w:val="24"/>
        </w:rPr>
      </w:pPr>
      <w:r>
        <w:rPr>
          <w:rFonts w:eastAsia="Times New Roman"/>
          <w:sz w:val="24"/>
        </w:rPr>
        <w:t>В случае, если участником (участниками) сделано заявление, но не предоставлены подтверждающие документы на применение преференциальной поправки, то к цене предложения такого участника (участников) не будет применена преференциальная поправка.</w:t>
      </w:r>
    </w:p>
    <w:p w:rsidR="00991E34" w:rsidRDefault="00991E34" w:rsidP="00991E34">
      <w:pPr>
        <w:ind w:firstLine="283"/>
        <w:jc w:val="both"/>
        <w:rPr>
          <w:rFonts w:eastAsia="Times New Roman"/>
          <w:color w:val="000000"/>
          <w:sz w:val="24"/>
          <w:szCs w:val="24"/>
        </w:rPr>
      </w:pPr>
      <w:r w:rsidRPr="00803F79">
        <w:rPr>
          <w:rFonts w:eastAsia="Times New Roman"/>
          <w:color w:val="000000"/>
          <w:sz w:val="24"/>
          <w:szCs w:val="24"/>
        </w:rPr>
        <w:t>Документами, подтверждающими право на применение преференциал</w:t>
      </w:r>
      <w:r>
        <w:rPr>
          <w:rFonts w:eastAsia="Times New Roman"/>
          <w:color w:val="000000"/>
          <w:sz w:val="24"/>
          <w:szCs w:val="24"/>
        </w:rPr>
        <w:t xml:space="preserve">ьной </w:t>
      </w:r>
      <w:r w:rsidRPr="00803F79">
        <w:rPr>
          <w:rFonts w:eastAsia="Times New Roman"/>
          <w:color w:val="000000"/>
          <w:sz w:val="24"/>
          <w:szCs w:val="24"/>
        </w:rPr>
        <w:t>поправки</w:t>
      </w:r>
      <w:r>
        <w:rPr>
          <w:rFonts w:eastAsia="Times New Roman"/>
          <w:color w:val="000000"/>
          <w:sz w:val="24"/>
          <w:szCs w:val="24"/>
        </w:rPr>
        <w:t>,</w:t>
      </w:r>
      <w:r w:rsidRPr="00803F79">
        <w:rPr>
          <w:rFonts w:eastAsia="Times New Roman"/>
          <w:color w:val="000000"/>
          <w:sz w:val="24"/>
          <w:szCs w:val="24"/>
        </w:rPr>
        <w:t xml:space="preserve"> являются:</w:t>
      </w:r>
      <w:r>
        <w:rPr>
          <w:rFonts w:eastAsia="Times New Roman"/>
          <w:color w:val="000000"/>
          <w:sz w:val="24"/>
          <w:szCs w:val="24"/>
        </w:rPr>
        <w:t xml:space="preserve"> </w:t>
      </w:r>
    </w:p>
    <w:p w:rsidR="00991E34" w:rsidRDefault="00991E34" w:rsidP="00991E34">
      <w:pPr>
        <w:ind w:firstLine="299"/>
        <w:jc w:val="both"/>
      </w:pPr>
      <w:r w:rsidRPr="00A63C8E">
        <w:rPr>
          <w:rFonts w:eastAsia="Times New Roman"/>
          <w:i/>
          <w:sz w:val="24"/>
        </w:rPr>
        <w:t>- для работ, услуг собственного производства организаций</w:t>
      </w:r>
      <w:r>
        <w:rPr>
          <w:rFonts w:eastAsia="Times New Roman"/>
          <w:sz w:val="24"/>
        </w:rPr>
        <w:t xml:space="preserve"> Республики Беларусь, в которых численность инвалидов составляет не менее 50 % списочной численности работников, в совокупности следующие документы:</w:t>
      </w:r>
    </w:p>
    <w:p w:rsidR="00991E34" w:rsidRDefault="00991E34" w:rsidP="00991E34">
      <w:pPr>
        <w:ind w:firstLine="299"/>
        <w:jc w:val="both"/>
      </w:pPr>
      <w:r>
        <w:rPr>
          <w:rFonts w:eastAsia="Times New Roman"/>
          <w:sz w:val="24"/>
        </w:rPr>
        <w:t xml:space="preserve">документ, подписанный руководителем организации Республики Беларусь, в которой численность инвалидов составляет не менее 50 % списочной численности работников, или уполномоченным им лицом не ранее чем за пять рабочих дней до дня подачи предложения для участия в процедуре государственной закупки, с указанием общего количества работников, численности инвалидов, номеров удостоверений, подтверждающих инвалидность, и сроков их действия, </w:t>
      </w:r>
      <w:r w:rsidRPr="00841B49">
        <w:rPr>
          <w:rFonts w:eastAsia="Times New Roman"/>
          <w:sz w:val="24"/>
        </w:rPr>
        <w:t xml:space="preserve">доли (не менее 20 %) </w:t>
      </w:r>
      <w:r>
        <w:rPr>
          <w:rFonts w:eastAsia="Times New Roman"/>
          <w:sz w:val="24"/>
        </w:rPr>
        <w:t>оплаты труда инвалидов в общем фонде оплаты труда таких организаций за три календарных месяца, предшествующих дате подачи предложения;</w:t>
      </w:r>
    </w:p>
    <w:p w:rsidR="00991E34" w:rsidRDefault="00991E34" w:rsidP="00991E34">
      <w:pPr>
        <w:ind w:firstLine="299"/>
        <w:jc w:val="both"/>
      </w:pPr>
      <w:r>
        <w:rPr>
          <w:rFonts w:eastAsia="Times New Roman"/>
          <w:sz w:val="24"/>
        </w:rPr>
        <w:t>сертификат работ и услуг собственного производства, выданный Белорусской торгово-промышленной палатой или ее унитарными предприятиями, или его копия.</w:t>
      </w:r>
    </w:p>
    <w:p w:rsidR="00991E34" w:rsidRDefault="00991E34" w:rsidP="00991E34">
      <w:pPr>
        <w:ind w:firstLine="299"/>
        <w:jc w:val="both"/>
        <w:rPr>
          <w:rFonts w:eastAsia="Times New Roman"/>
          <w:sz w:val="24"/>
        </w:rPr>
      </w:pPr>
      <w:r>
        <w:rPr>
          <w:rFonts w:eastAsia="Times New Roman"/>
          <w:sz w:val="24"/>
        </w:rPr>
        <w:t xml:space="preserve">- </w:t>
      </w:r>
      <w:r w:rsidRPr="00A63C8E">
        <w:rPr>
          <w:rFonts w:eastAsia="Times New Roman"/>
          <w:i/>
          <w:sz w:val="24"/>
        </w:rPr>
        <w:t>для работ, услуг собственного производства учреждений</w:t>
      </w:r>
      <w:r>
        <w:rPr>
          <w:rFonts w:eastAsia="Times New Roman"/>
          <w:sz w:val="24"/>
        </w:rPr>
        <w:t xml:space="preserve"> и предприятий уголовно-исполнительной системы, лечебно-трудовых профилакториев, лечебно-производственных мастерских - сертификат работ и услуг собственного производства, выданный Белорусской торгово-промышленной палатой или ее унитарными предприятиями, или его копия.</w:t>
      </w:r>
    </w:p>
    <w:p w:rsidR="00991E34" w:rsidRDefault="00991E34" w:rsidP="00991E34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Подрядчик (исполнитель), к предложению которого применена преференциальная поправка, обязан выполнить предусмотренную в договоре государственной закупки работу (оказать услугу) лично. Он вправе привлечь к исполнению своих обязательств по договору государственной закупки:</w:t>
      </w:r>
    </w:p>
    <w:p w:rsidR="00991E34" w:rsidRDefault="00991E34" w:rsidP="00991E34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физических лиц в количестве не более 15 % от списочной численности юридического лица на дату заключения договора;</w:t>
      </w:r>
    </w:p>
    <w:p w:rsidR="00991E34" w:rsidRDefault="00991E34" w:rsidP="00991E34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организации Республики Беларусь, в которых численность инвалидов составляет не менее 50 % списочной численности работников, учреждения и предприятия уголовно-исполнительной системы, лечебно-трудовые профилактории, лечебно-производственные мастерские.</w:t>
      </w:r>
    </w:p>
    <w:p w:rsidR="00991E34" w:rsidRPr="00803F79" w:rsidRDefault="00991E34" w:rsidP="00991E34">
      <w:pPr>
        <w:pStyle w:val="ConsPlusNormal"/>
        <w:ind w:firstLine="284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803F79">
        <w:rPr>
          <w:rFonts w:ascii="Times New Roman" w:hAnsi="Times New Roman" w:cs="Times New Roman"/>
          <w:iCs/>
          <w:color w:val="000000"/>
          <w:sz w:val="24"/>
          <w:szCs w:val="24"/>
        </w:rPr>
        <w:t>Преференциальная поправка не применяется в отношении:</w:t>
      </w:r>
    </w:p>
    <w:p w:rsidR="00991E34" w:rsidRDefault="00991E34" w:rsidP="00991E34">
      <w:pPr>
        <w:pStyle w:val="ConsPlusNormal"/>
        <w:ind w:firstLine="540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bookmarkStart w:id="1" w:name="515"/>
      <w:bookmarkEnd w:id="1"/>
      <w:r w:rsidRPr="00803F79">
        <w:rPr>
          <w:rFonts w:ascii="Times New Roman" w:hAnsi="Times New Roman" w:cs="Times New Roman"/>
          <w:iCs/>
          <w:color w:val="000000"/>
          <w:sz w:val="24"/>
          <w:szCs w:val="24"/>
        </w:rPr>
        <w:t>части товаров (работ, услуг), являющихся предметом государственной закупки, в том числе его лотом (частью)</w:t>
      </w:r>
      <w:bookmarkStart w:id="2" w:name="516"/>
      <w:bookmarkEnd w:id="2"/>
      <w:r>
        <w:rPr>
          <w:rFonts w:ascii="Times New Roman" w:hAnsi="Times New Roman" w:cs="Times New Roman"/>
          <w:iCs/>
          <w:color w:val="000000"/>
          <w:sz w:val="24"/>
          <w:szCs w:val="24"/>
        </w:rPr>
        <w:t>;</w:t>
      </w:r>
    </w:p>
    <w:p w:rsidR="00991E34" w:rsidRPr="00CE74A7" w:rsidRDefault="00991E34" w:rsidP="00991E34">
      <w:pPr>
        <w:pStyle w:val="ConsPlusNormal"/>
        <w:ind w:firstLine="540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CE74A7">
        <w:rPr>
          <w:rFonts w:ascii="Times New Roman" w:hAnsi="Times New Roman" w:cs="Times New Roman"/>
          <w:iCs/>
          <w:color w:val="000000"/>
          <w:sz w:val="24"/>
          <w:szCs w:val="24"/>
        </w:rPr>
        <w:t>товаров (работ, услуг), приобретаемых в соответствии с </w:t>
      </w:r>
      <w:proofErr w:type="spellStart"/>
      <w:r w:rsidRPr="00CE74A7">
        <w:rPr>
          <w:rFonts w:ascii="Times New Roman" w:hAnsi="Times New Roman" w:cs="Times New Roman"/>
          <w:iCs/>
          <w:color w:val="000000"/>
          <w:sz w:val="24"/>
          <w:szCs w:val="24"/>
        </w:rPr>
        <w:t>абз</w:t>
      </w:r>
      <w:proofErr w:type="spellEnd"/>
      <w:r w:rsidRPr="00CE74A7">
        <w:rPr>
          <w:rFonts w:ascii="Times New Roman" w:hAnsi="Times New Roman" w:cs="Times New Roman"/>
          <w:iCs/>
          <w:color w:val="000000"/>
          <w:sz w:val="24"/>
          <w:szCs w:val="24"/>
        </w:rPr>
        <w:t>. 3 п. 4 ст. 21 Закона Республики Беларусь от 13.07.2012 N 419-З "О государственных закупках товаров (работ, услуг)"</w:t>
      </w:r>
      <w:r>
        <w:rPr>
          <w:rFonts w:ascii="Times New Roman" w:hAnsi="Times New Roman" w:cs="Times New Roman"/>
          <w:iCs/>
          <w:color w:val="000000"/>
          <w:sz w:val="24"/>
          <w:szCs w:val="24"/>
        </w:rPr>
        <w:t>.</w:t>
      </w:r>
    </w:p>
    <w:p w:rsidR="00991E34" w:rsidRPr="00B80767" w:rsidRDefault="00991E34" w:rsidP="00991E34">
      <w:pPr>
        <w:ind w:firstLine="299"/>
        <w:jc w:val="both"/>
        <w:rPr>
          <w:b/>
          <w:bCs/>
          <w:sz w:val="22"/>
          <w:szCs w:val="22"/>
          <w:lang w:eastAsia="en-US"/>
        </w:rPr>
      </w:pPr>
      <w:r>
        <w:rPr>
          <w:b/>
          <w:bCs/>
          <w:sz w:val="22"/>
          <w:szCs w:val="22"/>
          <w:lang w:eastAsia="en-US"/>
        </w:rPr>
        <w:tab/>
      </w:r>
      <w:r w:rsidRPr="00803F79">
        <w:rPr>
          <w:b/>
          <w:sz w:val="24"/>
          <w:szCs w:val="24"/>
          <w:lang w:eastAsia="en-US"/>
        </w:rPr>
        <w:t>VIII</w:t>
      </w:r>
      <w:r w:rsidRPr="00B80767">
        <w:rPr>
          <w:b/>
          <w:bCs/>
          <w:sz w:val="22"/>
          <w:szCs w:val="22"/>
          <w:lang w:eastAsia="en-US"/>
        </w:rPr>
        <w:t xml:space="preserve">. Размер и порядок оплаты услуг организатора: </w:t>
      </w:r>
      <w:r w:rsidRPr="00B80767">
        <w:rPr>
          <w:sz w:val="22"/>
          <w:szCs w:val="22"/>
        </w:rPr>
        <w:t>в соответствии с действующим законодательством Республики Беларусь.</w:t>
      </w:r>
    </w:p>
    <w:p w:rsidR="00991E34" w:rsidRPr="00803F79" w:rsidRDefault="00991E34" w:rsidP="00991E34">
      <w:pPr>
        <w:autoSpaceDE w:val="0"/>
        <w:autoSpaceDN w:val="0"/>
        <w:adjustRightInd w:val="0"/>
        <w:ind w:firstLine="540"/>
        <w:jc w:val="both"/>
        <w:rPr>
          <w:sz w:val="24"/>
          <w:szCs w:val="24"/>
          <w:lang w:eastAsia="en-US"/>
        </w:rPr>
      </w:pPr>
      <w:r>
        <w:rPr>
          <w:b/>
          <w:bCs/>
          <w:sz w:val="24"/>
          <w:szCs w:val="24"/>
          <w:lang w:eastAsia="en-US"/>
        </w:rPr>
        <w:tab/>
      </w:r>
      <w:r w:rsidRPr="00803F79">
        <w:rPr>
          <w:b/>
          <w:bCs/>
          <w:sz w:val="24"/>
          <w:szCs w:val="24"/>
          <w:lang w:eastAsia="en-US"/>
        </w:rPr>
        <w:t>IX. Требования к содержанию и форме предложения с учетом регламента оператора электронной торговой площадки:</w:t>
      </w:r>
      <w:r>
        <w:rPr>
          <w:sz w:val="24"/>
          <w:szCs w:val="24"/>
          <w:lang w:eastAsia="en-US"/>
        </w:rPr>
        <w:t xml:space="preserve"> </w:t>
      </w:r>
      <w:r w:rsidRPr="00442151">
        <w:rPr>
          <w:sz w:val="24"/>
          <w:szCs w:val="24"/>
          <w:lang w:eastAsia="en-US"/>
        </w:rPr>
        <w:t>предложение составляется участником на белорусском и (или) русском языках и подается посредством его размещения</w:t>
      </w:r>
      <w:r w:rsidRPr="00803F79">
        <w:rPr>
          <w:sz w:val="24"/>
          <w:szCs w:val="24"/>
          <w:lang w:eastAsia="en-US"/>
        </w:rPr>
        <w:t xml:space="preserve"> на электронной торговой площадке в срок для подготовки и подачи предложений.</w:t>
      </w:r>
    </w:p>
    <w:p w:rsidR="00991E34" w:rsidRPr="00803F79" w:rsidRDefault="00991E34" w:rsidP="00991E34">
      <w:pPr>
        <w:ind w:firstLine="567"/>
        <w:jc w:val="both"/>
        <w:rPr>
          <w:color w:val="000000"/>
          <w:sz w:val="24"/>
          <w:szCs w:val="24"/>
        </w:rPr>
      </w:pPr>
      <w:r w:rsidRPr="00803F79">
        <w:rPr>
          <w:b/>
          <w:color w:val="000000"/>
          <w:sz w:val="24"/>
          <w:szCs w:val="24"/>
        </w:rPr>
        <w:t>Предложение участника</w:t>
      </w:r>
      <w:r w:rsidRPr="00803F79">
        <w:rPr>
          <w:sz w:val="24"/>
          <w:szCs w:val="24"/>
        </w:rPr>
        <w:t>.</w:t>
      </w:r>
      <w:r w:rsidRPr="00803F79">
        <w:rPr>
          <w:color w:val="000000"/>
          <w:sz w:val="24"/>
          <w:szCs w:val="24"/>
        </w:rPr>
        <w:t xml:space="preserve"> </w:t>
      </w:r>
    </w:p>
    <w:p w:rsidR="00991E34" w:rsidRPr="00803F79" w:rsidRDefault="00991E34" w:rsidP="00991E34">
      <w:pPr>
        <w:autoSpaceDE w:val="0"/>
        <w:autoSpaceDN w:val="0"/>
        <w:adjustRightInd w:val="0"/>
        <w:jc w:val="both"/>
        <w:rPr>
          <w:sz w:val="24"/>
          <w:szCs w:val="24"/>
          <w:lang w:eastAsia="en-US"/>
        </w:rPr>
      </w:pPr>
      <w:r>
        <w:rPr>
          <w:color w:val="000000"/>
          <w:sz w:val="24"/>
          <w:szCs w:val="24"/>
        </w:rPr>
        <w:tab/>
      </w:r>
      <w:r w:rsidRPr="00803F79">
        <w:rPr>
          <w:sz w:val="24"/>
          <w:szCs w:val="24"/>
          <w:lang w:eastAsia="en-US"/>
        </w:rPr>
        <w:t xml:space="preserve">Предложение должно состоять из двух разделов </w:t>
      </w:r>
      <w:r>
        <w:rPr>
          <w:sz w:val="24"/>
          <w:szCs w:val="24"/>
          <w:lang w:eastAsia="en-US"/>
        </w:rPr>
        <w:t>и содержать следующие сведения:</w:t>
      </w:r>
    </w:p>
    <w:p w:rsidR="00991E34" w:rsidRDefault="00991E34" w:rsidP="00991E34">
      <w:pPr>
        <w:autoSpaceDE w:val="0"/>
        <w:autoSpaceDN w:val="0"/>
        <w:adjustRightInd w:val="0"/>
        <w:jc w:val="center"/>
        <w:rPr>
          <w:b/>
          <w:bCs/>
          <w:sz w:val="22"/>
          <w:szCs w:val="22"/>
          <w:lang w:eastAsia="en-US"/>
        </w:rPr>
      </w:pPr>
    </w:p>
    <w:p w:rsidR="00991E34" w:rsidRPr="00B80767" w:rsidRDefault="00991E34" w:rsidP="00991E34">
      <w:pPr>
        <w:autoSpaceDE w:val="0"/>
        <w:autoSpaceDN w:val="0"/>
        <w:adjustRightInd w:val="0"/>
        <w:jc w:val="center"/>
        <w:rPr>
          <w:sz w:val="22"/>
          <w:szCs w:val="22"/>
          <w:lang w:eastAsia="en-US"/>
        </w:rPr>
      </w:pPr>
      <w:r w:rsidRPr="00B80767">
        <w:rPr>
          <w:b/>
          <w:bCs/>
          <w:sz w:val="22"/>
          <w:szCs w:val="22"/>
          <w:lang w:eastAsia="en-US"/>
        </w:rPr>
        <w:t>РАЗДЕЛ I</w:t>
      </w:r>
      <w:r w:rsidRPr="00B80767">
        <w:rPr>
          <w:sz w:val="22"/>
          <w:szCs w:val="22"/>
          <w:lang w:eastAsia="en-US"/>
        </w:rPr>
        <w:t xml:space="preserve"> </w:t>
      </w:r>
    </w:p>
    <w:tbl>
      <w:tblPr>
        <w:tblW w:w="9572" w:type="dxa"/>
        <w:tblInd w:w="62" w:type="dxa"/>
        <w:tblLayout w:type="fixed"/>
        <w:tblCellMar>
          <w:top w:w="28" w:type="dxa"/>
          <w:left w:w="62" w:type="dxa"/>
          <w:bottom w:w="28" w:type="dxa"/>
          <w:right w:w="62" w:type="dxa"/>
        </w:tblCellMar>
        <w:tblLook w:val="0000" w:firstRow="0" w:lastRow="0" w:firstColumn="0" w:lastColumn="0" w:noHBand="0" w:noVBand="0"/>
      </w:tblPr>
      <w:tblGrid>
        <w:gridCol w:w="6520"/>
        <w:gridCol w:w="3052"/>
      </w:tblGrid>
      <w:tr w:rsidR="00991E34" w:rsidRPr="00B80767" w:rsidTr="00A17A11">
        <w:tc>
          <w:tcPr>
            <w:tcW w:w="95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E34" w:rsidRPr="00B80767" w:rsidRDefault="00991E34" w:rsidP="00A17A11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  <w:r w:rsidRPr="00B80767">
              <w:rPr>
                <w:b/>
                <w:bCs/>
                <w:sz w:val="22"/>
                <w:szCs w:val="22"/>
                <w:lang w:eastAsia="en-US"/>
              </w:rPr>
              <w:t>Сведения об электронном аукционе</w:t>
            </w:r>
          </w:p>
        </w:tc>
      </w:tr>
      <w:tr w:rsidR="00991E34" w:rsidRPr="00B80767" w:rsidTr="00A17A11"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E34" w:rsidRPr="00B80767" w:rsidRDefault="00991E34" w:rsidP="00A17A11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  <w:r w:rsidRPr="00B80767">
              <w:rPr>
                <w:sz w:val="22"/>
                <w:szCs w:val="22"/>
                <w:lang w:eastAsia="en-US"/>
              </w:rPr>
              <w:t>Регистрационный номер процедуры государственной закупки, присвоенный электронной торговой площадкой</w:t>
            </w:r>
          </w:p>
        </w:tc>
        <w:tc>
          <w:tcPr>
            <w:tcW w:w="3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E34" w:rsidRPr="00B80767" w:rsidRDefault="00991E34" w:rsidP="00A17A11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</w:p>
        </w:tc>
      </w:tr>
      <w:tr w:rsidR="00991E34" w:rsidRPr="00B80767" w:rsidTr="00A17A11">
        <w:tc>
          <w:tcPr>
            <w:tcW w:w="95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E34" w:rsidRPr="00B80767" w:rsidRDefault="00991E34" w:rsidP="00A17A11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  <w:r w:rsidRPr="00B80767">
              <w:rPr>
                <w:b/>
                <w:bCs/>
                <w:sz w:val="22"/>
                <w:szCs w:val="22"/>
                <w:lang w:eastAsia="en-US"/>
              </w:rPr>
              <w:t>Сведения о предложении (частях (лотах) предложения)</w:t>
            </w:r>
          </w:p>
        </w:tc>
      </w:tr>
      <w:tr w:rsidR="00991E34" w:rsidRPr="00B80767" w:rsidTr="00A17A11">
        <w:tc>
          <w:tcPr>
            <w:tcW w:w="95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E34" w:rsidRPr="00B80767" w:rsidRDefault="00991E34" w:rsidP="00A17A11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  <w:r w:rsidRPr="00B80767">
              <w:rPr>
                <w:sz w:val="22"/>
                <w:szCs w:val="22"/>
                <w:lang w:eastAsia="en-US"/>
              </w:rPr>
              <w:t xml:space="preserve">Часть (лот) № ______ </w:t>
            </w:r>
          </w:p>
        </w:tc>
      </w:tr>
      <w:tr w:rsidR="00991E34" w:rsidRPr="00B80767" w:rsidTr="00A17A11"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E34" w:rsidRPr="00B80767" w:rsidRDefault="00991E34" w:rsidP="00A17A11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  <w:r w:rsidRPr="00B80767">
              <w:rPr>
                <w:sz w:val="22"/>
                <w:szCs w:val="22"/>
                <w:lang w:eastAsia="en-US"/>
              </w:rPr>
              <w:t>Наименование предлагаемых товаров (работ, услуг)</w:t>
            </w:r>
          </w:p>
        </w:tc>
        <w:tc>
          <w:tcPr>
            <w:tcW w:w="30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91E34" w:rsidRPr="00B80767" w:rsidRDefault="00991E34" w:rsidP="00A17A11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</w:p>
        </w:tc>
      </w:tr>
      <w:tr w:rsidR="00991E34" w:rsidRPr="00B80767" w:rsidTr="00A17A11"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E34" w:rsidRPr="00B80767" w:rsidRDefault="00991E34" w:rsidP="00A17A11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  <w:r w:rsidRPr="00B80767">
              <w:rPr>
                <w:sz w:val="22"/>
                <w:szCs w:val="22"/>
                <w:lang w:eastAsia="en-US"/>
              </w:rPr>
              <w:t>Описание предлагаемых товаров (работ, услуг)</w:t>
            </w:r>
          </w:p>
        </w:tc>
        <w:tc>
          <w:tcPr>
            <w:tcW w:w="30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91E34" w:rsidRPr="00B80767" w:rsidRDefault="00991E34" w:rsidP="00A17A11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</w:p>
        </w:tc>
      </w:tr>
      <w:tr w:rsidR="00991E34" w:rsidRPr="00B80767" w:rsidTr="00A17A11"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E34" w:rsidRPr="00B80767" w:rsidRDefault="00991E34" w:rsidP="00A17A11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  <w:r w:rsidRPr="00B80767">
              <w:rPr>
                <w:sz w:val="22"/>
                <w:szCs w:val="22"/>
                <w:lang w:eastAsia="en-US"/>
              </w:rPr>
              <w:t>Страна происхождения товаров (работ, услуг)</w:t>
            </w:r>
          </w:p>
        </w:tc>
        <w:tc>
          <w:tcPr>
            <w:tcW w:w="30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91E34" w:rsidRPr="00B80767" w:rsidRDefault="00991E34" w:rsidP="00A17A11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</w:p>
        </w:tc>
      </w:tr>
      <w:tr w:rsidR="00991E34" w:rsidRPr="00B80767" w:rsidTr="00A17A11"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E34" w:rsidRPr="00B80767" w:rsidRDefault="00991E34" w:rsidP="00A17A11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  <w:r w:rsidRPr="00B80767">
              <w:rPr>
                <w:sz w:val="22"/>
                <w:szCs w:val="22"/>
                <w:lang w:eastAsia="en-US"/>
              </w:rPr>
              <w:t>Объем (кол-во), ед. изм.</w:t>
            </w:r>
          </w:p>
        </w:tc>
        <w:tc>
          <w:tcPr>
            <w:tcW w:w="30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E34" w:rsidRPr="00B80767" w:rsidRDefault="00991E34" w:rsidP="00A17A11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</w:p>
        </w:tc>
      </w:tr>
      <w:tr w:rsidR="00991E34" w:rsidRPr="00B80767" w:rsidTr="00A17A11">
        <w:tc>
          <w:tcPr>
            <w:tcW w:w="95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E34" w:rsidRPr="00B80767" w:rsidRDefault="00991E34" w:rsidP="00A17A11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  <w:r w:rsidRPr="00B80767">
              <w:rPr>
                <w:b/>
                <w:bCs/>
                <w:sz w:val="22"/>
                <w:szCs w:val="22"/>
                <w:lang w:eastAsia="en-US"/>
              </w:rPr>
              <w:t>Документы первого раздела предложения</w:t>
            </w:r>
          </w:p>
        </w:tc>
      </w:tr>
      <w:tr w:rsidR="00991E34" w:rsidRPr="00B80767" w:rsidTr="00A17A11">
        <w:tc>
          <w:tcPr>
            <w:tcW w:w="95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E34" w:rsidRPr="00803F79" w:rsidRDefault="00991E34" w:rsidP="00A17A11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03F79">
              <w:rPr>
                <w:sz w:val="24"/>
                <w:szCs w:val="24"/>
                <w:lang w:eastAsia="en-US"/>
              </w:rPr>
              <w:t xml:space="preserve">1. </w:t>
            </w:r>
            <w:r>
              <w:rPr>
                <w:sz w:val="24"/>
                <w:szCs w:val="24"/>
              </w:rPr>
              <w:t>С</w:t>
            </w:r>
            <w:r w:rsidRPr="00803F79">
              <w:rPr>
                <w:sz w:val="24"/>
                <w:szCs w:val="24"/>
              </w:rPr>
              <w:t>пецификаци</w:t>
            </w:r>
            <w:r>
              <w:rPr>
                <w:sz w:val="24"/>
                <w:szCs w:val="24"/>
              </w:rPr>
              <w:t>я</w:t>
            </w:r>
            <w:r w:rsidRPr="00803F79">
              <w:rPr>
                <w:sz w:val="24"/>
                <w:szCs w:val="24"/>
              </w:rPr>
              <w:t xml:space="preserve"> (</w:t>
            </w:r>
            <w:r>
              <w:rPr>
                <w:i/>
                <w:sz w:val="24"/>
                <w:szCs w:val="24"/>
              </w:rPr>
              <w:t>по форме согласно приложению №1</w:t>
            </w:r>
            <w:r w:rsidRPr="00803F79">
              <w:rPr>
                <w:i/>
                <w:sz w:val="24"/>
                <w:szCs w:val="24"/>
              </w:rPr>
              <w:t xml:space="preserve"> к аукционным документам</w:t>
            </w:r>
            <w:r w:rsidRPr="00803F79">
              <w:rPr>
                <w:sz w:val="24"/>
                <w:szCs w:val="24"/>
              </w:rPr>
              <w:t>);</w:t>
            </w:r>
          </w:p>
          <w:p w:rsidR="00991E34" w:rsidRDefault="00991E34" w:rsidP="00A17A11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4"/>
              </w:rPr>
            </w:pPr>
            <w:r w:rsidRPr="00803F79">
              <w:rPr>
                <w:sz w:val="24"/>
                <w:szCs w:val="24"/>
              </w:rPr>
              <w:t xml:space="preserve">2. </w:t>
            </w:r>
            <w:r w:rsidRPr="002E5B22">
              <w:rPr>
                <w:sz w:val="24"/>
                <w:szCs w:val="24"/>
                <w:lang w:eastAsia="en-US"/>
              </w:rPr>
              <w:t>Д</w:t>
            </w:r>
            <w:r w:rsidRPr="002E5B22">
              <w:rPr>
                <w:rFonts w:eastAsia="Times New Roman"/>
                <w:sz w:val="24"/>
              </w:rPr>
              <w:t>окументы, подтверждающие право на применение преференциальной поправки</w:t>
            </w:r>
            <w:r>
              <w:rPr>
                <w:rFonts w:eastAsia="Times New Roman"/>
                <w:sz w:val="24"/>
              </w:rPr>
              <w:t>.</w:t>
            </w:r>
          </w:p>
          <w:p w:rsidR="00991E34" w:rsidRPr="00803F79" w:rsidRDefault="00991E34" w:rsidP="00A17A11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rFonts w:eastAsia="Times New Roman"/>
                <w:sz w:val="24"/>
              </w:rPr>
              <w:t>3</w:t>
            </w:r>
            <w:r w:rsidRPr="00AD1ABD">
              <w:rPr>
                <w:rFonts w:eastAsia="Times New Roman"/>
                <w:sz w:val="24"/>
              </w:rPr>
              <w:t xml:space="preserve">. </w:t>
            </w:r>
            <w:r w:rsidRPr="00803F79">
              <w:rPr>
                <w:sz w:val="24"/>
                <w:szCs w:val="24"/>
                <w:lang w:eastAsia="en-US"/>
              </w:rPr>
              <w:t>Заявление о праве на применение преференциальной поправки, если участник заявляет о таком праве и ее применение установлено Советом Министров Республики Беларусь</w:t>
            </w:r>
            <w:r w:rsidRPr="000C0197">
              <w:rPr>
                <w:b/>
                <w:sz w:val="24"/>
                <w:szCs w:val="24"/>
                <w:lang w:eastAsia="en-US"/>
              </w:rPr>
              <w:t>*</w:t>
            </w:r>
            <w:r>
              <w:rPr>
                <w:sz w:val="24"/>
                <w:szCs w:val="24"/>
                <w:lang w:eastAsia="en-US"/>
              </w:rPr>
              <w:t xml:space="preserve">. </w:t>
            </w:r>
            <w:r>
              <w:rPr>
                <w:sz w:val="24"/>
                <w:szCs w:val="24"/>
                <w:lang w:eastAsia="en-US"/>
              </w:rPr>
              <w:br/>
              <w:t>4</w:t>
            </w:r>
            <w:r w:rsidRPr="00803F79">
              <w:rPr>
                <w:sz w:val="24"/>
                <w:szCs w:val="24"/>
                <w:lang w:eastAsia="en-US"/>
              </w:rPr>
              <w:t>. Заявление о согласии участника в случае признания его участником-победителем заключить договор на условиях, указанных в аукционных документах, его предложении и проток</w:t>
            </w:r>
            <w:r>
              <w:rPr>
                <w:sz w:val="24"/>
                <w:szCs w:val="24"/>
                <w:lang w:eastAsia="en-US"/>
              </w:rPr>
              <w:t>оле выбора участника-победителя</w:t>
            </w:r>
            <w:r w:rsidRPr="000C0197">
              <w:rPr>
                <w:b/>
                <w:sz w:val="24"/>
                <w:szCs w:val="24"/>
                <w:lang w:eastAsia="en-US"/>
              </w:rPr>
              <w:t>*</w:t>
            </w:r>
            <w:r>
              <w:rPr>
                <w:sz w:val="24"/>
                <w:szCs w:val="24"/>
                <w:lang w:eastAsia="en-US"/>
              </w:rPr>
              <w:t>.</w:t>
            </w:r>
          </w:p>
          <w:p w:rsidR="00991E34" w:rsidRPr="00B80767" w:rsidRDefault="00991E34" w:rsidP="00A17A11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2"/>
                <w:szCs w:val="22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</w:t>
            </w:r>
            <w:r w:rsidRPr="00803F79">
              <w:rPr>
                <w:sz w:val="24"/>
                <w:szCs w:val="24"/>
                <w:lang w:eastAsia="en-US"/>
              </w:rPr>
              <w:t>. Заявление о согласии участника на размещение в открытом доступе предложения</w:t>
            </w:r>
            <w:r w:rsidRPr="000C0197">
              <w:rPr>
                <w:b/>
                <w:sz w:val="24"/>
                <w:szCs w:val="24"/>
                <w:lang w:eastAsia="en-US"/>
              </w:rPr>
              <w:t>*</w:t>
            </w:r>
            <w:r w:rsidRPr="00803F79">
              <w:rPr>
                <w:sz w:val="24"/>
                <w:szCs w:val="24"/>
                <w:lang w:eastAsia="en-US"/>
              </w:rPr>
              <w:t>.</w:t>
            </w:r>
          </w:p>
        </w:tc>
      </w:tr>
    </w:tbl>
    <w:p w:rsidR="00991E34" w:rsidRPr="00B80767" w:rsidRDefault="00991E34" w:rsidP="00991E34">
      <w:pPr>
        <w:ind w:firstLine="567"/>
        <w:jc w:val="both"/>
        <w:rPr>
          <w:b/>
          <w:i/>
          <w:sz w:val="22"/>
          <w:szCs w:val="22"/>
        </w:rPr>
      </w:pPr>
      <w:r w:rsidRPr="00B80767">
        <w:rPr>
          <w:b/>
          <w:i/>
          <w:sz w:val="22"/>
          <w:szCs w:val="22"/>
        </w:rPr>
        <w:t>*</w:t>
      </w:r>
      <w:r w:rsidRPr="00B80767">
        <w:rPr>
          <w:b/>
          <w:sz w:val="22"/>
          <w:szCs w:val="22"/>
        </w:rPr>
        <w:t>Заполняется по форме, установленной регламентом оператора электронной торговой площадки.</w:t>
      </w:r>
    </w:p>
    <w:p w:rsidR="00991E34" w:rsidRDefault="00991E34" w:rsidP="00991E34">
      <w:pPr>
        <w:pStyle w:val="newncpi"/>
        <w:rPr>
          <w:b/>
          <w:i/>
          <w:sz w:val="22"/>
          <w:szCs w:val="22"/>
        </w:rPr>
      </w:pPr>
      <w:r w:rsidRPr="00B80767">
        <w:rPr>
          <w:b/>
          <w:i/>
          <w:sz w:val="22"/>
          <w:szCs w:val="22"/>
        </w:rPr>
        <w:t>Комиссия осуществляет рассмотрение первых разделов предложений на их соответствие требованиям аукционных документов не более десяти рабочих дней со дня истечения срока для подготовки и подачи предложений.</w:t>
      </w:r>
    </w:p>
    <w:p w:rsidR="00991E34" w:rsidRPr="00B80767" w:rsidRDefault="00991E34" w:rsidP="00991E34">
      <w:pPr>
        <w:pStyle w:val="newncpi"/>
        <w:rPr>
          <w:b/>
          <w:i/>
          <w:sz w:val="22"/>
          <w:szCs w:val="22"/>
        </w:rPr>
      </w:pPr>
    </w:p>
    <w:p w:rsidR="00991E34" w:rsidRPr="00B80767" w:rsidRDefault="00991E34" w:rsidP="00991E34">
      <w:pPr>
        <w:autoSpaceDE w:val="0"/>
        <w:autoSpaceDN w:val="0"/>
        <w:adjustRightInd w:val="0"/>
        <w:jc w:val="center"/>
        <w:rPr>
          <w:sz w:val="22"/>
          <w:szCs w:val="22"/>
          <w:lang w:eastAsia="en-US"/>
        </w:rPr>
      </w:pPr>
      <w:r w:rsidRPr="00B80767">
        <w:rPr>
          <w:b/>
          <w:bCs/>
          <w:sz w:val="22"/>
          <w:szCs w:val="22"/>
          <w:lang w:eastAsia="en-US"/>
        </w:rPr>
        <w:t>РАЗДЕЛ II</w:t>
      </w:r>
    </w:p>
    <w:tbl>
      <w:tblPr>
        <w:tblW w:w="9572" w:type="dxa"/>
        <w:tblInd w:w="62" w:type="dxa"/>
        <w:tblLayout w:type="fixed"/>
        <w:tblCellMar>
          <w:top w:w="28" w:type="dxa"/>
          <w:left w:w="62" w:type="dxa"/>
          <w:bottom w:w="28" w:type="dxa"/>
          <w:right w:w="62" w:type="dxa"/>
        </w:tblCellMar>
        <w:tblLook w:val="0000" w:firstRow="0" w:lastRow="0" w:firstColumn="0" w:lastColumn="0" w:noHBand="0" w:noVBand="0"/>
      </w:tblPr>
      <w:tblGrid>
        <w:gridCol w:w="6520"/>
        <w:gridCol w:w="3052"/>
      </w:tblGrid>
      <w:tr w:rsidR="00991E34" w:rsidRPr="00B80767" w:rsidTr="00A17A11">
        <w:tc>
          <w:tcPr>
            <w:tcW w:w="95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E34" w:rsidRPr="00B80767" w:rsidRDefault="00991E34" w:rsidP="00A17A11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  <w:r w:rsidRPr="00B80767">
              <w:rPr>
                <w:b/>
                <w:bCs/>
                <w:sz w:val="22"/>
                <w:szCs w:val="22"/>
                <w:lang w:eastAsia="en-US"/>
              </w:rPr>
              <w:t>Сведения об участнике</w:t>
            </w:r>
          </w:p>
        </w:tc>
      </w:tr>
      <w:tr w:rsidR="00991E34" w:rsidRPr="00B80767" w:rsidTr="00A17A11"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E34" w:rsidRPr="00B80767" w:rsidRDefault="00991E34" w:rsidP="00A17A11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  <w:r w:rsidRPr="00B80767">
              <w:rPr>
                <w:sz w:val="22"/>
                <w:szCs w:val="22"/>
                <w:lang w:eastAsia="en-US"/>
              </w:rPr>
              <w:t>Наименование (для юридического лица) либо фамилия, собственное имя, отчество (при наличии) (для физического лица, в том числе индивидуального предпринимателя)</w:t>
            </w:r>
          </w:p>
        </w:tc>
        <w:tc>
          <w:tcPr>
            <w:tcW w:w="3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E34" w:rsidRPr="00B80767" w:rsidRDefault="00991E34" w:rsidP="00A17A11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</w:p>
        </w:tc>
      </w:tr>
      <w:tr w:rsidR="00991E34" w:rsidRPr="00B80767" w:rsidTr="00A17A11"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E34" w:rsidRPr="00B80767" w:rsidRDefault="00991E34" w:rsidP="00A17A11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  <w:r w:rsidRPr="00B80767">
              <w:rPr>
                <w:sz w:val="22"/>
                <w:szCs w:val="22"/>
                <w:lang w:eastAsia="en-US"/>
              </w:rPr>
              <w:t>Место нахождения (для юридического лица) либо место жительства (для физического лица, в том числе индивидуального предпринимателя)</w:t>
            </w:r>
          </w:p>
        </w:tc>
        <w:tc>
          <w:tcPr>
            <w:tcW w:w="3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E34" w:rsidRPr="00B80767" w:rsidRDefault="00991E34" w:rsidP="00A17A11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</w:p>
        </w:tc>
      </w:tr>
      <w:tr w:rsidR="00991E34" w:rsidRPr="00B80767" w:rsidTr="00A17A11"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E34" w:rsidRPr="00B80767" w:rsidRDefault="00991E34" w:rsidP="00A17A11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  <w:r w:rsidRPr="00B80767">
              <w:rPr>
                <w:sz w:val="22"/>
                <w:szCs w:val="22"/>
                <w:lang w:eastAsia="en-US"/>
              </w:rPr>
              <w:t>Учетный номер плательщика (для юридического лица, индивидуального предпринимателя)</w:t>
            </w:r>
          </w:p>
        </w:tc>
        <w:tc>
          <w:tcPr>
            <w:tcW w:w="3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E34" w:rsidRPr="00B80767" w:rsidRDefault="00991E34" w:rsidP="00A17A11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</w:p>
        </w:tc>
      </w:tr>
      <w:tr w:rsidR="00991E34" w:rsidRPr="00B80767" w:rsidTr="00A17A11"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E34" w:rsidRPr="00B80767" w:rsidRDefault="00991E34" w:rsidP="00A17A11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  <w:r w:rsidRPr="00B80767">
              <w:rPr>
                <w:sz w:val="22"/>
                <w:szCs w:val="22"/>
                <w:lang w:eastAsia="en-US"/>
              </w:rPr>
              <w:t>Данные документа, удостоверяющего личность (номер, дата выдачи, орган, выдавший документ), - для физического лица, в том числе индивидуального предпринимателя</w:t>
            </w:r>
          </w:p>
        </w:tc>
        <w:tc>
          <w:tcPr>
            <w:tcW w:w="3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E34" w:rsidRPr="00B80767" w:rsidRDefault="00991E34" w:rsidP="00A17A11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</w:p>
        </w:tc>
      </w:tr>
      <w:tr w:rsidR="00991E34" w:rsidRPr="00B80767" w:rsidTr="00A17A11">
        <w:tc>
          <w:tcPr>
            <w:tcW w:w="95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E34" w:rsidRPr="00B80767" w:rsidRDefault="00991E34" w:rsidP="00A17A11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  <w:r w:rsidRPr="00B80767">
              <w:rPr>
                <w:b/>
                <w:bCs/>
                <w:sz w:val="22"/>
                <w:szCs w:val="22"/>
                <w:lang w:eastAsia="en-US"/>
              </w:rPr>
              <w:t>Документы второго раздела предложения</w:t>
            </w:r>
          </w:p>
        </w:tc>
      </w:tr>
      <w:tr w:rsidR="00991E34" w:rsidRPr="00B80767" w:rsidTr="00A17A11"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E34" w:rsidRPr="00462061" w:rsidRDefault="00991E34" w:rsidP="00A17A11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eastAsia="en-US"/>
              </w:rPr>
            </w:pPr>
            <w:r w:rsidRPr="00462061">
              <w:rPr>
                <w:sz w:val="22"/>
                <w:szCs w:val="22"/>
                <w:lang w:eastAsia="en-US"/>
              </w:rPr>
              <w:t>Наименование документа(</w:t>
            </w:r>
            <w:proofErr w:type="spellStart"/>
            <w:r w:rsidRPr="00462061">
              <w:rPr>
                <w:sz w:val="22"/>
                <w:szCs w:val="22"/>
                <w:lang w:eastAsia="en-US"/>
              </w:rPr>
              <w:t>ов</w:t>
            </w:r>
            <w:proofErr w:type="spellEnd"/>
            <w:r w:rsidRPr="00462061">
              <w:rPr>
                <w:sz w:val="22"/>
                <w:szCs w:val="22"/>
                <w:lang w:eastAsia="en-US"/>
              </w:rPr>
              <w:t xml:space="preserve">): </w:t>
            </w:r>
          </w:p>
          <w:p w:rsidR="00991E34" w:rsidRDefault="00991E34" w:rsidP="00A17A11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462061">
              <w:rPr>
                <w:sz w:val="22"/>
                <w:szCs w:val="22"/>
                <w:lang w:eastAsia="en-US"/>
              </w:rPr>
              <w:t xml:space="preserve">- заявление подтверждающее соответствие требованиям к участникам, установленным согласно </w:t>
            </w:r>
            <w:hyperlink r:id="rId6" w:history="1">
              <w:r w:rsidRPr="00462061">
                <w:rPr>
                  <w:rStyle w:val="a7"/>
                  <w:sz w:val="22"/>
                  <w:szCs w:val="22"/>
                  <w:lang w:eastAsia="en-US"/>
                </w:rPr>
                <w:t>п.2 ст.16</w:t>
              </w:r>
            </w:hyperlink>
            <w:r w:rsidRPr="00462061">
              <w:rPr>
                <w:sz w:val="22"/>
                <w:szCs w:val="22"/>
                <w:lang w:eastAsia="en-US"/>
              </w:rPr>
              <w:t xml:space="preserve"> </w:t>
            </w:r>
            <w:r w:rsidRPr="00061C93">
              <w:rPr>
                <w:sz w:val="22"/>
                <w:szCs w:val="22"/>
                <w:lang w:eastAsia="en-US"/>
              </w:rPr>
              <w:t>Закон № 419–З</w:t>
            </w:r>
            <w:r w:rsidRPr="00462061">
              <w:rPr>
                <w:sz w:val="22"/>
                <w:szCs w:val="22"/>
                <w:lang w:eastAsia="en-US"/>
              </w:rPr>
              <w:t xml:space="preserve"> </w:t>
            </w:r>
            <w:r w:rsidRPr="00462061">
              <w:rPr>
                <w:sz w:val="22"/>
                <w:szCs w:val="22"/>
              </w:rPr>
              <w:t>и</w:t>
            </w:r>
            <w:r w:rsidRPr="00462061">
              <w:rPr>
                <w:rFonts w:eastAsia="Times New Roman"/>
                <w:sz w:val="22"/>
                <w:szCs w:val="22"/>
              </w:rPr>
              <w:t xml:space="preserve"> </w:t>
            </w:r>
            <w:r w:rsidRPr="00462061">
              <w:rPr>
                <w:rFonts w:eastAsia="Times New Roman"/>
                <w:b/>
                <w:sz w:val="22"/>
                <w:szCs w:val="22"/>
              </w:rPr>
              <w:t>дополнительным требованиям</w:t>
            </w:r>
            <w:r w:rsidRPr="00462061">
              <w:rPr>
                <w:rFonts w:eastAsia="Times New Roman"/>
                <w:sz w:val="22"/>
                <w:szCs w:val="22"/>
              </w:rPr>
              <w:t xml:space="preserve">, установленным ч.3 подп.1.7 п.1 постановления № 395 </w:t>
            </w:r>
            <w:r w:rsidRPr="00462061">
              <w:rPr>
                <w:sz w:val="22"/>
                <w:szCs w:val="22"/>
              </w:rPr>
              <w:t>*;</w:t>
            </w:r>
          </w:p>
          <w:p w:rsidR="00991E34" w:rsidRPr="009D714A" w:rsidRDefault="00991E34" w:rsidP="00A17A11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eastAsia="en-US"/>
              </w:rPr>
            </w:pPr>
            <w:r w:rsidRPr="009D714A">
              <w:rPr>
                <w:sz w:val="22"/>
                <w:szCs w:val="22"/>
                <w:lang w:eastAsia="en-US"/>
              </w:rPr>
              <w:t xml:space="preserve">- </w:t>
            </w:r>
            <w:r w:rsidRPr="009D714A">
              <w:rPr>
                <w:rFonts w:eastAsia="Times New Roman"/>
                <w:sz w:val="22"/>
                <w:szCs w:val="22"/>
              </w:rPr>
              <w:t>заключение о возможности проведения работ (оказания услуг) по техническому обслуживанию и ремонту медицинской техники</w:t>
            </w:r>
            <w:r w:rsidRPr="009D714A">
              <w:rPr>
                <w:rFonts w:eastAsia="Times New Roman"/>
                <w:i/>
                <w:sz w:val="22"/>
                <w:szCs w:val="22"/>
              </w:rPr>
              <w:t xml:space="preserve"> </w:t>
            </w:r>
            <w:r w:rsidRPr="009D714A">
              <w:rPr>
                <w:color w:val="000000"/>
                <w:sz w:val="22"/>
                <w:szCs w:val="22"/>
              </w:rPr>
              <w:t xml:space="preserve">(кроме случаев, указанных в п.3 Инструкции </w:t>
            </w:r>
            <w:r>
              <w:rPr>
                <w:color w:val="000000"/>
                <w:sz w:val="22"/>
                <w:szCs w:val="22"/>
              </w:rPr>
              <w:t>№ 78)</w:t>
            </w:r>
            <w:r w:rsidRPr="009D714A">
              <w:rPr>
                <w:sz w:val="22"/>
                <w:szCs w:val="22"/>
                <w:lang w:eastAsia="en-US"/>
              </w:rPr>
              <w:t>;</w:t>
            </w:r>
          </w:p>
          <w:p w:rsidR="00991E34" w:rsidRPr="009D714A" w:rsidRDefault="00991E34" w:rsidP="00A17A11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eastAsia="en-US"/>
              </w:rPr>
            </w:pPr>
            <w:r w:rsidRPr="009D714A">
              <w:rPr>
                <w:i/>
                <w:sz w:val="22"/>
                <w:szCs w:val="22"/>
                <w:u w:val="single"/>
                <w:lang w:eastAsia="en-US"/>
              </w:rPr>
              <w:t>При отсутствии заключения участник предоставляет один из следующих документов:</w:t>
            </w:r>
          </w:p>
          <w:p w:rsidR="00991E34" w:rsidRDefault="00991E34" w:rsidP="00A17A11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eastAsia="en-US"/>
              </w:rPr>
            </w:pPr>
            <w:r w:rsidRPr="009D714A">
              <w:rPr>
                <w:sz w:val="22"/>
                <w:szCs w:val="22"/>
                <w:lang w:eastAsia="en-US"/>
              </w:rPr>
              <w:t xml:space="preserve">- копию дилерского договора (соглашения), сертификата, </w:t>
            </w:r>
            <w:proofErr w:type="spellStart"/>
            <w:r w:rsidRPr="009D714A">
              <w:rPr>
                <w:sz w:val="22"/>
                <w:szCs w:val="22"/>
                <w:lang w:eastAsia="en-US"/>
              </w:rPr>
              <w:t>авторизационного</w:t>
            </w:r>
            <w:proofErr w:type="spellEnd"/>
            <w:r w:rsidRPr="009D714A">
              <w:rPr>
                <w:sz w:val="22"/>
                <w:szCs w:val="22"/>
                <w:lang w:eastAsia="en-US"/>
              </w:rPr>
              <w:t xml:space="preserve"> письма, доверенности либо иной документ, выданный производителем;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</w:p>
          <w:p w:rsidR="00991E34" w:rsidRPr="009D714A" w:rsidRDefault="00991E34" w:rsidP="00A17A11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eastAsia="en-US"/>
              </w:rPr>
            </w:pPr>
            <w:r w:rsidRPr="009D714A">
              <w:rPr>
                <w:sz w:val="22"/>
                <w:szCs w:val="22"/>
                <w:lang w:eastAsia="en-US"/>
              </w:rPr>
              <w:t>- копию трудового или гражданско-правового договора, с подтверждением квалификации специалиста документом об обучении методам технического обслуживания и ремонта, выданным на его имя производителем данной медицинской техники или его уполномоченным представителем.</w:t>
            </w:r>
          </w:p>
          <w:p w:rsidR="00991E34" w:rsidRPr="009D714A" w:rsidRDefault="00991E34" w:rsidP="00A17A11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eastAsia="en-US"/>
              </w:rPr>
            </w:pPr>
            <w:r w:rsidRPr="009D714A">
              <w:rPr>
                <w:sz w:val="22"/>
                <w:szCs w:val="22"/>
                <w:lang w:eastAsia="en-US"/>
              </w:rPr>
              <w:t xml:space="preserve">- копию документа подтверждающего, что юридическое лицо, индивидуальный предприниматель является производителем данной медицинской техники. </w:t>
            </w:r>
          </w:p>
          <w:p w:rsidR="00991E34" w:rsidRPr="00850F0B" w:rsidRDefault="00991E34" w:rsidP="00A17A11">
            <w:pPr>
              <w:autoSpaceDE w:val="0"/>
              <w:autoSpaceDN w:val="0"/>
              <w:adjustRightInd w:val="0"/>
              <w:jc w:val="both"/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Pr="00850F0B">
              <w:rPr>
                <w:b/>
                <w:i/>
                <w:sz w:val="22"/>
                <w:szCs w:val="22"/>
              </w:rPr>
              <w:t>Документы, составленные на иностранном языке, должны сопровождаться нотариально заверенным переводом на русский или белорусский язык</w:t>
            </w:r>
            <w:r w:rsidRPr="00850F0B">
              <w:rPr>
                <w:i/>
                <w:sz w:val="22"/>
                <w:szCs w:val="22"/>
              </w:rPr>
              <w:t>.</w:t>
            </w:r>
          </w:p>
          <w:p w:rsidR="00991E34" w:rsidRDefault="00991E34" w:rsidP="00A17A11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eastAsia="en-US"/>
              </w:rPr>
            </w:pPr>
            <w:r w:rsidRPr="00462061">
              <w:rPr>
                <w:sz w:val="22"/>
                <w:szCs w:val="22"/>
                <w:lang w:eastAsia="en-US"/>
              </w:rPr>
              <w:t>- представление которых уста</w:t>
            </w:r>
            <w:r>
              <w:rPr>
                <w:sz w:val="22"/>
                <w:szCs w:val="22"/>
                <w:lang w:eastAsia="en-US"/>
              </w:rPr>
              <w:t>новлено аукционными документами</w:t>
            </w:r>
          </w:p>
          <w:p w:rsidR="00991E34" w:rsidRPr="00B80767" w:rsidRDefault="00991E34" w:rsidP="00A17A11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3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E34" w:rsidRPr="00B80767" w:rsidRDefault="00991E34" w:rsidP="00A17A11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</w:p>
        </w:tc>
      </w:tr>
    </w:tbl>
    <w:p w:rsidR="00991E34" w:rsidRDefault="00991E34" w:rsidP="00991E34">
      <w:pPr>
        <w:ind w:firstLine="567"/>
        <w:jc w:val="both"/>
        <w:rPr>
          <w:b/>
          <w:sz w:val="22"/>
          <w:szCs w:val="22"/>
        </w:rPr>
      </w:pPr>
      <w:r w:rsidRPr="00462061">
        <w:rPr>
          <w:b/>
          <w:i/>
          <w:sz w:val="22"/>
          <w:szCs w:val="22"/>
        </w:rPr>
        <w:t>*</w:t>
      </w:r>
      <w:r w:rsidRPr="00462061">
        <w:rPr>
          <w:b/>
          <w:sz w:val="22"/>
          <w:szCs w:val="22"/>
        </w:rPr>
        <w:t>Заполняется по форме, установленной регламентом оператора электронной торговой площадки.</w:t>
      </w:r>
    </w:p>
    <w:p w:rsidR="00991E34" w:rsidRPr="00462061" w:rsidRDefault="00991E34" w:rsidP="00991E34">
      <w:pPr>
        <w:ind w:firstLine="567"/>
        <w:jc w:val="both"/>
        <w:rPr>
          <w:b/>
          <w:i/>
          <w:sz w:val="22"/>
          <w:szCs w:val="22"/>
        </w:rPr>
      </w:pPr>
    </w:p>
    <w:p w:rsidR="00991E34" w:rsidRPr="004B57A5" w:rsidRDefault="00991E34" w:rsidP="00991E34">
      <w:pPr>
        <w:tabs>
          <w:tab w:val="left" w:pos="1843"/>
          <w:tab w:val="left" w:pos="2268"/>
        </w:tabs>
        <w:autoSpaceDE w:val="0"/>
        <w:autoSpaceDN w:val="0"/>
        <w:adjustRightInd w:val="0"/>
        <w:ind w:firstLine="703"/>
        <w:jc w:val="both"/>
        <w:rPr>
          <w:b/>
          <w:bCs/>
          <w:sz w:val="22"/>
          <w:szCs w:val="22"/>
          <w:lang w:eastAsia="en-US"/>
        </w:rPr>
      </w:pPr>
      <w:r w:rsidRPr="00462061">
        <w:rPr>
          <w:b/>
          <w:bCs/>
          <w:sz w:val="22"/>
          <w:szCs w:val="22"/>
          <w:lang w:eastAsia="en-US"/>
        </w:rPr>
        <w:t>X. Участие в государственных закупках аффилированных лиц:</w:t>
      </w:r>
      <w:r>
        <w:rPr>
          <w:b/>
          <w:bCs/>
          <w:sz w:val="22"/>
          <w:szCs w:val="22"/>
          <w:lang w:eastAsia="en-US"/>
        </w:rPr>
        <w:t xml:space="preserve"> </w:t>
      </w:r>
      <w:r w:rsidRPr="004B57A5">
        <w:rPr>
          <w:bCs/>
          <w:sz w:val="22"/>
          <w:szCs w:val="22"/>
          <w:lang w:eastAsia="en-US"/>
        </w:rPr>
        <w:t>ю</w:t>
      </w:r>
      <w:r w:rsidRPr="004B57A5">
        <w:rPr>
          <w:rFonts w:eastAsia="Times New Roman"/>
          <w:sz w:val="22"/>
          <w:szCs w:val="22"/>
        </w:rPr>
        <w:t>р</w:t>
      </w:r>
      <w:r w:rsidRPr="00462061">
        <w:rPr>
          <w:rFonts w:eastAsia="Times New Roman"/>
          <w:sz w:val="22"/>
          <w:szCs w:val="22"/>
        </w:rPr>
        <w:t>идическое или физическое лицо, в том числе индивидуальный предприниматель</w:t>
      </w:r>
      <w:r w:rsidRPr="00462061">
        <w:rPr>
          <w:bCs/>
          <w:sz w:val="22"/>
          <w:szCs w:val="22"/>
          <w:lang w:eastAsia="en-US"/>
        </w:rPr>
        <w:t xml:space="preserve">, являющееся участником-победителем, с учетом положений ст. 16-1 Закона </w:t>
      </w:r>
      <w:r>
        <w:rPr>
          <w:bCs/>
          <w:sz w:val="22"/>
          <w:szCs w:val="22"/>
          <w:lang w:eastAsia="en-US"/>
        </w:rPr>
        <w:t>№ 419-З</w:t>
      </w:r>
      <w:r w:rsidRPr="00462061">
        <w:rPr>
          <w:bCs/>
          <w:sz w:val="22"/>
          <w:szCs w:val="22"/>
          <w:lang w:eastAsia="en-US"/>
        </w:rPr>
        <w:t xml:space="preserve"> не должно быть аффилировано со всеми другими участниками (а если предмет </w:t>
      </w:r>
      <w:proofErr w:type="spellStart"/>
      <w:r w:rsidRPr="00462061">
        <w:rPr>
          <w:bCs/>
          <w:sz w:val="22"/>
          <w:szCs w:val="22"/>
          <w:lang w:eastAsia="en-US"/>
        </w:rPr>
        <w:t>госзакупки</w:t>
      </w:r>
      <w:proofErr w:type="spellEnd"/>
      <w:r w:rsidRPr="00462061">
        <w:rPr>
          <w:bCs/>
          <w:sz w:val="22"/>
          <w:szCs w:val="22"/>
          <w:lang w:eastAsia="en-US"/>
        </w:rPr>
        <w:t xml:space="preserve"> разделен на части (лоты) - с участниками по той же части (лоту)), допущенным к торгам. Данное требование касается только участника-победителя. После того как участника выберут победителем, он должен информировать заказчика:</w:t>
      </w:r>
    </w:p>
    <w:p w:rsidR="00991E34" w:rsidRPr="00462061" w:rsidRDefault="00991E34" w:rsidP="00991E34">
      <w:pPr>
        <w:tabs>
          <w:tab w:val="left" w:pos="1843"/>
          <w:tab w:val="left" w:pos="2268"/>
        </w:tabs>
        <w:autoSpaceDE w:val="0"/>
        <w:autoSpaceDN w:val="0"/>
        <w:adjustRightInd w:val="0"/>
        <w:ind w:firstLine="703"/>
        <w:jc w:val="both"/>
        <w:rPr>
          <w:bCs/>
          <w:sz w:val="22"/>
          <w:szCs w:val="22"/>
          <w:lang w:eastAsia="en-US"/>
        </w:rPr>
      </w:pPr>
      <w:r w:rsidRPr="00462061">
        <w:rPr>
          <w:bCs/>
          <w:sz w:val="22"/>
          <w:szCs w:val="22"/>
          <w:lang w:eastAsia="en-US"/>
        </w:rPr>
        <w:t xml:space="preserve">- либо о том, что все участники (а если предмет </w:t>
      </w:r>
      <w:proofErr w:type="spellStart"/>
      <w:r w:rsidRPr="00462061">
        <w:rPr>
          <w:bCs/>
          <w:sz w:val="22"/>
          <w:szCs w:val="22"/>
          <w:lang w:eastAsia="en-US"/>
        </w:rPr>
        <w:t>госзакупки</w:t>
      </w:r>
      <w:proofErr w:type="spellEnd"/>
      <w:r w:rsidRPr="00462061">
        <w:rPr>
          <w:bCs/>
          <w:sz w:val="22"/>
          <w:szCs w:val="22"/>
          <w:lang w:eastAsia="en-US"/>
        </w:rPr>
        <w:t xml:space="preserve"> разделен на части (лоты) - все участники по той же части (лоту)), допущенные к торгам, являются для него аффилированными лицами;</w:t>
      </w:r>
    </w:p>
    <w:p w:rsidR="00991E34" w:rsidRPr="00462061" w:rsidRDefault="00991E34" w:rsidP="00991E34">
      <w:pPr>
        <w:tabs>
          <w:tab w:val="left" w:pos="1843"/>
          <w:tab w:val="left" w:pos="2268"/>
        </w:tabs>
        <w:autoSpaceDE w:val="0"/>
        <w:autoSpaceDN w:val="0"/>
        <w:adjustRightInd w:val="0"/>
        <w:ind w:firstLine="703"/>
        <w:jc w:val="both"/>
        <w:rPr>
          <w:bCs/>
          <w:sz w:val="22"/>
          <w:szCs w:val="22"/>
          <w:lang w:eastAsia="en-US"/>
        </w:rPr>
      </w:pPr>
      <w:r w:rsidRPr="00462061">
        <w:rPr>
          <w:bCs/>
          <w:sz w:val="22"/>
          <w:szCs w:val="22"/>
          <w:lang w:eastAsia="en-US"/>
        </w:rPr>
        <w:t>- либо о том, что среди таких участников имеется лицо, не аффилированное с ним.</w:t>
      </w:r>
    </w:p>
    <w:p w:rsidR="00991E34" w:rsidRPr="00462061" w:rsidRDefault="00991E34" w:rsidP="00991E34">
      <w:pPr>
        <w:tabs>
          <w:tab w:val="left" w:pos="1843"/>
          <w:tab w:val="left" w:pos="2268"/>
        </w:tabs>
        <w:autoSpaceDE w:val="0"/>
        <w:autoSpaceDN w:val="0"/>
        <w:adjustRightInd w:val="0"/>
        <w:ind w:firstLine="703"/>
        <w:jc w:val="both"/>
        <w:rPr>
          <w:bCs/>
          <w:sz w:val="22"/>
          <w:szCs w:val="22"/>
          <w:lang w:eastAsia="en-US"/>
        </w:rPr>
      </w:pPr>
      <w:r w:rsidRPr="00462061">
        <w:rPr>
          <w:bCs/>
          <w:sz w:val="22"/>
          <w:szCs w:val="22"/>
          <w:lang w:eastAsia="en-US"/>
        </w:rPr>
        <w:t xml:space="preserve">Информировать нужно не позднее 3 рабочих дней со дня уведомления участников о выборе участника-победителя. При исчислении указанного срока не учитывается срок рассмотрения жалобы уполномоченным государственным органом по государственным закупкам. Для этого необходимо подать </w:t>
      </w:r>
      <w:r w:rsidRPr="00462061">
        <w:rPr>
          <w:b/>
          <w:bCs/>
          <w:sz w:val="22"/>
          <w:szCs w:val="22"/>
          <w:lang w:eastAsia="en-US"/>
        </w:rPr>
        <w:t>заявление по форме, установленной регламентом оператора ЭТП</w:t>
      </w:r>
      <w:r w:rsidRPr="00462061">
        <w:rPr>
          <w:bCs/>
          <w:sz w:val="22"/>
          <w:szCs w:val="22"/>
          <w:lang w:eastAsia="en-US"/>
        </w:rPr>
        <w:t>. Оператор ЭТП размещает такое заявление в открытом доступе на ЭТП.</w:t>
      </w:r>
    </w:p>
    <w:p w:rsidR="00991E34" w:rsidRPr="00462061" w:rsidRDefault="00991E34" w:rsidP="00991E34">
      <w:pPr>
        <w:tabs>
          <w:tab w:val="left" w:pos="1843"/>
          <w:tab w:val="left" w:pos="2268"/>
        </w:tabs>
        <w:autoSpaceDE w:val="0"/>
        <w:autoSpaceDN w:val="0"/>
        <w:adjustRightInd w:val="0"/>
        <w:ind w:firstLine="703"/>
        <w:jc w:val="both"/>
        <w:rPr>
          <w:bCs/>
          <w:sz w:val="22"/>
          <w:szCs w:val="22"/>
          <w:lang w:eastAsia="en-US"/>
        </w:rPr>
      </w:pPr>
      <w:r w:rsidRPr="002120D3">
        <w:rPr>
          <w:bCs/>
          <w:sz w:val="22"/>
          <w:szCs w:val="22"/>
          <w:lang w:eastAsia="en-US"/>
        </w:rPr>
        <w:t xml:space="preserve">При непредставлении информации не позднее 3 рабочих дней со дня уведомления участников о выборе участника-победителя, либо предоставлении недостоверной информации о том, что все участники (а если предмет государственной закупки разделен на части (лоты) - все участники по той же части (лоту)), допущенные к торгам, являются для него аффилированными лицами, участник-победитель признается уклонившимся от заключения договора и подлежит включению в список в соответствии со статьей 17 </w:t>
      </w:r>
      <w:r w:rsidRPr="002120D3">
        <w:rPr>
          <w:iCs/>
          <w:color w:val="000000"/>
          <w:sz w:val="22"/>
          <w:szCs w:val="22"/>
        </w:rPr>
        <w:t xml:space="preserve">Закона </w:t>
      </w:r>
      <w:r>
        <w:rPr>
          <w:iCs/>
          <w:color w:val="000000"/>
          <w:sz w:val="22"/>
          <w:szCs w:val="22"/>
        </w:rPr>
        <w:t>№</w:t>
      </w:r>
      <w:r w:rsidRPr="002120D3">
        <w:rPr>
          <w:iCs/>
          <w:color w:val="000000"/>
          <w:sz w:val="22"/>
          <w:szCs w:val="22"/>
        </w:rPr>
        <w:t xml:space="preserve"> 419-</w:t>
      </w:r>
      <w:r>
        <w:rPr>
          <w:iCs/>
          <w:color w:val="000000"/>
          <w:sz w:val="22"/>
          <w:szCs w:val="22"/>
        </w:rPr>
        <w:t>З</w:t>
      </w:r>
      <w:r w:rsidRPr="00462061">
        <w:rPr>
          <w:bCs/>
          <w:sz w:val="22"/>
          <w:szCs w:val="22"/>
          <w:lang w:eastAsia="en-US"/>
        </w:rPr>
        <w:t xml:space="preserve"> </w:t>
      </w:r>
    </w:p>
    <w:p w:rsidR="00991E34" w:rsidRPr="00B80767" w:rsidRDefault="00991E34" w:rsidP="00991E34">
      <w:pPr>
        <w:tabs>
          <w:tab w:val="left" w:pos="1843"/>
          <w:tab w:val="left" w:pos="2268"/>
        </w:tabs>
        <w:autoSpaceDE w:val="0"/>
        <w:autoSpaceDN w:val="0"/>
        <w:adjustRightInd w:val="0"/>
        <w:ind w:firstLine="703"/>
        <w:jc w:val="both"/>
        <w:rPr>
          <w:bCs/>
          <w:sz w:val="22"/>
          <w:szCs w:val="22"/>
          <w:lang w:eastAsia="en-US"/>
        </w:rPr>
      </w:pPr>
      <w:r w:rsidRPr="00462061">
        <w:rPr>
          <w:bCs/>
          <w:sz w:val="22"/>
          <w:szCs w:val="22"/>
          <w:lang w:eastAsia="en-US"/>
        </w:rPr>
        <w:t xml:space="preserve">В случае, если в срок не позднее </w:t>
      </w:r>
      <w:r>
        <w:rPr>
          <w:bCs/>
          <w:sz w:val="22"/>
          <w:szCs w:val="22"/>
          <w:lang w:eastAsia="en-US"/>
        </w:rPr>
        <w:t>3</w:t>
      </w:r>
      <w:r w:rsidRPr="00462061">
        <w:rPr>
          <w:bCs/>
          <w:sz w:val="22"/>
          <w:szCs w:val="22"/>
          <w:lang w:eastAsia="en-US"/>
        </w:rPr>
        <w:t xml:space="preserve"> рабочих дней со дня уведомления участников о выборе участника-победителя, участник-победитель предоставил информацию о том, что все участники (а если предмет государственной закупки разделен на части (лоты) - все участники по той же части (лоту)), допущенные к торгам, являются для него аффилированными лицами, либо не предоставил вышеуказанную информацию, комиссия выбирает участника-победителя, сделавшего предпоследнюю ставку, либо  процедура государственной закупки в целом или в отношении отдельных частей (лотов) признается несостоявшейся. Комиссия не позднее </w:t>
      </w:r>
      <w:r>
        <w:rPr>
          <w:bCs/>
          <w:sz w:val="22"/>
          <w:szCs w:val="22"/>
          <w:lang w:eastAsia="en-US"/>
        </w:rPr>
        <w:t>8</w:t>
      </w:r>
      <w:r w:rsidRPr="00462061">
        <w:rPr>
          <w:bCs/>
          <w:sz w:val="22"/>
          <w:szCs w:val="22"/>
          <w:lang w:eastAsia="en-US"/>
        </w:rPr>
        <w:t xml:space="preserve"> рабочих дней со дня уведомления участников о выборе участника-победителя оформляет протокол признания процедуры государственной закупки несостоявшейся с соответствующим обоснованием такого решения. При исчислении указанного срока не учитывается срок рассмотрения жалобы уполномоченным государственным органом по государственным закупкам.</w:t>
      </w:r>
      <w:r w:rsidRPr="00B80767">
        <w:rPr>
          <w:bCs/>
          <w:sz w:val="22"/>
          <w:szCs w:val="22"/>
          <w:lang w:eastAsia="en-US"/>
        </w:rPr>
        <w:t xml:space="preserve"> </w:t>
      </w:r>
    </w:p>
    <w:p w:rsidR="00991E34" w:rsidRPr="00EB0A24" w:rsidRDefault="00991E34" w:rsidP="00991E34">
      <w:pPr>
        <w:tabs>
          <w:tab w:val="left" w:pos="1843"/>
          <w:tab w:val="left" w:pos="2268"/>
        </w:tabs>
        <w:autoSpaceDE w:val="0"/>
        <w:autoSpaceDN w:val="0"/>
        <w:adjustRightInd w:val="0"/>
        <w:ind w:firstLine="703"/>
        <w:jc w:val="both"/>
        <w:rPr>
          <w:sz w:val="22"/>
          <w:szCs w:val="22"/>
        </w:rPr>
      </w:pPr>
      <w:r w:rsidRPr="00462061">
        <w:rPr>
          <w:b/>
          <w:bCs/>
          <w:sz w:val="22"/>
          <w:szCs w:val="22"/>
          <w:lang w:eastAsia="en-US"/>
        </w:rPr>
        <w:t>XI. Д</w:t>
      </w:r>
      <w:r w:rsidRPr="00B80767">
        <w:rPr>
          <w:b/>
          <w:bCs/>
          <w:sz w:val="22"/>
          <w:szCs w:val="22"/>
          <w:lang w:eastAsia="en-US"/>
        </w:rPr>
        <w:t>оговор:</w:t>
      </w:r>
      <w:r w:rsidRPr="00B80767">
        <w:rPr>
          <w:sz w:val="22"/>
          <w:szCs w:val="22"/>
          <w:lang w:eastAsia="en-US"/>
        </w:rPr>
        <w:t xml:space="preserve"> </w:t>
      </w:r>
      <w:r w:rsidRPr="00B80767">
        <w:rPr>
          <w:sz w:val="22"/>
          <w:szCs w:val="22"/>
        </w:rPr>
        <w:tab/>
      </w:r>
      <w:r w:rsidRPr="00EB0A24">
        <w:rPr>
          <w:sz w:val="22"/>
          <w:szCs w:val="22"/>
        </w:rPr>
        <w:t>неотъемлемой частью настоящих аукционных документов является проект договора, разработанный заказчиком в соответствии с требованиями законодательства и особенностями предмета закупки. В случае если предмет государственной закупки разделен на части (лоты), при необходимости размещается проект договора в отношении каждой части (лота).</w:t>
      </w:r>
    </w:p>
    <w:p w:rsidR="00991E34" w:rsidRDefault="00991E34" w:rsidP="00991E34">
      <w:pPr>
        <w:tabs>
          <w:tab w:val="num" w:pos="0"/>
        </w:tabs>
        <w:autoSpaceDE w:val="0"/>
        <w:autoSpaceDN w:val="0"/>
        <w:adjustRightInd w:val="0"/>
        <w:jc w:val="both"/>
        <w:rPr>
          <w:sz w:val="22"/>
          <w:szCs w:val="22"/>
        </w:rPr>
      </w:pPr>
      <w:r w:rsidRPr="00EB0A24">
        <w:rPr>
          <w:sz w:val="22"/>
          <w:szCs w:val="22"/>
        </w:rPr>
        <w:t xml:space="preserve">Участник-победитель в течение 2-х рабочих дней с даты размещения на электронной торговой площадке протокола о выборе его победителем обязан предоставить заказчику по электронной почте </w:t>
      </w:r>
      <w:hyperlink r:id="rId7" w:history="1">
        <w:r w:rsidRPr="0085655F">
          <w:rPr>
            <w:rStyle w:val="a7"/>
            <w:sz w:val="22"/>
            <w:szCs w:val="22"/>
            <w:lang w:val="en-US" w:eastAsia="en-US"/>
          </w:rPr>
          <w:t>zakupki</w:t>
        </w:r>
        <w:r w:rsidRPr="0085655F">
          <w:rPr>
            <w:rStyle w:val="a7"/>
            <w:sz w:val="22"/>
            <w:szCs w:val="22"/>
            <w:lang w:eastAsia="en-US"/>
          </w:rPr>
          <w:t>@</w:t>
        </w:r>
        <w:r w:rsidRPr="0085655F">
          <w:rPr>
            <w:rStyle w:val="a7"/>
            <w:sz w:val="22"/>
            <w:szCs w:val="22"/>
            <w:lang w:val="en-US" w:eastAsia="en-US"/>
          </w:rPr>
          <w:t>vip</w:t>
        </w:r>
        <w:r w:rsidRPr="0085655F">
          <w:rPr>
            <w:rStyle w:val="a7"/>
            <w:sz w:val="22"/>
            <w:szCs w:val="22"/>
            <w:lang w:eastAsia="en-US"/>
          </w:rPr>
          <w:t>-</w:t>
        </w:r>
        <w:r w:rsidRPr="0085655F">
          <w:rPr>
            <w:rStyle w:val="a7"/>
            <w:sz w:val="22"/>
            <w:szCs w:val="22"/>
            <w:lang w:val="en-US" w:eastAsia="en-US"/>
          </w:rPr>
          <w:t>clinic</w:t>
        </w:r>
        <w:r w:rsidRPr="0085655F">
          <w:rPr>
            <w:rStyle w:val="a7"/>
            <w:sz w:val="22"/>
            <w:szCs w:val="22"/>
            <w:lang w:eastAsia="en-US"/>
          </w:rPr>
          <w:t>.</w:t>
        </w:r>
        <w:r w:rsidRPr="0085655F">
          <w:rPr>
            <w:rStyle w:val="a7"/>
            <w:sz w:val="22"/>
            <w:szCs w:val="22"/>
            <w:lang w:val="en-US" w:eastAsia="en-US"/>
          </w:rPr>
          <w:t>by</w:t>
        </w:r>
      </w:hyperlink>
      <w:r>
        <w:rPr>
          <w:color w:val="4F81BD" w:themeColor="accent1"/>
          <w:sz w:val="22"/>
          <w:szCs w:val="22"/>
          <w:lang w:eastAsia="en-US"/>
        </w:rPr>
        <w:t xml:space="preserve"> </w:t>
      </w:r>
      <w:r w:rsidRPr="00EB0A24">
        <w:rPr>
          <w:sz w:val="22"/>
          <w:szCs w:val="22"/>
        </w:rPr>
        <w:t xml:space="preserve">заполненный проект договора (по форме согласно прилагаемому образцу) в электронной форме (в формате </w:t>
      </w:r>
      <w:proofErr w:type="spellStart"/>
      <w:r w:rsidRPr="00EB0A24">
        <w:rPr>
          <w:sz w:val="22"/>
          <w:szCs w:val="22"/>
        </w:rPr>
        <w:t>docx</w:t>
      </w:r>
      <w:proofErr w:type="spellEnd"/>
      <w:r w:rsidRPr="00EB0A24">
        <w:rPr>
          <w:sz w:val="22"/>
          <w:szCs w:val="22"/>
        </w:rPr>
        <w:t>.).</w:t>
      </w:r>
    </w:p>
    <w:p w:rsidR="00991E34" w:rsidRDefault="00991E34" w:rsidP="00991E34">
      <w:pPr>
        <w:tabs>
          <w:tab w:val="num" w:pos="0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991E34" w:rsidRDefault="00991E34" w:rsidP="00991E34">
      <w:pPr>
        <w:tabs>
          <w:tab w:val="num" w:pos="0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991E34" w:rsidRDefault="00991E34" w:rsidP="00991E34">
      <w:pPr>
        <w:tabs>
          <w:tab w:val="num" w:pos="0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991E34" w:rsidRDefault="00991E34" w:rsidP="00991E34">
      <w:pPr>
        <w:tabs>
          <w:tab w:val="num" w:pos="0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991E34" w:rsidRDefault="00991E34" w:rsidP="00991E34">
      <w:pPr>
        <w:tabs>
          <w:tab w:val="num" w:pos="0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991E34" w:rsidRDefault="00991E34" w:rsidP="00991E34">
      <w:pPr>
        <w:tabs>
          <w:tab w:val="num" w:pos="0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991E34" w:rsidRDefault="00991E34" w:rsidP="00991E34">
      <w:pPr>
        <w:tabs>
          <w:tab w:val="num" w:pos="0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991E34" w:rsidRDefault="00991E34" w:rsidP="00991E34">
      <w:pPr>
        <w:tabs>
          <w:tab w:val="num" w:pos="0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991E34" w:rsidRDefault="00991E34" w:rsidP="00991E34">
      <w:pPr>
        <w:tabs>
          <w:tab w:val="num" w:pos="0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991E34" w:rsidRDefault="00991E34" w:rsidP="00991E34">
      <w:pPr>
        <w:tabs>
          <w:tab w:val="num" w:pos="0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991E34" w:rsidRDefault="00991E34" w:rsidP="00991E34">
      <w:pPr>
        <w:tabs>
          <w:tab w:val="num" w:pos="0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A17A11" w:rsidRDefault="00A17A11" w:rsidP="00991E34">
      <w:pPr>
        <w:tabs>
          <w:tab w:val="num" w:pos="0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A17A11" w:rsidRDefault="00A17A11" w:rsidP="00991E34">
      <w:pPr>
        <w:tabs>
          <w:tab w:val="num" w:pos="0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A17A11" w:rsidRDefault="00A17A11" w:rsidP="00991E34">
      <w:pPr>
        <w:tabs>
          <w:tab w:val="num" w:pos="0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A17A11" w:rsidRDefault="00A17A11" w:rsidP="00991E34">
      <w:pPr>
        <w:tabs>
          <w:tab w:val="num" w:pos="0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A17A11" w:rsidRDefault="00A17A11" w:rsidP="00991E34">
      <w:pPr>
        <w:tabs>
          <w:tab w:val="num" w:pos="0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991E34" w:rsidRDefault="00991E34" w:rsidP="00991E34">
      <w:pPr>
        <w:tabs>
          <w:tab w:val="num" w:pos="0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991E34" w:rsidRDefault="00991E34" w:rsidP="00991E34">
      <w:pPr>
        <w:tabs>
          <w:tab w:val="num" w:pos="0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991E34" w:rsidRDefault="00991E34" w:rsidP="00991E34">
      <w:pPr>
        <w:rPr>
          <w:sz w:val="22"/>
          <w:szCs w:val="22"/>
        </w:rPr>
      </w:pPr>
    </w:p>
    <w:p w:rsidR="00991E34" w:rsidRPr="00D10B7C" w:rsidRDefault="00991E34" w:rsidP="00991E34">
      <w:pPr>
        <w:tabs>
          <w:tab w:val="num" w:pos="0"/>
        </w:tabs>
        <w:autoSpaceDE w:val="0"/>
        <w:autoSpaceDN w:val="0"/>
        <w:adjustRightInd w:val="0"/>
        <w:jc w:val="right"/>
        <w:rPr>
          <w:b/>
          <w:sz w:val="22"/>
          <w:szCs w:val="22"/>
        </w:rPr>
      </w:pPr>
      <w:r w:rsidRPr="00D10B7C">
        <w:rPr>
          <w:b/>
          <w:sz w:val="22"/>
          <w:szCs w:val="22"/>
        </w:rPr>
        <w:t>Приложение № 1</w:t>
      </w:r>
    </w:p>
    <w:p w:rsidR="00991E34" w:rsidRPr="00D10B7C" w:rsidRDefault="00991E34" w:rsidP="00991E34">
      <w:pPr>
        <w:tabs>
          <w:tab w:val="num" w:pos="0"/>
        </w:tabs>
        <w:autoSpaceDE w:val="0"/>
        <w:autoSpaceDN w:val="0"/>
        <w:adjustRightInd w:val="0"/>
        <w:jc w:val="right"/>
        <w:rPr>
          <w:sz w:val="22"/>
          <w:szCs w:val="22"/>
        </w:rPr>
      </w:pPr>
      <w:r w:rsidRPr="00D10B7C">
        <w:rPr>
          <w:sz w:val="22"/>
          <w:szCs w:val="22"/>
        </w:rPr>
        <w:t>к аукционным документам</w:t>
      </w:r>
    </w:p>
    <w:p w:rsidR="00991E34" w:rsidRPr="00D10B7C" w:rsidRDefault="00991E34" w:rsidP="00991E34">
      <w:pPr>
        <w:tabs>
          <w:tab w:val="num" w:pos="0"/>
        </w:tabs>
        <w:autoSpaceDE w:val="0"/>
        <w:autoSpaceDN w:val="0"/>
        <w:adjustRightInd w:val="0"/>
        <w:jc w:val="both"/>
        <w:rPr>
          <w:b/>
          <w:sz w:val="22"/>
          <w:szCs w:val="22"/>
        </w:rPr>
      </w:pPr>
      <w:r w:rsidRPr="00D10B7C">
        <w:rPr>
          <w:b/>
          <w:sz w:val="22"/>
          <w:szCs w:val="22"/>
        </w:rPr>
        <w:t>СПЕЦИФИКАЦИЯ</w:t>
      </w:r>
    </w:p>
    <w:p w:rsidR="00991E34" w:rsidRPr="00D10B7C" w:rsidRDefault="00991E34" w:rsidP="00991E34">
      <w:pPr>
        <w:tabs>
          <w:tab w:val="num" w:pos="0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tbl>
      <w:tblPr>
        <w:tblW w:w="0" w:type="dxa"/>
        <w:tblInd w:w="-10" w:type="dxa"/>
        <w:tblLayout w:type="fixed"/>
        <w:tblLook w:val="0400" w:firstRow="0" w:lastRow="0" w:firstColumn="0" w:lastColumn="0" w:noHBand="0" w:noVBand="1"/>
      </w:tblPr>
      <w:tblGrid>
        <w:gridCol w:w="568"/>
        <w:gridCol w:w="3685"/>
        <w:gridCol w:w="993"/>
        <w:gridCol w:w="1701"/>
        <w:gridCol w:w="1417"/>
        <w:gridCol w:w="1418"/>
      </w:tblGrid>
      <w:tr w:rsidR="00991E34" w:rsidRPr="00D10B7C" w:rsidTr="00A17A11">
        <w:trPr>
          <w:trHeight w:val="390"/>
        </w:trPr>
        <w:tc>
          <w:tcPr>
            <w:tcW w:w="4253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91E34" w:rsidRPr="00D10B7C" w:rsidRDefault="00991E34" w:rsidP="00A17A11">
            <w:pPr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D10B7C">
              <w:rPr>
                <w:b/>
                <w:sz w:val="22"/>
                <w:szCs w:val="22"/>
              </w:rPr>
              <w:t>Наименование медицинского оборудования</w:t>
            </w:r>
          </w:p>
        </w:tc>
        <w:tc>
          <w:tcPr>
            <w:tcW w:w="993" w:type="dxa"/>
            <w:vMerge w:val="restar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91E34" w:rsidRPr="00D10B7C" w:rsidRDefault="00991E34" w:rsidP="00A17A11">
            <w:pPr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D10B7C">
              <w:rPr>
                <w:b/>
                <w:sz w:val="22"/>
                <w:szCs w:val="22"/>
              </w:rPr>
              <w:t>Коли-</w:t>
            </w:r>
            <w:proofErr w:type="spellStart"/>
            <w:r w:rsidRPr="00D10B7C">
              <w:rPr>
                <w:b/>
                <w:sz w:val="22"/>
                <w:szCs w:val="22"/>
              </w:rPr>
              <w:t>чество</w:t>
            </w:r>
            <w:proofErr w:type="spellEnd"/>
            <w:r w:rsidRPr="00D10B7C">
              <w:rPr>
                <w:b/>
                <w:sz w:val="22"/>
                <w:szCs w:val="22"/>
              </w:rPr>
              <w:t xml:space="preserve"> единиц</w:t>
            </w:r>
          </w:p>
        </w:tc>
        <w:tc>
          <w:tcPr>
            <w:tcW w:w="4536" w:type="dxa"/>
            <w:gridSpan w:val="3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91E34" w:rsidRPr="00D10B7C" w:rsidRDefault="00991E34" w:rsidP="00A17A11">
            <w:pPr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D10B7C">
              <w:rPr>
                <w:b/>
                <w:sz w:val="22"/>
                <w:szCs w:val="22"/>
              </w:rPr>
              <w:t>Стоимость ремонтных работ</w:t>
            </w:r>
          </w:p>
          <w:p w:rsidR="00991E34" w:rsidRPr="00D10B7C" w:rsidRDefault="00991E34" w:rsidP="00A17A11">
            <w:pPr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D10B7C">
              <w:rPr>
                <w:b/>
                <w:sz w:val="22"/>
                <w:szCs w:val="22"/>
              </w:rPr>
              <w:t>медицинского оборудования</w:t>
            </w:r>
          </w:p>
        </w:tc>
      </w:tr>
      <w:tr w:rsidR="00991E34" w:rsidRPr="00D10B7C" w:rsidTr="00A17A11">
        <w:trPr>
          <w:trHeight w:val="525"/>
        </w:trPr>
        <w:tc>
          <w:tcPr>
            <w:tcW w:w="13467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91E34" w:rsidRPr="00D10B7C" w:rsidRDefault="00991E34" w:rsidP="00A17A11">
            <w:pPr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3" w:type="dxa"/>
            <w:vMerge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91E34" w:rsidRPr="00D10B7C" w:rsidRDefault="00991E34" w:rsidP="00A17A11">
            <w:pPr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91E34" w:rsidRPr="00D10B7C" w:rsidRDefault="00991E34" w:rsidP="00A17A11">
            <w:pPr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D10B7C">
              <w:rPr>
                <w:b/>
                <w:sz w:val="22"/>
                <w:szCs w:val="22"/>
              </w:rPr>
              <w:t>Стоимость (без НДС), руб. коп.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91E34" w:rsidRPr="00D10B7C" w:rsidRDefault="00991E34" w:rsidP="00A17A11">
            <w:pPr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D10B7C">
              <w:rPr>
                <w:b/>
                <w:sz w:val="22"/>
                <w:szCs w:val="22"/>
              </w:rPr>
              <w:t>Сумма НДС, руб. коп.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91E34" w:rsidRPr="00D10B7C" w:rsidRDefault="00991E34" w:rsidP="00A17A11">
            <w:pPr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D10B7C">
              <w:rPr>
                <w:b/>
                <w:sz w:val="22"/>
                <w:szCs w:val="22"/>
              </w:rPr>
              <w:t>Общая стоимость (с НДС), руб. коп.</w:t>
            </w:r>
          </w:p>
        </w:tc>
      </w:tr>
      <w:tr w:rsidR="00991E34" w:rsidRPr="00D10B7C" w:rsidTr="00A17A11">
        <w:trPr>
          <w:trHeight w:val="243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991E34" w:rsidRPr="00D10B7C" w:rsidRDefault="00991E34" w:rsidP="00A17A11">
            <w:pPr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10B7C">
              <w:rPr>
                <w:sz w:val="22"/>
                <w:szCs w:val="22"/>
              </w:rPr>
              <w:t>1</w:t>
            </w:r>
          </w:p>
        </w:tc>
        <w:tc>
          <w:tcPr>
            <w:tcW w:w="3685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:rsidR="00991E34" w:rsidRPr="00D10B7C" w:rsidRDefault="00991E34" w:rsidP="00A17A11">
            <w:pPr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991E34" w:rsidRPr="00D10B7C" w:rsidRDefault="00991E34" w:rsidP="00A17A11">
            <w:pPr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991E34" w:rsidRPr="00D10B7C" w:rsidRDefault="00991E34" w:rsidP="00A17A11">
            <w:pPr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991E34" w:rsidRPr="00D10B7C" w:rsidRDefault="00991E34" w:rsidP="00A17A11">
            <w:pPr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991E34" w:rsidRPr="00D10B7C" w:rsidRDefault="00991E34" w:rsidP="00A17A11">
            <w:pPr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</w:rPr>
            </w:pPr>
          </w:p>
        </w:tc>
      </w:tr>
      <w:tr w:rsidR="00991E34" w:rsidRPr="00D10B7C" w:rsidTr="00A17A11">
        <w:trPr>
          <w:trHeight w:val="243"/>
        </w:trPr>
        <w:tc>
          <w:tcPr>
            <w:tcW w:w="8364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991E34" w:rsidRPr="00D10B7C" w:rsidRDefault="00991E34" w:rsidP="00A17A11">
            <w:pPr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10B7C">
              <w:rPr>
                <w:sz w:val="22"/>
                <w:szCs w:val="22"/>
              </w:rPr>
              <w:t xml:space="preserve">Итого стоимость ремонтных работ 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:rsidR="00991E34" w:rsidRPr="00D10B7C" w:rsidRDefault="00991E34" w:rsidP="00A17A11">
            <w:pPr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</w:rPr>
            </w:pPr>
          </w:p>
        </w:tc>
      </w:tr>
      <w:tr w:rsidR="00991E34" w:rsidRPr="00D10B7C" w:rsidTr="00A17A11">
        <w:trPr>
          <w:trHeight w:val="2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1E34" w:rsidRPr="00D10B7C" w:rsidRDefault="00991E34" w:rsidP="00A17A11">
            <w:pPr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</w:rPr>
            </w:pPr>
            <w:r w:rsidRPr="00D10B7C">
              <w:rPr>
                <w:sz w:val="22"/>
                <w:szCs w:val="22"/>
              </w:rPr>
              <w:t>Запасные части и расходные материалы для проведения ремонта</w:t>
            </w:r>
          </w:p>
        </w:tc>
      </w:tr>
      <w:tr w:rsidR="00991E34" w:rsidRPr="00D10B7C" w:rsidTr="00A17A11">
        <w:trPr>
          <w:trHeight w:val="483"/>
        </w:trPr>
        <w:tc>
          <w:tcPr>
            <w:tcW w:w="4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91E34" w:rsidRPr="00D10B7C" w:rsidRDefault="00991E34" w:rsidP="00A17A11">
            <w:pPr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D10B7C">
              <w:rPr>
                <w:b/>
                <w:sz w:val="22"/>
                <w:szCs w:val="22"/>
              </w:rPr>
              <w:t>Наименование запасных частей и расходных материалов для проведения ремонта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91E34" w:rsidRPr="00D10B7C" w:rsidRDefault="00991E34" w:rsidP="00A17A11">
            <w:pPr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D10B7C">
              <w:rPr>
                <w:b/>
                <w:sz w:val="22"/>
                <w:szCs w:val="22"/>
              </w:rPr>
              <w:t>Коли-</w:t>
            </w:r>
            <w:proofErr w:type="spellStart"/>
            <w:r w:rsidRPr="00D10B7C">
              <w:rPr>
                <w:b/>
                <w:sz w:val="22"/>
                <w:szCs w:val="22"/>
              </w:rPr>
              <w:t>чество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91E34" w:rsidRPr="00D10B7C" w:rsidRDefault="00991E34" w:rsidP="00A17A11">
            <w:pPr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D10B7C">
              <w:rPr>
                <w:b/>
                <w:sz w:val="22"/>
                <w:szCs w:val="22"/>
              </w:rPr>
              <w:t>Стоимость (без НДС), руб. коп.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91E34" w:rsidRPr="00D10B7C" w:rsidRDefault="00991E34" w:rsidP="00A17A11">
            <w:pPr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D10B7C">
              <w:rPr>
                <w:b/>
                <w:sz w:val="22"/>
                <w:szCs w:val="22"/>
              </w:rPr>
              <w:t>Сумма НДС, руб. коп.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91E34" w:rsidRPr="00D10B7C" w:rsidRDefault="00991E34" w:rsidP="00A17A11">
            <w:pPr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D10B7C">
              <w:rPr>
                <w:b/>
                <w:sz w:val="22"/>
                <w:szCs w:val="22"/>
              </w:rPr>
              <w:t>Общая стоимость (с НДС), руб. коп.</w:t>
            </w:r>
          </w:p>
        </w:tc>
      </w:tr>
      <w:tr w:rsidR="00991E34" w:rsidRPr="00D10B7C" w:rsidTr="00A17A11">
        <w:trPr>
          <w:trHeight w:val="2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1E34" w:rsidRPr="00D10B7C" w:rsidRDefault="00991E34" w:rsidP="00A17A11">
            <w:pPr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10B7C">
              <w:rPr>
                <w:sz w:val="22"/>
                <w:szCs w:val="22"/>
              </w:rPr>
              <w:t>1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1E34" w:rsidRPr="00D10B7C" w:rsidRDefault="00991E34" w:rsidP="00A17A11">
            <w:pPr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1E34" w:rsidRPr="00D10B7C" w:rsidRDefault="00991E34" w:rsidP="00A17A11">
            <w:pPr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1E34" w:rsidRPr="00D10B7C" w:rsidRDefault="00991E34" w:rsidP="00A17A11">
            <w:pPr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1E34" w:rsidRPr="00D10B7C" w:rsidRDefault="00991E34" w:rsidP="00A17A11">
            <w:pPr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1E34" w:rsidRPr="00D10B7C" w:rsidRDefault="00991E34" w:rsidP="00A17A11">
            <w:pPr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991E34" w:rsidRPr="00D10B7C" w:rsidTr="00A17A11">
        <w:trPr>
          <w:trHeight w:val="2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1E34" w:rsidRPr="00D10B7C" w:rsidRDefault="00991E34" w:rsidP="00A17A11">
            <w:pPr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10B7C">
              <w:rPr>
                <w:sz w:val="22"/>
                <w:szCs w:val="22"/>
              </w:rPr>
              <w:t>2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1E34" w:rsidRPr="00D10B7C" w:rsidRDefault="00991E34" w:rsidP="00A17A11">
            <w:pPr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1E34" w:rsidRPr="00D10B7C" w:rsidRDefault="00991E34" w:rsidP="00A17A11">
            <w:pPr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1E34" w:rsidRPr="00D10B7C" w:rsidRDefault="00991E34" w:rsidP="00A17A11">
            <w:pPr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1E34" w:rsidRPr="00D10B7C" w:rsidRDefault="00991E34" w:rsidP="00A17A11">
            <w:pPr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1E34" w:rsidRPr="00D10B7C" w:rsidRDefault="00991E34" w:rsidP="00A17A11">
            <w:pPr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991E34" w:rsidRPr="00D10B7C" w:rsidTr="00A17A11">
        <w:trPr>
          <w:trHeight w:val="20"/>
        </w:trPr>
        <w:tc>
          <w:tcPr>
            <w:tcW w:w="69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1E34" w:rsidRPr="00D10B7C" w:rsidRDefault="00991E34" w:rsidP="00A17A11">
            <w:pPr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10B7C">
              <w:rPr>
                <w:sz w:val="22"/>
                <w:szCs w:val="22"/>
              </w:rPr>
              <w:t>Итого стоимость запасных частей и расходных материалов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1E34" w:rsidRPr="00D10B7C" w:rsidRDefault="00991E34" w:rsidP="00A17A11">
            <w:pPr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1E34" w:rsidRPr="00D10B7C" w:rsidRDefault="00991E34" w:rsidP="00A17A11">
            <w:pPr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991E34" w:rsidRPr="00D10B7C" w:rsidTr="00A17A11">
        <w:trPr>
          <w:trHeight w:val="20"/>
        </w:trPr>
        <w:tc>
          <w:tcPr>
            <w:tcW w:w="69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1E34" w:rsidRPr="00D10B7C" w:rsidRDefault="00991E34" w:rsidP="00A17A11">
            <w:pPr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10B7C">
              <w:rPr>
                <w:b/>
                <w:i/>
                <w:sz w:val="22"/>
                <w:szCs w:val="22"/>
              </w:rPr>
              <w:t>Общая стоимость ремонтных работ с учетом стоимости запасных частей и расходных материалов: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1E34" w:rsidRPr="00D10B7C" w:rsidRDefault="00991E34" w:rsidP="00A17A11">
            <w:pPr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1E34" w:rsidRPr="00D10B7C" w:rsidRDefault="00991E34" w:rsidP="00A17A11">
            <w:pPr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991E34" w:rsidRPr="00D10B7C" w:rsidRDefault="00991E34" w:rsidP="00991E34">
      <w:pPr>
        <w:tabs>
          <w:tab w:val="num" w:pos="0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991E34" w:rsidRPr="00D10B7C" w:rsidRDefault="00991E34" w:rsidP="00991E34">
      <w:pPr>
        <w:tabs>
          <w:tab w:val="num" w:pos="0"/>
        </w:tabs>
        <w:autoSpaceDE w:val="0"/>
        <w:autoSpaceDN w:val="0"/>
        <w:adjustRightInd w:val="0"/>
        <w:jc w:val="both"/>
        <w:rPr>
          <w:sz w:val="22"/>
          <w:szCs w:val="22"/>
        </w:rPr>
      </w:pPr>
      <w:r w:rsidRPr="00D10B7C">
        <w:rPr>
          <w:sz w:val="22"/>
          <w:szCs w:val="22"/>
        </w:rPr>
        <w:tab/>
        <w:t>Гарантируем, что ремонт будет проводиться квалифицированными специалистами, владеющими знаниями и требованиями, позволяющими выполнить качественный ремонт медицинского оборудования.</w:t>
      </w:r>
    </w:p>
    <w:p w:rsidR="00991E34" w:rsidRPr="00D10B7C" w:rsidRDefault="00991E34" w:rsidP="00991E34">
      <w:pPr>
        <w:tabs>
          <w:tab w:val="num" w:pos="0"/>
        </w:tabs>
        <w:autoSpaceDE w:val="0"/>
        <w:autoSpaceDN w:val="0"/>
        <w:adjustRightInd w:val="0"/>
        <w:jc w:val="both"/>
        <w:rPr>
          <w:sz w:val="22"/>
          <w:szCs w:val="22"/>
        </w:rPr>
      </w:pPr>
      <w:r w:rsidRPr="00D10B7C">
        <w:rPr>
          <w:sz w:val="22"/>
          <w:szCs w:val="22"/>
        </w:rPr>
        <w:tab/>
        <w:t>Запасные части являются новыми и совместимы с ремонтируемым оборудованием.</w:t>
      </w:r>
    </w:p>
    <w:p w:rsidR="00991E34" w:rsidRPr="00D10B7C" w:rsidRDefault="00991E34" w:rsidP="00991E34">
      <w:pPr>
        <w:tabs>
          <w:tab w:val="num" w:pos="0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991E34" w:rsidRDefault="00991E34" w:rsidP="00991E34">
      <w:pPr>
        <w:tabs>
          <w:tab w:val="num" w:pos="0"/>
        </w:tabs>
        <w:autoSpaceDE w:val="0"/>
        <w:autoSpaceDN w:val="0"/>
        <w:adjustRightInd w:val="0"/>
        <w:jc w:val="both"/>
      </w:pPr>
      <w:r w:rsidRPr="00D10B7C">
        <w:rPr>
          <w:sz w:val="22"/>
          <w:szCs w:val="22"/>
        </w:rPr>
        <w:tab/>
        <w:t>Гарантия на запасные части ___ месяц__ с момента их установки, гарантия на работу ___ месяц__ с даты п</w:t>
      </w:r>
      <w:r>
        <w:rPr>
          <w:sz w:val="22"/>
          <w:szCs w:val="22"/>
        </w:rPr>
        <w:t>одписания акта выполненных работ</w:t>
      </w:r>
    </w:p>
    <w:p w:rsidR="00991E34" w:rsidRDefault="00991E34" w:rsidP="00991E34">
      <w:pPr>
        <w:tabs>
          <w:tab w:val="num" w:pos="0"/>
        </w:tabs>
        <w:autoSpaceDE w:val="0"/>
        <w:autoSpaceDN w:val="0"/>
        <w:adjustRightInd w:val="0"/>
        <w:jc w:val="both"/>
      </w:pPr>
    </w:p>
    <w:p w:rsidR="00991E34" w:rsidRDefault="00991E34" w:rsidP="00991E34">
      <w:pPr>
        <w:tabs>
          <w:tab w:val="num" w:pos="0"/>
        </w:tabs>
        <w:autoSpaceDE w:val="0"/>
        <w:autoSpaceDN w:val="0"/>
        <w:adjustRightInd w:val="0"/>
        <w:jc w:val="both"/>
      </w:pPr>
    </w:p>
    <w:p w:rsidR="00991E34" w:rsidRDefault="00991E34" w:rsidP="00991E34">
      <w:pPr>
        <w:tabs>
          <w:tab w:val="num" w:pos="0"/>
        </w:tabs>
        <w:autoSpaceDE w:val="0"/>
        <w:autoSpaceDN w:val="0"/>
        <w:adjustRightInd w:val="0"/>
        <w:jc w:val="both"/>
      </w:pPr>
    </w:p>
    <w:p w:rsidR="00991E34" w:rsidRDefault="00991E34" w:rsidP="00991E34">
      <w:pPr>
        <w:tabs>
          <w:tab w:val="num" w:pos="0"/>
        </w:tabs>
        <w:autoSpaceDE w:val="0"/>
        <w:autoSpaceDN w:val="0"/>
        <w:adjustRightInd w:val="0"/>
        <w:jc w:val="both"/>
      </w:pPr>
    </w:p>
    <w:p w:rsidR="00991E34" w:rsidRDefault="00991E34" w:rsidP="00991E34">
      <w:pPr>
        <w:tabs>
          <w:tab w:val="num" w:pos="0"/>
        </w:tabs>
        <w:autoSpaceDE w:val="0"/>
        <w:autoSpaceDN w:val="0"/>
        <w:adjustRightInd w:val="0"/>
        <w:jc w:val="both"/>
      </w:pPr>
    </w:p>
    <w:p w:rsidR="00991E34" w:rsidRDefault="00991E34" w:rsidP="00991E34">
      <w:pPr>
        <w:tabs>
          <w:tab w:val="num" w:pos="0"/>
        </w:tabs>
        <w:autoSpaceDE w:val="0"/>
        <w:autoSpaceDN w:val="0"/>
        <w:adjustRightInd w:val="0"/>
        <w:jc w:val="both"/>
      </w:pPr>
    </w:p>
    <w:p w:rsidR="00991E34" w:rsidRDefault="00991E34" w:rsidP="00991E34">
      <w:pPr>
        <w:tabs>
          <w:tab w:val="num" w:pos="0"/>
        </w:tabs>
        <w:autoSpaceDE w:val="0"/>
        <w:autoSpaceDN w:val="0"/>
        <w:adjustRightInd w:val="0"/>
        <w:jc w:val="both"/>
      </w:pPr>
    </w:p>
    <w:p w:rsidR="000425F0" w:rsidRDefault="000425F0" w:rsidP="00991E34">
      <w:pPr>
        <w:tabs>
          <w:tab w:val="num" w:pos="0"/>
        </w:tabs>
        <w:autoSpaceDE w:val="0"/>
        <w:autoSpaceDN w:val="0"/>
        <w:adjustRightInd w:val="0"/>
        <w:jc w:val="both"/>
      </w:pPr>
    </w:p>
    <w:sectPr w:rsidR="000425F0" w:rsidSect="00991E34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ngs">
    <w:altName w:val="MS Mincho"/>
    <w:panose1 w:val="00000000000000000000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9C1083"/>
    <w:multiLevelType w:val="hybridMultilevel"/>
    <w:tmpl w:val="A650EC50"/>
    <w:lvl w:ilvl="0" w:tplc="8234805E">
      <w:start w:val="3"/>
      <w:numFmt w:val="decimal"/>
      <w:lvlText w:val="%1."/>
      <w:lvlJc w:val="left"/>
      <w:pPr>
        <w:tabs>
          <w:tab w:val="num" w:pos="113"/>
        </w:tabs>
        <w:ind w:left="0" w:firstLine="113"/>
      </w:pPr>
      <w:rPr>
        <w:rFonts w:hint="default"/>
        <w:color w:val="auto"/>
        <w:u w:val="none"/>
      </w:rPr>
    </w:lvl>
    <w:lvl w:ilvl="1" w:tplc="92A67006">
      <w:start w:val="1"/>
      <w:numFmt w:val="decimal"/>
      <w:lvlText w:val="9.%2."/>
      <w:lvlJc w:val="left"/>
      <w:pPr>
        <w:tabs>
          <w:tab w:val="num" w:pos="1080"/>
        </w:tabs>
        <w:ind w:left="967" w:firstLine="113"/>
      </w:pPr>
      <w:rPr>
        <w:rFonts w:hint="default"/>
        <w:b w:val="0"/>
        <w:i w:val="0"/>
        <w:u w:val="none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7F721700"/>
    <w:multiLevelType w:val="hybridMultilevel"/>
    <w:tmpl w:val="163698E0"/>
    <w:lvl w:ilvl="0" w:tplc="5C2451DE">
      <w:start w:val="11"/>
      <w:numFmt w:val="decimal"/>
      <w:isLgl/>
      <w:lvlText w:val="%1."/>
      <w:lvlJc w:val="left"/>
      <w:pPr>
        <w:tabs>
          <w:tab w:val="num" w:pos="851"/>
        </w:tabs>
        <w:ind w:left="851" w:hanging="851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tabs>
          <w:tab w:val="num" w:pos="1050"/>
        </w:tabs>
        <w:ind w:left="10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770"/>
        </w:tabs>
        <w:ind w:left="17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490"/>
        </w:tabs>
        <w:ind w:left="24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10"/>
        </w:tabs>
        <w:ind w:left="32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30"/>
        </w:tabs>
        <w:ind w:left="39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50"/>
        </w:tabs>
        <w:ind w:left="46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370"/>
        </w:tabs>
        <w:ind w:left="53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090"/>
        </w:tabs>
        <w:ind w:left="609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32F0"/>
    <w:rsid w:val="000025D1"/>
    <w:rsid w:val="00005030"/>
    <w:rsid w:val="00017683"/>
    <w:rsid w:val="000251B7"/>
    <w:rsid w:val="000268AB"/>
    <w:rsid w:val="00041D6A"/>
    <w:rsid w:val="000425F0"/>
    <w:rsid w:val="00067BC2"/>
    <w:rsid w:val="000A1CC3"/>
    <w:rsid w:val="000A338D"/>
    <w:rsid w:val="000B754C"/>
    <w:rsid w:val="000D273F"/>
    <w:rsid w:val="000D3D50"/>
    <w:rsid w:val="000E061C"/>
    <w:rsid w:val="000F230B"/>
    <w:rsid w:val="000F37F0"/>
    <w:rsid w:val="000F6092"/>
    <w:rsid w:val="00102A35"/>
    <w:rsid w:val="0011020A"/>
    <w:rsid w:val="0011541A"/>
    <w:rsid w:val="00143FEE"/>
    <w:rsid w:val="00145449"/>
    <w:rsid w:val="00156F36"/>
    <w:rsid w:val="00160630"/>
    <w:rsid w:val="00165F8E"/>
    <w:rsid w:val="00170C6F"/>
    <w:rsid w:val="001827A5"/>
    <w:rsid w:val="0018439C"/>
    <w:rsid w:val="00196482"/>
    <w:rsid w:val="001A3D29"/>
    <w:rsid w:val="001C41AC"/>
    <w:rsid w:val="001C425C"/>
    <w:rsid w:val="0020623E"/>
    <w:rsid w:val="00214EDF"/>
    <w:rsid w:val="002237DB"/>
    <w:rsid w:val="00260E34"/>
    <w:rsid w:val="00261446"/>
    <w:rsid w:val="00261E9B"/>
    <w:rsid w:val="00274CA8"/>
    <w:rsid w:val="00290910"/>
    <w:rsid w:val="002A0351"/>
    <w:rsid w:val="002A426D"/>
    <w:rsid w:val="002B1E13"/>
    <w:rsid w:val="002B221D"/>
    <w:rsid w:val="002C567A"/>
    <w:rsid w:val="002C5CBC"/>
    <w:rsid w:val="002E716C"/>
    <w:rsid w:val="002F5B87"/>
    <w:rsid w:val="002F6AF8"/>
    <w:rsid w:val="00300D9E"/>
    <w:rsid w:val="00321398"/>
    <w:rsid w:val="0034305E"/>
    <w:rsid w:val="00346440"/>
    <w:rsid w:val="00346570"/>
    <w:rsid w:val="003502F5"/>
    <w:rsid w:val="003556EF"/>
    <w:rsid w:val="003729DA"/>
    <w:rsid w:val="00374A1C"/>
    <w:rsid w:val="003F19FE"/>
    <w:rsid w:val="0040284D"/>
    <w:rsid w:val="00411878"/>
    <w:rsid w:val="00442A73"/>
    <w:rsid w:val="004511D9"/>
    <w:rsid w:val="0046030A"/>
    <w:rsid w:val="00460B5D"/>
    <w:rsid w:val="00464C9A"/>
    <w:rsid w:val="0048631D"/>
    <w:rsid w:val="0049015C"/>
    <w:rsid w:val="004A447D"/>
    <w:rsid w:val="004B2820"/>
    <w:rsid w:val="004C6D5E"/>
    <w:rsid w:val="004D259B"/>
    <w:rsid w:val="005044F1"/>
    <w:rsid w:val="00511B6E"/>
    <w:rsid w:val="00511D4E"/>
    <w:rsid w:val="00513501"/>
    <w:rsid w:val="00527B80"/>
    <w:rsid w:val="00536725"/>
    <w:rsid w:val="005413F8"/>
    <w:rsid w:val="005423D0"/>
    <w:rsid w:val="00552E9F"/>
    <w:rsid w:val="00581397"/>
    <w:rsid w:val="00583090"/>
    <w:rsid w:val="005A29B8"/>
    <w:rsid w:val="005B0912"/>
    <w:rsid w:val="005B4A15"/>
    <w:rsid w:val="005D0A7A"/>
    <w:rsid w:val="005D76BB"/>
    <w:rsid w:val="005E1516"/>
    <w:rsid w:val="005E2978"/>
    <w:rsid w:val="005E32F0"/>
    <w:rsid w:val="005F455E"/>
    <w:rsid w:val="005F668E"/>
    <w:rsid w:val="005F6AB3"/>
    <w:rsid w:val="00617839"/>
    <w:rsid w:val="00622C4C"/>
    <w:rsid w:val="00624329"/>
    <w:rsid w:val="00634B50"/>
    <w:rsid w:val="00641C6B"/>
    <w:rsid w:val="00655A28"/>
    <w:rsid w:val="00661358"/>
    <w:rsid w:val="006958E9"/>
    <w:rsid w:val="006B2308"/>
    <w:rsid w:val="006B70A9"/>
    <w:rsid w:val="006E1E64"/>
    <w:rsid w:val="00703FB3"/>
    <w:rsid w:val="007042B6"/>
    <w:rsid w:val="00705693"/>
    <w:rsid w:val="007125DA"/>
    <w:rsid w:val="007265AD"/>
    <w:rsid w:val="007328D5"/>
    <w:rsid w:val="00763167"/>
    <w:rsid w:val="00770A65"/>
    <w:rsid w:val="007805B9"/>
    <w:rsid w:val="007810AD"/>
    <w:rsid w:val="007B3EE7"/>
    <w:rsid w:val="007C7B0C"/>
    <w:rsid w:val="007D4AB8"/>
    <w:rsid w:val="007E32DB"/>
    <w:rsid w:val="007E60EF"/>
    <w:rsid w:val="007F610E"/>
    <w:rsid w:val="0080017F"/>
    <w:rsid w:val="00802B60"/>
    <w:rsid w:val="00802C6F"/>
    <w:rsid w:val="0085179A"/>
    <w:rsid w:val="00851C2F"/>
    <w:rsid w:val="008625F0"/>
    <w:rsid w:val="00891373"/>
    <w:rsid w:val="00891769"/>
    <w:rsid w:val="008A07D4"/>
    <w:rsid w:val="008A1878"/>
    <w:rsid w:val="008A6F21"/>
    <w:rsid w:val="008B282B"/>
    <w:rsid w:val="008B7CB6"/>
    <w:rsid w:val="008D3916"/>
    <w:rsid w:val="008D4B91"/>
    <w:rsid w:val="008E6919"/>
    <w:rsid w:val="008F51A2"/>
    <w:rsid w:val="009039BD"/>
    <w:rsid w:val="009056B0"/>
    <w:rsid w:val="00905CED"/>
    <w:rsid w:val="009342BE"/>
    <w:rsid w:val="00942553"/>
    <w:rsid w:val="00952329"/>
    <w:rsid w:val="009557FD"/>
    <w:rsid w:val="00967D0B"/>
    <w:rsid w:val="00975354"/>
    <w:rsid w:val="009809AF"/>
    <w:rsid w:val="00991E34"/>
    <w:rsid w:val="009A4745"/>
    <w:rsid w:val="009B4E4B"/>
    <w:rsid w:val="009C7220"/>
    <w:rsid w:val="009E48A9"/>
    <w:rsid w:val="009F3537"/>
    <w:rsid w:val="00A17A11"/>
    <w:rsid w:val="00A307E9"/>
    <w:rsid w:val="00A431B0"/>
    <w:rsid w:val="00A459C6"/>
    <w:rsid w:val="00A50521"/>
    <w:rsid w:val="00A55756"/>
    <w:rsid w:val="00A633E3"/>
    <w:rsid w:val="00AA48DC"/>
    <w:rsid w:val="00AA6764"/>
    <w:rsid w:val="00AA703D"/>
    <w:rsid w:val="00AB1553"/>
    <w:rsid w:val="00AC7965"/>
    <w:rsid w:val="00B121F8"/>
    <w:rsid w:val="00B47141"/>
    <w:rsid w:val="00B5252E"/>
    <w:rsid w:val="00B6533D"/>
    <w:rsid w:val="00B763AD"/>
    <w:rsid w:val="00BA5A54"/>
    <w:rsid w:val="00BB2A10"/>
    <w:rsid w:val="00BD3CAC"/>
    <w:rsid w:val="00BD4B5B"/>
    <w:rsid w:val="00BD789D"/>
    <w:rsid w:val="00C4141B"/>
    <w:rsid w:val="00C43476"/>
    <w:rsid w:val="00C47B90"/>
    <w:rsid w:val="00C51F47"/>
    <w:rsid w:val="00C821C7"/>
    <w:rsid w:val="00C93E5F"/>
    <w:rsid w:val="00CA3B25"/>
    <w:rsid w:val="00CD4F36"/>
    <w:rsid w:val="00CE185A"/>
    <w:rsid w:val="00CE7138"/>
    <w:rsid w:val="00CE716B"/>
    <w:rsid w:val="00CF42CA"/>
    <w:rsid w:val="00CF44FF"/>
    <w:rsid w:val="00CF7CAA"/>
    <w:rsid w:val="00D3280A"/>
    <w:rsid w:val="00D3760E"/>
    <w:rsid w:val="00D4592C"/>
    <w:rsid w:val="00D75DA6"/>
    <w:rsid w:val="00D833D5"/>
    <w:rsid w:val="00D87BD0"/>
    <w:rsid w:val="00D96BDB"/>
    <w:rsid w:val="00DA401B"/>
    <w:rsid w:val="00DA61AC"/>
    <w:rsid w:val="00DA6237"/>
    <w:rsid w:val="00DA6912"/>
    <w:rsid w:val="00DD0638"/>
    <w:rsid w:val="00DE4C00"/>
    <w:rsid w:val="00DF7BE7"/>
    <w:rsid w:val="00E05C9C"/>
    <w:rsid w:val="00E07BF7"/>
    <w:rsid w:val="00E14236"/>
    <w:rsid w:val="00E153A7"/>
    <w:rsid w:val="00E31A7C"/>
    <w:rsid w:val="00E5303D"/>
    <w:rsid w:val="00E56083"/>
    <w:rsid w:val="00E65682"/>
    <w:rsid w:val="00E72BEA"/>
    <w:rsid w:val="00E847ED"/>
    <w:rsid w:val="00E87774"/>
    <w:rsid w:val="00E946CC"/>
    <w:rsid w:val="00EB019F"/>
    <w:rsid w:val="00EB2D0F"/>
    <w:rsid w:val="00EC0BCF"/>
    <w:rsid w:val="00EC30CD"/>
    <w:rsid w:val="00EC6F0C"/>
    <w:rsid w:val="00EE415B"/>
    <w:rsid w:val="00F05B39"/>
    <w:rsid w:val="00F21A80"/>
    <w:rsid w:val="00F26910"/>
    <w:rsid w:val="00F513D6"/>
    <w:rsid w:val="00F61F15"/>
    <w:rsid w:val="00F63951"/>
    <w:rsid w:val="00F75E58"/>
    <w:rsid w:val="00F80D5E"/>
    <w:rsid w:val="00F87F3A"/>
    <w:rsid w:val="00FA0BDB"/>
    <w:rsid w:val="00FB64B7"/>
    <w:rsid w:val="00FE5ECB"/>
    <w:rsid w:val="00FE7B8E"/>
    <w:rsid w:val="00FF0C26"/>
    <w:rsid w:val="00FF47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3CC004F"/>
  <w15:docId w15:val="{2CBA9784-D956-4674-9C5F-7E888746D4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42B6"/>
    <w:rPr>
      <w:lang w:eastAsia="ru-RU"/>
    </w:rPr>
  </w:style>
  <w:style w:type="paragraph" w:styleId="1">
    <w:name w:val="heading 1"/>
    <w:basedOn w:val="a"/>
    <w:next w:val="a"/>
    <w:link w:val="10"/>
    <w:qFormat/>
    <w:rsid w:val="00DF7BE7"/>
    <w:pPr>
      <w:keepNext/>
      <w:spacing w:line="220" w:lineRule="exact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DF7BE7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uiPriority w:val="99"/>
    <w:unhideWhenUsed/>
    <w:qFormat/>
    <w:rsid w:val="005413F8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qFormat/>
    <w:rsid w:val="00DF7BE7"/>
    <w:pPr>
      <w:spacing w:before="240" w:after="60"/>
      <w:outlineLvl w:val="4"/>
    </w:pPr>
    <w:rPr>
      <w:rFonts w:eastAsia="Times New Roman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DF7BE7"/>
    <w:pPr>
      <w:spacing w:before="240" w:after="60"/>
      <w:outlineLvl w:val="5"/>
    </w:pPr>
    <w:rPr>
      <w:rFonts w:ascii="Cambria" w:eastAsia="MS Minngs" w:hAnsi="Cambria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DF7BE7"/>
    <w:rPr>
      <w:rFonts w:ascii="Cambria" w:hAnsi="Cambria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link w:val="2"/>
    <w:rsid w:val="00DF7BE7"/>
    <w:rPr>
      <w:rFonts w:ascii="Cambria" w:hAnsi="Cambria"/>
      <w:b/>
      <w:bCs/>
      <w:i/>
      <w:iCs/>
      <w:sz w:val="28"/>
      <w:szCs w:val="28"/>
      <w:lang w:eastAsia="ru-RU"/>
    </w:rPr>
  </w:style>
  <w:style w:type="character" w:customStyle="1" w:styleId="50">
    <w:name w:val="Заголовок 5 Знак"/>
    <w:link w:val="5"/>
    <w:rsid w:val="00DF7BE7"/>
    <w:rPr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link w:val="6"/>
    <w:rsid w:val="00DF7BE7"/>
    <w:rPr>
      <w:rFonts w:ascii="Cambria" w:eastAsia="MS Minngs" w:hAnsi="Cambria"/>
      <w:b/>
      <w:bCs/>
      <w:sz w:val="22"/>
      <w:szCs w:val="22"/>
      <w:lang w:eastAsia="ru-RU"/>
    </w:rPr>
  </w:style>
  <w:style w:type="paragraph" w:styleId="a3">
    <w:name w:val="Title"/>
    <w:basedOn w:val="a"/>
    <w:link w:val="a4"/>
    <w:qFormat/>
    <w:rsid w:val="00DF7BE7"/>
    <w:pPr>
      <w:ind w:left="-284"/>
      <w:jc w:val="center"/>
    </w:pPr>
    <w:rPr>
      <w:rFonts w:ascii="Arial" w:eastAsia="Times New Roman" w:hAnsi="Arial"/>
      <w:sz w:val="28"/>
    </w:rPr>
  </w:style>
  <w:style w:type="character" w:customStyle="1" w:styleId="a4">
    <w:name w:val="Заголовок Знак"/>
    <w:link w:val="a3"/>
    <w:rsid w:val="00DF7BE7"/>
    <w:rPr>
      <w:rFonts w:ascii="Arial" w:hAnsi="Arial"/>
      <w:sz w:val="28"/>
      <w:lang w:eastAsia="ru-RU"/>
    </w:rPr>
  </w:style>
  <w:style w:type="paragraph" w:customStyle="1" w:styleId="ConsPlusNonformat">
    <w:name w:val="ConsPlusNonformat"/>
    <w:uiPriority w:val="99"/>
    <w:rsid w:val="009E48A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paragraph" w:styleId="a5">
    <w:name w:val="List Paragraph"/>
    <w:basedOn w:val="a"/>
    <w:uiPriority w:val="34"/>
    <w:qFormat/>
    <w:rsid w:val="000251B7"/>
    <w:pPr>
      <w:ind w:left="720"/>
      <w:contextualSpacing/>
    </w:pPr>
  </w:style>
  <w:style w:type="character" w:styleId="a6">
    <w:name w:val="Strong"/>
    <w:uiPriority w:val="22"/>
    <w:qFormat/>
    <w:rsid w:val="005413F8"/>
    <w:rPr>
      <w:b/>
      <w:bCs/>
    </w:rPr>
  </w:style>
  <w:style w:type="character" w:customStyle="1" w:styleId="40">
    <w:name w:val="Заголовок 4 Знак"/>
    <w:basedOn w:val="a0"/>
    <w:link w:val="4"/>
    <w:uiPriority w:val="99"/>
    <w:rsid w:val="005413F8"/>
    <w:rPr>
      <w:rFonts w:asciiTheme="majorHAnsi" w:eastAsiaTheme="majorEastAsia" w:hAnsiTheme="majorHAnsi" w:cstheme="majorBidi"/>
      <w:b/>
      <w:bCs/>
      <w:i/>
      <w:iCs/>
      <w:color w:val="4F81BD" w:themeColor="accent1"/>
      <w:lang w:eastAsia="ru-RU"/>
    </w:rPr>
  </w:style>
  <w:style w:type="paragraph" w:customStyle="1" w:styleId="11">
    <w:name w:val="Без интервала1"/>
    <w:aliases w:val="название"/>
    <w:uiPriority w:val="1"/>
    <w:qFormat/>
    <w:rsid w:val="005413F8"/>
    <w:pPr>
      <w:spacing w:line="280" w:lineRule="exact"/>
      <w:ind w:firstLine="709"/>
      <w:jc w:val="both"/>
    </w:pPr>
    <w:rPr>
      <w:rFonts w:eastAsia="Times New Roman"/>
      <w:sz w:val="30"/>
      <w:szCs w:val="22"/>
    </w:rPr>
  </w:style>
  <w:style w:type="character" w:styleId="a7">
    <w:name w:val="Hyperlink"/>
    <w:basedOn w:val="a0"/>
    <w:uiPriority w:val="99"/>
    <w:unhideWhenUsed/>
    <w:rsid w:val="00513501"/>
    <w:rPr>
      <w:color w:val="0000FF"/>
      <w:u w:val="single"/>
    </w:rPr>
  </w:style>
  <w:style w:type="paragraph" w:customStyle="1" w:styleId="table10">
    <w:name w:val="table10"/>
    <w:basedOn w:val="a"/>
    <w:rsid w:val="00AB1553"/>
    <w:rPr>
      <w:rFonts w:eastAsiaTheme="minorEastAsia"/>
    </w:rPr>
  </w:style>
  <w:style w:type="character" w:customStyle="1" w:styleId="21">
    <w:name w:val="Основной шрифт абзаца2"/>
    <w:rsid w:val="00CF7CAA"/>
  </w:style>
  <w:style w:type="paragraph" w:customStyle="1" w:styleId="newncpi">
    <w:name w:val="newncpi"/>
    <w:basedOn w:val="a"/>
    <w:rsid w:val="00411878"/>
    <w:pPr>
      <w:ind w:firstLine="567"/>
      <w:jc w:val="both"/>
    </w:pPr>
    <w:rPr>
      <w:rFonts w:eastAsiaTheme="minorEastAsia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AA703D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AA703D"/>
    <w:rPr>
      <w:rFonts w:ascii="Segoe UI" w:hAnsi="Segoe UI" w:cs="Segoe UI"/>
      <w:sz w:val="18"/>
      <w:szCs w:val="18"/>
      <w:lang w:eastAsia="ru-RU"/>
    </w:rPr>
  </w:style>
  <w:style w:type="paragraph" w:customStyle="1" w:styleId="ConsPlusNormal">
    <w:name w:val="ConsPlusNormal"/>
    <w:rsid w:val="002237DB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lang w:eastAsia="ru-RU"/>
    </w:rPr>
  </w:style>
  <w:style w:type="paragraph" w:styleId="aa">
    <w:name w:val="Normal (Web)"/>
    <w:basedOn w:val="a"/>
    <w:uiPriority w:val="99"/>
    <w:unhideWhenUsed/>
    <w:rsid w:val="009342BE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word-wrapper">
    <w:name w:val="word-wrapper"/>
    <w:basedOn w:val="a0"/>
    <w:rsid w:val="009342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06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84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zakupki@vip-clinic.by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6FBA8A6DF679499A133C599730B5BC2552D8A97B78C5C76C7DD83D4D6C3BE8D837A83884887D772D7A5D86F7A6PBe3K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D1F545-83AA-4028-A2F1-6FCCA22AA2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9</Pages>
  <Words>4128</Words>
  <Characters>23535</Characters>
  <Application>Microsoft Office Word</Application>
  <DocSecurity>0</DocSecurity>
  <Lines>196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27608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usr1cv8</dc:creator>
  <cp:lastModifiedBy>Пользователь Windows</cp:lastModifiedBy>
  <cp:revision>5</cp:revision>
  <cp:lastPrinted>2026-10-26T12:57:00Z</cp:lastPrinted>
  <dcterms:created xsi:type="dcterms:W3CDTF">2026-10-26T12:00:00Z</dcterms:created>
  <dcterms:modified xsi:type="dcterms:W3CDTF">2026-10-26T12:59:00Z</dcterms:modified>
</cp:coreProperties>
</file>