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9E05E" w14:textId="77777777" w:rsidR="009B5A84" w:rsidRPr="00FE1DC2" w:rsidRDefault="00713AB6" w:rsidP="002A06FC">
      <w:pPr>
        <w:widowControl w:val="0"/>
        <w:contextualSpacing/>
        <w:rPr>
          <w:sz w:val="22"/>
          <w:szCs w:val="22"/>
        </w:rPr>
      </w:pPr>
      <w:r>
        <w:rPr>
          <w:sz w:val="22"/>
          <w:szCs w:val="22"/>
        </w:rPr>
        <w:t xml:space="preserve">                           </w:t>
      </w:r>
      <w:r w:rsidR="00411BB9">
        <w:rPr>
          <w:sz w:val="22"/>
          <w:szCs w:val="22"/>
        </w:rPr>
        <w:t xml:space="preserve">                                                                                                 </w:t>
      </w:r>
      <w:r w:rsidR="009B5A84" w:rsidRPr="00FE1DC2">
        <w:rPr>
          <w:sz w:val="22"/>
          <w:szCs w:val="22"/>
        </w:rPr>
        <w:t>УТВЕРЖДАЮ</w:t>
      </w:r>
    </w:p>
    <w:p w14:paraId="0001498C" w14:textId="77777777" w:rsidR="009B5A84" w:rsidRPr="00FE1DC2" w:rsidRDefault="00300421" w:rsidP="002A06FC">
      <w:pPr>
        <w:widowControl w:val="0"/>
        <w:ind w:left="6804"/>
        <w:contextualSpacing/>
        <w:rPr>
          <w:sz w:val="22"/>
          <w:szCs w:val="22"/>
        </w:rPr>
      </w:pPr>
      <w:r>
        <w:rPr>
          <w:sz w:val="22"/>
          <w:szCs w:val="22"/>
        </w:rPr>
        <w:t>Начальник ООТ</w:t>
      </w:r>
    </w:p>
    <w:p w14:paraId="4C6F39B4" w14:textId="77777777" w:rsidR="009B5A84" w:rsidRPr="00FE1DC2" w:rsidRDefault="009B5A84" w:rsidP="002A06FC">
      <w:pPr>
        <w:widowControl w:val="0"/>
        <w:ind w:left="6804"/>
        <w:contextualSpacing/>
        <w:rPr>
          <w:sz w:val="22"/>
          <w:szCs w:val="22"/>
        </w:rPr>
      </w:pPr>
      <w:r w:rsidRPr="00FE1DC2">
        <w:rPr>
          <w:sz w:val="22"/>
          <w:szCs w:val="22"/>
        </w:rPr>
        <w:t xml:space="preserve">РУП «Медтехника» </w:t>
      </w:r>
    </w:p>
    <w:p w14:paraId="620590EC" w14:textId="77777777" w:rsidR="009B5A84" w:rsidRPr="00FE1DC2" w:rsidRDefault="009B5A84" w:rsidP="002A06FC">
      <w:pPr>
        <w:widowControl w:val="0"/>
        <w:ind w:left="6804"/>
        <w:contextualSpacing/>
        <w:rPr>
          <w:sz w:val="22"/>
          <w:szCs w:val="22"/>
        </w:rPr>
      </w:pPr>
      <w:r>
        <w:rPr>
          <w:sz w:val="22"/>
          <w:szCs w:val="22"/>
        </w:rPr>
        <w:t>_________</w:t>
      </w:r>
      <w:r w:rsidRPr="00FE1DC2">
        <w:rPr>
          <w:sz w:val="22"/>
          <w:szCs w:val="22"/>
        </w:rPr>
        <w:t>_</w:t>
      </w:r>
      <w:proofErr w:type="spellStart"/>
      <w:r w:rsidR="00300421">
        <w:rPr>
          <w:sz w:val="22"/>
          <w:szCs w:val="22"/>
        </w:rPr>
        <w:t>Е.А.Зайцева</w:t>
      </w:r>
      <w:proofErr w:type="spellEnd"/>
    </w:p>
    <w:p w14:paraId="0A958FF8" w14:textId="075D00E6" w:rsidR="009B5A84" w:rsidRPr="00FE1DC2" w:rsidRDefault="009B5A84" w:rsidP="002A06FC">
      <w:pPr>
        <w:widowControl w:val="0"/>
        <w:ind w:left="6804"/>
        <w:contextualSpacing/>
        <w:rPr>
          <w:sz w:val="22"/>
          <w:szCs w:val="22"/>
        </w:rPr>
      </w:pPr>
      <w:r w:rsidRPr="00FE1DC2">
        <w:rPr>
          <w:sz w:val="22"/>
          <w:szCs w:val="22"/>
        </w:rPr>
        <w:t>«_</w:t>
      </w:r>
      <w:r w:rsidR="00137D36">
        <w:rPr>
          <w:sz w:val="22"/>
          <w:szCs w:val="22"/>
        </w:rPr>
        <w:t>26</w:t>
      </w:r>
      <w:proofErr w:type="gramStart"/>
      <w:r w:rsidRPr="00FE1DC2">
        <w:rPr>
          <w:sz w:val="22"/>
          <w:szCs w:val="22"/>
        </w:rPr>
        <w:t>_»_</w:t>
      </w:r>
      <w:proofErr w:type="gramEnd"/>
      <w:r w:rsidR="00137D36">
        <w:rPr>
          <w:sz w:val="22"/>
          <w:szCs w:val="22"/>
        </w:rPr>
        <w:t>октября</w:t>
      </w:r>
      <w:r w:rsidRPr="00FE1DC2">
        <w:rPr>
          <w:sz w:val="22"/>
          <w:szCs w:val="22"/>
        </w:rPr>
        <w:t>_ 202</w:t>
      </w:r>
      <w:r w:rsidR="00300421">
        <w:rPr>
          <w:sz w:val="22"/>
          <w:szCs w:val="22"/>
        </w:rPr>
        <w:t>6</w:t>
      </w:r>
      <w:r w:rsidRPr="00FE1DC2">
        <w:rPr>
          <w:sz w:val="22"/>
          <w:szCs w:val="22"/>
        </w:rPr>
        <w:t xml:space="preserve"> года</w:t>
      </w:r>
    </w:p>
    <w:p w14:paraId="26C0D597" w14:textId="77777777" w:rsidR="009B5A84" w:rsidRPr="00FE1DC2" w:rsidRDefault="009B5A84" w:rsidP="002A06FC">
      <w:pPr>
        <w:widowControl w:val="0"/>
        <w:contextualSpacing/>
        <w:rPr>
          <w:sz w:val="22"/>
          <w:szCs w:val="22"/>
        </w:rPr>
      </w:pPr>
    </w:p>
    <w:p w14:paraId="4ECEDA0C" w14:textId="77777777" w:rsidR="009B5A84" w:rsidRDefault="009B5A84" w:rsidP="002A06FC">
      <w:pPr>
        <w:widowControl w:val="0"/>
        <w:ind w:right="142"/>
        <w:contextualSpacing/>
        <w:jc w:val="center"/>
        <w:rPr>
          <w:bCs/>
          <w:sz w:val="22"/>
          <w:szCs w:val="22"/>
        </w:rPr>
      </w:pPr>
      <w:r w:rsidRPr="000C56AF">
        <w:rPr>
          <w:bCs/>
          <w:sz w:val="22"/>
          <w:szCs w:val="22"/>
        </w:rPr>
        <w:t>Заявка на закупку</w:t>
      </w:r>
      <w:r w:rsidR="0060521D">
        <w:rPr>
          <w:bCs/>
          <w:sz w:val="22"/>
          <w:szCs w:val="22"/>
        </w:rPr>
        <w:t xml:space="preserve"> ЗОИ</w:t>
      </w:r>
    </w:p>
    <w:p w14:paraId="708FD02E" w14:textId="77777777" w:rsidR="009B5A84" w:rsidRPr="00FE1DC2" w:rsidRDefault="009B5A84" w:rsidP="002A06FC">
      <w:pPr>
        <w:widowControl w:val="0"/>
        <w:ind w:right="142"/>
        <w:contextualSpacing/>
        <w:jc w:val="center"/>
        <w:rPr>
          <w:bCs/>
          <w:sz w:val="22"/>
          <w:szCs w:val="22"/>
        </w:rPr>
      </w:pPr>
      <w:bookmarkStart w:id="0" w:name="_Hlk243920518"/>
      <w:bookmarkStart w:id="1" w:name="_GoBack"/>
      <w:r w:rsidRPr="00EE7B9D">
        <w:rPr>
          <w:sz w:val="22"/>
          <w:szCs w:val="22"/>
        </w:rPr>
        <w:t>Набор</w:t>
      </w:r>
      <w:r>
        <w:rPr>
          <w:sz w:val="22"/>
          <w:szCs w:val="22"/>
        </w:rPr>
        <w:t>ы</w:t>
      </w:r>
      <w:r w:rsidRPr="00EE7B9D">
        <w:rPr>
          <w:sz w:val="22"/>
          <w:szCs w:val="22"/>
        </w:rPr>
        <w:t xml:space="preserve"> реагентов для исследований методом</w:t>
      </w:r>
      <w:r w:rsidRPr="00FE1DC2">
        <w:rPr>
          <w:bCs/>
          <w:sz w:val="22"/>
          <w:szCs w:val="22"/>
        </w:rPr>
        <w:t xml:space="preserve"> </w:t>
      </w:r>
      <w:r w:rsidRPr="00EE7B9D">
        <w:rPr>
          <w:sz w:val="22"/>
          <w:szCs w:val="22"/>
        </w:rPr>
        <w:t>ПЦР</w:t>
      </w:r>
    </w:p>
    <w:bookmarkEnd w:id="0"/>
    <w:bookmarkEnd w:id="1"/>
    <w:p w14:paraId="58325C09" w14:textId="77777777" w:rsidR="009B5A84" w:rsidRPr="00FE1DC2" w:rsidRDefault="009B5A84" w:rsidP="002A06FC">
      <w:pPr>
        <w:widowControl w:val="0"/>
        <w:ind w:right="142"/>
        <w:contextualSpacing/>
        <w:jc w:val="center"/>
        <w:rPr>
          <w:bCs/>
          <w:sz w:val="22"/>
          <w:szCs w:val="22"/>
        </w:rPr>
      </w:pPr>
    </w:p>
    <w:p w14:paraId="1F01B1B1" w14:textId="77777777" w:rsidR="009B5A84" w:rsidRPr="00FE1DC2" w:rsidRDefault="009B5A84" w:rsidP="002A06FC">
      <w:pPr>
        <w:contextualSpacing/>
        <w:jc w:val="center"/>
        <w:rPr>
          <w:sz w:val="22"/>
          <w:szCs w:val="22"/>
        </w:rPr>
      </w:pPr>
      <w:r w:rsidRPr="00FE1DC2">
        <w:rPr>
          <w:sz w:val="22"/>
          <w:szCs w:val="22"/>
        </w:rPr>
        <w:t>Сведения об организаторе: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961"/>
      </w:tblGrid>
      <w:tr w:rsidR="009B5A84" w:rsidRPr="00FE1DC2" w14:paraId="5B84E96F"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F0AA6C6" w14:textId="77777777" w:rsidR="009B5A84" w:rsidRPr="00FE1DC2" w:rsidRDefault="009B5A84" w:rsidP="002A06FC">
            <w:pPr>
              <w:pStyle w:val="a7"/>
              <w:contextualSpacing/>
              <w:rPr>
                <w:sz w:val="22"/>
                <w:szCs w:val="22"/>
              </w:rPr>
            </w:pPr>
            <w:r w:rsidRPr="00FE1DC2">
              <w:rPr>
                <w:sz w:val="22"/>
                <w:szCs w:val="22"/>
              </w:rPr>
              <w:t>Полное наименование</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76ACBABD" w14:textId="77777777" w:rsidR="009B5A84" w:rsidRPr="00FE1DC2" w:rsidRDefault="009B5A84" w:rsidP="002A06FC">
            <w:pPr>
              <w:pStyle w:val="a7"/>
              <w:contextualSpacing/>
              <w:rPr>
                <w:sz w:val="22"/>
                <w:szCs w:val="22"/>
              </w:rPr>
            </w:pPr>
            <w:r w:rsidRPr="00FE1DC2">
              <w:rPr>
                <w:sz w:val="22"/>
                <w:szCs w:val="22"/>
              </w:rPr>
              <w:t>Республиканское дочернее торговое унитарное предприятие «Медтехника»</w:t>
            </w:r>
          </w:p>
        </w:tc>
      </w:tr>
      <w:tr w:rsidR="009B5A84" w:rsidRPr="00FE1DC2" w14:paraId="39E87849"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FC1C12" w14:textId="77777777" w:rsidR="009B5A84" w:rsidRPr="00FE1DC2" w:rsidRDefault="009B5A84" w:rsidP="002A06FC">
            <w:pPr>
              <w:pStyle w:val="a7"/>
              <w:contextualSpacing/>
              <w:rPr>
                <w:sz w:val="22"/>
                <w:szCs w:val="22"/>
              </w:rPr>
            </w:pPr>
            <w:r w:rsidRPr="00FE1DC2">
              <w:rPr>
                <w:sz w:val="22"/>
                <w:szCs w:val="22"/>
              </w:rPr>
              <w:t>Место нахождения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26CDA2BA" w14:textId="77777777" w:rsidR="009B5A84" w:rsidRPr="00FE1DC2" w:rsidRDefault="009B5A84" w:rsidP="002A06FC">
            <w:pPr>
              <w:pStyle w:val="a7"/>
              <w:contextualSpacing/>
              <w:rPr>
                <w:sz w:val="22"/>
                <w:szCs w:val="22"/>
              </w:rPr>
            </w:pPr>
            <w:r w:rsidRPr="00FE1DC2">
              <w:rPr>
                <w:sz w:val="22"/>
                <w:szCs w:val="22"/>
              </w:rPr>
              <w:t>г.Могилев, ул.Челюскинцев, 59</w:t>
            </w:r>
            <w:r w:rsidRPr="00FE1DC2">
              <w:rPr>
                <w:sz w:val="22"/>
                <w:szCs w:val="22"/>
                <w:vertAlign w:val="superscript"/>
              </w:rPr>
              <w:t>А</w:t>
            </w:r>
          </w:p>
        </w:tc>
      </w:tr>
      <w:tr w:rsidR="009B5A84" w:rsidRPr="00FE1DC2" w14:paraId="6C83BB3F"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65B63A2" w14:textId="77777777" w:rsidR="009B5A84" w:rsidRPr="00FE1DC2" w:rsidRDefault="009B5A84" w:rsidP="002A06FC">
            <w:pPr>
              <w:pStyle w:val="a7"/>
              <w:contextualSpacing/>
              <w:rPr>
                <w:sz w:val="22"/>
                <w:szCs w:val="22"/>
              </w:rPr>
            </w:pPr>
            <w:r w:rsidRPr="00FE1DC2">
              <w:rPr>
                <w:sz w:val="22"/>
                <w:szCs w:val="22"/>
              </w:rPr>
              <w:t>УНП</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B0A12E6" w14:textId="77777777" w:rsidR="009B5A84" w:rsidRPr="00FE1DC2" w:rsidRDefault="009B5A84" w:rsidP="002A06FC">
            <w:pPr>
              <w:pStyle w:val="a7"/>
              <w:contextualSpacing/>
              <w:rPr>
                <w:sz w:val="22"/>
                <w:szCs w:val="22"/>
              </w:rPr>
            </w:pPr>
            <w:r w:rsidRPr="00FE1DC2">
              <w:rPr>
                <w:sz w:val="22"/>
                <w:szCs w:val="22"/>
              </w:rPr>
              <w:t>700052446</w:t>
            </w:r>
          </w:p>
        </w:tc>
      </w:tr>
      <w:tr w:rsidR="009B5A84" w:rsidRPr="00FE1DC2" w14:paraId="0186E576"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B35AD9" w14:textId="77777777" w:rsidR="009B5A84" w:rsidRPr="00FE1DC2" w:rsidRDefault="009B5A84" w:rsidP="002A06FC">
            <w:pPr>
              <w:pStyle w:val="a7"/>
              <w:contextualSpacing/>
              <w:rPr>
                <w:sz w:val="22"/>
                <w:szCs w:val="22"/>
              </w:rPr>
            </w:pPr>
            <w:r w:rsidRPr="00FE1DC2">
              <w:rPr>
                <w:sz w:val="22"/>
                <w:szCs w:val="22"/>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3FB0ED28" w14:textId="77777777" w:rsidR="009B5A84" w:rsidRPr="00FE1DC2" w:rsidRDefault="009B5A84" w:rsidP="002A06FC">
            <w:pPr>
              <w:pStyle w:val="a7"/>
              <w:contextualSpacing/>
              <w:rPr>
                <w:sz w:val="22"/>
                <w:szCs w:val="22"/>
              </w:rPr>
            </w:pPr>
            <w:proofErr w:type="spellStart"/>
            <w:r w:rsidRPr="00FE1DC2">
              <w:rPr>
                <w:sz w:val="22"/>
                <w:szCs w:val="22"/>
                <w:lang w:val="en-US"/>
              </w:rPr>
              <w:t>zakupki</w:t>
            </w:r>
            <w:proofErr w:type="spellEnd"/>
            <w:r w:rsidRPr="00FE1DC2">
              <w:rPr>
                <w:sz w:val="22"/>
                <w:szCs w:val="22"/>
              </w:rPr>
              <w:t>@</w:t>
            </w:r>
            <w:r w:rsidRPr="00FE1DC2">
              <w:rPr>
                <w:sz w:val="22"/>
                <w:szCs w:val="22"/>
                <w:lang w:val="en-US"/>
              </w:rPr>
              <w:t>med-tech</w:t>
            </w:r>
            <w:r w:rsidRPr="00FE1DC2">
              <w:rPr>
                <w:sz w:val="22"/>
                <w:szCs w:val="22"/>
              </w:rPr>
              <w:t>.</w:t>
            </w:r>
            <w:r w:rsidRPr="00FE1DC2">
              <w:rPr>
                <w:sz w:val="22"/>
                <w:szCs w:val="22"/>
                <w:lang w:val="en-US"/>
              </w:rPr>
              <w:t>by</w:t>
            </w:r>
          </w:p>
        </w:tc>
      </w:tr>
      <w:tr w:rsidR="009B5A84" w:rsidRPr="00FE1DC2" w14:paraId="234965B8"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F1D8FBF" w14:textId="77777777" w:rsidR="009B5A84" w:rsidRPr="00FE1DC2" w:rsidRDefault="009B5A84" w:rsidP="002A06FC">
            <w:pPr>
              <w:pStyle w:val="a7"/>
              <w:contextualSpacing/>
              <w:rPr>
                <w:sz w:val="22"/>
                <w:szCs w:val="22"/>
              </w:rPr>
            </w:pPr>
            <w:r w:rsidRPr="00FE1DC2">
              <w:rPr>
                <w:sz w:val="22"/>
                <w:szCs w:val="22"/>
              </w:rPr>
              <w:t xml:space="preserve">Адрес сайта в компьютерной сети Интернет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C206EDA" w14:textId="77777777" w:rsidR="009B5A84" w:rsidRPr="00FE1DC2" w:rsidRDefault="009B5A84" w:rsidP="002A06FC">
            <w:pPr>
              <w:pStyle w:val="a7"/>
              <w:contextualSpacing/>
              <w:rPr>
                <w:sz w:val="22"/>
                <w:szCs w:val="22"/>
              </w:rPr>
            </w:pPr>
            <w:r w:rsidRPr="00FE1DC2">
              <w:rPr>
                <w:sz w:val="22"/>
                <w:szCs w:val="22"/>
              </w:rPr>
              <w:t>www.med-tech.by</w:t>
            </w:r>
          </w:p>
        </w:tc>
      </w:tr>
    </w:tbl>
    <w:p w14:paraId="51D00EBC" w14:textId="77777777" w:rsidR="009B5A84" w:rsidRPr="00FE1DC2" w:rsidRDefault="009B5A84" w:rsidP="002A06FC">
      <w:pPr>
        <w:widowControl w:val="0"/>
        <w:ind w:right="142"/>
        <w:contextualSpacing/>
        <w:rPr>
          <w:bCs/>
          <w:sz w:val="22"/>
          <w:szCs w:val="22"/>
        </w:rPr>
      </w:pPr>
      <w:r w:rsidRPr="00FE1DC2">
        <w:rPr>
          <w:sz w:val="22"/>
          <w:szCs w:val="22"/>
        </w:rPr>
        <w:t xml:space="preserve">1. Описание предмета закупки: </w:t>
      </w:r>
      <w:r>
        <w:rPr>
          <w:sz w:val="22"/>
          <w:szCs w:val="22"/>
        </w:rPr>
        <w:t>н</w:t>
      </w:r>
      <w:r w:rsidRPr="00EE7B9D">
        <w:rPr>
          <w:sz w:val="22"/>
          <w:szCs w:val="22"/>
        </w:rPr>
        <w:t>абор</w:t>
      </w:r>
      <w:r>
        <w:rPr>
          <w:sz w:val="22"/>
          <w:szCs w:val="22"/>
        </w:rPr>
        <w:t>ы</w:t>
      </w:r>
      <w:r w:rsidRPr="00EE7B9D">
        <w:rPr>
          <w:sz w:val="22"/>
          <w:szCs w:val="22"/>
        </w:rPr>
        <w:t xml:space="preserve"> реагентов для исследований методом</w:t>
      </w:r>
      <w:r w:rsidRPr="00FE1DC2">
        <w:rPr>
          <w:bCs/>
          <w:sz w:val="22"/>
          <w:szCs w:val="22"/>
        </w:rPr>
        <w:t xml:space="preserve"> </w:t>
      </w:r>
      <w:r w:rsidRPr="00EE7B9D">
        <w:rPr>
          <w:sz w:val="22"/>
          <w:szCs w:val="22"/>
        </w:rPr>
        <w:t>ПЦР</w:t>
      </w:r>
      <w:r w:rsidRPr="00FE1DC2">
        <w:rPr>
          <w:bCs/>
          <w:sz w:val="22"/>
          <w:szCs w:val="22"/>
        </w:rPr>
        <w:t>;</w:t>
      </w:r>
    </w:p>
    <w:p w14:paraId="35D21E0C" w14:textId="77777777" w:rsidR="009B5A84" w:rsidRPr="00FE1DC2" w:rsidRDefault="009B5A84" w:rsidP="002A06FC">
      <w:pPr>
        <w:pStyle w:val="a5"/>
        <w:spacing w:after="0"/>
        <w:ind w:left="0"/>
        <w:contextualSpacing/>
        <w:rPr>
          <w:sz w:val="22"/>
          <w:szCs w:val="22"/>
        </w:rPr>
      </w:pPr>
      <w:r w:rsidRPr="00FE1DC2">
        <w:rPr>
          <w:sz w:val="22"/>
          <w:szCs w:val="22"/>
        </w:rPr>
        <w:t>2. Область применения: медицина;</w:t>
      </w:r>
    </w:p>
    <w:p w14:paraId="58D78920" w14:textId="77777777" w:rsidR="009B5A84" w:rsidRPr="00FE1DC2" w:rsidRDefault="009B5A84" w:rsidP="002A06FC">
      <w:pPr>
        <w:pStyle w:val="a5"/>
        <w:spacing w:after="0"/>
        <w:ind w:left="0"/>
        <w:contextualSpacing/>
        <w:rPr>
          <w:sz w:val="22"/>
          <w:szCs w:val="22"/>
        </w:rPr>
      </w:pPr>
      <w:r w:rsidRPr="00FE1DC2">
        <w:rPr>
          <w:sz w:val="22"/>
          <w:szCs w:val="22"/>
        </w:rPr>
        <w:t>3. Сведения о государственной закупке:</w:t>
      </w:r>
    </w:p>
    <w:p w14:paraId="5FB47780" w14:textId="77777777" w:rsidR="00E728C8" w:rsidRDefault="00E728C8" w:rsidP="00BA7485">
      <w:pPr>
        <w:contextualSpacing/>
        <w:rPr>
          <w:sz w:val="22"/>
          <w:szCs w:val="22"/>
        </w:rPr>
      </w:pPr>
    </w:p>
    <w:p w14:paraId="29595267" w14:textId="77777777" w:rsidR="00BA7485" w:rsidRDefault="00E728C8" w:rsidP="00BA7485">
      <w:pPr>
        <w:contextualSpacing/>
        <w:rPr>
          <w:sz w:val="22"/>
          <w:szCs w:val="22"/>
        </w:rPr>
      </w:pPr>
      <w:r>
        <w:rPr>
          <w:sz w:val="22"/>
          <w:szCs w:val="22"/>
        </w:rPr>
        <w:t xml:space="preserve">                                                                                  </w:t>
      </w:r>
      <w:r w:rsidR="00BA7485" w:rsidRPr="00A91C39">
        <w:rPr>
          <w:sz w:val="22"/>
          <w:szCs w:val="22"/>
        </w:rPr>
        <w:t xml:space="preserve">Лот </w:t>
      </w:r>
      <w:r w:rsidR="00BA7485" w:rsidRPr="002A06FC">
        <w:rPr>
          <w:sz w:val="22"/>
          <w:szCs w:val="22"/>
        </w:rPr>
        <w:t>№</w:t>
      </w:r>
      <w:r>
        <w:rPr>
          <w:sz w:val="22"/>
          <w:szCs w:val="22"/>
        </w:rPr>
        <w:t>1</w:t>
      </w:r>
      <w:r w:rsidR="00BA7485"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BA7485" w:rsidRPr="00A91C39" w14:paraId="0D277D0F" w14:textId="77777777" w:rsidTr="00BA7485">
        <w:trPr>
          <w:trHeight w:val="255"/>
        </w:trPr>
        <w:tc>
          <w:tcPr>
            <w:tcW w:w="3699" w:type="dxa"/>
          </w:tcPr>
          <w:p w14:paraId="62BAF848" w14:textId="77777777" w:rsidR="00BA7485" w:rsidRPr="00A91C39" w:rsidRDefault="00BA7485" w:rsidP="00DA4816">
            <w:r w:rsidRPr="00A91C39">
              <w:rPr>
                <w:sz w:val="22"/>
                <w:szCs w:val="22"/>
              </w:rPr>
              <w:t xml:space="preserve">Предмет государственной закупки (наименование товара) </w:t>
            </w:r>
          </w:p>
        </w:tc>
        <w:tc>
          <w:tcPr>
            <w:tcW w:w="5812" w:type="dxa"/>
            <w:vAlign w:val="center"/>
          </w:tcPr>
          <w:p w14:paraId="39D3CB35" w14:textId="77777777" w:rsidR="00BA7485" w:rsidRPr="00E728C8" w:rsidRDefault="00E728C8" w:rsidP="00DA4816">
            <w:pPr>
              <w:jc w:val="center"/>
            </w:pPr>
            <w:r w:rsidRPr="00E728C8">
              <w:rPr>
                <w:sz w:val="22"/>
                <w:szCs w:val="22"/>
              </w:rPr>
              <w:t xml:space="preserve">Набор реагентов для выявления </w:t>
            </w:r>
            <w:r w:rsidRPr="00E728C8">
              <w:rPr>
                <w:bCs/>
                <w:sz w:val="22"/>
                <w:szCs w:val="22"/>
              </w:rPr>
              <w:t xml:space="preserve">ДНК </w:t>
            </w:r>
            <w:r w:rsidRPr="00E728C8">
              <w:rPr>
                <w:bCs/>
                <w:sz w:val="22"/>
                <w:szCs w:val="22"/>
                <w:lang w:val="en-US"/>
              </w:rPr>
              <w:t>Mycoplasma</w:t>
            </w:r>
            <w:r w:rsidRPr="00E728C8">
              <w:rPr>
                <w:bCs/>
                <w:sz w:val="22"/>
                <w:szCs w:val="22"/>
              </w:rPr>
              <w:t xml:space="preserve"> </w:t>
            </w:r>
            <w:r w:rsidRPr="00E728C8">
              <w:rPr>
                <w:bCs/>
                <w:sz w:val="22"/>
                <w:szCs w:val="22"/>
                <w:lang w:val="en-US"/>
              </w:rPr>
              <w:t>pneumoniae</w:t>
            </w:r>
            <w:r w:rsidRPr="00E728C8">
              <w:rPr>
                <w:bCs/>
                <w:sz w:val="22"/>
                <w:szCs w:val="22"/>
              </w:rPr>
              <w:t xml:space="preserve"> и </w:t>
            </w:r>
            <w:r w:rsidRPr="00E728C8">
              <w:rPr>
                <w:bCs/>
                <w:sz w:val="22"/>
                <w:szCs w:val="22"/>
                <w:lang w:val="en-US"/>
              </w:rPr>
              <w:t>Chlamydophila</w:t>
            </w:r>
            <w:r w:rsidRPr="00E728C8">
              <w:rPr>
                <w:bCs/>
                <w:sz w:val="22"/>
                <w:szCs w:val="22"/>
              </w:rPr>
              <w:t xml:space="preserve"> </w:t>
            </w:r>
            <w:r w:rsidRPr="00E728C8">
              <w:rPr>
                <w:bCs/>
                <w:sz w:val="22"/>
                <w:szCs w:val="22"/>
                <w:lang w:val="en-US"/>
              </w:rPr>
              <w:t>pneumoniae</w:t>
            </w:r>
            <w:r w:rsidRPr="00E728C8">
              <w:rPr>
                <w:sz w:val="22"/>
                <w:szCs w:val="22"/>
              </w:rPr>
              <w:t xml:space="preserve"> в биологическом материале методом полимеразной цепной реакции (ПЦР)</w:t>
            </w:r>
          </w:p>
        </w:tc>
      </w:tr>
      <w:tr w:rsidR="00BA7485" w:rsidRPr="00A91C39" w14:paraId="2FBF2ACA" w14:textId="77777777" w:rsidTr="00BA7485">
        <w:trPr>
          <w:trHeight w:val="255"/>
        </w:trPr>
        <w:tc>
          <w:tcPr>
            <w:tcW w:w="3699" w:type="dxa"/>
          </w:tcPr>
          <w:p w14:paraId="3EF562E5" w14:textId="77777777" w:rsidR="00BA7485" w:rsidRPr="00A91C39" w:rsidRDefault="00BA7485" w:rsidP="00DA4816">
            <w:r w:rsidRPr="00394FAE">
              <w:rPr>
                <w:sz w:val="22"/>
                <w:szCs w:val="22"/>
              </w:rPr>
              <w:t xml:space="preserve">Описание </w:t>
            </w:r>
            <w:r>
              <w:rPr>
                <w:sz w:val="22"/>
                <w:szCs w:val="22"/>
              </w:rPr>
              <w:t xml:space="preserve">состава, </w:t>
            </w:r>
            <w:r w:rsidRPr="00394FAE">
              <w:rPr>
                <w:sz w:val="22"/>
                <w:szCs w:val="22"/>
              </w:rPr>
              <w:t xml:space="preserve">потребительских, </w:t>
            </w:r>
            <w:r>
              <w:rPr>
                <w:sz w:val="22"/>
                <w:szCs w:val="22"/>
              </w:rPr>
              <w:t xml:space="preserve">функциональных, технических, качественных </w:t>
            </w:r>
            <w:r w:rsidRPr="00394FAE">
              <w:rPr>
                <w:sz w:val="22"/>
                <w:szCs w:val="22"/>
              </w:rPr>
              <w:t xml:space="preserve">и </w:t>
            </w:r>
            <w:r>
              <w:rPr>
                <w:sz w:val="22"/>
                <w:szCs w:val="22"/>
              </w:rPr>
              <w:t>эксплуатационных</w:t>
            </w:r>
            <w:r w:rsidRPr="00394FAE">
              <w:rPr>
                <w:sz w:val="22"/>
                <w:szCs w:val="22"/>
              </w:rPr>
              <w:t xml:space="preserve"> показателей </w:t>
            </w:r>
            <w:r>
              <w:rPr>
                <w:sz w:val="22"/>
                <w:szCs w:val="22"/>
              </w:rPr>
              <w:t xml:space="preserve">(характеристик) </w:t>
            </w:r>
            <w:r w:rsidRPr="00394FAE">
              <w:rPr>
                <w:sz w:val="22"/>
                <w:szCs w:val="22"/>
              </w:rPr>
              <w:t>предмета государственной закупки</w:t>
            </w:r>
          </w:p>
        </w:tc>
        <w:tc>
          <w:tcPr>
            <w:tcW w:w="5812" w:type="dxa"/>
            <w:vAlign w:val="center"/>
          </w:tcPr>
          <w:p w14:paraId="66DFB8BD" w14:textId="77777777" w:rsidR="00BA7485" w:rsidRPr="008515AE" w:rsidRDefault="00BA7485" w:rsidP="00E728C8">
            <w:r w:rsidRPr="008515AE">
              <w:rPr>
                <w:sz w:val="22"/>
                <w:szCs w:val="22"/>
              </w:rPr>
              <w:t>Согласно приложению к лоту №</w:t>
            </w:r>
            <w:r w:rsidR="00E728C8">
              <w:rPr>
                <w:sz w:val="22"/>
                <w:szCs w:val="22"/>
              </w:rPr>
              <w:t>1</w:t>
            </w:r>
          </w:p>
        </w:tc>
      </w:tr>
      <w:tr w:rsidR="00BA7485" w:rsidRPr="00A91C39" w14:paraId="4B4069B7" w14:textId="77777777" w:rsidTr="00BA7485">
        <w:trPr>
          <w:trHeight w:val="255"/>
        </w:trPr>
        <w:tc>
          <w:tcPr>
            <w:tcW w:w="3699" w:type="dxa"/>
          </w:tcPr>
          <w:p w14:paraId="53D95216" w14:textId="77777777" w:rsidR="00BA7485" w:rsidRPr="00A91C39" w:rsidRDefault="00BA7485" w:rsidP="00DA4816">
            <w:r w:rsidRPr="00A91C39">
              <w:rPr>
                <w:sz w:val="22"/>
                <w:szCs w:val="22"/>
              </w:rPr>
              <w:t>Код по ОКРБ (9 знаков)</w:t>
            </w:r>
          </w:p>
        </w:tc>
        <w:tc>
          <w:tcPr>
            <w:tcW w:w="5812" w:type="dxa"/>
            <w:vAlign w:val="center"/>
          </w:tcPr>
          <w:p w14:paraId="532EF380" w14:textId="77777777" w:rsidR="00BA7485" w:rsidRPr="00E728C8" w:rsidRDefault="00BA7485" w:rsidP="00DA4816">
            <w:pPr>
              <w:rPr>
                <w:highlight w:val="yellow"/>
              </w:rPr>
            </w:pPr>
            <w:r w:rsidRPr="00E728C8">
              <w:rPr>
                <w:color w:val="000000"/>
                <w:sz w:val="22"/>
                <w:szCs w:val="22"/>
              </w:rPr>
              <w:t xml:space="preserve">20.59.52.100  </w:t>
            </w:r>
          </w:p>
        </w:tc>
      </w:tr>
      <w:tr w:rsidR="00BA7485" w:rsidRPr="00A91C39" w14:paraId="0E0E07AD" w14:textId="77777777" w:rsidTr="00BA7485">
        <w:trPr>
          <w:trHeight w:val="255"/>
        </w:trPr>
        <w:tc>
          <w:tcPr>
            <w:tcW w:w="3699" w:type="dxa"/>
          </w:tcPr>
          <w:p w14:paraId="012460C2" w14:textId="77777777" w:rsidR="00BA7485" w:rsidRPr="00A91C39" w:rsidRDefault="00BA7485" w:rsidP="00DA4816">
            <w:r w:rsidRPr="00A91C39">
              <w:rPr>
                <w:sz w:val="22"/>
                <w:szCs w:val="22"/>
              </w:rPr>
              <w:t>Объем (количество)</w:t>
            </w:r>
          </w:p>
        </w:tc>
        <w:tc>
          <w:tcPr>
            <w:tcW w:w="5812" w:type="dxa"/>
            <w:vAlign w:val="center"/>
          </w:tcPr>
          <w:p w14:paraId="6BA0ACB2" w14:textId="77777777" w:rsidR="00BA7485" w:rsidRPr="00E728C8" w:rsidRDefault="00E728C8" w:rsidP="00DA4816">
            <w:r w:rsidRPr="00E728C8">
              <w:rPr>
                <w:sz w:val="22"/>
                <w:szCs w:val="22"/>
              </w:rPr>
              <w:t xml:space="preserve">1 </w:t>
            </w:r>
            <w:proofErr w:type="spellStart"/>
            <w:r w:rsidRPr="00E728C8">
              <w:rPr>
                <w:sz w:val="22"/>
                <w:szCs w:val="22"/>
              </w:rPr>
              <w:t>усл.ед</w:t>
            </w:r>
            <w:proofErr w:type="spellEnd"/>
            <w:r w:rsidRPr="00E728C8">
              <w:rPr>
                <w:sz w:val="22"/>
                <w:szCs w:val="22"/>
              </w:rPr>
              <w:t>.</w:t>
            </w:r>
          </w:p>
        </w:tc>
      </w:tr>
      <w:tr w:rsidR="00BA7485" w:rsidRPr="00A91C39" w14:paraId="64A86145" w14:textId="77777777" w:rsidTr="00BA7485">
        <w:trPr>
          <w:trHeight w:val="255"/>
        </w:trPr>
        <w:tc>
          <w:tcPr>
            <w:tcW w:w="3699" w:type="dxa"/>
          </w:tcPr>
          <w:p w14:paraId="4B494326" w14:textId="77777777" w:rsidR="00BA7485" w:rsidRPr="00F159A0" w:rsidRDefault="00BA7485" w:rsidP="00DA4816">
            <w:r w:rsidRPr="00F159A0">
              <w:rPr>
                <w:sz w:val="22"/>
                <w:szCs w:val="22"/>
              </w:rPr>
              <w:t>Предельная стоимость государственной закупки по лоту</w:t>
            </w:r>
          </w:p>
        </w:tc>
        <w:tc>
          <w:tcPr>
            <w:tcW w:w="5812" w:type="dxa"/>
            <w:vAlign w:val="center"/>
          </w:tcPr>
          <w:p w14:paraId="54A1F7B3" w14:textId="77777777" w:rsidR="00BA7485" w:rsidRPr="00E728C8" w:rsidRDefault="00E728C8" w:rsidP="00DA4816">
            <w:r w:rsidRPr="00E728C8">
              <w:rPr>
                <w:sz w:val="22"/>
                <w:szCs w:val="22"/>
              </w:rPr>
              <w:t xml:space="preserve">5145 </w:t>
            </w:r>
            <w:r w:rsidR="00BA7485" w:rsidRPr="00E728C8">
              <w:rPr>
                <w:sz w:val="22"/>
                <w:szCs w:val="22"/>
              </w:rPr>
              <w:t>руб.</w:t>
            </w:r>
          </w:p>
        </w:tc>
      </w:tr>
      <w:tr w:rsidR="00BA7485" w:rsidRPr="00A91C39" w14:paraId="405B2118" w14:textId="77777777" w:rsidTr="00BA7485">
        <w:trPr>
          <w:trHeight w:val="255"/>
        </w:trPr>
        <w:tc>
          <w:tcPr>
            <w:tcW w:w="3699" w:type="dxa"/>
          </w:tcPr>
          <w:p w14:paraId="2AA88CB4" w14:textId="77777777" w:rsidR="00BA7485" w:rsidRPr="00F159A0" w:rsidRDefault="00BA7485" w:rsidP="00DA4816">
            <w:r w:rsidRPr="00F159A0">
              <w:rPr>
                <w:sz w:val="22"/>
                <w:szCs w:val="22"/>
              </w:rPr>
              <w:t>Сведения о заказчике, УНП</w:t>
            </w:r>
          </w:p>
        </w:tc>
        <w:tc>
          <w:tcPr>
            <w:tcW w:w="5812" w:type="dxa"/>
          </w:tcPr>
          <w:p w14:paraId="1F2A99CD" w14:textId="77777777" w:rsidR="00BA7485" w:rsidRPr="00E728C8" w:rsidRDefault="00BA7485" w:rsidP="00DA4816">
            <w:pPr>
              <w:rPr>
                <w:sz w:val="18"/>
                <w:szCs w:val="18"/>
                <w:shd w:val="clear" w:color="auto" w:fill="FFFFFF"/>
              </w:rPr>
            </w:pPr>
            <w:r w:rsidRPr="00E728C8">
              <w:rPr>
                <w:sz w:val="18"/>
                <w:szCs w:val="18"/>
                <w:shd w:val="clear" w:color="auto" w:fill="FFFFFF"/>
              </w:rPr>
              <w:t>УЗ "Могилевский областной центр гигиены, эпидемиологии и общественного здоровья" 700007676</w:t>
            </w:r>
          </w:p>
        </w:tc>
      </w:tr>
    </w:tbl>
    <w:p w14:paraId="03116479" w14:textId="77777777" w:rsidR="00BA7485" w:rsidRDefault="00BA7485" w:rsidP="00BA7485">
      <w:pPr>
        <w:widowControl w:val="0"/>
        <w:tabs>
          <w:tab w:val="left" w:pos="420"/>
        </w:tabs>
        <w:contextualSpacing/>
        <w:jc w:val="both"/>
        <w:rPr>
          <w:sz w:val="22"/>
          <w:szCs w:val="22"/>
        </w:rPr>
      </w:pPr>
      <w:r w:rsidRPr="00A91C39">
        <w:rPr>
          <w:sz w:val="22"/>
          <w:szCs w:val="22"/>
        </w:rPr>
        <w:t>Приложение к лоту №</w:t>
      </w:r>
      <w:r w:rsidR="00E728C8">
        <w:rPr>
          <w:sz w:val="22"/>
          <w:szCs w:val="22"/>
        </w:rPr>
        <w:t>1</w:t>
      </w:r>
      <w:r w:rsidRPr="00A91C39">
        <w:rPr>
          <w:sz w:val="22"/>
          <w:szCs w:val="22"/>
        </w:rPr>
        <w:t>:</w:t>
      </w:r>
    </w:p>
    <w:p w14:paraId="4D4825C3" w14:textId="77777777" w:rsidR="00E728C8" w:rsidRPr="00A91C39" w:rsidRDefault="00E728C8" w:rsidP="00BA7485">
      <w:pPr>
        <w:widowControl w:val="0"/>
        <w:tabs>
          <w:tab w:val="left" w:pos="420"/>
        </w:tabs>
        <w:contextualSpacing/>
        <w:jc w:val="both"/>
        <w:rPr>
          <w:sz w:val="22"/>
          <w:szCs w:val="22"/>
        </w:rPr>
      </w:pPr>
      <w:r>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E728C8" w:rsidRPr="00FF6D62" w14:paraId="07F18EAD" w14:textId="77777777" w:rsidTr="00E728C8">
        <w:trPr>
          <w:trHeight w:val="106"/>
        </w:trPr>
        <w:tc>
          <w:tcPr>
            <w:tcW w:w="376" w:type="pct"/>
            <w:vAlign w:val="center"/>
          </w:tcPr>
          <w:p w14:paraId="63DD7F55" w14:textId="77777777" w:rsidR="00E728C8" w:rsidRPr="00FF6D62" w:rsidRDefault="00E728C8" w:rsidP="00DA4816">
            <w:pPr>
              <w:jc w:val="center"/>
              <w:rPr>
                <w:bCs/>
              </w:rPr>
            </w:pPr>
            <w:r w:rsidRPr="00FF6D62">
              <w:rPr>
                <w:bCs/>
                <w:sz w:val="22"/>
                <w:szCs w:val="22"/>
              </w:rPr>
              <w:t>№ п/п</w:t>
            </w:r>
          </w:p>
        </w:tc>
        <w:tc>
          <w:tcPr>
            <w:tcW w:w="3907" w:type="pct"/>
            <w:vAlign w:val="center"/>
          </w:tcPr>
          <w:p w14:paraId="436ADA63" w14:textId="77777777" w:rsidR="00E728C8" w:rsidRPr="00FF6D62" w:rsidRDefault="00E728C8" w:rsidP="00E728C8">
            <w:pPr>
              <w:jc w:val="center"/>
              <w:rPr>
                <w:bCs/>
              </w:rPr>
            </w:pPr>
            <w:r w:rsidRPr="00FF6D62">
              <w:rPr>
                <w:bCs/>
                <w:sz w:val="22"/>
                <w:szCs w:val="22"/>
              </w:rPr>
              <w:t xml:space="preserve">Наименование </w:t>
            </w:r>
          </w:p>
        </w:tc>
        <w:tc>
          <w:tcPr>
            <w:tcW w:w="716" w:type="pct"/>
          </w:tcPr>
          <w:p w14:paraId="7548E120" w14:textId="77777777" w:rsidR="00E728C8" w:rsidRPr="00FF6D62" w:rsidRDefault="00E728C8" w:rsidP="00DA4816">
            <w:pPr>
              <w:jc w:val="center"/>
              <w:rPr>
                <w:bCs/>
              </w:rPr>
            </w:pPr>
            <w:r w:rsidRPr="00FF6D62">
              <w:rPr>
                <w:bCs/>
                <w:sz w:val="22"/>
                <w:szCs w:val="22"/>
              </w:rPr>
              <w:t xml:space="preserve">Кол-во </w:t>
            </w:r>
            <w:proofErr w:type="spellStart"/>
            <w:r w:rsidRPr="00FF6D62">
              <w:rPr>
                <w:bCs/>
                <w:sz w:val="22"/>
                <w:szCs w:val="22"/>
              </w:rPr>
              <w:t>иссл</w:t>
            </w:r>
            <w:proofErr w:type="spellEnd"/>
            <w:r w:rsidRPr="00FF6D62">
              <w:rPr>
                <w:bCs/>
                <w:sz w:val="22"/>
                <w:szCs w:val="22"/>
              </w:rPr>
              <w:t>.</w:t>
            </w:r>
          </w:p>
        </w:tc>
      </w:tr>
      <w:tr w:rsidR="00E728C8" w:rsidRPr="00FF6D62" w14:paraId="37603EC3" w14:textId="77777777" w:rsidTr="00E728C8">
        <w:trPr>
          <w:trHeight w:val="190"/>
        </w:trPr>
        <w:tc>
          <w:tcPr>
            <w:tcW w:w="376" w:type="pct"/>
          </w:tcPr>
          <w:p w14:paraId="58FB34AC" w14:textId="77777777" w:rsidR="00E728C8" w:rsidRPr="00FF6D62" w:rsidRDefault="00E728C8" w:rsidP="00DA4816">
            <w:pPr>
              <w:rPr>
                <w:bCs/>
              </w:rPr>
            </w:pPr>
            <w:r w:rsidRPr="00FF6D62">
              <w:rPr>
                <w:bCs/>
                <w:sz w:val="22"/>
                <w:szCs w:val="22"/>
              </w:rPr>
              <w:t>1.</w:t>
            </w:r>
            <w:r>
              <w:rPr>
                <w:bCs/>
                <w:sz w:val="22"/>
                <w:szCs w:val="22"/>
              </w:rPr>
              <w:t>1</w:t>
            </w:r>
          </w:p>
        </w:tc>
        <w:tc>
          <w:tcPr>
            <w:tcW w:w="3907" w:type="pct"/>
          </w:tcPr>
          <w:p w14:paraId="3820A2AC" w14:textId="77777777" w:rsidR="00E728C8" w:rsidRPr="00FF6D62" w:rsidRDefault="00E728C8" w:rsidP="00DA4816">
            <w:pPr>
              <w:rPr>
                <w:bCs/>
              </w:rPr>
            </w:pPr>
            <w:r w:rsidRPr="00FF6D62">
              <w:rPr>
                <w:bCs/>
                <w:sz w:val="22"/>
                <w:szCs w:val="22"/>
              </w:rPr>
              <w:t xml:space="preserve">Набор реагентов для выявления ДНК </w:t>
            </w:r>
            <w:proofErr w:type="spellStart"/>
            <w:r w:rsidRPr="00FF6D62">
              <w:rPr>
                <w:bCs/>
                <w:sz w:val="22"/>
                <w:szCs w:val="22"/>
              </w:rPr>
              <w:t>Mycoplasma</w:t>
            </w:r>
            <w:proofErr w:type="spellEnd"/>
            <w:r w:rsidRPr="00FF6D62">
              <w:rPr>
                <w:bCs/>
                <w:sz w:val="22"/>
                <w:szCs w:val="22"/>
              </w:rPr>
              <w:t xml:space="preserve"> </w:t>
            </w:r>
            <w:proofErr w:type="spellStart"/>
            <w:r w:rsidRPr="00FF6D62">
              <w:rPr>
                <w:bCs/>
                <w:sz w:val="22"/>
                <w:szCs w:val="22"/>
              </w:rPr>
              <w:t>pneumoniae</w:t>
            </w:r>
            <w:proofErr w:type="spellEnd"/>
            <w:r w:rsidRPr="00FF6D62">
              <w:rPr>
                <w:bCs/>
                <w:sz w:val="22"/>
                <w:szCs w:val="22"/>
              </w:rPr>
              <w:t xml:space="preserve"> и </w:t>
            </w:r>
            <w:proofErr w:type="spellStart"/>
            <w:r w:rsidRPr="00FF6D62">
              <w:rPr>
                <w:bCs/>
                <w:sz w:val="22"/>
                <w:szCs w:val="22"/>
              </w:rPr>
              <w:t>Chlamydophila</w:t>
            </w:r>
            <w:proofErr w:type="spellEnd"/>
            <w:r w:rsidRPr="00FF6D62">
              <w:rPr>
                <w:bCs/>
                <w:sz w:val="22"/>
                <w:szCs w:val="22"/>
              </w:rPr>
              <w:t xml:space="preserve"> </w:t>
            </w:r>
            <w:proofErr w:type="spellStart"/>
            <w:r w:rsidRPr="00FF6D62">
              <w:rPr>
                <w:bCs/>
                <w:sz w:val="22"/>
                <w:szCs w:val="22"/>
              </w:rPr>
              <w:t>pneumoniae</w:t>
            </w:r>
            <w:proofErr w:type="spellEnd"/>
            <w:r w:rsidRPr="00FF6D62">
              <w:rPr>
                <w:bCs/>
                <w:sz w:val="22"/>
                <w:szCs w:val="22"/>
              </w:rPr>
              <w:t xml:space="preserve"> в биологическом материале методом полимеразной цепной реакции (ПЦР) с </w:t>
            </w:r>
            <w:proofErr w:type="spellStart"/>
            <w:r w:rsidRPr="00FF6D62">
              <w:rPr>
                <w:bCs/>
                <w:sz w:val="22"/>
                <w:szCs w:val="22"/>
              </w:rPr>
              <w:t>гибридизационно</w:t>
            </w:r>
            <w:proofErr w:type="spellEnd"/>
            <w:r w:rsidRPr="00FF6D62">
              <w:rPr>
                <w:bCs/>
                <w:sz w:val="22"/>
                <w:szCs w:val="22"/>
              </w:rPr>
              <w:t xml:space="preserve">-флуоресцентной </w:t>
            </w:r>
            <w:proofErr w:type="spellStart"/>
            <w:r w:rsidRPr="00FF6D62">
              <w:rPr>
                <w:bCs/>
                <w:sz w:val="22"/>
                <w:szCs w:val="22"/>
              </w:rPr>
              <w:t>детекцией</w:t>
            </w:r>
            <w:proofErr w:type="spellEnd"/>
            <w:r w:rsidRPr="00FF6D62">
              <w:rPr>
                <w:bCs/>
                <w:sz w:val="22"/>
                <w:szCs w:val="22"/>
              </w:rPr>
              <w:t xml:space="preserve"> в режиме «реального времени» (полная комплектация для амплификатора роторного типа: в т.ч.   набор для выделения ДНК).</w:t>
            </w:r>
          </w:p>
        </w:tc>
        <w:tc>
          <w:tcPr>
            <w:tcW w:w="716" w:type="pct"/>
          </w:tcPr>
          <w:p w14:paraId="570D6172" w14:textId="77777777" w:rsidR="00E728C8" w:rsidRPr="00F159A0" w:rsidRDefault="00E728C8" w:rsidP="00DA4816">
            <w:pPr>
              <w:jc w:val="center"/>
              <w:rPr>
                <w:bCs/>
              </w:rPr>
            </w:pPr>
            <w:r>
              <w:rPr>
                <w:bCs/>
                <w:sz w:val="22"/>
                <w:szCs w:val="22"/>
              </w:rPr>
              <w:t>700</w:t>
            </w:r>
          </w:p>
        </w:tc>
      </w:tr>
    </w:tbl>
    <w:p w14:paraId="02548B59" w14:textId="77777777" w:rsidR="00E728C8" w:rsidRPr="00E728C8" w:rsidRDefault="00E728C8" w:rsidP="00E728C8">
      <w:pPr>
        <w:spacing w:after="200"/>
        <w:contextualSpacing/>
        <w:rPr>
          <w:sz w:val="22"/>
          <w:szCs w:val="22"/>
        </w:rPr>
      </w:pPr>
      <w:r w:rsidRPr="00E728C8">
        <w:rPr>
          <w:sz w:val="22"/>
          <w:szCs w:val="22"/>
        </w:rPr>
        <w:t>2.Показатели (характеристики):</w:t>
      </w:r>
    </w:p>
    <w:p w14:paraId="007273E8" w14:textId="77777777" w:rsidR="00E728C8" w:rsidRPr="00E728C8" w:rsidRDefault="00E728C8" w:rsidP="00E728C8">
      <w:pPr>
        <w:jc w:val="both"/>
        <w:rPr>
          <w:bCs/>
          <w:sz w:val="22"/>
          <w:szCs w:val="22"/>
        </w:rPr>
      </w:pPr>
      <w:r>
        <w:rPr>
          <w:bCs/>
          <w:sz w:val="22"/>
          <w:szCs w:val="22"/>
        </w:rPr>
        <w:t>2.</w:t>
      </w:r>
      <w:r w:rsidRPr="00E728C8">
        <w:rPr>
          <w:bCs/>
          <w:sz w:val="22"/>
          <w:szCs w:val="22"/>
        </w:rPr>
        <w:t xml:space="preserve">1. Реагенты должны быть оригинального производства или аналоги, предназначенные для работы на </w:t>
      </w:r>
      <w:proofErr w:type="spellStart"/>
      <w:r w:rsidRPr="00E728C8">
        <w:rPr>
          <w:bCs/>
          <w:sz w:val="22"/>
          <w:szCs w:val="22"/>
        </w:rPr>
        <w:t>термоциклерах</w:t>
      </w:r>
      <w:proofErr w:type="spellEnd"/>
      <w:r w:rsidRPr="00E728C8">
        <w:rPr>
          <w:bCs/>
          <w:sz w:val="22"/>
          <w:szCs w:val="22"/>
        </w:rPr>
        <w:t xml:space="preserve"> роторного типа с подтверждением инструкций и адаптационными методиками по каждой позиции задания на закупку.</w:t>
      </w:r>
    </w:p>
    <w:p w14:paraId="41D542F5" w14:textId="77777777" w:rsidR="00E728C8" w:rsidRPr="00E728C8" w:rsidRDefault="00E728C8" w:rsidP="00E728C8">
      <w:pPr>
        <w:jc w:val="both"/>
        <w:rPr>
          <w:bCs/>
          <w:sz w:val="22"/>
          <w:szCs w:val="22"/>
        </w:rPr>
      </w:pPr>
      <w:r>
        <w:rPr>
          <w:bCs/>
          <w:sz w:val="22"/>
          <w:szCs w:val="22"/>
        </w:rPr>
        <w:t>2.</w:t>
      </w:r>
      <w:r w:rsidRPr="00E728C8">
        <w:rPr>
          <w:bCs/>
          <w:sz w:val="22"/>
          <w:szCs w:val="22"/>
        </w:rPr>
        <w:t>2.Наличие в наборе полного комплекта реагентов для проведения исследований в соответствии с инструкцией по применению.</w:t>
      </w:r>
    </w:p>
    <w:p w14:paraId="2D7679E8" w14:textId="77777777" w:rsidR="00E728C8" w:rsidRPr="00E728C8" w:rsidRDefault="00E728C8" w:rsidP="00E728C8">
      <w:pPr>
        <w:jc w:val="both"/>
        <w:rPr>
          <w:bCs/>
          <w:sz w:val="22"/>
          <w:szCs w:val="22"/>
        </w:rPr>
      </w:pPr>
      <w:r>
        <w:rPr>
          <w:bCs/>
          <w:sz w:val="22"/>
          <w:szCs w:val="22"/>
        </w:rPr>
        <w:t>2.</w:t>
      </w:r>
      <w:r w:rsidRPr="00E728C8">
        <w:rPr>
          <w:bCs/>
          <w:sz w:val="22"/>
          <w:szCs w:val="22"/>
        </w:rPr>
        <w:t xml:space="preserve">3.Набор реагентов предназначен для выявления ДНК </w:t>
      </w:r>
      <w:proofErr w:type="spellStart"/>
      <w:r w:rsidRPr="00E728C8">
        <w:rPr>
          <w:bCs/>
          <w:sz w:val="22"/>
          <w:szCs w:val="22"/>
        </w:rPr>
        <w:t>Mycoplasma</w:t>
      </w:r>
      <w:proofErr w:type="spellEnd"/>
      <w:r w:rsidRPr="00E728C8">
        <w:rPr>
          <w:bCs/>
          <w:sz w:val="22"/>
          <w:szCs w:val="22"/>
        </w:rPr>
        <w:t xml:space="preserve"> </w:t>
      </w:r>
      <w:proofErr w:type="spellStart"/>
      <w:r w:rsidRPr="00E728C8">
        <w:rPr>
          <w:bCs/>
          <w:sz w:val="22"/>
          <w:szCs w:val="22"/>
        </w:rPr>
        <w:t>pneumoniae</w:t>
      </w:r>
      <w:proofErr w:type="spellEnd"/>
      <w:r w:rsidRPr="00E728C8">
        <w:rPr>
          <w:bCs/>
          <w:sz w:val="22"/>
          <w:szCs w:val="22"/>
        </w:rPr>
        <w:t xml:space="preserve"> и </w:t>
      </w:r>
      <w:proofErr w:type="spellStart"/>
      <w:r w:rsidRPr="00E728C8">
        <w:rPr>
          <w:bCs/>
          <w:sz w:val="22"/>
          <w:szCs w:val="22"/>
        </w:rPr>
        <w:t>Chlamydophila</w:t>
      </w:r>
      <w:proofErr w:type="spellEnd"/>
      <w:r w:rsidRPr="00E728C8">
        <w:rPr>
          <w:bCs/>
          <w:sz w:val="22"/>
          <w:szCs w:val="22"/>
        </w:rPr>
        <w:t xml:space="preserve"> </w:t>
      </w:r>
      <w:proofErr w:type="spellStart"/>
      <w:r w:rsidRPr="00E728C8">
        <w:rPr>
          <w:bCs/>
          <w:sz w:val="22"/>
          <w:szCs w:val="22"/>
        </w:rPr>
        <w:t>pneumoniae</w:t>
      </w:r>
      <w:proofErr w:type="spellEnd"/>
      <w:r w:rsidRPr="00E728C8">
        <w:rPr>
          <w:bCs/>
          <w:sz w:val="22"/>
          <w:szCs w:val="22"/>
        </w:rPr>
        <w:t xml:space="preserve"> </w:t>
      </w:r>
      <w:r>
        <w:rPr>
          <w:bCs/>
          <w:sz w:val="22"/>
          <w:szCs w:val="22"/>
        </w:rPr>
        <w:t>,</w:t>
      </w:r>
      <w:r w:rsidRPr="00E728C8">
        <w:rPr>
          <w:bCs/>
          <w:sz w:val="22"/>
          <w:szCs w:val="22"/>
        </w:rPr>
        <w:t xml:space="preserve">  выделенной из клинического материала (мазки из носоглотки и ротоглотки, мокрота, аспираты из трахеи, бронхов, секционный материал).</w:t>
      </w:r>
    </w:p>
    <w:p w14:paraId="352F75E6" w14:textId="77777777" w:rsidR="00BA7485" w:rsidRPr="00E728C8" w:rsidRDefault="00E728C8" w:rsidP="00E728C8">
      <w:pPr>
        <w:spacing w:after="200"/>
        <w:contextualSpacing/>
        <w:rPr>
          <w:sz w:val="22"/>
          <w:szCs w:val="22"/>
        </w:rPr>
      </w:pPr>
      <w:r>
        <w:rPr>
          <w:bCs/>
          <w:sz w:val="22"/>
          <w:szCs w:val="22"/>
        </w:rPr>
        <w:lastRenderedPageBreak/>
        <w:t>2.</w:t>
      </w:r>
      <w:r w:rsidRPr="00E728C8">
        <w:rPr>
          <w:bCs/>
          <w:sz w:val="22"/>
          <w:szCs w:val="22"/>
        </w:rPr>
        <w:t>4.Наборы реагентов должны иметь аналитическую  чувстви</w:t>
      </w:r>
      <w:r>
        <w:rPr>
          <w:bCs/>
          <w:sz w:val="22"/>
          <w:szCs w:val="22"/>
        </w:rPr>
        <w:t xml:space="preserve">тельность  </w:t>
      </w:r>
      <w:r w:rsidRPr="00E728C8">
        <w:rPr>
          <w:bCs/>
          <w:sz w:val="22"/>
          <w:szCs w:val="22"/>
        </w:rPr>
        <w:t>1</w:t>
      </w:r>
      <w:r>
        <w:rPr>
          <w:bCs/>
          <w:sz w:val="22"/>
          <w:szCs w:val="22"/>
        </w:rPr>
        <w:t>×</w:t>
      </w:r>
      <w:r w:rsidRPr="00E728C8">
        <w:rPr>
          <w:bCs/>
          <w:sz w:val="22"/>
          <w:szCs w:val="22"/>
        </w:rPr>
        <w:t>10³ ГЭ/мл или 5</w:t>
      </w:r>
      <w:r>
        <w:rPr>
          <w:bCs/>
          <w:sz w:val="22"/>
          <w:szCs w:val="22"/>
        </w:rPr>
        <w:t>×</w:t>
      </w:r>
      <w:r w:rsidRPr="00E728C8">
        <w:rPr>
          <w:bCs/>
          <w:sz w:val="22"/>
          <w:szCs w:val="22"/>
        </w:rPr>
        <w:t>10² ГЭ/мл, в зависимости от набора для экстракции ДНК/РНК, при  выделении из мазков слизистой из носоглотки и ротоглотки</w:t>
      </w:r>
      <w:r>
        <w:rPr>
          <w:sz w:val="22"/>
          <w:szCs w:val="22"/>
        </w:rPr>
        <w:t xml:space="preserve">      </w:t>
      </w:r>
      <w:r w:rsidR="00BA7485">
        <w:rPr>
          <w:sz w:val="22"/>
          <w:szCs w:val="22"/>
        </w:rPr>
        <w:t xml:space="preserve">                                                                 </w:t>
      </w:r>
      <w:r w:rsidR="00BA7485" w:rsidRPr="00BE7708">
        <w:rPr>
          <w:sz w:val="22"/>
          <w:szCs w:val="22"/>
        </w:rPr>
        <w:t xml:space="preserve">           </w:t>
      </w:r>
      <w:r w:rsidR="00BA7485">
        <w:rPr>
          <w:sz w:val="22"/>
          <w:szCs w:val="22"/>
        </w:rPr>
        <w:t xml:space="preserve"> </w:t>
      </w:r>
    </w:p>
    <w:p w14:paraId="78CAD05E" w14:textId="77777777" w:rsidR="007D4E9B" w:rsidRPr="0003044A" w:rsidRDefault="007D4E9B" w:rsidP="007D4E9B">
      <w:pPr>
        <w:contextualSpacing/>
        <w:jc w:val="center"/>
        <w:rPr>
          <w:sz w:val="22"/>
          <w:szCs w:val="22"/>
        </w:rPr>
      </w:pPr>
      <w:r w:rsidRPr="0003044A">
        <w:rPr>
          <w:sz w:val="22"/>
          <w:szCs w:val="22"/>
        </w:rPr>
        <w:t>Лот №</w:t>
      </w:r>
      <w:r w:rsidR="00E728C8" w:rsidRPr="00E728C8">
        <w:rPr>
          <w:sz w:val="22"/>
          <w:szCs w:val="22"/>
        </w:rPr>
        <w:t>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812"/>
      </w:tblGrid>
      <w:tr w:rsidR="007D4E9B" w:rsidRPr="0003044A" w14:paraId="72B7A9F7" w14:textId="77777777" w:rsidTr="007D4E9B">
        <w:trPr>
          <w:trHeight w:val="20"/>
        </w:trPr>
        <w:tc>
          <w:tcPr>
            <w:tcW w:w="3686" w:type="dxa"/>
            <w:vAlign w:val="center"/>
          </w:tcPr>
          <w:p w14:paraId="17A8A1DC" w14:textId="77777777" w:rsidR="007D4E9B" w:rsidRPr="0003044A" w:rsidRDefault="007D4E9B" w:rsidP="00DA4816">
            <w:pPr>
              <w:contextualSpacing/>
              <w:jc w:val="center"/>
            </w:pPr>
            <w:r w:rsidRPr="0003044A">
              <w:rPr>
                <w:sz w:val="22"/>
                <w:szCs w:val="22"/>
              </w:rPr>
              <w:t>Предмет государственной закупки (наименование товара)</w:t>
            </w:r>
          </w:p>
        </w:tc>
        <w:tc>
          <w:tcPr>
            <w:tcW w:w="5812" w:type="dxa"/>
          </w:tcPr>
          <w:p w14:paraId="3B562434" w14:textId="77777777" w:rsidR="007D4E9B" w:rsidRPr="00E728C8" w:rsidRDefault="00E728C8" w:rsidP="00DA4816">
            <w:pPr>
              <w:jc w:val="center"/>
            </w:pPr>
            <w:r w:rsidRPr="00E728C8">
              <w:rPr>
                <w:bCs/>
                <w:sz w:val="22"/>
                <w:szCs w:val="22"/>
              </w:rPr>
              <w:t xml:space="preserve">Тест-системы для диагностики методом ПЦР в режиме реального времени для прибора </w:t>
            </w:r>
            <w:proofErr w:type="spellStart"/>
            <w:r w:rsidRPr="00E728C8">
              <w:rPr>
                <w:bCs/>
                <w:sz w:val="22"/>
                <w:szCs w:val="22"/>
                <w:lang w:val="en-US"/>
              </w:rPr>
              <w:t>Gentier</w:t>
            </w:r>
            <w:proofErr w:type="spellEnd"/>
            <w:r w:rsidRPr="00E728C8">
              <w:rPr>
                <w:bCs/>
                <w:sz w:val="22"/>
                <w:szCs w:val="22"/>
              </w:rPr>
              <w:t xml:space="preserve"> 96-</w:t>
            </w:r>
            <w:r w:rsidRPr="00E728C8">
              <w:rPr>
                <w:bCs/>
                <w:sz w:val="22"/>
                <w:szCs w:val="22"/>
                <w:lang w:val="en-US"/>
              </w:rPr>
              <w:t>Real</w:t>
            </w:r>
            <w:r w:rsidRPr="00E728C8">
              <w:rPr>
                <w:bCs/>
                <w:sz w:val="22"/>
                <w:szCs w:val="22"/>
              </w:rPr>
              <w:t>-</w:t>
            </w:r>
            <w:r w:rsidRPr="00E728C8">
              <w:rPr>
                <w:bCs/>
                <w:sz w:val="22"/>
                <w:szCs w:val="22"/>
                <w:lang w:val="en-US"/>
              </w:rPr>
              <w:t>Time</w:t>
            </w:r>
            <w:r w:rsidRPr="00E728C8">
              <w:rPr>
                <w:bCs/>
                <w:sz w:val="22"/>
                <w:szCs w:val="22"/>
              </w:rPr>
              <w:t xml:space="preserve"> </w:t>
            </w:r>
            <w:r w:rsidRPr="00E728C8">
              <w:rPr>
                <w:bCs/>
                <w:sz w:val="22"/>
                <w:szCs w:val="22"/>
                <w:lang w:val="en-US"/>
              </w:rPr>
              <w:t>PCR</w:t>
            </w:r>
          </w:p>
        </w:tc>
      </w:tr>
      <w:tr w:rsidR="007D4E9B" w:rsidRPr="0003044A" w14:paraId="1880172E" w14:textId="77777777" w:rsidTr="007D4E9B">
        <w:trPr>
          <w:trHeight w:val="20"/>
        </w:trPr>
        <w:tc>
          <w:tcPr>
            <w:tcW w:w="3686" w:type="dxa"/>
            <w:vAlign w:val="center"/>
          </w:tcPr>
          <w:p w14:paraId="0B006916" w14:textId="77777777" w:rsidR="007D4E9B" w:rsidRPr="0003044A" w:rsidRDefault="007D4E9B" w:rsidP="00DA4816">
            <w:pPr>
              <w:contextualSpacing/>
            </w:pPr>
            <w:r w:rsidRPr="0003044A">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29CC2A50" w14:textId="77777777" w:rsidR="007D4E9B" w:rsidRPr="00E728C8" w:rsidRDefault="007D4E9B" w:rsidP="007D4E9B">
            <w:pPr>
              <w:tabs>
                <w:tab w:val="left" w:pos="24"/>
                <w:tab w:val="left" w:pos="361"/>
              </w:tabs>
              <w:autoSpaceDE w:val="0"/>
              <w:autoSpaceDN w:val="0"/>
              <w:adjustRightInd w:val="0"/>
              <w:contextualSpacing/>
              <w:jc w:val="both"/>
            </w:pPr>
            <w:r w:rsidRPr="0003044A">
              <w:rPr>
                <w:sz w:val="22"/>
                <w:szCs w:val="22"/>
              </w:rPr>
              <w:t>Согласно приложению к лоту №</w:t>
            </w:r>
            <w:r>
              <w:rPr>
                <w:sz w:val="22"/>
                <w:szCs w:val="22"/>
                <w:lang w:val="en-US"/>
              </w:rPr>
              <w:t>2</w:t>
            </w:r>
          </w:p>
        </w:tc>
      </w:tr>
      <w:tr w:rsidR="007D4E9B" w:rsidRPr="0003044A" w14:paraId="72ABFB72" w14:textId="77777777" w:rsidTr="007D4E9B">
        <w:trPr>
          <w:trHeight w:val="20"/>
        </w:trPr>
        <w:tc>
          <w:tcPr>
            <w:tcW w:w="3686" w:type="dxa"/>
            <w:vAlign w:val="center"/>
          </w:tcPr>
          <w:p w14:paraId="05060A91" w14:textId="77777777" w:rsidR="007D4E9B" w:rsidRPr="0003044A" w:rsidRDefault="007D4E9B" w:rsidP="00DA4816">
            <w:pPr>
              <w:contextualSpacing/>
            </w:pPr>
            <w:r w:rsidRPr="0003044A">
              <w:rPr>
                <w:sz w:val="22"/>
                <w:szCs w:val="22"/>
              </w:rPr>
              <w:t>Код по ОКРБ (9 знаков)</w:t>
            </w:r>
          </w:p>
        </w:tc>
        <w:tc>
          <w:tcPr>
            <w:tcW w:w="5812" w:type="dxa"/>
            <w:vAlign w:val="center"/>
          </w:tcPr>
          <w:p w14:paraId="53D021C2" w14:textId="77777777" w:rsidR="007D4E9B" w:rsidRPr="0003044A" w:rsidRDefault="007D4E9B" w:rsidP="00DA4816">
            <w:pPr>
              <w:contextualSpacing/>
            </w:pPr>
            <w:r w:rsidRPr="0003044A">
              <w:rPr>
                <w:sz w:val="22"/>
                <w:szCs w:val="22"/>
              </w:rPr>
              <w:t>20.59.52.100</w:t>
            </w:r>
          </w:p>
        </w:tc>
      </w:tr>
      <w:tr w:rsidR="007D4E9B" w:rsidRPr="0003044A" w14:paraId="19B6E341" w14:textId="77777777" w:rsidTr="007D4E9B">
        <w:trPr>
          <w:trHeight w:val="20"/>
        </w:trPr>
        <w:tc>
          <w:tcPr>
            <w:tcW w:w="3686" w:type="dxa"/>
            <w:vAlign w:val="center"/>
          </w:tcPr>
          <w:p w14:paraId="4ADA3ACD" w14:textId="77777777" w:rsidR="007D4E9B" w:rsidRPr="0003044A" w:rsidRDefault="007D4E9B" w:rsidP="00DA4816">
            <w:pPr>
              <w:contextualSpacing/>
            </w:pPr>
            <w:r w:rsidRPr="0003044A">
              <w:rPr>
                <w:sz w:val="22"/>
                <w:szCs w:val="22"/>
              </w:rPr>
              <w:t>Объем (количество)</w:t>
            </w:r>
          </w:p>
        </w:tc>
        <w:tc>
          <w:tcPr>
            <w:tcW w:w="5812" w:type="dxa"/>
            <w:vAlign w:val="center"/>
          </w:tcPr>
          <w:p w14:paraId="310EA403" w14:textId="77777777" w:rsidR="007D4E9B" w:rsidRPr="00E728C8" w:rsidRDefault="00E728C8" w:rsidP="00DA4816">
            <w:pPr>
              <w:contextualSpacing/>
            </w:pPr>
            <w:r w:rsidRPr="00E728C8">
              <w:rPr>
                <w:sz w:val="22"/>
                <w:szCs w:val="22"/>
              </w:rPr>
              <w:t xml:space="preserve">6 </w:t>
            </w:r>
            <w:proofErr w:type="spellStart"/>
            <w:r w:rsidRPr="00E728C8">
              <w:rPr>
                <w:sz w:val="22"/>
                <w:szCs w:val="22"/>
              </w:rPr>
              <w:t>усл.ед</w:t>
            </w:r>
            <w:proofErr w:type="spellEnd"/>
            <w:r w:rsidRPr="00E728C8">
              <w:rPr>
                <w:sz w:val="22"/>
                <w:szCs w:val="22"/>
              </w:rPr>
              <w:t>.</w:t>
            </w:r>
          </w:p>
        </w:tc>
      </w:tr>
      <w:tr w:rsidR="007D4E9B" w:rsidRPr="0003044A" w14:paraId="28E14689" w14:textId="77777777" w:rsidTr="007D4E9B">
        <w:trPr>
          <w:trHeight w:val="20"/>
        </w:trPr>
        <w:tc>
          <w:tcPr>
            <w:tcW w:w="3686" w:type="dxa"/>
            <w:vAlign w:val="center"/>
          </w:tcPr>
          <w:p w14:paraId="1838F820" w14:textId="77777777" w:rsidR="007D4E9B" w:rsidRPr="0003044A" w:rsidRDefault="007D4E9B" w:rsidP="00DA4816">
            <w:pPr>
              <w:contextualSpacing/>
            </w:pPr>
            <w:r>
              <w:rPr>
                <w:sz w:val="22"/>
                <w:szCs w:val="22"/>
              </w:rPr>
              <w:t>Предель</w:t>
            </w:r>
            <w:r w:rsidRPr="0003044A">
              <w:rPr>
                <w:sz w:val="22"/>
                <w:szCs w:val="22"/>
              </w:rPr>
              <w:t>ная стоимость государственной закупки по лоту</w:t>
            </w:r>
          </w:p>
        </w:tc>
        <w:tc>
          <w:tcPr>
            <w:tcW w:w="5812" w:type="dxa"/>
            <w:vAlign w:val="center"/>
          </w:tcPr>
          <w:p w14:paraId="5C93B05A" w14:textId="77777777" w:rsidR="007D4E9B" w:rsidRPr="00E728C8" w:rsidRDefault="00E728C8" w:rsidP="00DA4816">
            <w:pPr>
              <w:contextualSpacing/>
            </w:pPr>
            <w:r w:rsidRPr="00E728C8">
              <w:rPr>
                <w:sz w:val="22"/>
                <w:szCs w:val="22"/>
              </w:rPr>
              <w:t xml:space="preserve">93203,49 </w:t>
            </w:r>
            <w:r w:rsidR="007D4E9B" w:rsidRPr="00E728C8">
              <w:rPr>
                <w:sz w:val="22"/>
                <w:szCs w:val="22"/>
              </w:rPr>
              <w:t>руб.</w:t>
            </w:r>
          </w:p>
        </w:tc>
      </w:tr>
      <w:tr w:rsidR="007D4E9B" w:rsidRPr="0003044A" w14:paraId="3099A447" w14:textId="77777777" w:rsidTr="007D4E9B">
        <w:trPr>
          <w:trHeight w:val="20"/>
        </w:trPr>
        <w:tc>
          <w:tcPr>
            <w:tcW w:w="3686" w:type="dxa"/>
            <w:vAlign w:val="center"/>
          </w:tcPr>
          <w:p w14:paraId="655BC770" w14:textId="77777777" w:rsidR="007D4E9B" w:rsidRPr="0003044A" w:rsidRDefault="007D4E9B" w:rsidP="00DA4816">
            <w:pPr>
              <w:contextualSpacing/>
            </w:pPr>
            <w:r w:rsidRPr="0003044A">
              <w:rPr>
                <w:sz w:val="22"/>
                <w:szCs w:val="22"/>
              </w:rPr>
              <w:t>Сведения о заказчике</w:t>
            </w:r>
          </w:p>
        </w:tc>
        <w:tc>
          <w:tcPr>
            <w:tcW w:w="5812" w:type="dxa"/>
            <w:vAlign w:val="center"/>
          </w:tcPr>
          <w:p w14:paraId="0CFF1372" w14:textId="77777777" w:rsidR="007D4E9B" w:rsidRPr="00E728C8" w:rsidRDefault="007D4E9B" w:rsidP="00DA4816">
            <w:pPr>
              <w:contextualSpacing/>
              <w:rPr>
                <w:sz w:val="18"/>
                <w:szCs w:val="18"/>
              </w:rPr>
            </w:pPr>
            <w:r w:rsidRPr="00E728C8">
              <w:rPr>
                <w:sz w:val="18"/>
                <w:szCs w:val="18"/>
                <w:shd w:val="clear" w:color="auto" w:fill="FFFFFF"/>
              </w:rPr>
              <w:t xml:space="preserve">УЗ "Могилевская </w:t>
            </w:r>
            <w:r w:rsidR="00E728C8" w:rsidRPr="00E728C8">
              <w:rPr>
                <w:sz w:val="18"/>
                <w:szCs w:val="18"/>
                <w:shd w:val="clear" w:color="auto" w:fill="FFFFFF"/>
              </w:rPr>
              <w:t xml:space="preserve">клиническая </w:t>
            </w:r>
            <w:r w:rsidRPr="00E728C8">
              <w:rPr>
                <w:sz w:val="18"/>
                <w:szCs w:val="18"/>
                <w:shd w:val="clear" w:color="auto" w:fill="FFFFFF"/>
              </w:rPr>
              <w:t>больница №1" 790295625</w:t>
            </w:r>
          </w:p>
        </w:tc>
      </w:tr>
    </w:tbl>
    <w:p w14:paraId="1140038C" w14:textId="77777777" w:rsidR="007D4E9B" w:rsidRPr="0003044A" w:rsidRDefault="007D4E9B" w:rsidP="007D4E9B">
      <w:pPr>
        <w:contextualSpacing/>
        <w:jc w:val="both"/>
        <w:rPr>
          <w:sz w:val="22"/>
          <w:szCs w:val="22"/>
        </w:rPr>
      </w:pPr>
      <w:r w:rsidRPr="0003044A">
        <w:rPr>
          <w:sz w:val="22"/>
          <w:szCs w:val="22"/>
        </w:rPr>
        <w:t>Приложение к лоту №</w:t>
      </w:r>
      <w:r w:rsidR="00E728C8">
        <w:rPr>
          <w:sz w:val="22"/>
          <w:szCs w:val="22"/>
          <w:lang w:val="en-US"/>
        </w:rPr>
        <w:t>2</w:t>
      </w:r>
      <w:r w:rsidRPr="0003044A">
        <w:rPr>
          <w:sz w:val="22"/>
          <w:szCs w:val="22"/>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541"/>
        <w:gridCol w:w="5505"/>
        <w:gridCol w:w="993"/>
      </w:tblGrid>
      <w:tr w:rsidR="00B7646B" w:rsidRPr="00B7646B" w14:paraId="475823E6" w14:textId="77777777" w:rsidTr="00B7646B">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14:paraId="5FD4DDD6" w14:textId="77777777" w:rsidR="00B7646B" w:rsidRPr="00B7646B" w:rsidRDefault="00B7646B" w:rsidP="006A7086">
            <w:pPr>
              <w:jc w:val="center"/>
            </w:pPr>
            <w:r w:rsidRPr="00B7646B">
              <w:rPr>
                <w:sz w:val="22"/>
                <w:szCs w:val="22"/>
              </w:rPr>
              <w:t>№ п/п</w:t>
            </w:r>
          </w:p>
        </w:tc>
        <w:tc>
          <w:tcPr>
            <w:tcW w:w="2541" w:type="dxa"/>
            <w:tcBorders>
              <w:top w:val="single" w:sz="4" w:space="0" w:color="auto"/>
              <w:left w:val="single" w:sz="4" w:space="0" w:color="auto"/>
              <w:bottom w:val="single" w:sz="4" w:space="0" w:color="auto"/>
              <w:right w:val="single" w:sz="4" w:space="0" w:color="auto"/>
            </w:tcBorders>
            <w:vAlign w:val="center"/>
            <w:hideMark/>
          </w:tcPr>
          <w:p w14:paraId="044F3BA1" w14:textId="77777777" w:rsidR="00B7646B" w:rsidRPr="00B7646B" w:rsidRDefault="00B7646B" w:rsidP="006A7086">
            <w:pPr>
              <w:jc w:val="center"/>
            </w:pPr>
            <w:r w:rsidRPr="00B7646B">
              <w:rPr>
                <w:sz w:val="22"/>
                <w:szCs w:val="22"/>
              </w:rPr>
              <w:t>Наименование</w:t>
            </w:r>
          </w:p>
          <w:p w14:paraId="6EAF3DA4" w14:textId="77777777" w:rsidR="00B7646B" w:rsidRPr="00B7646B" w:rsidRDefault="00B7646B" w:rsidP="006A7086">
            <w:pPr>
              <w:jc w:val="center"/>
            </w:pPr>
            <w:r w:rsidRPr="00B7646B">
              <w:rPr>
                <w:sz w:val="22"/>
                <w:szCs w:val="22"/>
              </w:rPr>
              <w:t>(состав)</w:t>
            </w:r>
          </w:p>
        </w:tc>
        <w:tc>
          <w:tcPr>
            <w:tcW w:w="5505" w:type="dxa"/>
            <w:tcBorders>
              <w:top w:val="single" w:sz="4" w:space="0" w:color="auto"/>
              <w:left w:val="single" w:sz="4" w:space="0" w:color="auto"/>
              <w:bottom w:val="single" w:sz="4" w:space="0" w:color="auto"/>
              <w:right w:val="single" w:sz="4" w:space="0" w:color="auto"/>
            </w:tcBorders>
            <w:vAlign w:val="center"/>
            <w:hideMark/>
          </w:tcPr>
          <w:p w14:paraId="53DCB895" w14:textId="77777777" w:rsidR="00B7646B" w:rsidRPr="00B7646B" w:rsidRDefault="00B7646B" w:rsidP="00B7646B">
            <w:pPr>
              <w:jc w:val="center"/>
              <w:rPr>
                <w:bCs/>
              </w:rPr>
            </w:pPr>
            <w:r w:rsidRPr="00B7646B">
              <w:rPr>
                <w:sz w:val="22"/>
                <w:szCs w:val="22"/>
              </w:rPr>
              <w:t>Показатели (характеристики)</w:t>
            </w:r>
          </w:p>
        </w:tc>
        <w:tc>
          <w:tcPr>
            <w:tcW w:w="993" w:type="dxa"/>
            <w:tcBorders>
              <w:top w:val="single" w:sz="4" w:space="0" w:color="auto"/>
              <w:left w:val="single" w:sz="4" w:space="0" w:color="auto"/>
              <w:bottom w:val="single" w:sz="4" w:space="0" w:color="auto"/>
              <w:right w:val="single" w:sz="4" w:space="0" w:color="auto"/>
            </w:tcBorders>
            <w:vAlign w:val="center"/>
          </w:tcPr>
          <w:p w14:paraId="55A21DA5" w14:textId="77777777" w:rsidR="00B7646B" w:rsidRPr="00B7646B" w:rsidRDefault="00B7646B" w:rsidP="00B7646B">
            <w:pPr>
              <w:jc w:val="center"/>
            </w:pPr>
            <w:r w:rsidRPr="00B7646B">
              <w:rPr>
                <w:sz w:val="22"/>
                <w:szCs w:val="22"/>
              </w:rPr>
              <w:t xml:space="preserve">Кол-во </w:t>
            </w:r>
            <w:proofErr w:type="spellStart"/>
            <w:r w:rsidRPr="00B7646B">
              <w:rPr>
                <w:sz w:val="22"/>
                <w:szCs w:val="22"/>
              </w:rPr>
              <w:t>иссл</w:t>
            </w:r>
            <w:proofErr w:type="spellEnd"/>
            <w:r w:rsidRPr="00B7646B">
              <w:rPr>
                <w:sz w:val="22"/>
                <w:szCs w:val="22"/>
              </w:rPr>
              <w:t>.</w:t>
            </w:r>
          </w:p>
        </w:tc>
      </w:tr>
      <w:tr w:rsidR="00B7646B" w:rsidRPr="00B7646B" w14:paraId="2BDD6D82" w14:textId="77777777" w:rsidTr="00B7646B">
        <w:trPr>
          <w:trHeight w:val="3095"/>
        </w:trPr>
        <w:tc>
          <w:tcPr>
            <w:tcW w:w="567" w:type="dxa"/>
            <w:tcBorders>
              <w:top w:val="single" w:sz="4" w:space="0" w:color="000000"/>
              <w:left w:val="single" w:sz="4" w:space="0" w:color="000000"/>
              <w:bottom w:val="single" w:sz="4" w:space="0" w:color="000000"/>
              <w:right w:val="single" w:sz="4" w:space="0" w:color="000000"/>
            </w:tcBorders>
          </w:tcPr>
          <w:p w14:paraId="1B660A0B" w14:textId="77777777" w:rsidR="00B7646B" w:rsidRPr="00B7646B" w:rsidRDefault="00B7646B" w:rsidP="006A7086">
            <w:pPr>
              <w:jc w:val="both"/>
            </w:pPr>
            <w:r w:rsidRPr="00B7646B">
              <w:rPr>
                <w:sz w:val="22"/>
                <w:szCs w:val="22"/>
              </w:rPr>
              <w:t>1.</w:t>
            </w:r>
          </w:p>
        </w:tc>
        <w:tc>
          <w:tcPr>
            <w:tcW w:w="2541" w:type="dxa"/>
            <w:tcBorders>
              <w:top w:val="single" w:sz="4" w:space="0" w:color="000000"/>
              <w:left w:val="single" w:sz="4" w:space="0" w:color="000000"/>
              <w:bottom w:val="single" w:sz="4" w:space="0" w:color="000000"/>
              <w:right w:val="single" w:sz="4" w:space="0" w:color="000000"/>
            </w:tcBorders>
          </w:tcPr>
          <w:p w14:paraId="349C1985" w14:textId="77777777" w:rsidR="00B7646B" w:rsidRPr="00B7646B" w:rsidRDefault="00B7646B" w:rsidP="006A7086">
            <w:r w:rsidRPr="00B7646B">
              <w:rPr>
                <w:sz w:val="22"/>
                <w:szCs w:val="22"/>
              </w:rPr>
              <w:t xml:space="preserve">Набор реагентов для выявления ДНК вируса простого герпеса человека 1,2 типов (HSV 1,2) методом ПЦР в режиме реального времени (полная комплектация для прибора </w:t>
            </w:r>
            <w:proofErr w:type="spellStart"/>
            <w:r w:rsidRPr="00B7646B">
              <w:rPr>
                <w:sz w:val="22"/>
                <w:szCs w:val="22"/>
                <w:lang w:val="en-US"/>
              </w:rPr>
              <w:t>Gentier</w:t>
            </w:r>
            <w:proofErr w:type="spellEnd"/>
            <w:r w:rsidRPr="00B7646B">
              <w:rPr>
                <w:sz w:val="22"/>
                <w:szCs w:val="22"/>
              </w:rPr>
              <w:t xml:space="preserve"> 96-</w:t>
            </w:r>
            <w:r w:rsidRPr="00B7646B">
              <w:rPr>
                <w:sz w:val="22"/>
                <w:szCs w:val="22"/>
                <w:lang w:val="en-US"/>
              </w:rPr>
              <w:t>Real</w:t>
            </w:r>
            <w:r w:rsidRPr="00B7646B">
              <w:rPr>
                <w:sz w:val="22"/>
                <w:szCs w:val="22"/>
              </w:rPr>
              <w:t>-</w:t>
            </w:r>
            <w:proofErr w:type="spellStart"/>
            <w:r w:rsidRPr="00B7646B">
              <w:rPr>
                <w:sz w:val="22"/>
                <w:szCs w:val="22"/>
                <w:lang w:val="en-US"/>
              </w:rPr>
              <w:t>TimePCR</w:t>
            </w:r>
            <w:proofErr w:type="spellEnd"/>
            <w:r w:rsidRPr="00B7646B">
              <w:rPr>
                <w:sz w:val="22"/>
                <w:szCs w:val="22"/>
              </w:rPr>
              <w:t xml:space="preserve">: набор для выделения ДНК, выявления ДНК </w:t>
            </w:r>
            <w:r w:rsidRPr="00B7646B">
              <w:rPr>
                <w:sz w:val="22"/>
                <w:szCs w:val="22"/>
                <w:lang w:val="en-US"/>
              </w:rPr>
              <w:t>HSV</w:t>
            </w:r>
            <w:r w:rsidRPr="00B7646B">
              <w:rPr>
                <w:sz w:val="22"/>
                <w:szCs w:val="22"/>
              </w:rPr>
              <w:t>, контроли).</w:t>
            </w:r>
          </w:p>
        </w:tc>
        <w:tc>
          <w:tcPr>
            <w:tcW w:w="5505" w:type="dxa"/>
            <w:tcBorders>
              <w:top w:val="nil"/>
              <w:left w:val="single" w:sz="4" w:space="0" w:color="000000"/>
              <w:bottom w:val="single" w:sz="4" w:space="0" w:color="000000"/>
              <w:right w:val="single" w:sz="4" w:space="0" w:color="000000"/>
            </w:tcBorders>
          </w:tcPr>
          <w:p w14:paraId="638BCEC4" w14:textId="77777777" w:rsidR="00B7646B" w:rsidRDefault="00B7646B" w:rsidP="006A7086">
            <w:pPr>
              <w:tabs>
                <w:tab w:val="left" w:pos="24"/>
                <w:tab w:val="left" w:pos="361"/>
              </w:tabs>
              <w:autoSpaceDE w:val="0"/>
              <w:autoSpaceDN w:val="0"/>
              <w:adjustRightInd w:val="0"/>
              <w:spacing w:before="12"/>
            </w:pPr>
            <w:r w:rsidRPr="00B7646B">
              <w:rPr>
                <w:sz w:val="22"/>
                <w:szCs w:val="22"/>
              </w:rPr>
              <w:t>1.Набор должен содержать полный комплект реагентов для проведения исследований в соответствии с инструкцией по применению, включая наборы для выделения ДНК, наборы для амплификации, ВКО, ПКО и ОКО.</w:t>
            </w:r>
          </w:p>
          <w:p w14:paraId="0588320A" w14:textId="77777777" w:rsidR="00B7646B" w:rsidRDefault="00B7646B" w:rsidP="006A7086">
            <w:pPr>
              <w:tabs>
                <w:tab w:val="left" w:pos="24"/>
                <w:tab w:val="left" w:pos="361"/>
              </w:tabs>
              <w:autoSpaceDE w:val="0"/>
              <w:autoSpaceDN w:val="0"/>
              <w:adjustRightInd w:val="0"/>
              <w:spacing w:before="12"/>
            </w:pPr>
            <w:r w:rsidRPr="00B7646B">
              <w:rPr>
                <w:sz w:val="22"/>
                <w:szCs w:val="22"/>
              </w:rPr>
              <w:t>2.Набор реагентов должен быть предназначен для выявления ДНК вируса простого герпеса человека 1,2 типов (</w:t>
            </w:r>
            <w:r w:rsidRPr="00B7646B">
              <w:rPr>
                <w:sz w:val="22"/>
                <w:szCs w:val="22"/>
                <w:lang w:val="en-US"/>
              </w:rPr>
              <w:t>HSV</w:t>
            </w:r>
            <w:r w:rsidRPr="00B7646B">
              <w:rPr>
                <w:sz w:val="22"/>
                <w:szCs w:val="22"/>
              </w:rPr>
              <w:t xml:space="preserve"> 1,2) в биологическом материале (спинномозговая жидкость, сыворотка, плазма крови).</w:t>
            </w:r>
          </w:p>
          <w:p w14:paraId="54F44E46" w14:textId="77777777" w:rsidR="00B7646B" w:rsidRPr="00B7646B" w:rsidRDefault="00B7646B" w:rsidP="006A7086">
            <w:pPr>
              <w:tabs>
                <w:tab w:val="left" w:pos="24"/>
                <w:tab w:val="left" w:pos="361"/>
              </w:tabs>
              <w:autoSpaceDE w:val="0"/>
              <w:autoSpaceDN w:val="0"/>
              <w:adjustRightInd w:val="0"/>
              <w:spacing w:before="12"/>
            </w:pPr>
            <w:r w:rsidRPr="00B7646B">
              <w:rPr>
                <w:sz w:val="22"/>
                <w:szCs w:val="22"/>
              </w:rPr>
              <w:t>3.Количество наборов должно быть рассчитано не менее чем на 2000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3B6BA673" w14:textId="77777777" w:rsidR="00B7646B" w:rsidRPr="00B7646B" w:rsidRDefault="00B7646B" w:rsidP="006A7086">
            <w:pPr>
              <w:jc w:val="center"/>
            </w:pPr>
            <w:r w:rsidRPr="00B7646B">
              <w:rPr>
                <w:sz w:val="22"/>
                <w:szCs w:val="22"/>
              </w:rPr>
              <w:t>2000</w:t>
            </w:r>
          </w:p>
        </w:tc>
      </w:tr>
      <w:tr w:rsidR="00B7646B" w:rsidRPr="00B7646B" w14:paraId="15EC50AF" w14:textId="77777777" w:rsidTr="00B7646B">
        <w:trPr>
          <w:trHeight w:val="2476"/>
        </w:trPr>
        <w:tc>
          <w:tcPr>
            <w:tcW w:w="567" w:type="dxa"/>
            <w:tcBorders>
              <w:top w:val="single" w:sz="4" w:space="0" w:color="000000"/>
              <w:left w:val="single" w:sz="4" w:space="0" w:color="000000"/>
              <w:bottom w:val="single" w:sz="4" w:space="0" w:color="000000"/>
              <w:right w:val="single" w:sz="4" w:space="0" w:color="000000"/>
            </w:tcBorders>
          </w:tcPr>
          <w:p w14:paraId="68BEE4FF" w14:textId="77777777" w:rsidR="00B7646B" w:rsidRPr="00B7646B" w:rsidRDefault="00B7646B" w:rsidP="006A7086">
            <w:pPr>
              <w:jc w:val="both"/>
            </w:pPr>
            <w:r w:rsidRPr="00B7646B">
              <w:rPr>
                <w:sz w:val="22"/>
                <w:szCs w:val="22"/>
              </w:rPr>
              <w:t>2.</w:t>
            </w:r>
          </w:p>
        </w:tc>
        <w:tc>
          <w:tcPr>
            <w:tcW w:w="2541" w:type="dxa"/>
            <w:tcBorders>
              <w:top w:val="single" w:sz="4" w:space="0" w:color="000000"/>
              <w:left w:val="single" w:sz="4" w:space="0" w:color="000000"/>
              <w:bottom w:val="single" w:sz="4" w:space="0" w:color="000000"/>
              <w:right w:val="single" w:sz="4" w:space="0" w:color="000000"/>
            </w:tcBorders>
          </w:tcPr>
          <w:p w14:paraId="7E64037E" w14:textId="77777777" w:rsidR="00B7646B" w:rsidRPr="00B7646B" w:rsidRDefault="00B7646B" w:rsidP="006A7086">
            <w:r w:rsidRPr="00B7646B">
              <w:rPr>
                <w:sz w:val="22"/>
                <w:szCs w:val="22"/>
              </w:rPr>
              <w:t xml:space="preserve">Набор реагентов для выявления ДНК вируса Эпштейна-Барр (EBV) методом ПЦР в режиме реального времени (полная комплектация для прибора </w:t>
            </w:r>
            <w:proofErr w:type="spellStart"/>
            <w:r w:rsidRPr="00B7646B">
              <w:rPr>
                <w:sz w:val="22"/>
                <w:szCs w:val="22"/>
                <w:lang w:val="en-US"/>
              </w:rPr>
              <w:t>Gentier</w:t>
            </w:r>
            <w:proofErr w:type="spellEnd"/>
            <w:r w:rsidRPr="00B7646B">
              <w:rPr>
                <w:sz w:val="22"/>
                <w:szCs w:val="22"/>
              </w:rPr>
              <w:t xml:space="preserve"> 96-</w:t>
            </w:r>
            <w:r w:rsidRPr="00B7646B">
              <w:rPr>
                <w:sz w:val="22"/>
                <w:szCs w:val="22"/>
                <w:lang w:val="en-US"/>
              </w:rPr>
              <w:t>Real</w:t>
            </w:r>
            <w:r w:rsidRPr="00B7646B">
              <w:rPr>
                <w:sz w:val="22"/>
                <w:szCs w:val="22"/>
              </w:rPr>
              <w:t>-</w:t>
            </w:r>
            <w:proofErr w:type="spellStart"/>
            <w:r w:rsidRPr="00B7646B">
              <w:rPr>
                <w:sz w:val="22"/>
                <w:szCs w:val="22"/>
                <w:lang w:val="en-US"/>
              </w:rPr>
              <w:t>TimePCR</w:t>
            </w:r>
            <w:proofErr w:type="spellEnd"/>
            <w:r w:rsidRPr="00B7646B">
              <w:rPr>
                <w:sz w:val="22"/>
                <w:szCs w:val="22"/>
              </w:rPr>
              <w:t xml:space="preserve">: набор для выделения ДНК, выявления ДНК </w:t>
            </w:r>
            <w:r w:rsidRPr="00B7646B">
              <w:rPr>
                <w:sz w:val="22"/>
                <w:szCs w:val="22"/>
                <w:lang w:val="en-US"/>
              </w:rPr>
              <w:t>EBV</w:t>
            </w:r>
            <w:r w:rsidRPr="00B7646B">
              <w:rPr>
                <w:sz w:val="22"/>
                <w:szCs w:val="22"/>
              </w:rPr>
              <w:t>, контроли).</w:t>
            </w:r>
          </w:p>
        </w:tc>
        <w:tc>
          <w:tcPr>
            <w:tcW w:w="5505" w:type="dxa"/>
            <w:tcBorders>
              <w:top w:val="single" w:sz="4" w:space="0" w:color="000000"/>
              <w:left w:val="single" w:sz="4" w:space="0" w:color="000000"/>
              <w:bottom w:val="single" w:sz="4" w:space="0" w:color="000000"/>
              <w:right w:val="single" w:sz="4" w:space="0" w:color="000000"/>
            </w:tcBorders>
          </w:tcPr>
          <w:p w14:paraId="5DE6F873" w14:textId="77777777" w:rsidR="00B7646B" w:rsidRDefault="00B7646B" w:rsidP="006A7086">
            <w:pPr>
              <w:tabs>
                <w:tab w:val="left" w:pos="24"/>
                <w:tab w:val="left" w:pos="361"/>
              </w:tabs>
              <w:autoSpaceDE w:val="0"/>
              <w:autoSpaceDN w:val="0"/>
              <w:adjustRightInd w:val="0"/>
              <w:spacing w:before="12"/>
            </w:pPr>
            <w:r w:rsidRPr="00B7646B">
              <w:rPr>
                <w:sz w:val="22"/>
                <w:szCs w:val="22"/>
              </w:rPr>
              <w:t>1.Набор должен содержать полный комплект реагентов для проведения исследований в соответствии с инструкцией по применению, включая наборы для выделения ДНК, наборы для амплификации, ВКО, ПКО и ОКО.</w:t>
            </w:r>
          </w:p>
          <w:p w14:paraId="00D64167" w14:textId="77777777" w:rsidR="00B7646B" w:rsidRDefault="00B7646B" w:rsidP="006A7086">
            <w:pPr>
              <w:tabs>
                <w:tab w:val="left" w:pos="24"/>
                <w:tab w:val="left" w:pos="361"/>
              </w:tabs>
              <w:autoSpaceDE w:val="0"/>
              <w:autoSpaceDN w:val="0"/>
              <w:adjustRightInd w:val="0"/>
              <w:spacing w:before="12"/>
            </w:pPr>
            <w:r w:rsidRPr="00B7646B">
              <w:rPr>
                <w:sz w:val="22"/>
                <w:szCs w:val="22"/>
              </w:rPr>
              <w:t>2.Набор реагентов должен быть предназначен для выявления ДНК вируса Эпштейна-Барр (EBV) в клиническом материале (спинномозговая жидкость, сыворотка, плазма крови).</w:t>
            </w:r>
          </w:p>
          <w:p w14:paraId="3697B5EE" w14:textId="77777777" w:rsidR="00B7646B" w:rsidRPr="00B7646B" w:rsidRDefault="00B7646B" w:rsidP="006A7086">
            <w:pPr>
              <w:tabs>
                <w:tab w:val="left" w:pos="24"/>
                <w:tab w:val="left" w:pos="361"/>
              </w:tabs>
              <w:autoSpaceDE w:val="0"/>
              <w:autoSpaceDN w:val="0"/>
              <w:adjustRightInd w:val="0"/>
              <w:spacing w:before="12"/>
            </w:pPr>
            <w:r w:rsidRPr="00B7646B">
              <w:rPr>
                <w:sz w:val="22"/>
                <w:szCs w:val="22"/>
              </w:rPr>
              <w:t>3.Количество наборов должно быть рассчитано не менее чем на 2000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752B3710" w14:textId="77777777" w:rsidR="00B7646B" w:rsidRPr="00B7646B" w:rsidRDefault="00B7646B" w:rsidP="006A7086">
            <w:pPr>
              <w:jc w:val="center"/>
            </w:pPr>
            <w:r w:rsidRPr="00B7646B">
              <w:rPr>
                <w:sz w:val="22"/>
                <w:szCs w:val="22"/>
              </w:rPr>
              <w:t>2000</w:t>
            </w:r>
          </w:p>
        </w:tc>
      </w:tr>
      <w:tr w:rsidR="00B7646B" w:rsidRPr="00B7646B" w14:paraId="4DFFF4A8" w14:textId="77777777" w:rsidTr="00B7646B">
        <w:trPr>
          <w:trHeight w:val="20"/>
        </w:trPr>
        <w:tc>
          <w:tcPr>
            <w:tcW w:w="567" w:type="dxa"/>
            <w:tcBorders>
              <w:top w:val="single" w:sz="4" w:space="0" w:color="000000"/>
              <w:left w:val="single" w:sz="4" w:space="0" w:color="000000"/>
              <w:bottom w:val="single" w:sz="4" w:space="0" w:color="000000"/>
              <w:right w:val="single" w:sz="4" w:space="0" w:color="000000"/>
            </w:tcBorders>
          </w:tcPr>
          <w:p w14:paraId="25E00465" w14:textId="77777777" w:rsidR="00B7646B" w:rsidRPr="00B7646B" w:rsidRDefault="00B7646B" w:rsidP="006A7086">
            <w:pPr>
              <w:jc w:val="both"/>
            </w:pPr>
            <w:r w:rsidRPr="00B7646B">
              <w:rPr>
                <w:sz w:val="22"/>
                <w:szCs w:val="22"/>
              </w:rPr>
              <w:t>3.</w:t>
            </w:r>
          </w:p>
        </w:tc>
        <w:tc>
          <w:tcPr>
            <w:tcW w:w="2541" w:type="dxa"/>
            <w:tcBorders>
              <w:top w:val="single" w:sz="4" w:space="0" w:color="000000"/>
              <w:left w:val="single" w:sz="4" w:space="0" w:color="000000"/>
              <w:bottom w:val="single" w:sz="4" w:space="0" w:color="000000"/>
              <w:right w:val="single" w:sz="4" w:space="0" w:color="000000"/>
            </w:tcBorders>
          </w:tcPr>
          <w:p w14:paraId="1E1560B9" w14:textId="77777777" w:rsidR="00B7646B" w:rsidRPr="00B7646B" w:rsidRDefault="00B7646B" w:rsidP="006A7086">
            <w:r w:rsidRPr="00B7646B">
              <w:rPr>
                <w:sz w:val="22"/>
                <w:szCs w:val="22"/>
              </w:rPr>
              <w:t xml:space="preserve">Набор реагентов для выявления ДНК цитомегаловируса человека (CMV) методом ПЦР в режиме реального времени (полная комплектация для прибора </w:t>
            </w:r>
            <w:proofErr w:type="spellStart"/>
            <w:r w:rsidRPr="00B7646B">
              <w:rPr>
                <w:sz w:val="22"/>
                <w:szCs w:val="22"/>
                <w:lang w:val="en-US"/>
              </w:rPr>
              <w:t>Gentier</w:t>
            </w:r>
            <w:proofErr w:type="spellEnd"/>
            <w:r w:rsidRPr="00B7646B">
              <w:rPr>
                <w:sz w:val="22"/>
                <w:szCs w:val="22"/>
              </w:rPr>
              <w:t xml:space="preserve"> 96-</w:t>
            </w:r>
            <w:r w:rsidRPr="00B7646B">
              <w:rPr>
                <w:sz w:val="22"/>
                <w:szCs w:val="22"/>
                <w:lang w:val="en-US"/>
              </w:rPr>
              <w:t>Real</w:t>
            </w:r>
            <w:r w:rsidRPr="00B7646B">
              <w:rPr>
                <w:sz w:val="22"/>
                <w:szCs w:val="22"/>
              </w:rPr>
              <w:t>-</w:t>
            </w:r>
            <w:proofErr w:type="spellStart"/>
            <w:r w:rsidRPr="00B7646B">
              <w:rPr>
                <w:sz w:val="22"/>
                <w:szCs w:val="22"/>
                <w:lang w:val="en-US"/>
              </w:rPr>
              <w:t>TimePCR</w:t>
            </w:r>
            <w:proofErr w:type="spellEnd"/>
            <w:r w:rsidRPr="00B7646B">
              <w:rPr>
                <w:sz w:val="22"/>
                <w:szCs w:val="22"/>
              </w:rPr>
              <w:t xml:space="preserve">: наборы для выделения ДНК/РНК, выявления ДНК </w:t>
            </w:r>
            <w:r w:rsidRPr="00B7646B">
              <w:rPr>
                <w:sz w:val="22"/>
                <w:szCs w:val="22"/>
                <w:lang w:val="en-US"/>
              </w:rPr>
              <w:t>CMV</w:t>
            </w:r>
            <w:r w:rsidRPr="00B7646B">
              <w:rPr>
                <w:sz w:val="22"/>
                <w:szCs w:val="22"/>
              </w:rPr>
              <w:t>, контроли).</w:t>
            </w:r>
          </w:p>
        </w:tc>
        <w:tc>
          <w:tcPr>
            <w:tcW w:w="5505" w:type="dxa"/>
            <w:tcBorders>
              <w:top w:val="single" w:sz="4" w:space="0" w:color="000000"/>
              <w:left w:val="single" w:sz="4" w:space="0" w:color="000000"/>
              <w:bottom w:val="single" w:sz="4" w:space="0" w:color="000000"/>
              <w:right w:val="single" w:sz="4" w:space="0" w:color="000000"/>
            </w:tcBorders>
          </w:tcPr>
          <w:p w14:paraId="352C5E5E" w14:textId="77777777" w:rsidR="00B7646B" w:rsidRDefault="00B7646B" w:rsidP="006A7086">
            <w:pPr>
              <w:tabs>
                <w:tab w:val="left" w:pos="24"/>
                <w:tab w:val="left" w:pos="361"/>
              </w:tabs>
              <w:autoSpaceDE w:val="0"/>
              <w:autoSpaceDN w:val="0"/>
              <w:adjustRightInd w:val="0"/>
              <w:spacing w:before="12"/>
            </w:pPr>
            <w:r w:rsidRPr="00B7646B">
              <w:rPr>
                <w:sz w:val="22"/>
                <w:szCs w:val="22"/>
              </w:rPr>
              <w:t>1.Набор должен содержать полный комплект реагентов для проведения исследований в соответствии с инструкцией по применению, включая наборы для выделения ДНК, наборы для амплификации, ВКО, ПКО и ОКО.</w:t>
            </w:r>
          </w:p>
          <w:p w14:paraId="022D08BB" w14:textId="77777777" w:rsidR="00B7646B" w:rsidRDefault="00B7646B" w:rsidP="006A7086">
            <w:pPr>
              <w:tabs>
                <w:tab w:val="left" w:pos="24"/>
                <w:tab w:val="left" w:pos="361"/>
              </w:tabs>
              <w:autoSpaceDE w:val="0"/>
              <w:autoSpaceDN w:val="0"/>
              <w:adjustRightInd w:val="0"/>
              <w:spacing w:before="12"/>
            </w:pPr>
            <w:r w:rsidRPr="00B7646B">
              <w:rPr>
                <w:sz w:val="22"/>
                <w:szCs w:val="22"/>
              </w:rPr>
              <w:t>2.Набор реагентов должен быть предназначен для выявления ДНК цитомегаловируса человека (CMV) в биологическом материале (спинномозговая жидкость, сыворотка, плазма крови).</w:t>
            </w:r>
          </w:p>
          <w:p w14:paraId="14B4937A" w14:textId="77777777" w:rsidR="00B7646B" w:rsidRPr="00B7646B" w:rsidRDefault="00B7646B" w:rsidP="006A7086">
            <w:pPr>
              <w:tabs>
                <w:tab w:val="left" w:pos="24"/>
                <w:tab w:val="left" w:pos="361"/>
              </w:tabs>
              <w:autoSpaceDE w:val="0"/>
              <w:autoSpaceDN w:val="0"/>
              <w:adjustRightInd w:val="0"/>
              <w:spacing w:before="12"/>
            </w:pPr>
            <w:r w:rsidRPr="00B7646B">
              <w:rPr>
                <w:sz w:val="22"/>
                <w:szCs w:val="22"/>
              </w:rPr>
              <w:t>3.Количество наборов должно быть рассчитано не менее чем на 2000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6E8A62DF" w14:textId="77777777" w:rsidR="00B7646B" w:rsidRPr="00B7646B" w:rsidRDefault="00B7646B" w:rsidP="006A7086">
            <w:pPr>
              <w:jc w:val="center"/>
            </w:pPr>
            <w:r w:rsidRPr="00B7646B">
              <w:rPr>
                <w:sz w:val="22"/>
                <w:szCs w:val="22"/>
              </w:rPr>
              <w:t>2000</w:t>
            </w:r>
          </w:p>
        </w:tc>
      </w:tr>
      <w:tr w:rsidR="00B7646B" w:rsidRPr="00B7646B" w14:paraId="62EF7AF6" w14:textId="77777777" w:rsidTr="00B7646B">
        <w:trPr>
          <w:trHeight w:val="20"/>
        </w:trPr>
        <w:tc>
          <w:tcPr>
            <w:tcW w:w="567" w:type="dxa"/>
            <w:tcBorders>
              <w:top w:val="single" w:sz="4" w:space="0" w:color="000000"/>
              <w:left w:val="single" w:sz="4" w:space="0" w:color="000000"/>
              <w:bottom w:val="single" w:sz="4" w:space="0" w:color="000000"/>
              <w:right w:val="single" w:sz="4" w:space="0" w:color="000000"/>
            </w:tcBorders>
          </w:tcPr>
          <w:p w14:paraId="6F599D61" w14:textId="77777777" w:rsidR="00B7646B" w:rsidRPr="00B7646B" w:rsidRDefault="00B7646B" w:rsidP="006A7086">
            <w:pPr>
              <w:jc w:val="both"/>
            </w:pPr>
            <w:r w:rsidRPr="00B7646B">
              <w:rPr>
                <w:sz w:val="22"/>
                <w:szCs w:val="22"/>
              </w:rPr>
              <w:t>4.</w:t>
            </w:r>
          </w:p>
        </w:tc>
        <w:tc>
          <w:tcPr>
            <w:tcW w:w="2541" w:type="dxa"/>
            <w:tcBorders>
              <w:top w:val="single" w:sz="4" w:space="0" w:color="000000"/>
              <w:left w:val="single" w:sz="4" w:space="0" w:color="000000"/>
              <w:bottom w:val="single" w:sz="4" w:space="0" w:color="000000"/>
              <w:right w:val="single" w:sz="4" w:space="0" w:color="000000"/>
            </w:tcBorders>
          </w:tcPr>
          <w:p w14:paraId="5BF795F6" w14:textId="77777777" w:rsidR="00B7646B" w:rsidRPr="00B7646B" w:rsidRDefault="00B7646B" w:rsidP="006A7086">
            <w:r w:rsidRPr="00B7646B">
              <w:rPr>
                <w:sz w:val="22"/>
                <w:szCs w:val="22"/>
                <w:shd w:val="clear" w:color="auto" w:fill="FFFFFF"/>
              </w:rPr>
              <w:t xml:space="preserve">Набор реагентов для </w:t>
            </w:r>
            <w:r w:rsidRPr="00B7646B">
              <w:rPr>
                <w:sz w:val="22"/>
                <w:szCs w:val="22"/>
                <w:shd w:val="clear" w:color="auto" w:fill="FFFFFF"/>
              </w:rPr>
              <w:lastRenderedPageBreak/>
              <w:t xml:space="preserve">выявления вируса ветряной оспы и опоясывающего лишая методом ПЦР в режиме реального </w:t>
            </w:r>
            <w:proofErr w:type="gramStart"/>
            <w:r w:rsidRPr="00B7646B">
              <w:rPr>
                <w:sz w:val="22"/>
                <w:szCs w:val="22"/>
                <w:shd w:val="clear" w:color="auto" w:fill="FFFFFF"/>
              </w:rPr>
              <w:t>времени</w:t>
            </w:r>
            <w:r w:rsidRPr="00B7646B">
              <w:rPr>
                <w:sz w:val="22"/>
                <w:szCs w:val="22"/>
              </w:rPr>
              <w:t>(</w:t>
            </w:r>
            <w:proofErr w:type="gramEnd"/>
            <w:r w:rsidRPr="00B7646B">
              <w:rPr>
                <w:sz w:val="22"/>
                <w:szCs w:val="22"/>
              </w:rPr>
              <w:t xml:space="preserve">полная комплектация для прибора </w:t>
            </w:r>
            <w:proofErr w:type="spellStart"/>
            <w:r w:rsidRPr="00B7646B">
              <w:rPr>
                <w:sz w:val="22"/>
                <w:szCs w:val="22"/>
                <w:lang w:val="en-US"/>
              </w:rPr>
              <w:t>Gentier</w:t>
            </w:r>
            <w:proofErr w:type="spellEnd"/>
            <w:r w:rsidRPr="00B7646B">
              <w:rPr>
                <w:sz w:val="22"/>
                <w:szCs w:val="22"/>
              </w:rPr>
              <w:t xml:space="preserve"> 96-</w:t>
            </w:r>
            <w:r w:rsidRPr="00B7646B">
              <w:rPr>
                <w:sz w:val="22"/>
                <w:szCs w:val="22"/>
                <w:lang w:val="en-US"/>
              </w:rPr>
              <w:t>Real</w:t>
            </w:r>
            <w:r w:rsidRPr="00B7646B">
              <w:rPr>
                <w:sz w:val="22"/>
                <w:szCs w:val="22"/>
              </w:rPr>
              <w:t>-</w:t>
            </w:r>
            <w:proofErr w:type="spellStart"/>
            <w:r w:rsidRPr="00B7646B">
              <w:rPr>
                <w:sz w:val="22"/>
                <w:szCs w:val="22"/>
                <w:lang w:val="en-US"/>
              </w:rPr>
              <w:t>TimePCR</w:t>
            </w:r>
            <w:proofErr w:type="spellEnd"/>
            <w:r w:rsidRPr="00B7646B">
              <w:rPr>
                <w:sz w:val="22"/>
                <w:szCs w:val="22"/>
              </w:rPr>
              <w:t>: наборы для выделения ДНК, выявления ДНК вируса, контроли).</w:t>
            </w:r>
          </w:p>
        </w:tc>
        <w:tc>
          <w:tcPr>
            <w:tcW w:w="5505" w:type="dxa"/>
            <w:tcBorders>
              <w:top w:val="single" w:sz="4" w:space="0" w:color="000000"/>
              <w:left w:val="single" w:sz="4" w:space="0" w:color="000000"/>
              <w:bottom w:val="single" w:sz="4" w:space="0" w:color="000000"/>
              <w:right w:val="single" w:sz="4" w:space="0" w:color="000000"/>
            </w:tcBorders>
          </w:tcPr>
          <w:p w14:paraId="4440E4CB" w14:textId="77777777" w:rsidR="00B7646B" w:rsidRDefault="00B7646B" w:rsidP="006A7086">
            <w:pPr>
              <w:tabs>
                <w:tab w:val="left" w:pos="24"/>
                <w:tab w:val="left" w:pos="361"/>
              </w:tabs>
              <w:autoSpaceDE w:val="0"/>
              <w:autoSpaceDN w:val="0"/>
              <w:adjustRightInd w:val="0"/>
              <w:spacing w:before="12"/>
            </w:pPr>
            <w:r w:rsidRPr="00B7646B">
              <w:rPr>
                <w:sz w:val="22"/>
                <w:szCs w:val="22"/>
              </w:rPr>
              <w:lastRenderedPageBreak/>
              <w:t xml:space="preserve">1.Набор должен содержать полный комплект реагентов </w:t>
            </w:r>
            <w:r w:rsidRPr="00B7646B">
              <w:rPr>
                <w:sz w:val="22"/>
                <w:szCs w:val="22"/>
              </w:rPr>
              <w:lastRenderedPageBreak/>
              <w:t>для проведения исследований в соответствии с инструкцией по применению, включая наборы для выделения ДНК, наборы для ПЦР, контроли ВКО, ПКО и ОКО.</w:t>
            </w:r>
          </w:p>
          <w:p w14:paraId="08962534" w14:textId="77777777" w:rsidR="00B7646B" w:rsidRDefault="00B7646B" w:rsidP="006A7086">
            <w:pPr>
              <w:tabs>
                <w:tab w:val="left" w:pos="24"/>
                <w:tab w:val="left" w:pos="361"/>
              </w:tabs>
              <w:autoSpaceDE w:val="0"/>
              <w:autoSpaceDN w:val="0"/>
              <w:adjustRightInd w:val="0"/>
              <w:spacing w:before="12"/>
            </w:pPr>
            <w:r w:rsidRPr="00B7646B">
              <w:rPr>
                <w:sz w:val="22"/>
                <w:szCs w:val="22"/>
              </w:rPr>
              <w:t xml:space="preserve">2.Набор реагентов должен быть предназначен для выявления ДНК вируса </w:t>
            </w:r>
            <w:proofErr w:type="spellStart"/>
            <w:r w:rsidRPr="00B7646B">
              <w:rPr>
                <w:sz w:val="22"/>
                <w:szCs w:val="22"/>
              </w:rPr>
              <w:t>Варицелла-Зостер</w:t>
            </w:r>
            <w:proofErr w:type="spellEnd"/>
            <w:r w:rsidRPr="00B7646B">
              <w:rPr>
                <w:sz w:val="22"/>
                <w:szCs w:val="22"/>
              </w:rPr>
              <w:t xml:space="preserve"> (</w:t>
            </w:r>
            <w:r w:rsidRPr="00B7646B">
              <w:rPr>
                <w:sz w:val="22"/>
                <w:szCs w:val="22"/>
                <w:lang w:val="en-US"/>
              </w:rPr>
              <w:t>VZV</w:t>
            </w:r>
            <w:r w:rsidRPr="00B7646B">
              <w:rPr>
                <w:sz w:val="22"/>
                <w:szCs w:val="22"/>
              </w:rPr>
              <w:t>) в биологическом материале (слюна, плазма крови, ликвор).</w:t>
            </w:r>
          </w:p>
          <w:p w14:paraId="031DED1F" w14:textId="77777777" w:rsidR="00B7646B" w:rsidRPr="00B7646B" w:rsidRDefault="00B7646B" w:rsidP="006A7086">
            <w:pPr>
              <w:tabs>
                <w:tab w:val="left" w:pos="24"/>
                <w:tab w:val="left" w:pos="361"/>
              </w:tabs>
              <w:autoSpaceDE w:val="0"/>
              <w:autoSpaceDN w:val="0"/>
              <w:adjustRightInd w:val="0"/>
              <w:spacing w:before="12"/>
            </w:pPr>
            <w:r w:rsidRPr="00B7646B">
              <w:rPr>
                <w:sz w:val="22"/>
                <w:szCs w:val="22"/>
              </w:rPr>
              <w:t>3.Количество наборов должно быть рассчитано не менее чем на 1000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2E1E7EB4" w14:textId="77777777" w:rsidR="00B7646B" w:rsidRPr="00B7646B" w:rsidRDefault="00B7646B" w:rsidP="006A7086">
            <w:pPr>
              <w:jc w:val="center"/>
            </w:pPr>
            <w:r w:rsidRPr="00B7646B">
              <w:rPr>
                <w:sz w:val="22"/>
                <w:szCs w:val="22"/>
              </w:rPr>
              <w:lastRenderedPageBreak/>
              <w:t>1000</w:t>
            </w:r>
          </w:p>
        </w:tc>
      </w:tr>
      <w:tr w:rsidR="00B7646B" w:rsidRPr="00B7646B" w14:paraId="1D867EBC" w14:textId="77777777" w:rsidTr="00B7646B">
        <w:trPr>
          <w:trHeight w:val="20"/>
        </w:trPr>
        <w:tc>
          <w:tcPr>
            <w:tcW w:w="567" w:type="dxa"/>
            <w:tcBorders>
              <w:top w:val="single" w:sz="4" w:space="0" w:color="000000"/>
              <w:left w:val="single" w:sz="4" w:space="0" w:color="000000"/>
              <w:bottom w:val="single" w:sz="4" w:space="0" w:color="000000"/>
              <w:right w:val="single" w:sz="4" w:space="0" w:color="000000"/>
            </w:tcBorders>
          </w:tcPr>
          <w:p w14:paraId="184D095C" w14:textId="77777777" w:rsidR="00B7646B" w:rsidRPr="00B7646B" w:rsidRDefault="00B7646B" w:rsidP="006A7086">
            <w:pPr>
              <w:jc w:val="both"/>
            </w:pPr>
            <w:r w:rsidRPr="00B7646B">
              <w:rPr>
                <w:sz w:val="22"/>
                <w:szCs w:val="22"/>
              </w:rPr>
              <w:t>5</w:t>
            </w:r>
          </w:p>
        </w:tc>
        <w:tc>
          <w:tcPr>
            <w:tcW w:w="2541" w:type="dxa"/>
            <w:tcBorders>
              <w:top w:val="single" w:sz="4" w:space="0" w:color="000000"/>
              <w:left w:val="single" w:sz="4" w:space="0" w:color="000000"/>
              <w:bottom w:val="single" w:sz="4" w:space="0" w:color="000000"/>
              <w:right w:val="single" w:sz="4" w:space="0" w:color="000000"/>
            </w:tcBorders>
          </w:tcPr>
          <w:p w14:paraId="5E6CC7AA" w14:textId="77777777" w:rsidR="00B7646B" w:rsidRPr="00B7646B" w:rsidRDefault="00B7646B" w:rsidP="006A7086">
            <w:r w:rsidRPr="00B7646B">
              <w:rPr>
                <w:sz w:val="22"/>
                <w:szCs w:val="22"/>
              </w:rPr>
              <w:t>Н</w:t>
            </w:r>
            <w:r w:rsidRPr="00B7646B">
              <w:rPr>
                <w:color w:val="000000"/>
                <w:sz w:val="22"/>
                <w:szCs w:val="22"/>
                <w:shd w:val="clear" w:color="auto" w:fill="FFFFFF"/>
              </w:rPr>
              <w:t xml:space="preserve">абор реагентов для выявления </w:t>
            </w:r>
            <w:proofErr w:type="spellStart"/>
            <w:r w:rsidRPr="00B7646B">
              <w:rPr>
                <w:color w:val="000000"/>
                <w:sz w:val="22"/>
                <w:szCs w:val="22"/>
                <w:shd w:val="clear" w:color="auto" w:fill="FFFFFF"/>
              </w:rPr>
              <w:t>парвовируса</w:t>
            </w:r>
            <w:proofErr w:type="spellEnd"/>
            <w:r w:rsidRPr="00B7646B">
              <w:rPr>
                <w:color w:val="000000"/>
                <w:sz w:val="22"/>
                <w:szCs w:val="22"/>
                <w:shd w:val="clear" w:color="auto" w:fill="FFFFFF"/>
                <w:lang w:val="en-US"/>
              </w:rPr>
              <w:t>B</w:t>
            </w:r>
            <w:r w:rsidRPr="00B7646B">
              <w:rPr>
                <w:color w:val="000000"/>
                <w:sz w:val="22"/>
                <w:szCs w:val="22"/>
                <w:shd w:val="clear" w:color="auto" w:fill="FFFFFF"/>
              </w:rPr>
              <w:t xml:space="preserve">19 </w:t>
            </w:r>
            <w:r w:rsidRPr="00B7646B">
              <w:rPr>
                <w:sz w:val="22"/>
                <w:szCs w:val="22"/>
              </w:rPr>
              <w:t xml:space="preserve">методом ПЦР в режиме реального времени (полная комплектация для прибора </w:t>
            </w:r>
            <w:proofErr w:type="spellStart"/>
            <w:r w:rsidRPr="00B7646B">
              <w:rPr>
                <w:sz w:val="22"/>
                <w:szCs w:val="22"/>
                <w:lang w:val="en-US"/>
              </w:rPr>
              <w:t>Gentier</w:t>
            </w:r>
            <w:proofErr w:type="spellEnd"/>
            <w:r w:rsidRPr="00B7646B">
              <w:rPr>
                <w:sz w:val="22"/>
                <w:szCs w:val="22"/>
              </w:rPr>
              <w:t xml:space="preserve"> 96-</w:t>
            </w:r>
            <w:r w:rsidRPr="00B7646B">
              <w:rPr>
                <w:sz w:val="22"/>
                <w:szCs w:val="22"/>
                <w:lang w:val="en-US"/>
              </w:rPr>
              <w:t>Real</w:t>
            </w:r>
            <w:r w:rsidRPr="00B7646B">
              <w:rPr>
                <w:sz w:val="22"/>
                <w:szCs w:val="22"/>
              </w:rPr>
              <w:t>-</w:t>
            </w:r>
            <w:proofErr w:type="spellStart"/>
            <w:r w:rsidRPr="00B7646B">
              <w:rPr>
                <w:sz w:val="22"/>
                <w:szCs w:val="22"/>
                <w:lang w:val="en-US"/>
              </w:rPr>
              <w:t>TimePCR</w:t>
            </w:r>
            <w:proofErr w:type="spellEnd"/>
            <w:r w:rsidRPr="00B7646B">
              <w:rPr>
                <w:sz w:val="22"/>
                <w:szCs w:val="22"/>
              </w:rPr>
              <w:t>: наборы для выделения ДНК/РНК, выявления ДНК вируса, контроли).</w:t>
            </w:r>
          </w:p>
        </w:tc>
        <w:tc>
          <w:tcPr>
            <w:tcW w:w="5505" w:type="dxa"/>
            <w:tcBorders>
              <w:top w:val="single" w:sz="4" w:space="0" w:color="000000"/>
              <w:left w:val="single" w:sz="4" w:space="0" w:color="000000"/>
              <w:bottom w:val="single" w:sz="4" w:space="0" w:color="000000"/>
              <w:right w:val="single" w:sz="4" w:space="0" w:color="000000"/>
            </w:tcBorders>
          </w:tcPr>
          <w:p w14:paraId="0E34BC46" w14:textId="77777777" w:rsidR="00B7646B" w:rsidRDefault="00B7646B" w:rsidP="006A7086">
            <w:pPr>
              <w:tabs>
                <w:tab w:val="left" w:pos="24"/>
                <w:tab w:val="left" w:pos="361"/>
              </w:tabs>
              <w:autoSpaceDE w:val="0"/>
              <w:autoSpaceDN w:val="0"/>
              <w:adjustRightInd w:val="0"/>
              <w:spacing w:before="12"/>
            </w:pPr>
            <w:r w:rsidRPr="00B7646B">
              <w:rPr>
                <w:sz w:val="22"/>
                <w:szCs w:val="22"/>
              </w:rPr>
              <w:t>1.Набор должен содержать полный комплект реагентов для проведения исследований в соответствии с инструкцией по применению, включая наборы для выделения ДНК, наборы для ПЦР, контроли ВКО, ПКО и ОКО.</w:t>
            </w:r>
          </w:p>
          <w:p w14:paraId="1827720B" w14:textId="77777777" w:rsidR="00B7646B" w:rsidRDefault="00B7646B" w:rsidP="006A7086">
            <w:pPr>
              <w:tabs>
                <w:tab w:val="left" w:pos="24"/>
                <w:tab w:val="left" w:pos="361"/>
              </w:tabs>
              <w:autoSpaceDE w:val="0"/>
              <w:autoSpaceDN w:val="0"/>
              <w:adjustRightInd w:val="0"/>
              <w:spacing w:before="12"/>
            </w:pPr>
            <w:r w:rsidRPr="00B7646B">
              <w:rPr>
                <w:sz w:val="22"/>
                <w:szCs w:val="22"/>
              </w:rPr>
              <w:t xml:space="preserve">2.Набор реагентов должен быть предназначен для выявления ДНК </w:t>
            </w:r>
            <w:proofErr w:type="spellStart"/>
            <w:r w:rsidRPr="00B7646B">
              <w:rPr>
                <w:sz w:val="22"/>
                <w:szCs w:val="22"/>
              </w:rPr>
              <w:t>Парвовируса</w:t>
            </w:r>
            <w:proofErr w:type="spellEnd"/>
            <w:r w:rsidRPr="00B7646B">
              <w:rPr>
                <w:sz w:val="22"/>
                <w:szCs w:val="22"/>
              </w:rPr>
              <w:t xml:space="preserve"> (P</w:t>
            </w:r>
            <w:proofErr w:type="spellStart"/>
            <w:r w:rsidRPr="00B7646B">
              <w:rPr>
                <w:sz w:val="22"/>
                <w:szCs w:val="22"/>
                <w:lang w:val="en-US"/>
              </w:rPr>
              <w:t>arvovirusB</w:t>
            </w:r>
            <w:proofErr w:type="spellEnd"/>
            <w:r w:rsidRPr="00B7646B">
              <w:rPr>
                <w:sz w:val="22"/>
                <w:szCs w:val="22"/>
              </w:rPr>
              <w:t xml:space="preserve">19) в биологическом материале (плазма крови, ликвор и </w:t>
            </w:r>
            <w:proofErr w:type="spellStart"/>
            <w:r w:rsidRPr="00B7646B">
              <w:rPr>
                <w:sz w:val="22"/>
                <w:szCs w:val="22"/>
              </w:rPr>
              <w:t>др</w:t>
            </w:r>
            <w:proofErr w:type="spellEnd"/>
            <w:r w:rsidRPr="00B7646B">
              <w:rPr>
                <w:sz w:val="22"/>
                <w:szCs w:val="22"/>
              </w:rPr>
              <w:t>).</w:t>
            </w:r>
          </w:p>
          <w:p w14:paraId="3C4ED4B5" w14:textId="77777777" w:rsidR="00B7646B" w:rsidRPr="00B7646B" w:rsidRDefault="00B7646B" w:rsidP="006A7086">
            <w:pPr>
              <w:tabs>
                <w:tab w:val="left" w:pos="24"/>
                <w:tab w:val="left" w:pos="361"/>
              </w:tabs>
              <w:autoSpaceDE w:val="0"/>
              <w:autoSpaceDN w:val="0"/>
              <w:adjustRightInd w:val="0"/>
              <w:spacing w:before="12"/>
            </w:pPr>
            <w:r w:rsidRPr="00B7646B">
              <w:rPr>
                <w:sz w:val="22"/>
                <w:szCs w:val="22"/>
              </w:rPr>
              <w:t>3.Количество наборов должно быть рассчитано не менее чем на 1500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3742ECE3" w14:textId="77777777" w:rsidR="00B7646B" w:rsidRPr="00B7646B" w:rsidRDefault="00B7646B" w:rsidP="006A7086">
            <w:pPr>
              <w:jc w:val="center"/>
            </w:pPr>
            <w:r w:rsidRPr="00B7646B">
              <w:rPr>
                <w:sz w:val="22"/>
                <w:szCs w:val="22"/>
              </w:rPr>
              <w:t>1500</w:t>
            </w:r>
          </w:p>
        </w:tc>
      </w:tr>
      <w:tr w:rsidR="00B7646B" w:rsidRPr="00B7646B" w14:paraId="237749E1" w14:textId="77777777" w:rsidTr="00B7646B">
        <w:trPr>
          <w:trHeight w:val="20"/>
        </w:trPr>
        <w:tc>
          <w:tcPr>
            <w:tcW w:w="567" w:type="dxa"/>
            <w:tcBorders>
              <w:top w:val="single" w:sz="4" w:space="0" w:color="000000"/>
              <w:left w:val="single" w:sz="4" w:space="0" w:color="000000"/>
              <w:bottom w:val="single" w:sz="4" w:space="0" w:color="000000"/>
              <w:right w:val="single" w:sz="4" w:space="0" w:color="000000"/>
            </w:tcBorders>
          </w:tcPr>
          <w:p w14:paraId="4BB8A399" w14:textId="77777777" w:rsidR="00B7646B" w:rsidRPr="00B7646B" w:rsidRDefault="00B7646B" w:rsidP="006A7086">
            <w:pPr>
              <w:jc w:val="both"/>
            </w:pPr>
            <w:r w:rsidRPr="00B7646B">
              <w:rPr>
                <w:sz w:val="22"/>
                <w:szCs w:val="22"/>
              </w:rPr>
              <w:t>6.</w:t>
            </w:r>
          </w:p>
        </w:tc>
        <w:tc>
          <w:tcPr>
            <w:tcW w:w="2541" w:type="dxa"/>
            <w:tcBorders>
              <w:top w:val="single" w:sz="4" w:space="0" w:color="000000"/>
              <w:left w:val="single" w:sz="4" w:space="0" w:color="000000"/>
              <w:bottom w:val="single" w:sz="4" w:space="0" w:color="000000"/>
              <w:right w:val="single" w:sz="4" w:space="0" w:color="000000"/>
            </w:tcBorders>
          </w:tcPr>
          <w:p w14:paraId="0569125B" w14:textId="77777777" w:rsidR="00B7646B" w:rsidRPr="00B7646B" w:rsidRDefault="00B7646B" w:rsidP="006A7086">
            <w:r w:rsidRPr="00B7646B">
              <w:rPr>
                <w:sz w:val="22"/>
                <w:szCs w:val="22"/>
              </w:rPr>
              <w:t>Набор реагентов для исследований методом полимеразной цепной реакции (ПЦР): набор реагентов для экстракции РНК/ДНК из биологического материала</w:t>
            </w:r>
          </w:p>
        </w:tc>
        <w:tc>
          <w:tcPr>
            <w:tcW w:w="5505" w:type="dxa"/>
            <w:tcBorders>
              <w:top w:val="single" w:sz="4" w:space="0" w:color="000000"/>
              <w:left w:val="single" w:sz="4" w:space="0" w:color="000000"/>
              <w:bottom w:val="single" w:sz="4" w:space="0" w:color="000000"/>
              <w:right w:val="single" w:sz="4" w:space="0" w:color="000000"/>
            </w:tcBorders>
          </w:tcPr>
          <w:p w14:paraId="2AF1E482" w14:textId="77777777" w:rsidR="00B7646B" w:rsidRPr="00B7646B" w:rsidRDefault="00B7646B" w:rsidP="006A7086">
            <w:pPr>
              <w:pStyle w:val="Style14"/>
              <w:widowControl/>
              <w:tabs>
                <w:tab w:val="left" w:pos="24"/>
                <w:tab w:val="left" w:pos="361"/>
              </w:tabs>
              <w:spacing w:before="12" w:line="240" w:lineRule="auto"/>
              <w:jc w:val="left"/>
            </w:pPr>
            <w:r w:rsidRPr="00B7646B">
              <w:rPr>
                <w:sz w:val="22"/>
                <w:szCs w:val="22"/>
              </w:rPr>
              <w:t>1.Набор должен содержать полный комплект реагентов для проведения исследований в соответствии с инструкцией по применению.</w:t>
            </w:r>
          </w:p>
          <w:p w14:paraId="1CD81297" w14:textId="77777777" w:rsidR="00B7646B" w:rsidRPr="00B7646B" w:rsidRDefault="00B7646B" w:rsidP="006A7086">
            <w:pPr>
              <w:pStyle w:val="Style14"/>
              <w:widowControl/>
              <w:tabs>
                <w:tab w:val="left" w:pos="24"/>
                <w:tab w:val="left" w:pos="361"/>
              </w:tabs>
              <w:spacing w:before="12" w:line="240" w:lineRule="auto"/>
              <w:jc w:val="left"/>
            </w:pPr>
            <w:r w:rsidRPr="00B7646B">
              <w:rPr>
                <w:sz w:val="22"/>
                <w:szCs w:val="22"/>
              </w:rPr>
              <w:t xml:space="preserve">2.Набор реагентов должен быть предназначен для выделения ДНК/РНК из биологического материала (сыворотка, плазма крови ликвор, мокрота, слюна, плевральная жидкость и др.).  </w:t>
            </w:r>
          </w:p>
          <w:p w14:paraId="284DE9A6" w14:textId="77777777" w:rsidR="00B7646B" w:rsidRPr="00B7646B" w:rsidRDefault="00B7646B" w:rsidP="006A7086">
            <w:pPr>
              <w:pStyle w:val="Style14"/>
              <w:widowControl/>
              <w:tabs>
                <w:tab w:val="left" w:pos="24"/>
                <w:tab w:val="left" w:pos="361"/>
              </w:tabs>
              <w:spacing w:before="12" w:line="240" w:lineRule="auto"/>
              <w:jc w:val="left"/>
            </w:pPr>
            <w:r w:rsidRPr="00B7646B">
              <w:rPr>
                <w:sz w:val="22"/>
                <w:szCs w:val="22"/>
              </w:rPr>
              <w:t>3.Комплект реагентов должен содержать магнитный сорбент.</w:t>
            </w:r>
          </w:p>
          <w:p w14:paraId="50094106" w14:textId="77777777" w:rsidR="00B7646B" w:rsidRPr="00B7646B" w:rsidRDefault="00B7646B" w:rsidP="006A7086">
            <w:r w:rsidRPr="00B7646B">
              <w:rPr>
                <w:sz w:val="22"/>
                <w:szCs w:val="22"/>
              </w:rPr>
              <w:t>4.Количество наборов должно быть рассчитано не менее чем на 8500 реакций, включая контроли.</w:t>
            </w:r>
          </w:p>
        </w:tc>
        <w:tc>
          <w:tcPr>
            <w:tcW w:w="993" w:type="dxa"/>
            <w:tcBorders>
              <w:top w:val="single" w:sz="4" w:space="0" w:color="000000"/>
              <w:left w:val="single" w:sz="4" w:space="0" w:color="000000"/>
              <w:bottom w:val="single" w:sz="4" w:space="0" w:color="000000"/>
              <w:right w:val="single" w:sz="4" w:space="0" w:color="000000"/>
            </w:tcBorders>
          </w:tcPr>
          <w:p w14:paraId="0E10541B" w14:textId="77777777" w:rsidR="00B7646B" w:rsidRPr="00B7646B" w:rsidRDefault="00B7646B" w:rsidP="006A7086">
            <w:pPr>
              <w:jc w:val="center"/>
            </w:pPr>
            <w:r w:rsidRPr="00B7646B">
              <w:rPr>
                <w:sz w:val="22"/>
                <w:szCs w:val="22"/>
              </w:rPr>
              <w:t>8500</w:t>
            </w:r>
          </w:p>
        </w:tc>
      </w:tr>
    </w:tbl>
    <w:p w14:paraId="325A0DD0" w14:textId="77777777" w:rsidR="007D4E9B" w:rsidRPr="007D4E9B" w:rsidRDefault="007D4E9B" w:rsidP="002A06FC">
      <w:pPr>
        <w:pStyle w:val="a4"/>
        <w:spacing w:before="0" w:beforeAutospacing="0" w:after="0" w:afterAutospacing="0"/>
        <w:jc w:val="both"/>
        <w:rPr>
          <w:color w:val="000000"/>
          <w:sz w:val="22"/>
          <w:szCs w:val="22"/>
          <w:lang w:val="en-US"/>
        </w:rPr>
      </w:pPr>
    </w:p>
    <w:p w14:paraId="43D0AC92" w14:textId="77777777" w:rsidR="006A7086" w:rsidRDefault="006A7086" w:rsidP="006A7086">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3</w:t>
      </w:r>
      <w:r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6A7086" w:rsidRPr="00A91C39" w14:paraId="6FF3DB5A" w14:textId="77777777" w:rsidTr="006A7086">
        <w:trPr>
          <w:trHeight w:val="255"/>
        </w:trPr>
        <w:tc>
          <w:tcPr>
            <w:tcW w:w="3699" w:type="dxa"/>
          </w:tcPr>
          <w:p w14:paraId="377925DF" w14:textId="77777777" w:rsidR="006A7086" w:rsidRPr="00A91C39" w:rsidRDefault="006A7086" w:rsidP="006A7086">
            <w:r w:rsidRPr="00A91C39">
              <w:rPr>
                <w:sz w:val="22"/>
                <w:szCs w:val="22"/>
              </w:rPr>
              <w:t xml:space="preserve">Предмет государственной закупки (наименование товара) </w:t>
            </w:r>
          </w:p>
        </w:tc>
        <w:tc>
          <w:tcPr>
            <w:tcW w:w="5812" w:type="dxa"/>
            <w:vAlign w:val="center"/>
          </w:tcPr>
          <w:p w14:paraId="3DAEA4C4" w14:textId="77777777" w:rsidR="006A7086" w:rsidRPr="006A7086" w:rsidRDefault="006A7086" w:rsidP="006A7086">
            <w:pPr>
              <w:jc w:val="center"/>
            </w:pPr>
            <w:r w:rsidRPr="006A7086">
              <w:rPr>
                <w:sz w:val="22"/>
                <w:szCs w:val="22"/>
              </w:rPr>
              <w:t xml:space="preserve">Наборы реагентов для выявления </w:t>
            </w:r>
            <w:proofErr w:type="spellStart"/>
            <w:r w:rsidRPr="006A7086">
              <w:rPr>
                <w:bCs/>
                <w:sz w:val="22"/>
                <w:szCs w:val="22"/>
              </w:rPr>
              <w:t>норовирусов</w:t>
            </w:r>
            <w:proofErr w:type="spellEnd"/>
            <w:r w:rsidRPr="006A7086">
              <w:rPr>
                <w:bCs/>
                <w:sz w:val="22"/>
                <w:szCs w:val="22"/>
              </w:rPr>
              <w:t xml:space="preserve"> 1 и 2 типов</w:t>
            </w:r>
            <w:r w:rsidRPr="006A7086">
              <w:rPr>
                <w:sz w:val="22"/>
                <w:szCs w:val="22"/>
              </w:rPr>
              <w:t xml:space="preserve"> методом </w:t>
            </w:r>
            <w:r>
              <w:rPr>
                <w:sz w:val="22"/>
                <w:szCs w:val="22"/>
              </w:rPr>
              <w:t>ПЦР</w:t>
            </w:r>
            <w:r w:rsidRPr="006A7086">
              <w:rPr>
                <w:sz w:val="22"/>
                <w:szCs w:val="22"/>
              </w:rPr>
              <w:t xml:space="preserve"> с </w:t>
            </w:r>
            <w:proofErr w:type="spellStart"/>
            <w:r w:rsidRPr="006A7086">
              <w:rPr>
                <w:sz w:val="22"/>
                <w:szCs w:val="22"/>
              </w:rPr>
              <w:t>гибридизационно</w:t>
            </w:r>
            <w:proofErr w:type="spellEnd"/>
            <w:r w:rsidRPr="006A7086">
              <w:rPr>
                <w:sz w:val="22"/>
                <w:szCs w:val="22"/>
              </w:rPr>
              <w:t xml:space="preserve">-флуоресцентной </w:t>
            </w:r>
            <w:proofErr w:type="spellStart"/>
            <w:r w:rsidRPr="006A7086">
              <w:rPr>
                <w:sz w:val="22"/>
                <w:szCs w:val="22"/>
              </w:rPr>
              <w:t>детекцией</w:t>
            </w:r>
            <w:proofErr w:type="spellEnd"/>
            <w:r w:rsidRPr="006A7086">
              <w:rPr>
                <w:sz w:val="22"/>
                <w:szCs w:val="22"/>
              </w:rPr>
              <w:t xml:space="preserve"> </w:t>
            </w:r>
          </w:p>
        </w:tc>
      </w:tr>
      <w:tr w:rsidR="006A7086" w:rsidRPr="00A91C39" w14:paraId="78248B7C" w14:textId="77777777" w:rsidTr="006A7086">
        <w:trPr>
          <w:trHeight w:val="255"/>
        </w:trPr>
        <w:tc>
          <w:tcPr>
            <w:tcW w:w="3699" w:type="dxa"/>
          </w:tcPr>
          <w:p w14:paraId="7932F7F7" w14:textId="77777777" w:rsidR="006A7086" w:rsidRPr="00A91C39" w:rsidRDefault="006A7086" w:rsidP="006A7086">
            <w:r w:rsidRPr="00394FAE">
              <w:rPr>
                <w:sz w:val="22"/>
                <w:szCs w:val="22"/>
              </w:rPr>
              <w:t xml:space="preserve">Описание </w:t>
            </w:r>
            <w:r>
              <w:rPr>
                <w:sz w:val="22"/>
                <w:szCs w:val="22"/>
              </w:rPr>
              <w:t xml:space="preserve">состава, </w:t>
            </w:r>
            <w:r w:rsidRPr="00394FAE">
              <w:rPr>
                <w:sz w:val="22"/>
                <w:szCs w:val="22"/>
              </w:rPr>
              <w:t xml:space="preserve">потребительских, </w:t>
            </w:r>
            <w:r>
              <w:rPr>
                <w:sz w:val="22"/>
                <w:szCs w:val="22"/>
              </w:rPr>
              <w:t xml:space="preserve">функциональных, технических, качественных </w:t>
            </w:r>
            <w:r w:rsidRPr="00394FAE">
              <w:rPr>
                <w:sz w:val="22"/>
                <w:szCs w:val="22"/>
              </w:rPr>
              <w:t xml:space="preserve">и </w:t>
            </w:r>
            <w:r>
              <w:rPr>
                <w:sz w:val="22"/>
                <w:szCs w:val="22"/>
              </w:rPr>
              <w:t>эксплуатационных</w:t>
            </w:r>
            <w:r w:rsidRPr="00394FAE">
              <w:rPr>
                <w:sz w:val="22"/>
                <w:szCs w:val="22"/>
              </w:rPr>
              <w:t xml:space="preserve"> показателей </w:t>
            </w:r>
            <w:r>
              <w:rPr>
                <w:sz w:val="22"/>
                <w:szCs w:val="22"/>
              </w:rPr>
              <w:t xml:space="preserve">(характеристик) </w:t>
            </w:r>
            <w:r w:rsidRPr="00394FAE">
              <w:rPr>
                <w:sz w:val="22"/>
                <w:szCs w:val="22"/>
              </w:rPr>
              <w:t>предмета государственной закупки</w:t>
            </w:r>
          </w:p>
        </w:tc>
        <w:tc>
          <w:tcPr>
            <w:tcW w:w="5812" w:type="dxa"/>
            <w:vAlign w:val="center"/>
          </w:tcPr>
          <w:p w14:paraId="335FAAB4" w14:textId="77777777" w:rsidR="006A7086" w:rsidRPr="008515AE" w:rsidRDefault="006A7086" w:rsidP="006A7086">
            <w:r w:rsidRPr="008515AE">
              <w:rPr>
                <w:sz w:val="22"/>
                <w:szCs w:val="22"/>
              </w:rPr>
              <w:t>Согласно приложению к лоту №</w:t>
            </w:r>
            <w:r>
              <w:rPr>
                <w:sz w:val="22"/>
                <w:szCs w:val="22"/>
              </w:rPr>
              <w:t>3</w:t>
            </w:r>
          </w:p>
        </w:tc>
      </w:tr>
      <w:tr w:rsidR="006A7086" w:rsidRPr="00A91C39" w14:paraId="5A5A8364" w14:textId="77777777" w:rsidTr="006A7086">
        <w:trPr>
          <w:trHeight w:val="255"/>
        </w:trPr>
        <w:tc>
          <w:tcPr>
            <w:tcW w:w="3699" w:type="dxa"/>
          </w:tcPr>
          <w:p w14:paraId="2D081AEB" w14:textId="77777777" w:rsidR="006A7086" w:rsidRPr="00A91C39" w:rsidRDefault="006A7086" w:rsidP="006A7086">
            <w:r w:rsidRPr="00A91C39">
              <w:rPr>
                <w:sz w:val="22"/>
                <w:szCs w:val="22"/>
              </w:rPr>
              <w:t>Код по ОКРБ (9 знаков)</w:t>
            </w:r>
          </w:p>
        </w:tc>
        <w:tc>
          <w:tcPr>
            <w:tcW w:w="5812" w:type="dxa"/>
            <w:vAlign w:val="center"/>
          </w:tcPr>
          <w:p w14:paraId="2AFD816A" w14:textId="77777777" w:rsidR="006A7086" w:rsidRPr="00E728C8" w:rsidRDefault="006A7086" w:rsidP="006A7086">
            <w:pPr>
              <w:rPr>
                <w:highlight w:val="yellow"/>
              </w:rPr>
            </w:pPr>
            <w:r w:rsidRPr="00E728C8">
              <w:rPr>
                <w:color w:val="000000"/>
                <w:sz w:val="22"/>
                <w:szCs w:val="22"/>
              </w:rPr>
              <w:t xml:space="preserve">20.59.52.100  </w:t>
            </w:r>
          </w:p>
        </w:tc>
      </w:tr>
      <w:tr w:rsidR="006A7086" w:rsidRPr="00A91C39" w14:paraId="2BC2F6EE" w14:textId="77777777" w:rsidTr="006A7086">
        <w:trPr>
          <w:trHeight w:val="255"/>
        </w:trPr>
        <w:tc>
          <w:tcPr>
            <w:tcW w:w="3699" w:type="dxa"/>
          </w:tcPr>
          <w:p w14:paraId="5D6F82E5" w14:textId="77777777" w:rsidR="006A7086" w:rsidRPr="00A91C39" w:rsidRDefault="006A7086" w:rsidP="006A7086">
            <w:r w:rsidRPr="00A91C39">
              <w:rPr>
                <w:sz w:val="22"/>
                <w:szCs w:val="22"/>
              </w:rPr>
              <w:t>Объем (количество)</w:t>
            </w:r>
          </w:p>
        </w:tc>
        <w:tc>
          <w:tcPr>
            <w:tcW w:w="5812" w:type="dxa"/>
            <w:vAlign w:val="center"/>
          </w:tcPr>
          <w:p w14:paraId="19FD76CB" w14:textId="77777777" w:rsidR="006A7086" w:rsidRPr="00E728C8" w:rsidRDefault="006A7086" w:rsidP="006A7086">
            <w:r w:rsidRPr="00E728C8">
              <w:rPr>
                <w:sz w:val="22"/>
                <w:szCs w:val="22"/>
              </w:rPr>
              <w:t xml:space="preserve">1 </w:t>
            </w:r>
            <w:proofErr w:type="spellStart"/>
            <w:r w:rsidRPr="00E728C8">
              <w:rPr>
                <w:sz w:val="22"/>
                <w:szCs w:val="22"/>
              </w:rPr>
              <w:t>усл.ед</w:t>
            </w:r>
            <w:proofErr w:type="spellEnd"/>
            <w:r w:rsidRPr="00E728C8">
              <w:rPr>
                <w:sz w:val="22"/>
                <w:szCs w:val="22"/>
              </w:rPr>
              <w:t>.</w:t>
            </w:r>
          </w:p>
        </w:tc>
      </w:tr>
      <w:tr w:rsidR="006A7086" w:rsidRPr="00A91C39" w14:paraId="53C164C1" w14:textId="77777777" w:rsidTr="006A7086">
        <w:trPr>
          <w:trHeight w:val="255"/>
        </w:trPr>
        <w:tc>
          <w:tcPr>
            <w:tcW w:w="3699" w:type="dxa"/>
          </w:tcPr>
          <w:p w14:paraId="7187D03D" w14:textId="77777777" w:rsidR="006A7086" w:rsidRPr="00F159A0" w:rsidRDefault="006A7086" w:rsidP="006A7086">
            <w:r w:rsidRPr="00F159A0">
              <w:rPr>
                <w:sz w:val="22"/>
                <w:szCs w:val="22"/>
              </w:rPr>
              <w:t>Предельная стоимость государственной закупки по лоту</w:t>
            </w:r>
          </w:p>
        </w:tc>
        <w:tc>
          <w:tcPr>
            <w:tcW w:w="5812" w:type="dxa"/>
            <w:vAlign w:val="center"/>
          </w:tcPr>
          <w:p w14:paraId="024CB4D1" w14:textId="77777777" w:rsidR="006A7086" w:rsidRPr="00E728C8" w:rsidRDefault="006A7086" w:rsidP="006A7086">
            <w:r w:rsidRPr="00E728C8">
              <w:rPr>
                <w:sz w:val="22"/>
                <w:szCs w:val="22"/>
              </w:rPr>
              <w:t xml:space="preserve"> </w:t>
            </w:r>
            <w:r>
              <w:rPr>
                <w:sz w:val="22"/>
                <w:szCs w:val="22"/>
              </w:rPr>
              <w:t xml:space="preserve">28438 </w:t>
            </w:r>
            <w:r w:rsidRPr="00E728C8">
              <w:rPr>
                <w:sz w:val="22"/>
                <w:szCs w:val="22"/>
              </w:rPr>
              <w:t>руб.</w:t>
            </w:r>
          </w:p>
        </w:tc>
      </w:tr>
      <w:tr w:rsidR="006A7086" w:rsidRPr="00A91C39" w14:paraId="7E28CE55" w14:textId="77777777" w:rsidTr="006A7086">
        <w:trPr>
          <w:trHeight w:val="255"/>
        </w:trPr>
        <w:tc>
          <w:tcPr>
            <w:tcW w:w="3699" w:type="dxa"/>
          </w:tcPr>
          <w:p w14:paraId="3D432E1C" w14:textId="77777777" w:rsidR="006A7086" w:rsidRPr="00F159A0" w:rsidRDefault="006A7086" w:rsidP="006A7086">
            <w:r w:rsidRPr="00F159A0">
              <w:rPr>
                <w:sz w:val="22"/>
                <w:szCs w:val="22"/>
              </w:rPr>
              <w:t>Сведения о заказчике, УНП</w:t>
            </w:r>
          </w:p>
        </w:tc>
        <w:tc>
          <w:tcPr>
            <w:tcW w:w="5812" w:type="dxa"/>
          </w:tcPr>
          <w:p w14:paraId="554CCB87" w14:textId="77777777" w:rsidR="006A7086" w:rsidRPr="00E728C8" w:rsidRDefault="006A7086" w:rsidP="006A7086">
            <w:pPr>
              <w:rPr>
                <w:sz w:val="18"/>
                <w:szCs w:val="18"/>
                <w:shd w:val="clear" w:color="auto" w:fill="FFFFFF"/>
              </w:rPr>
            </w:pPr>
            <w:r w:rsidRPr="00E728C8">
              <w:rPr>
                <w:sz w:val="18"/>
                <w:szCs w:val="18"/>
                <w:shd w:val="clear" w:color="auto" w:fill="FFFFFF"/>
              </w:rPr>
              <w:t>УЗ "Могилевский областной центр гигиены, эпидемиологии и общественного здоровья" 700007676</w:t>
            </w:r>
          </w:p>
        </w:tc>
      </w:tr>
    </w:tbl>
    <w:p w14:paraId="7E80A057" w14:textId="77777777" w:rsidR="006A7086" w:rsidRDefault="006A7086" w:rsidP="006A7086">
      <w:pPr>
        <w:widowControl w:val="0"/>
        <w:tabs>
          <w:tab w:val="left" w:pos="420"/>
        </w:tabs>
        <w:contextualSpacing/>
        <w:jc w:val="both"/>
        <w:rPr>
          <w:sz w:val="22"/>
          <w:szCs w:val="22"/>
        </w:rPr>
      </w:pPr>
      <w:r w:rsidRPr="00A91C39">
        <w:rPr>
          <w:sz w:val="22"/>
          <w:szCs w:val="22"/>
        </w:rPr>
        <w:t>Приложение к лоту №</w:t>
      </w:r>
      <w:r>
        <w:rPr>
          <w:sz w:val="22"/>
          <w:szCs w:val="22"/>
        </w:rPr>
        <w:t>3</w:t>
      </w:r>
      <w:r w:rsidRPr="00A91C39">
        <w:rPr>
          <w:sz w:val="22"/>
          <w:szCs w:val="22"/>
        </w:rPr>
        <w:t>:</w:t>
      </w:r>
    </w:p>
    <w:p w14:paraId="27942769" w14:textId="77777777" w:rsidR="006A7086" w:rsidRPr="006A7086" w:rsidRDefault="006A7086" w:rsidP="006A7086">
      <w:pPr>
        <w:widowControl w:val="0"/>
        <w:tabs>
          <w:tab w:val="left" w:pos="420"/>
        </w:tabs>
        <w:contextualSpacing/>
        <w:jc w:val="both"/>
        <w:rPr>
          <w:sz w:val="22"/>
          <w:szCs w:val="22"/>
        </w:rPr>
      </w:pPr>
      <w:r>
        <w:rPr>
          <w:sz w:val="22"/>
          <w:szCs w:val="22"/>
        </w:rPr>
        <w:t>1</w:t>
      </w:r>
      <w:r w:rsidRPr="006A7086">
        <w:rPr>
          <w:sz w:val="22"/>
          <w:szCs w:val="22"/>
        </w:rPr>
        <w:t>.Состав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6A7086" w:rsidRPr="006A7086" w14:paraId="45B3DDD5" w14:textId="77777777" w:rsidTr="006A7086">
        <w:trPr>
          <w:trHeight w:val="106"/>
        </w:trPr>
        <w:tc>
          <w:tcPr>
            <w:tcW w:w="376" w:type="pct"/>
            <w:vAlign w:val="center"/>
          </w:tcPr>
          <w:p w14:paraId="79B8C015" w14:textId="77777777" w:rsidR="006A7086" w:rsidRPr="006A7086" w:rsidRDefault="006A7086" w:rsidP="006A7086">
            <w:pPr>
              <w:jc w:val="center"/>
              <w:rPr>
                <w:bCs/>
              </w:rPr>
            </w:pPr>
            <w:r w:rsidRPr="006A7086">
              <w:rPr>
                <w:bCs/>
                <w:sz w:val="22"/>
                <w:szCs w:val="22"/>
              </w:rPr>
              <w:t>№ п/п</w:t>
            </w:r>
          </w:p>
        </w:tc>
        <w:tc>
          <w:tcPr>
            <w:tcW w:w="3907" w:type="pct"/>
            <w:vAlign w:val="center"/>
          </w:tcPr>
          <w:p w14:paraId="3FADD6C5" w14:textId="77777777" w:rsidR="006A7086" w:rsidRPr="006A7086" w:rsidRDefault="006A7086" w:rsidP="006A7086">
            <w:pPr>
              <w:jc w:val="center"/>
              <w:rPr>
                <w:bCs/>
              </w:rPr>
            </w:pPr>
            <w:r w:rsidRPr="006A7086">
              <w:rPr>
                <w:bCs/>
                <w:sz w:val="22"/>
                <w:szCs w:val="22"/>
              </w:rPr>
              <w:t xml:space="preserve">Наименование </w:t>
            </w:r>
          </w:p>
        </w:tc>
        <w:tc>
          <w:tcPr>
            <w:tcW w:w="716" w:type="pct"/>
          </w:tcPr>
          <w:p w14:paraId="0B152833" w14:textId="77777777" w:rsidR="006A7086" w:rsidRPr="006A7086" w:rsidRDefault="006A7086" w:rsidP="006A7086">
            <w:pPr>
              <w:jc w:val="center"/>
              <w:rPr>
                <w:bCs/>
              </w:rPr>
            </w:pPr>
            <w:r w:rsidRPr="006A7086">
              <w:rPr>
                <w:bCs/>
                <w:sz w:val="22"/>
                <w:szCs w:val="22"/>
              </w:rPr>
              <w:t xml:space="preserve">Кол-во </w:t>
            </w:r>
            <w:proofErr w:type="spellStart"/>
            <w:r w:rsidRPr="006A7086">
              <w:rPr>
                <w:bCs/>
                <w:sz w:val="22"/>
                <w:szCs w:val="22"/>
              </w:rPr>
              <w:t>иссл</w:t>
            </w:r>
            <w:proofErr w:type="spellEnd"/>
            <w:r w:rsidRPr="006A7086">
              <w:rPr>
                <w:bCs/>
                <w:sz w:val="22"/>
                <w:szCs w:val="22"/>
              </w:rPr>
              <w:t>.</w:t>
            </w:r>
          </w:p>
        </w:tc>
      </w:tr>
      <w:tr w:rsidR="006A7086" w:rsidRPr="006A7086" w14:paraId="3FB630D0" w14:textId="77777777" w:rsidTr="006A7086">
        <w:trPr>
          <w:trHeight w:val="190"/>
        </w:trPr>
        <w:tc>
          <w:tcPr>
            <w:tcW w:w="376" w:type="pct"/>
          </w:tcPr>
          <w:p w14:paraId="2051FBCA" w14:textId="77777777" w:rsidR="006A7086" w:rsidRPr="006A7086" w:rsidRDefault="006A7086" w:rsidP="006A7086">
            <w:pPr>
              <w:rPr>
                <w:bCs/>
              </w:rPr>
            </w:pPr>
            <w:r w:rsidRPr="006A7086">
              <w:rPr>
                <w:bCs/>
                <w:sz w:val="22"/>
                <w:szCs w:val="22"/>
              </w:rPr>
              <w:t>1.1</w:t>
            </w:r>
          </w:p>
        </w:tc>
        <w:tc>
          <w:tcPr>
            <w:tcW w:w="3907" w:type="pct"/>
          </w:tcPr>
          <w:p w14:paraId="04352BD5" w14:textId="77777777" w:rsidR="006A7086" w:rsidRPr="006A7086" w:rsidRDefault="006A7086" w:rsidP="006A7086">
            <w:pPr>
              <w:rPr>
                <w:bCs/>
              </w:rPr>
            </w:pPr>
            <w:r w:rsidRPr="006A7086">
              <w:rPr>
                <w:sz w:val="22"/>
                <w:szCs w:val="22"/>
              </w:rPr>
              <w:t xml:space="preserve">Наборы реагентов для выявления </w:t>
            </w:r>
            <w:proofErr w:type="spellStart"/>
            <w:r w:rsidRPr="006A7086">
              <w:rPr>
                <w:sz w:val="22"/>
                <w:szCs w:val="22"/>
              </w:rPr>
              <w:t>норовирусов</w:t>
            </w:r>
            <w:proofErr w:type="spellEnd"/>
            <w:r w:rsidRPr="006A7086">
              <w:rPr>
                <w:sz w:val="22"/>
                <w:szCs w:val="22"/>
              </w:rPr>
              <w:t xml:space="preserve"> 1 и 2 типов методом полимеразной цепной реакции (ПЦР)</w:t>
            </w:r>
            <w:r>
              <w:rPr>
                <w:sz w:val="22"/>
                <w:szCs w:val="22"/>
              </w:rPr>
              <w:t xml:space="preserve"> </w:t>
            </w:r>
            <w:r w:rsidRPr="006A7086">
              <w:rPr>
                <w:sz w:val="22"/>
                <w:szCs w:val="22"/>
              </w:rPr>
              <w:t xml:space="preserve">с </w:t>
            </w:r>
            <w:proofErr w:type="spellStart"/>
            <w:r w:rsidRPr="006A7086">
              <w:rPr>
                <w:sz w:val="22"/>
                <w:szCs w:val="22"/>
              </w:rPr>
              <w:t>гибридизационно</w:t>
            </w:r>
            <w:proofErr w:type="spellEnd"/>
            <w:r w:rsidRPr="006A7086">
              <w:rPr>
                <w:sz w:val="22"/>
                <w:szCs w:val="22"/>
              </w:rPr>
              <w:t xml:space="preserve">-флуоресцентной </w:t>
            </w:r>
            <w:proofErr w:type="spellStart"/>
            <w:r w:rsidRPr="006A7086">
              <w:rPr>
                <w:sz w:val="22"/>
                <w:szCs w:val="22"/>
              </w:rPr>
              <w:lastRenderedPageBreak/>
              <w:t>детекцией</w:t>
            </w:r>
            <w:proofErr w:type="spellEnd"/>
            <w:r w:rsidRPr="006A7086">
              <w:rPr>
                <w:sz w:val="22"/>
                <w:szCs w:val="22"/>
              </w:rPr>
              <w:t xml:space="preserve"> (полная комплектация, в т.</w:t>
            </w:r>
            <w:proofErr w:type="gramStart"/>
            <w:r w:rsidRPr="006A7086">
              <w:rPr>
                <w:sz w:val="22"/>
                <w:szCs w:val="22"/>
              </w:rPr>
              <w:t>ч.набор</w:t>
            </w:r>
            <w:proofErr w:type="gramEnd"/>
            <w:r w:rsidRPr="006A7086">
              <w:rPr>
                <w:sz w:val="22"/>
                <w:szCs w:val="22"/>
              </w:rPr>
              <w:t xml:space="preserve"> для выделения ДНК/РНК)</w:t>
            </w:r>
          </w:p>
        </w:tc>
        <w:tc>
          <w:tcPr>
            <w:tcW w:w="716" w:type="pct"/>
          </w:tcPr>
          <w:p w14:paraId="06DF4DBE" w14:textId="77777777" w:rsidR="006A7086" w:rsidRPr="006A7086" w:rsidRDefault="006A7086" w:rsidP="006A7086">
            <w:pPr>
              <w:jc w:val="center"/>
              <w:rPr>
                <w:bCs/>
              </w:rPr>
            </w:pPr>
            <w:r w:rsidRPr="006A7086">
              <w:rPr>
                <w:bCs/>
                <w:sz w:val="22"/>
                <w:szCs w:val="22"/>
              </w:rPr>
              <w:lastRenderedPageBreak/>
              <w:t>2500</w:t>
            </w:r>
          </w:p>
        </w:tc>
      </w:tr>
    </w:tbl>
    <w:p w14:paraId="4B7B7DA5" w14:textId="77777777" w:rsidR="006A7086" w:rsidRPr="006A7086" w:rsidRDefault="006A7086" w:rsidP="006A7086">
      <w:pPr>
        <w:spacing w:after="200"/>
        <w:contextualSpacing/>
        <w:rPr>
          <w:sz w:val="22"/>
          <w:szCs w:val="22"/>
        </w:rPr>
      </w:pPr>
      <w:r w:rsidRPr="006A7086">
        <w:rPr>
          <w:sz w:val="22"/>
          <w:szCs w:val="22"/>
        </w:rPr>
        <w:t>2.Показатели (характеристики):</w:t>
      </w:r>
    </w:p>
    <w:p w14:paraId="5B8FF3DD" w14:textId="77777777" w:rsidR="006A7086" w:rsidRPr="006A7086" w:rsidRDefault="006A7086" w:rsidP="006A7086">
      <w:pPr>
        <w:jc w:val="both"/>
        <w:rPr>
          <w:sz w:val="22"/>
          <w:szCs w:val="22"/>
        </w:rPr>
      </w:pPr>
      <w:r>
        <w:rPr>
          <w:sz w:val="22"/>
          <w:szCs w:val="22"/>
        </w:rPr>
        <w:t>2.</w:t>
      </w:r>
      <w:r w:rsidRPr="006A7086">
        <w:rPr>
          <w:sz w:val="22"/>
          <w:szCs w:val="22"/>
        </w:rPr>
        <w:t>1.Наличие в наборе полного комплекта реагентов для проведения исследований в соответствии с инструкцией по применению.</w:t>
      </w:r>
    </w:p>
    <w:p w14:paraId="3C8B45B8" w14:textId="77777777" w:rsidR="006A7086" w:rsidRPr="006A7086" w:rsidRDefault="006A7086" w:rsidP="006A7086">
      <w:pPr>
        <w:jc w:val="both"/>
        <w:rPr>
          <w:sz w:val="22"/>
          <w:szCs w:val="22"/>
        </w:rPr>
      </w:pPr>
      <w:r>
        <w:rPr>
          <w:sz w:val="22"/>
          <w:szCs w:val="22"/>
        </w:rPr>
        <w:t>2.</w:t>
      </w:r>
      <w:r w:rsidRPr="006A7086">
        <w:rPr>
          <w:sz w:val="22"/>
          <w:szCs w:val="22"/>
        </w:rPr>
        <w:t xml:space="preserve">2.Набор реагентов предназначен для выявления РНК  </w:t>
      </w:r>
      <w:proofErr w:type="spellStart"/>
      <w:r w:rsidRPr="006A7086">
        <w:rPr>
          <w:sz w:val="22"/>
          <w:szCs w:val="22"/>
        </w:rPr>
        <w:t>норовирусов</w:t>
      </w:r>
      <w:proofErr w:type="spellEnd"/>
      <w:r w:rsidRPr="006A7086">
        <w:rPr>
          <w:sz w:val="22"/>
          <w:szCs w:val="22"/>
        </w:rPr>
        <w:t xml:space="preserve"> 1 и 2 </w:t>
      </w:r>
      <w:proofErr w:type="spellStart"/>
      <w:r w:rsidRPr="006A7086">
        <w:rPr>
          <w:sz w:val="22"/>
          <w:szCs w:val="22"/>
        </w:rPr>
        <w:t>геногруппы</w:t>
      </w:r>
      <w:proofErr w:type="spellEnd"/>
      <w:r w:rsidRPr="006A7086">
        <w:rPr>
          <w:sz w:val="22"/>
          <w:szCs w:val="22"/>
        </w:rPr>
        <w:t xml:space="preserve"> выделенных из  объектов окружающей среды и клинического материала (образцы фекалий).</w:t>
      </w:r>
    </w:p>
    <w:p w14:paraId="45FE74EB" w14:textId="77777777" w:rsidR="006A7086" w:rsidRPr="006A7086" w:rsidRDefault="006A7086" w:rsidP="006A7086">
      <w:pPr>
        <w:jc w:val="both"/>
        <w:rPr>
          <w:sz w:val="22"/>
          <w:szCs w:val="22"/>
        </w:rPr>
      </w:pPr>
      <w:r>
        <w:rPr>
          <w:sz w:val="22"/>
          <w:szCs w:val="22"/>
        </w:rPr>
        <w:t>2.</w:t>
      </w:r>
      <w:r w:rsidRPr="006A7086">
        <w:rPr>
          <w:sz w:val="22"/>
          <w:szCs w:val="22"/>
        </w:rPr>
        <w:t>3.Комплект реагентов должен быть рассчитан на 60 реакций, включая контроли.</w:t>
      </w:r>
    </w:p>
    <w:p w14:paraId="4DD82360" w14:textId="77777777" w:rsidR="00B36BD4" w:rsidRPr="006A7086" w:rsidRDefault="006A7086" w:rsidP="006A7086">
      <w:pPr>
        <w:jc w:val="both"/>
        <w:rPr>
          <w:sz w:val="22"/>
          <w:szCs w:val="22"/>
        </w:rPr>
      </w:pPr>
      <w:r>
        <w:rPr>
          <w:sz w:val="22"/>
          <w:szCs w:val="22"/>
        </w:rPr>
        <w:t>2.</w:t>
      </w:r>
      <w:r w:rsidRPr="006A7086">
        <w:rPr>
          <w:sz w:val="22"/>
          <w:szCs w:val="22"/>
        </w:rPr>
        <w:t xml:space="preserve">4.Наборы реагентов для выявления РНК </w:t>
      </w:r>
      <w:proofErr w:type="spellStart"/>
      <w:r w:rsidRPr="006A7086">
        <w:rPr>
          <w:sz w:val="22"/>
          <w:szCs w:val="22"/>
        </w:rPr>
        <w:t>норовирусов</w:t>
      </w:r>
      <w:proofErr w:type="spellEnd"/>
      <w:r w:rsidRPr="006A7086">
        <w:rPr>
          <w:sz w:val="22"/>
          <w:szCs w:val="22"/>
        </w:rPr>
        <w:t xml:space="preserve"> 1 и 2 </w:t>
      </w:r>
      <w:proofErr w:type="spellStart"/>
      <w:r w:rsidRPr="006A7086">
        <w:rPr>
          <w:sz w:val="22"/>
          <w:szCs w:val="22"/>
        </w:rPr>
        <w:t>геногруппы</w:t>
      </w:r>
      <w:proofErr w:type="spellEnd"/>
      <w:r w:rsidRPr="006A7086">
        <w:rPr>
          <w:sz w:val="22"/>
          <w:szCs w:val="22"/>
        </w:rPr>
        <w:t>, методом ОТ-ПЦР в режиме реального времени должен иметь аналитическую чувствительность:</w:t>
      </w:r>
      <w:r>
        <w:rPr>
          <w:sz w:val="22"/>
          <w:szCs w:val="22"/>
        </w:rPr>
        <w:t xml:space="preserve"> </w:t>
      </w:r>
      <w:r w:rsidRPr="006A7086">
        <w:rPr>
          <w:sz w:val="22"/>
          <w:szCs w:val="22"/>
        </w:rPr>
        <w:t xml:space="preserve">для </w:t>
      </w:r>
      <w:proofErr w:type="spellStart"/>
      <w:r w:rsidRPr="006A7086">
        <w:rPr>
          <w:sz w:val="22"/>
          <w:szCs w:val="22"/>
        </w:rPr>
        <w:t>норовирусов</w:t>
      </w:r>
      <w:proofErr w:type="spellEnd"/>
      <w:r w:rsidRPr="006A7086">
        <w:rPr>
          <w:sz w:val="22"/>
          <w:szCs w:val="22"/>
        </w:rPr>
        <w:t xml:space="preserve"> 1 и 2 </w:t>
      </w:r>
      <w:proofErr w:type="spellStart"/>
      <w:r w:rsidRPr="006A7086">
        <w:rPr>
          <w:sz w:val="22"/>
          <w:szCs w:val="22"/>
        </w:rPr>
        <w:t>геногруппы</w:t>
      </w:r>
      <w:proofErr w:type="spellEnd"/>
      <w:r w:rsidRPr="006A7086">
        <w:rPr>
          <w:sz w:val="22"/>
          <w:szCs w:val="22"/>
        </w:rPr>
        <w:t xml:space="preserve"> 1</w:t>
      </w:r>
      <w:r>
        <w:rPr>
          <w:sz w:val="22"/>
          <w:szCs w:val="22"/>
        </w:rPr>
        <w:t>×</w:t>
      </w:r>
      <w:r w:rsidRPr="006A7086">
        <w:rPr>
          <w:sz w:val="22"/>
          <w:szCs w:val="22"/>
        </w:rPr>
        <w:t>10³ ГЭ/мл.</w:t>
      </w:r>
      <w:r w:rsidR="002A06FC" w:rsidRPr="006A7086">
        <w:rPr>
          <w:sz w:val="22"/>
          <w:szCs w:val="22"/>
        </w:rPr>
        <w:t xml:space="preserve"> </w:t>
      </w:r>
    </w:p>
    <w:p w14:paraId="77D20911" w14:textId="77777777" w:rsidR="006A7086" w:rsidRDefault="006A7086" w:rsidP="006A7086">
      <w:pPr>
        <w:contextualSpacing/>
        <w:rPr>
          <w:sz w:val="22"/>
          <w:szCs w:val="22"/>
        </w:rPr>
      </w:pPr>
      <w:r>
        <w:rPr>
          <w:sz w:val="22"/>
          <w:szCs w:val="22"/>
        </w:rPr>
        <w:t xml:space="preserve">                                                                                  </w:t>
      </w:r>
    </w:p>
    <w:p w14:paraId="4FB2C04B" w14:textId="77777777" w:rsidR="006A7086" w:rsidRDefault="006A7086" w:rsidP="006A7086">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4</w:t>
      </w:r>
      <w:r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6A7086" w:rsidRPr="006A7086" w14:paraId="35811628" w14:textId="77777777" w:rsidTr="006A7086">
        <w:trPr>
          <w:trHeight w:val="255"/>
        </w:trPr>
        <w:tc>
          <w:tcPr>
            <w:tcW w:w="3699" w:type="dxa"/>
          </w:tcPr>
          <w:p w14:paraId="1787E579" w14:textId="77777777" w:rsidR="006A7086" w:rsidRPr="006A7086" w:rsidRDefault="006A7086" w:rsidP="006A7086">
            <w:r w:rsidRPr="006A7086">
              <w:rPr>
                <w:sz w:val="22"/>
                <w:szCs w:val="22"/>
              </w:rPr>
              <w:t xml:space="preserve">Предмет государственной закупки (наименование товара) </w:t>
            </w:r>
          </w:p>
        </w:tc>
        <w:tc>
          <w:tcPr>
            <w:tcW w:w="5812" w:type="dxa"/>
            <w:vAlign w:val="center"/>
          </w:tcPr>
          <w:p w14:paraId="537B1FD5" w14:textId="77777777" w:rsidR="006A7086" w:rsidRPr="006A7086" w:rsidRDefault="006A7086" w:rsidP="006A7086">
            <w:pPr>
              <w:jc w:val="center"/>
            </w:pPr>
            <w:r w:rsidRPr="006A7086">
              <w:rPr>
                <w:sz w:val="22"/>
                <w:szCs w:val="22"/>
              </w:rPr>
              <w:t xml:space="preserve">Наборы реагентов для выявления РНК/ДНК возбудителей инфекций, передающихся иксодовыми клещами </w:t>
            </w:r>
          </w:p>
        </w:tc>
      </w:tr>
      <w:tr w:rsidR="006A7086" w:rsidRPr="006A7086" w14:paraId="7BB86A68" w14:textId="77777777" w:rsidTr="006A7086">
        <w:trPr>
          <w:trHeight w:val="255"/>
        </w:trPr>
        <w:tc>
          <w:tcPr>
            <w:tcW w:w="3699" w:type="dxa"/>
          </w:tcPr>
          <w:p w14:paraId="343BC5F6" w14:textId="77777777" w:rsidR="006A7086" w:rsidRPr="006A7086" w:rsidRDefault="006A7086" w:rsidP="006A7086">
            <w:r w:rsidRPr="006A7086">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74264881" w14:textId="77777777" w:rsidR="006A7086" w:rsidRPr="006A7086" w:rsidRDefault="006A7086" w:rsidP="006A7086">
            <w:r w:rsidRPr="006A7086">
              <w:rPr>
                <w:sz w:val="22"/>
                <w:szCs w:val="22"/>
              </w:rPr>
              <w:t>Согласно приложению к лоту №4</w:t>
            </w:r>
          </w:p>
        </w:tc>
      </w:tr>
      <w:tr w:rsidR="006A7086" w:rsidRPr="006A7086" w14:paraId="6AD5A62B" w14:textId="77777777" w:rsidTr="006A7086">
        <w:trPr>
          <w:trHeight w:val="255"/>
        </w:trPr>
        <w:tc>
          <w:tcPr>
            <w:tcW w:w="3699" w:type="dxa"/>
          </w:tcPr>
          <w:p w14:paraId="6CD70732" w14:textId="77777777" w:rsidR="006A7086" w:rsidRPr="006A7086" w:rsidRDefault="006A7086" w:rsidP="006A7086">
            <w:r w:rsidRPr="006A7086">
              <w:rPr>
                <w:sz w:val="22"/>
                <w:szCs w:val="22"/>
              </w:rPr>
              <w:t>Код по ОКРБ (9 знаков)</w:t>
            </w:r>
          </w:p>
        </w:tc>
        <w:tc>
          <w:tcPr>
            <w:tcW w:w="5812" w:type="dxa"/>
            <w:vAlign w:val="center"/>
          </w:tcPr>
          <w:p w14:paraId="103C0D44" w14:textId="77777777" w:rsidR="006A7086" w:rsidRPr="006A7086" w:rsidRDefault="006A7086" w:rsidP="006A7086">
            <w:pPr>
              <w:rPr>
                <w:highlight w:val="yellow"/>
              </w:rPr>
            </w:pPr>
            <w:r w:rsidRPr="006A7086">
              <w:rPr>
                <w:color w:val="000000"/>
                <w:sz w:val="22"/>
                <w:szCs w:val="22"/>
              </w:rPr>
              <w:t xml:space="preserve">20.59.52.100  </w:t>
            </w:r>
          </w:p>
        </w:tc>
      </w:tr>
      <w:tr w:rsidR="006A7086" w:rsidRPr="006A7086" w14:paraId="0FDA9593" w14:textId="77777777" w:rsidTr="006A7086">
        <w:trPr>
          <w:trHeight w:val="255"/>
        </w:trPr>
        <w:tc>
          <w:tcPr>
            <w:tcW w:w="3699" w:type="dxa"/>
          </w:tcPr>
          <w:p w14:paraId="2154AFDE" w14:textId="77777777" w:rsidR="006A7086" w:rsidRPr="006A7086" w:rsidRDefault="006A7086" w:rsidP="006A7086">
            <w:r w:rsidRPr="006A7086">
              <w:rPr>
                <w:sz w:val="22"/>
                <w:szCs w:val="22"/>
              </w:rPr>
              <w:t>Объем (количество)</w:t>
            </w:r>
          </w:p>
        </w:tc>
        <w:tc>
          <w:tcPr>
            <w:tcW w:w="5812" w:type="dxa"/>
            <w:vAlign w:val="center"/>
          </w:tcPr>
          <w:p w14:paraId="48EB8F05" w14:textId="77777777" w:rsidR="006A7086" w:rsidRPr="006A7086" w:rsidRDefault="006A7086" w:rsidP="006A7086">
            <w:r w:rsidRPr="006A7086">
              <w:rPr>
                <w:sz w:val="22"/>
                <w:szCs w:val="22"/>
              </w:rPr>
              <w:t xml:space="preserve">1 </w:t>
            </w:r>
            <w:proofErr w:type="spellStart"/>
            <w:r w:rsidRPr="006A7086">
              <w:rPr>
                <w:sz w:val="22"/>
                <w:szCs w:val="22"/>
              </w:rPr>
              <w:t>усл.ед</w:t>
            </w:r>
            <w:proofErr w:type="spellEnd"/>
            <w:r w:rsidRPr="006A7086">
              <w:rPr>
                <w:sz w:val="22"/>
                <w:szCs w:val="22"/>
              </w:rPr>
              <w:t>.</w:t>
            </w:r>
          </w:p>
        </w:tc>
      </w:tr>
      <w:tr w:rsidR="006A7086" w:rsidRPr="006A7086" w14:paraId="3A468303" w14:textId="77777777" w:rsidTr="006A7086">
        <w:trPr>
          <w:trHeight w:val="255"/>
        </w:trPr>
        <w:tc>
          <w:tcPr>
            <w:tcW w:w="3699" w:type="dxa"/>
          </w:tcPr>
          <w:p w14:paraId="4FA8EB50" w14:textId="77777777" w:rsidR="006A7086" w:rsidRPr="006A7086" w:rsidRDefault="006A7086" w:rsidP="006A7086">
            <w:r w:rsidRPr="006A7086">
              <w:rPr>
                <w:sz w:val="22"/>
                <w:szCs w:val="22"/>
              </w:rPr>
              <w:t>Предельная стоимость государственной закупки по лоту</w:t>
            </w:r>
          </w:p>
        </w:tc>
        <w:tc>
          <w:tcPr>
            <w:tcW w:w="5812" w:type="dxa"/>
            <w:vAlign w:val="center"/>
          </w:tcPr>
          <w:p w14:paraId="1E583DC5" w14:textId="77777777" w:rsidR="006A7086" w:rsidRPr="006A7086" w:rsidRDefault="006A7086" w:rsidP="006A7086">
            <w:r w:rsidRPr="006A7086">
              <w:rPr>
                <w:sz w:val="22"/>
                <w:szCs w:val="22"/>
              </w:rPr>
              <w:t xml:space="preserve"> 22832 руб.</w:t>
            </w:r>
          </w:p>
        </w:tc>
      </w:tr>
      <w:tr w:rsidR="006A7086" w:rsidRPr="006A7086" w14:paraId="74609708" w14:textId="77777777" w:rsidTr="006A7086">
        <w:trPr>
          <w:trHeight w:val="255"/>
        </w:trPr>
        <w:tc>
          <w:tcPr>
            <w:tcW w:w="3699" w:type="dxa"/>
          </w:tcPr>
          <w:p w14:paraId="3E1CD8C4" w14:textId="77777777" w:rsidR="006A7086" w:rsidRPr="006A7086" w:rsidRDefault="006A7086" w:rsidP="006A7086">
            <w:r w:rsidRPr="006A7086">
              <w:rPr>
                <w:sz w:val="22"/>
                <w:szCs w:val="22"/>
              </w:rPr>
              <w:t>Сведения о заказчике, УНП</w:t>
            </w:r>
          </w:p>
        </w:tc>
        <w:tc>
          <w:tcPr>
            <w:tcW w:w="5812" w:type="dxa"/>
          </w:tcPr>
          <w:p w14:paraId="73B4A666" w14:textId="77777777" w:rsidR="006A7086" w:rsidRPr="006A7086" w:rsidRDefault="006A7086" w:rsidP="006A7086">
            <w:pPr>
              <w:rPr>
                <w:sz w:val="18"/>
                <w:szCs w:val="18"/>
                <w:shd w:val="clear" w:color="auto" w:fill="FFFFFF"/>
              </w:rPr>
            </w:pPr>
            <w:r w:rsidRPr="006A7086">
              <w:rPr>
                <w:sz w:val="18"/>
                <w:szCs w:val="18"/>
                <w:shd w:val="clear" w:color="auto" w:fill="FFFFFF"/>
              </w:rPr>
              <w:t>УЗ "Могилевский областной центр гигиены, эпидемиологии и общественного здоровья" 700007676</w:t>
            </w:r>
          </w:p>
        </w:tc>
      </w:tr>
    </w:tbl>
    <w:p w14:paraId="388EF10A" w14:textId="77777777" w:rsidR="006A7086" w:rsidRPr="006A7086" w:rsidRDefault="006A7086" w:rsidP="006A7086">
      <w:pPr>
        <w:widowControl w:val="0"/>
        <w:tabs>
          <w:tab w:val="left" w:pos="420"/>
        </w:tabs>
        <w:contextualSpacing/>
        <w:jc w:val="both"/>
        <w:rPr>
          <w:sz w:val="22"/>
          <w:szCs w:val="22"/>
        </w:rPr>
      </w:pPr>
      <w:r w:rsidRPr="006A7086">
        <w:rPr>
          <w:sz w:val="22"/>
          <w:szCs w:val="22"/>
        </w:rPr>
        <w:t>Приложение к лоту №4:</w:t>
      </w:r>
    </w:p>
    <w:p w14:paraId="5EC1CC18" w14:textId="77777777" w:rsidR="006A7086" w:rsidRPr="006A7086" w:rsidRDefault="006A7086" w:rsidP="006A7086">
      <w:pPr>
        <w:widowControl w:val="0"/>
        <w:tabs>
          <w:tab w:val="left" w:pos="420"/>
        </w:tabs>
        <w:contextualSpacing/>
        <w:jc w:val="both"/>
        <w:rPr>
          <w:sz w:val="22"/>
          <w:szCs w:val="22"/>
        </w:rPr>
      </w:pPr>
      <w:r w:rsidRPr="006A7086">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6A7086" w:rsidRPr="006A7086" w14:paraId="46D40499" w14:textId="77777777" w:rsidTr="006A7086">
        <w:trPr>
          <w:trHeight w:val="106"/>
        </w:trPr>
        <w:tc>
          <w:tcPr>
            <w:tcW w:w="376" w:type="pct"/>
            <w:vAlign w:val="center"/>
          </w:tcPr>
          <w:p w14:paraId="4BBFAF27" w14:textId="77777777" w:rsidR="006A7086" w:rsidRPr="006A7086" w:rsidRDefault="006A7086" w:rsidP="006A7086">
            <w:pPr>
              <w:jc w:val="center"/>
              <w:rPr>
                <w:bCs/>
              </w:rPr>
            </w:pPr>
            <w:r w:rsidRPr="006A7086">
              <w:rPr>
                <w:bCs/>
                <w:sz w:val="22"/>
                <w:szCs w:val="22"/>
              </w:rPr>
              <w:t>№ п/п</w:t>
            </w:r>
          </w:p>
        </w:tc>
        <w:tc>
          <w:tcPr>
            <w:tcW w:w="3907" w:type="pct"/>
            <w:vAlign w:val="center"/>
          </w:tcPr>
          <w:p w14:paraId="13AF3D5E" w14:textId="77777777" w:rsidR="006A7086" w:rsidRPr="006A7086" w:rsidRDefault="006A7086" w:rsidP="006A7086">
            <w:pPr>
              <w:jc w:val="center"/>
              <w:rPr>
                <w:bCs/>
              </w:rPr>
            </w:pPr>
            <w:r w:rsidRPr="006A7086">
              <w:rPr>
                <w:bCs/>
                <w:sz w:val="22"/>
                <w:szCs w:val="22"/>
              </w:rPr>
              <w:t xml:space="preserve">Наименование </w:t>
            </w:r>
          </w:p>
        </w:tc>
        <w:tc>
          <w:tcPr>
            <w:tcW w:w="716" w:type="pct"/>
          </w:tcPr>
          <w:p w14:paraId="44D1FC97" w14:textId="77777777" w:rsidR="006A7086" w:rsidRPr="006A7086" w:rsidRDefault="006A7086" w:rsidP="006A7086">
            <w:pPr>
              <w:jc w:val="center"/>
              <w:rPr>
                <w:bCs/>
              </w:rPr>
            </w:pPr>
            <w:r w:rsidRPr="006A7086">
              <w:rPr>
                <w:bCs/>
                <w:sz w:val="22"/>
                <w:szCs w:val="22"/>
              </w:rPr>
              <w:t xml:space="preserve">Кол-во </w:t>
            </w:r>
            <w:proofErr w:type="spellStart"/>
            <w:r w:rsidRPr="006A7086">
              <w:rPr>
                <w:bCs/>
                <w:sz w:val="22"/>
                <w:szCs w:val="22"/>
              </w:rPr>
              <w:t>иссл</w:t>
            </w:r>
            <w:proofErr w:type="spellEnd"/>
            <w:r w:rsidRPr="006A7086">
              <w:rPr>
                <w:bCs/>
                <w:sz w:val="22"/>
                <w:szCs w:val="22"/>
              </w:rPr>
              <w:t>.</w:t>
            </w:r>
          </w:p>
        </w:tc>
      </w:tr>
      <w:tr w:rsidR="006A7086" w:rsidRPr="006A7086" w14:paraId="67C7D5AF" w14:textId="77777777" w:rsidTr="006A7086">
        <w:trPr>
          <w:trHeight w:val="190"/>
        </w:trPr>
        <w:tc>
          <w:tcPr>
            <w:tcW w:w="376" w:type="pct"/>
          </w:tcPr>
          <w:p w14:paraId="4EC12FF5" w14:textId="77777777" w:rsidR="006A7086" w:rsidRPr="006A7086" w:rsidRDefault="006A7086" w:rsidP="006A7086">
            <w:pPr>
              <w:rPr>
                <w:bCs/>
              </w:rPr>
            </w:pPr>
            <w:r w:rsidRPr="006A7086">
              <w:rPr>
                <w:bCs/>
                <w:sz w:val="22"/>
                <w:szCs w:val="22"/>
              </w:rPr>
              <w:t>1.1</w:t>
            </w:r>
          </w:p>
        </w:tc>
        <w:tc>
          <w:tcPr>
            <w:tcW w:w="3907" w:type="pct"/>
          </w:tcPr>
          <w:p w14:paraId="6459A3B1" w14:textId="77777777" w:rsidR="006A7086" w:rsidRPr="006A7086" w:rsidRDefault="006A7086" w:rsidP="006A7086">
            <w:pPr>
              <w:rPr>
                <w:bCs/>
              </w:rPr>
            </w:pPr>
            <w:r w:rsidRPr="006A7086">
              <w:rPr>
                <w:sz w:val="22"/>
                <w:szCs w:val="22"/>
              </w:rPr>
              <w:t xml:space="preserve">Наборы реагентов для выявления РНК/ДНК возбудителей инфекций, передающихся иксодовыми клещами </w:t>
            </w:r>
            <w:r w:rsidRPr="006A7086">
              <w:rPr>
                <w:sz w:val="22"/>
                <w:szCs w:val="22"/>
                <w:lang w:val="en-US"/>
              </w:rPr>
              <w:t>TBEV</w:t>
            </w:r>
            <w:r w:rsidRPr="006A7086">
              <w:rPr>
                <w:sz w:val="22"/>
                <w:szCs w:val="22"/>
              </w:rPr>
              <w:t xml:space="preserve">, </w:t>
            </w:r>
            <w:r w:rsidRPr="006A7086">
              <w:rPr>
                <w:sz w:val="22"/>
                <w:szCs w:val="22"/>
                <w:lang w:val="en-US"/>
              </w:rPr>
              <w:t>Borrelia</w:t>
            </w:r>
            <w:r w:rsidRPr="006A7086">
              <w:rPr>
                <w:sz w:val="22"/>
                <w:szCs w:val="22"/>
              </w:rPr>
              <w:t xml:space="preserve"> </w:t>
            </w:r>
            <w:r w:rsidRPr="006A7086">
              <w:rPr>
                <w:sz w:val="22"/>
                <w:szCs w:val="22"/>
                <w:lang w:val="en-US"/>
              </w:rPr>
              <w:t>burgdorferi</w:t>
            </w:r>
            <w:r w:rsidRPr="006A7086">
              <w:rPr>
                <w:sz w:val="22"/>
                <w:szCs w:val="22"/>
              </w:rPr>
              <w:t xml:space="preserve"> </w:t>
            </w:r>
            <w:proofErr w:type="spellStart"/>
            <w:r w:rsidRPr="006A7086">
              <w:rPr>
                <w:sz w:val="22"/>
                <w:szCs w:val="22"/>
                <w:lang w:val="en-US"/>
              </w:rPr>
              <w:t>sl</w:t>
            </w:r>
            <w:proofErr w:type="spellEnd"/>
            <w:r w:rsidRPr="006A7086">
              <w:rPr>
                <w:sz w:val="22"/>
                <w:szCs w:val="22"/>
              </w:rPr>
              <w:t xml:space="preserve">, </w:t>
            </w:r>
            <w:proofErr w:type="spellStart"/>
            <w:r w:rsidRPr="006A7086">
              <w:rPr>
                <w:sz w:val="22"/>
                <w:szCs w:val="22"/>
                <w:lang w:val="en-US"/>
              </w:rPr>
              <w:t>Ahaplasma</w:t>
            </w:r>
            <w:proofErr w:type="spellEnd"/>
            <w:r w:rsidRPr="006A7086">
              <w:rPr>
                <w:sz w:val="22"/>
                <w:szCs w:val="22"/>
              </w:rPr>
              <w:t xml:space="preserve"> </w:t>
            </w:r>
            <w:proofErr w:type="spellStart"/>
            <w:r w:rsidRPr="006A7086">
              <w:rPr>
                <w:sz w:val="22"/>
                <w:szCs w:val="22"/>
                <w:lang w:val="en-US"/>
              </w:rPr>
              <w:t>phagocytophilum</w:t>
            </w:r>
            <w:proofErr w:type="spellEnd"/>
            <w:r w:rsidRPr="006A7086">
              <w:rPr>
                <w:sz w:val="22"/>
                <w:szCs w:val="22"/>
              </w:rPr>
              <w:t xml:space="preserve">, </w:t>
            </w:r>
            <w:proofErr w:type="spellStart"/>
            <w:r w:rsidRPr="006A7086">
              <w:rPr>
                <w:sz w:val="22"/>
                <w:szCs w:val="22"/>
                <w:lang w:val="en-US"/>
              </w:rPr>
              <w:t>Ehrlichia</w:t>
            </w:r>
            <w:proofErr w:type="spellEnd"/>
            <w:r w:rsidRPr="006A7086">
              <w:rPr>
                <w:sz w:val="22"/>
                <w:szCs w:val="22"/>
              </w:rPr>
              <w:t xml:space="preserve"> </w:t>
            </w:r>
            <w:proofErr w:type="spellStart"/>
            <w:r w:rsidRPr="006A7086">
              <w:rPr>
                <w:sz w:val="22"/>
                <w:szCs w:val="22"/>
                <w:lang w:val="en-US"/>
              </w:rPr>
              <w:t>chaffeensis</w:t>
            </w:r>
            <w:proofErr w:type="spellEnd"/>
            <w:r w:rsidRPr="006A7086">
              <w:rPr>
                <w:sz w:val="22"/>
                <w:szCs w:val="22"/>
              </w:rPr>
              <w:t>/</w:t>
            </w:r>
            <w:proofErr w:type="spellStart"/>
            <w:r w:rsidRPr="006A7086">
              <w:rPr>
                <w:sz w:val="22"/>
                <w:szCs w:val="22"/>
                <w:lang w:val="en-US"/>
              </w:rPr>
              <w:t>ehrlichia</w:t>
            </w:r>
            <w:proofErr w:type="spellEnd"/>
            <w:r w:rsidRPr="006A7086">
              <w:rPr>
                <w:sz w:val="22"/>
                <w:szCs w:val="22"/>
              </w:rPr>
              <w:t xml:space="preserve"> </w:t>
            </w:r>
            <w:proofErr w:type="spellStart"/>
            <w:r w:rsidRPr="006A7086">
              <w:rPr>
                <w:sz w:val="22"/>
                <w:szCs w:val="22"/>
                <w:lang w:val="en-US"/>
              </w:rPr>
              <w:t>muris</w:t>
            </w:r>
            <w:proofErr w:type="spellEnd"/>
          </w:p>
        </w:tc>
        <w:tc>
          <w:tcPr>
            <w:tcW w:w="716" w:type="pct"/>
          </w:tcPr>
          <w:p w14:paraId="5DE9A766" w14:textId="77777777" w:rsidR="006A7086" w:rsidRPr="006A7086" w:rsidRDefault="006A7086" w:rsidP="006A7086">
            <w:pPr>
              <w:jc w:val="center"/>
              <w:rPr>
                <w:bCs/>
              </w:rPr>
            </w:pPr>
            <w:r w:rsidRPr="006A7086">
              <w:rPr>
                <w:bCs/>
                <w:sz w:val="22"/>
                <w:szCs w:val="22"/>
              </w:rPr>
              <w:t>1300</w:t>
            </w:r>
          </w:p>
        </w:tc>
      </w:tr>
    </w:tbl>
    <w:p w14:paraId="785D8E69" w14:textId="77777777" w:rsidR="006A7086" w:rsidRPr="006A7086" w:rsidRDefault="006A7086" w:rsidP="006A7086">
      <w:pPr>
        <w:spacing w:after="200"/>
        <w:contextualSpacing/>
        <w:rPr>
          <w:sz w:val="22"/>
          <w:szCs w:val="22"/>
        </w:rPr>
      </w:pPr>
      <w:r w:rsidRPr="006A7086">
        <w:rPr>
          <w:sz w:val="22"/>
          <w:szCs w:val="22"/>
        </w:rPr>
        <w:t>2.Показатели (характеристики):</w:t>
      </w:r>
    </w:p>
    <w:p w14:paraId="382D4B4E" w14:textId="77777777" w:rsidR="006A7086" w:rsidRPr="006A7086" w:rsidRDefault="006A7086" w:rsidP="006A7086">
      <w:pPr>
        <w:jc w:val="both"/>
        <w:rPr>
          <w:sz w:val="22"/>
          <w:szCs w:val="22"/>
        </w:rPr>
      </w:pPr>
      <w:r>
        <w:rPr>
          <w:sz w:val="22"/>
          <w:szCs w:val="22"/>
        </w:rPr>
        <w:t>2.</w:t>
      </w:r>
      <w:proofErr w:type="gramStart"/>
      <w:r w:rsidRPr="006A7086">
        <w:rPr>
          <w:sz w:val="22"/>
          <w:szCs w:val="22"/>
        </w:rPr>
        <w:t>1.Наличие</w:t>
      </w:r>
      <w:proofErr w:type="gramEnd"/>
      <w:r w:rsidRPr="006A7086">
        <w:rPr>
          <w:sz w:val="22"/>
          <w:szCs w:val="22"/>
        </w:rPr>
        <w:t xml:space="preserve"> в наборе полного комплекта реагентов для проведения исследований в соответствии с инструкцией по применению (полная комплектация: набор для выделения ДНК/РНК, реагенты для одностадийной ОТ-ПЦР).</w:t>
      </w:r>
    </w:p>
    <w:p w14:paraId="3CAEBE3C" w14:textId="77777777" w:rsidR="006A7086" w:rsidRPr="006A7086" w:rsidRDefault="006A7086" w:rsidP="006A7086">
      <w:pPr>
        <w:jc w:val="both"/>
        <w:rPr>
          <w:sz w:val="22"/>
          <w:szCs w:val="22"/>
        </w:rPr>
      </w:pPr>
      <w:r>
        <w:rPr>
          <w:sz w:val="22"/>
          <w:szCs w:val="22"/>
        </w:rPr>
        <w:t>2.</w:t>
      </w:r>
      <w:r w:rsidRPr="006A7086">
        <w:rPr>
          <w:sz w:val="22"/>
          <w:szCs w:val="22"/>
        </w:rPr>
        <w:t xml:space="preserve">2.Набор реагентов должен обеспечивать выявление ДНК </w:t>
      </w:r>
      <w:r w:rsidRPr="006A7086">
        <w:rPr>
          <w:sz w:val="22"/>
          <w:szCs w:val="22"/>
          <w:lang w:val="en-US"/>
        </w:rPr>
        <w:t>Borrelia</w:t>
      </w:r>
      <w:r w:rsidRPr="006A7086">
        <w:rPr>
          <w:sz w:val="22"/>
          <w:szCs w:val="22"/>
        </w:rPr>
        <w:t xml:space="preserve"> </w:t>
      </w:r>
      <w:r w:rsidRPr="006A7086">
        <w:rPr>
          <w:sz w:val="22"/>
          <w:szCs w:val="22"/>
          <w:lang w:val="en-US"/>
        </w:rPr>
        <w:t>burgdorferi</w:t>
      </w:r>
      <w:r w:rsidRPr="006A7086">
        <w:rPr>
          <w:sz w:val="22"/>
          <w:szCs w:val="22"/>
        </w:rPr>
        <w:t xml:space="preserve"> </w:t>
      </w:r>
      <w:proofErr w:type="spellStart"/>
      <w:r w:rsidRPr="006A7086">
        <w:rPr>
          <w:sz w:val="22"/>
          <w:szCs w:val="22"/>
          <w:lang w:val="en-US"/>
        </w:rPr>
        <w:t>sl</w:t>
      </w:r>
      <w:proofErr w:type="spellEnd"/>
      <w:r w:rsidRPr="006A7086">
        <w:rPr>
          <w:sz w:val="22"/>
          <w:szCs w:val="22"/>
        </w:rPr>
        <w:t xml:space="preserve">, </w:t>
      </w:r>
      <w:proofErr w:type="spellStart"/>
      <w:r w:rsidRPr="006A7086">
        <w:rPr>
          <w:sz w:val="22"/>
          <w:szCs w:val="22"/>
        </w:rPr>
        <w:t>Ahaplasma</w:t>
      </w:r>
      <w:proofErr w:type="spellEnd"/>
      <w:r w:rsidRPr="006A7086">
        <w:rPr>
          <w:sz w:val="22"/>
          <w:szCs w:val="22"/>
        </w:rPr>
        <w:t xml:space="preserve"> </w:t>
      </w:r>
      <w:proofErr w:type="spellStart"/>
      <w:r w:rsidRPr="006A7086">
        <w:rPr>
          <w:sz w:val="22"/>
          <w:szCs w:val="22"/>
          <w:lang w:val="en-US"/>
        </w:rPr>
        <w:t>phagocytophilum</w:t>
      </w:r>
      <w:proofErr w:type="spellEnd"/>
      <w:r w:rsidRPr="006A7086">
        <w:rPr>
          <w:sz w:val="22"/>
          <w:szCs w:val="22"/>
        </w:rPr>
        <w:t xml:space="preserve">, </w:t>
      </w:r>
      <w:proofErr w:type="spellStart"/>
      <w:r w:rsidRPr="006A7086">
        <w:rPr>
          <w:sz w:val="22"/>
          <w:szCs w:val="22"/>
          <w:lang w:val="en-US"/>
        </w:rPr>
        <w:t>Ehrlichia</w:t>
      </w:r>
      <w:proofErr w:type="spellEnd"/>
      <w:r w:rsidRPr="006A7086">
        <w:rPr>
          <w:sz w:val="22"/>
          <w:szCs w:val="22"/>
        </w:rPr>
        <w:t xml:space="preserve"> </w:t>
      </w:r>
      <w:proofErr w:type="spellStart"/>
      <w:r w:rsidRPr="006A7086">
        <w:rPr>
          <w:sz w:val="22"/>
          <w:szCs w:val="22"/>
          <w:lang w:val="en-US"/>
        </w:rPr>
        <w:t>chaffeensis</w:t>
      </w:r>
      <w:proofErr w:type="spellEnd"/>
      <w:r w:rsidRPr="006A7086">
        <w:rPr>
          <w:sz w:val="22"/>
          <w:szCs w:val="22"/>
        </w:rPr>
        <w:t>/</w:t>
      </w:r>
      <w:proofErr w:type="spellStart"/>
      <w:r w:rsidRPr="006A7086">
        <w:rPr>
          <w:sz w:val="22"/>
          <w:szCs w:val="22"/>
          <w:lang w:val="en-US"/>
        </w:rPr>
        <w:t>ehrlichia</w:t>
      </w:r>
      <w:proofErr w:type="spellEnd"/>
      <w:r w:rsidRPr="006A7086">
        <w:rPr>
          <w:sz w:val="22"/>
          <w:szCs w:val="22"/>
        </w:rPr>
        <w:t xml:space="preserve"> </w:t>
      </w:r>
      <w:proofErr w:type="spellStart"/>
      <w:r w:rsidRPr="006A7086">
        <w:rPr>
          <w:sz w:val="22"/>
          <w:szCs w:val="22"/>
          <w:lang w:val="en-US"/>
        </w:rPr>
        <w:t>muris</w:t>
      </w:r>
      <w:proofErr w:type="spellEnd"/>
      <w:r w:rsidRPr="006A7086">
        <w:rPr>
          <w:sz w:val="22"/>
          <w:szCs w:val="22"/>
        </w:rPr>
        <w:t xml:space="preserve"> и РНК вируса клещевого энцефалита в клинических образцах, а также в полевом материале (клещи).</w:t>
      </w:r>
    </w:p>
    <w:p w14:paraId="16C4E7E7" w14:textId="77777777" w:rsidR="006A7086" w:rsidRPr="006A7086" w:rsidRDefault="006A7086" w:rsidP="006A7086">
      <w:pPr>
        <w:spacing w:after="200"/>
        <w:contextualSpacing/>
        <w:rPr>
          <w:sz w:val="22"/>
          <w:szCs w:val="22"/>
        </w:rPr>
      </w:pPr>
      <w:r>
        <w:rPr>
          <w:sz w:val="22"/>
          <w:szCs w:val="22"/>
        </w:rPr>
        <w:t>2.</w:t>
      </w:r>
      <w:r w:rsidRPr="006A7086">
        <w:rPr>
          <w:sz w:val="22"/>
          <w:szCs w:val="22"/>
        </w:rPr>
        <w:t>3.Возможность дробных постановок</w:t>
      </w:r>
    </w:p>
    <w:p w14:paraId="1B01562C" w14:textId="77777777" w:rsidR="006A7086" w:rsidRDefault="006A7086" w:rsidP="006A7086">
      <w:pPr>
        <w:spacing w:after="200"/>
        <w:contextualSpacing/>
        <w:rPr>
          <w:sz w:val="22"/>
          <w:szCs w:val="22"/>
        </w:rPr>
      </w:pPr>
    </w:p>
    <w:p w14:paraId="1D5393E1" w14:textId="77777777" w:rsidR="006A7086" w:rsidRDefault="006A7086" w:rsidP="006A7086">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5</w:t>
      </w:r>
      <w:r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6A7086" w:rsidRPr="006A7086" w14:paraId="4AE4A717" w14:textId="77777777" w:rsidTr="006A7086">
        <w:trPr>
          <w:trHeight w:val="255"/>
        </w:trPr>
        <w:tc>
          <w:tcPr>
            <w:tcW w:w="3699" w:type="dxa"/>
          </w:tcPr>
          <w:p w14:paraId="2A5CD390" w14:textId="77777777" w:rsidR="006A7086" w:rsidRPr="006A7086" w:rsidRDefault="006A7086" w:rsidP="006A7086">
            <w:r w:rsidRPr="006A7086">
              <w:rPr>
                <w:sz w:val="22"/>
                <w:szCs w:val="22"/>
              </w:rPr>
              <w:t xml:space="preserve">Предмет государственной закупки (наименование товара) </w:t>
            </w:r>
          </w:p>
        </w:tc>
        <w:tc>
          <w:tcPr>
            <w:tcW w:w="5812" w:type="dxa"/>
            <w:vAlign w:val="center"/>
          </w:tcPr>
          <w:p w14:paraId="462D1753" w14:textId="77777777" w:rsidR="006A7086" w:rsidRPr="000010CF" w:rsidRDefault="000010CF" w:rsidP="000010CF">
            <w:pPr>
              <w:jc w:val="center"/>
            </w:pPr>
            <w:r w:rsidRPr="000010CF">
              <w:rPr>
                <w:sz w:val="22"/>
                <w:szCs w:val="22"/>
              </w:rPr>
              <w:t xml:space="preserve">Тест-система для качественного выявления </w:t>
            </w:r>
            <w:r w:rsidRPr="000010CF">
              <w:rPr>
                <w:bCs/>
                <w:sz w:val="22"/>
                <w:szCs w:val="22"/>
              </w:rPr>
              <w:t>ДНК вируса ветряной оспы</w:t>
            </w:r>
            <w:r w:rsidRPr="000010CF">
              <w:rPr>
                <w:sz w:val="22"/>
                <w:szCs w:val="22"/>
              </w:rPr>
              <w:t xml:space="preserve"> из биологического материала методом ОТ-ПЦР в режиме реального времени (полная комплектация)</w:t>
            </w:r>
          </w:p>
        </w:tc>
      </w:tr>
      <w:tr w:rsidR="006A7086" w:rsidRPr="006A7086" w14:paraId="2F3DAA3D" w14:textId="77777777" w:rsidTr="006A7086">
        <w:trPr>
          <w:trHeight w:val="255"/>
        </w:trPr>
        <w:tc>
          <w:tcPr>
            <w:tcW w:w="3699" w:type="dxa"/>
          </w:tcPr>
          <w:p w14:paraId="40EAF253" w14:textId="77777777" w:rsidR="006A7086" w:rsidRPr="006A7086" w:rsidRDefault="006A7086" w:rsidP="006A7086">
            <w:r w:rsidRPr="006A7086">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105F333F" w14:textId="77777777" w:rsidR="006A7086" w:rsidRPr="006A7086" w:rsidRDefault="006A7086" w:rsidP="006A7086">
            <w:r w:rsidRPr="006A7086">
              <w:rPr>
                <w:sz w:val="22"/>
                <w:szCs w:val="22"/>
              </w:rPr>
              <w:t>Согласно приложению к лоту №</w:t>
            </w:r>
            <w:r>
              <w:rPr>
                <w:sz w:val="22"/>
                <w:szCs w:val="22"/>
              </w:rPr>
              <w:t>5</w:t>
            </w:r>
          </w:p>
        </w:tc>
      </w:tr>
      <w:tr w:rsidR="006A7086" w:rsidRPr="006A7086" w14:paraId="58708986" w14:textId="77777777" w:rsidTr="006A7086">
        <w:trPr>
          <w:trHeight w:val="255"/>
        </w:trPr>
        <w:tc>
          <w:tcPr>
            <w:tcW w:w="3699" w:type="dxa"/>
          </w:tcPr>
          <w:p w14:paraId="6BB8C265" w14:textId="77777777" w:rsidR="006A7086" w:rsidRPr="006A7086" w:rsidRDefault="006A7086" w:rsidP="006A7086">
            <w:r w:rsidRPr="006A7086">
              <w:rPr>
                <w:sz w:val="22"/>
                <w:szCs w:val="22"/>
              </w:rPr>
              <w:t>Код по ОКРБ (9 знаков)</w:t>
            </w:r>
          </w:p>
        </w:tc>
        <w:tc>
          <w:tcPr>
            <w:tcW w:w="5812" w:type="dxa"/>
            <w:vAlign w:val="center"/>
          </w:tcPr>
          <w:p w14:paraId="2A068D89" w14:textId="77777777" w:rsidR="006A7086" w:rsidRPr="006A7086" w:rsidRDefault="006A7086" w:rsidP="006A7086">
            <w:pPr>
              <w:rPr>
                <w:highlight w:val="yellow"/>
              </w:rPr>
            </w:pPr>
            <w:r w:rsidRPr="006A7086">
              <w:rPr>
                <w:color w:val="000000"/>
                <w:sz w:val="22"/>
                <w:szCs w:val="22"/>
              </w:rPr>
              <w:t xml:space="preserve">20.59.52.100  </w:t>
            </w:r>
          </w:p>
        </w:tc>
      </w:tr>
      <w:tr w:rsidR="006A7086" w:rsidRPr="006A7086" w14:paraId="57C6B27D" w14:textId="77777777" w:rsidTr="006A7086">
        <w:trPr>
          <w:trHeight w:val="255"/>
        </w:trPr>
        <w:tc>
          <w:tcPr>
            <w:tcW w:w="3699" w:type="dxa"/>
          </w:tcPr>
          <w:p w14:paraId="7058C1D4" w14:textId="77777777" w:rsidR="006A7086" w:rsidRPr="006A7086" w:rsidRDefault="006A7086" w:rsidP="006A7086">
            <w:r w:rsidRPr="006A7086">
              <w:rPr>
                <w:sz w:val="22"/>
                <w:szCs w:val="22"/>
              </w:rPr>
              <w:t>Объем (количество)</w:t>
            </w:r>
          </w:p>
        </w:tc>
        <w:tc>
          <w:tcPr>
            <w:tcW w:w="5812" w:type="dxa"/>
            <w:vAlign w:val="center"/>
          </w:tcPr>
          <w:p w14:paraId="1810CE4A" w14:textId="77777777" w:rsidR="006A7086" w:rsidRPr="006A7086" w:rsidRDefault="006A7086" w:rsidP="006A7086">
            <w:r w:rsidRPr="006A7086">
              <w:rPr>
                <w:sz w:val="22"/>
                <w:szCs w:val="22"/>
              </w:rPr>
              <w:t xml:space="preserve">1 </w:t>
            </w:r>
            <w:proofErr w:type="spellStart"/>
            <w:r w:rsidRPr="006A7086">
              <w:rPr>
                <w:sz w:val="22"/>
                <w:szCs w:val="22"/>
              </w:rPr>
              <w:t>усл.ед</w:t>
            </w:r>
            <w:proofErr w:type="spellEnd"/>
            <w:r w:rsidRPr="006A7086">
              <w:rPr>
                <w:sz w:val="22"/>
                <w:szCs w:val="22"/>
              </w:rPr>
              <w:t>.</w:t>
            </w:r>
          </w:p>
        </w:tc>
      </w:tr>
      <w:tr w:rsidR="006A7086" w:rsidRPr="006A7086" w14:paraId="544E0E8A" w14:textId="77777777" w:rsidTr="006A7086">
        <w:trPr>
          <w:trHeight w:val="255"/>
        </w:trPr>
        <w:tc>
          <w:tcPr>
            <w:tcW w:w="3699" w:type="dxa"/>
          </w:tcPr>
          <w:p w14:paraId="7CBA5BCB" w14:textId="77777777" w:rsidR="006A7086" w:rsidRPr="006A7086" w:rsidRDefault="006A7086" w:rsidP="006A7086">
            <w:r w:rsidRPr="006A7086">
              <w:rPr>
                <w:sz w:val="22"/>
                <w:szCs w:val="22"/>
              </w:rPr>
              <w:t>Предельная стоимость государственной закупки по лоту</w:t>
            </w:r>
          </w:p>
        </w:tc>
        <w:tc>
          <w:tcPr>
            <w:tcW w:w="5812" w:type="dxa"/>
            <w:vAlign w:val="center"/>
          </w:tcPr>
          <w:p w14:paraId="14607AA7" w14:textId="77777777" w:rsidR="006A7086" w:rsidRPr="006A7086" w:rsidRDefault="000010CF" w:rsidP="006A7086">
            <w:r>
              <w:rPr>
                <w:sz w:val="22"/>
                <w:szCs w:val="22"/>
              </w:rPr>
              <w:t>1051</w:t>
            </w:r>
            <w:r w:rsidR="006A7086" w:rsidRPr="006A7086">
              <w:rPr>
                <w:sz w:val="22"/>
                <w:szCs w:val="22"/>
              </w:rPr>
              <w:t xml:space="preserve"> руб.</w:t>
            </w:r>
          </w:p>
        </w:tc>
      </w:tr>
      <w:tr w:rsidR="006A7086" w:rsidRPr="006A7086" w14:paraId="1D3966D0" w14:textId="77777777" w:rsidTr="006A7086">
        <w:trPr>
          <w:trHeight w:val="255"/>
        </w:trPr>
        <w:tc>
          <w:tcPr>
            <w:tcW w:w="3699" w:type="dxa"/>
          </w:tcPr>
          <w:p w14:paraId="5190B4F9" w14:textId="77777777" w:rsidR="006A7086" w:rsidRPr="006A7086" w:rsidRDefault="006A7086" w:rsidP="006A7086">
            <w:r w:rsidRPr="006A7086">
              <w:rPr>
                <w:sz w:val="22"/>
                <w:szCs w:val="22"/>
              </w:rPr>
              <w:t>Сведения о заказчике, УНП</w:t>
            </w:r>
          </w:p>
        </w:tc>
        <w:tc>
          <w:tcPr>
            <w:tcW w:w="5812" w:type="dxa"/>
          </w:tcPr>
          <w:p w14:paraId="377BA36D" w14:textId="77777777" w:rsidR="006A7086" w:rsidRPr="006A7086" w:rsidRDefault="006A7086" w:rsidP="006A7086">
            <w:pPr>
              <w:rPr>
                <w:sz w:val="18"/>
                <w:szCs w:val="18"/>
                <w:shd w:val="clear" w:color="auto" w:fill="FFFFFF"/>
              </w:rPr>
            </w:pPr>
            <w:r w:rsidRPr="006A7086">
              <w:rPr>
                <w:sz w:val="18"/>
                <w:szCs w:val="18"/>
                <w:shd w:val="clear" w:color="auto" w:fill="FFFFFF"/>
              </w:rPr>
              <w:t>УЗ "Могилевский областной центр гигиены, эпидемиологии и общественного здоровья" 700007676</w:t>
            </w:r>
          </w:p>
        </w:tc>
      </w:tr>
    </w:tbl>
    <w:p w14:paraId="3E2A07B7" w14:textId="77777777" w:rsidR="006A7086" w:rsidRPr="006A7086" w:rsidRDefault="006A7086" w:rsidP="006A7086">
      <w:pPr>
        <w:widowControl w:val="0"/>
        <w:tabs>
          <w:tab w:val="left" w:pos="420"/>
        </w:tabs>
        <w:contextualSpacing/>
        <w:jc w:val="both"/>
        <w:rPr>
          <w:sz w:val="22"/>
          <w:szCs w:val="22"/>
        </w:rPr>
      </w:pPr>
      <w:r w:rsidRPr="006A7086">
        <w:rPr>
          <w:sz w:val="22"/>
          <w:szCs w:val="22"/>
        </w:rPr>
        <w:t>Приложение к лоту №</w:t>
      </w:r>
      <w:r>
        <w:rPr>
          <w:sz w:val="22"/>
          <w:szCs w:val="22"/>
        </w:rPr>
        <w:t>5</w:t>
      </w:r>
      <w:r w:rsidRPr="006A7086">
        <w:rPr>
          <w:sz w:val="22"/>
          <w:szCs w:val="22"/>
        </w:rPr>
        <w:t>:</w:t>
      </w:r>
    </w:p>
    <w:p w14:paraId="6D76BC43" w14:textId="77777777" w:rsidR="006A7086" w:rsidRPr="006A7086" w:rsidRDefault="006A7086" w:rsidP="006A7086">
      <w:pPr>
        <w:widowControl w:val="0"/>
        <w:tabs>
          <w:tab w:val="left" w:pos="420"/>
        </w:tabs>
        <w:contextualSpacing/>
        <w:jc w:val="both"/>
        <w:rPr>
          <w:sz w:val="22"/>
          <w:szCs w:val="22"/>
        </w:rPr>
      </w:pPr>
      <w:r w:rsidRPr="006A7086">
        <w:rPr>
          <w:sz w:val="22"/>
          <w:szCs w:val="22"/>
        </w:rPr>
        <w:lastRenderedPageBreak/>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6A7086" w:rsidRPr="006A7086" w14:paraId="778A13B7" w14:textId="77777777" w:rsidTr="006A7086">
        <w:trPr>
          <w:trHeight w:val="106"/>
        </w:trPr>
        <w:tc>
          <w:tcPr>
            <w:tcW w:w="376" w:type="pct"/>
            <w:vAlign w:val="center"/>
          </w:tcPr>
          <w:p w14:paraId="7F214CCC" w14:textId="77777777" w:rsidR="006A7086" w:rsidRPr="006A7086" w:rsidRDefault="006A7086" w:rsidP="006A7086">
            <w:pPr>
              <w:jc w:val="center"/>
              <w:rPr>
                <w:bCs/>
              </w:rPr>
            </w:pPr>
            <w:r w:rsidRPr="006A7086">
              <w:rPr>
                <w:bCs/>
                <w:sz w:val="22"/>
                <w:szCs w:val="22"/>
              </w:rPr>
              <w:t>№ п/п</w:t>
            </w:r>
          </w:p>
        </w:tc>
        <w:tc>
          <w:tcPr>
            <w:tcW w:w="3907" w:type="pct"/>
            <w:vAlign w:val="center"/>
          </w:tcPr>
          <w:p w14:paraId="3B8C350E" w14:textId="77777777" w:rsidR="006A7086" w:rsidRPr="006A7086" w:rsidRDefault="006A7086" w:rsidP="006A7086">
            <w:pPr>
              <w:jc w:val="center"/>
              <w:rPr>
                <w:bCs/>
              </w:rPr>
            </w:pPr>
            <w:r w:rsidRPr="006A7086">
              <w:rPr>
                <w:bCs/>
                <w:sz w:val="22"/>
                <w:szCs w:val="22"/>
              </w:rPr>
              <w:t xml:space="preserve">Наименование </w:t>
            </w:r>
          </w:p>
        </w:tc>
        <w:tc>
          <w:tcPr>
            <w:tcW w:w="716" w:type="pct"/>
          </w:tcPr>
          <w:p w14:paraId="0CDC392C" w14:textId="77777777" w:rsidR="006A7086" w:rsidRPr="006A7086" w:rsidRDefault="006A7086" w:rsidP="006A7086">
            <w:pPr>
              <w:jc w:val="center"/>
              <w:rPr>
                <w:bCs/>
              </w:rPr>
            </w:pPr>
            <w:r w:rsidRPr="006A7086">
              <w:rPr>
                <w:bCs/>
                <w:sz w:val="22"/>
                <w:szCs w:val="22"/>
              </w:rPr>
              <w:t xml:space="preserve">Кол-во </w:t>
            </w:r>
            <w:proofErr w:type="spellStart"/>
            <w:r w:rsidRPr="006A7086">
              <w:rPr>
                <w:bCs/>
                <w:sz w:val="22"/>
                <w:szCs w:val="22"/>
              </w:rPr>
              <w:t>иссл</w:t>
            </w:r>
            <w:proofErr w:type="spellEnd"/>
            <w:r w:rsidRPr="006A7086">
              <w:rPr>
                <w:bCs/>
                <w:sz w:val="22"/>
                <w:szCs w:val="22"/>
              </w:rPr>
              <w:t>.</w:t>
            </w:r>
          </w:p>
        </w:tc>
      </w:tr>
      <w:tr w:rsidR="006A7086" w:rsidRPr="000010CF" w14:paraId="2DACC8E8" w14:textId="77777777" w:rsidTr="006A7086">
        <w:trPr>
          <w:trHeight w:val="190"/>
        </w:trPr>
        <w:tc>
          <w:tcPr>
            <w:tcW w:w="376" w:type="pct"/>
          </w:tcPr>
          <w:p w14:paraId="07233F4E" w14:textId="77777777" w:rsidR="006A7086" w:rsidRPr="000010CF" w:rsidRDefault="006A7086" w:rsidP="006A7086">
            <w:pPr>
              <w:rPr>
                <w:bCs/>
              </w:rPr>
            </w:pPr>
            <w:r w:rsidRPr="000010CF">
              <w:rPr>
                <w:bCs/>
                <w:sz w:val="22"/>
                <w:szCs w:val="22"/>
              </w:rPr>
              <w:t>1.1</w:t>
            </w:r>
          </w:p>
        </w:tc>
        <w:tc>
          <w:tcPr>
            <w:tcW w:w="3907" w:type="pct"/>
          </w:tcPr>
          <w:p w14:paraId="6E40557F" w14:textId="77777777" w:rsidR="006A7086" w:rsidRPr="000010CF" w:rsidRDefault="000010CF" w:rsidP="006A7086">
            <w:pPr>
              <w:rPr>
                <w:bCs/>
              </w:rPr>
            </w:pPr>
            <w:r w:rsidRPr="000010CF">
              <w:rPr>
                <w:sz w:val="22"/>
                <w:szCs w:val="22"/>
              </w:rPr>
              <w:t>Тест-система для качественного выявления ДНК вируса ветряной оспы (</w:t>
            </w:r>
            <w:proofErr w:type="spellStart"/>
            <w:r w:rsidRPr="000010CF">
              <w:rPr>
                <w:sz w:val="22"/>
                <w:szCs w:val="22"/>
              </w:rPr>
              <w:t>Varicella</w:t>
            </w:r>
            <w:proofErr w:type="spellEnd"/>
            <w:r w:rsidRPr="000010CF">
              <w:rPr>
                <w:sz w:val="22"/>
                <w:szCs w:val="22"/>
              </w:rPr>
              <w:t xml:space="preserve"> </w:t>
            </w:r>
            <w:proofErr w:type="spellStart"/>
            <w:r w:rsidRPr="000010CF">
              <w:rPr>
                <w:sz w:val="22"/>
                <w:szCs w:val="22"/>
              </w:rPr>
              <w:t>Zoter</w:t>
            </w:r>
            <w:proofErr w:type="spellEnd"/>
            <w:r w:rsidRPr="000010CF">
              <w:rPr>
                <w:sz w:val="22"/>
                <w:szCs w:val="22"/>
              </w:rPr>
              <w:t xml:space="preserve"> </w:t>
            </w:r>
            <w:proofErr w:type="spellStart"/>
            <w:r w:rsidRPr="000010CF">
              <w:rPr>
                <w:sz w:val="22"/>
                <w:szCs w:val="22"/>
              </w:rPr>
              <w:t>Virus,VZV</w:t>
            </w:r>
            <w:proofErr w:type="spellEnd"/>
            <w:r w:rsidRPr="000010CF">
              <w:rPr>
                <w:sz w:val="22"/>
                <w:szCs w:val="22"/>
              </w:rPr>
              <w:t>) из биологического материала методом ОТ-ПЦР в режиме реального времени (полная комплектация)</w:t>
            </w:r>
          </w:p>
        </w:tc>
        <w:tc>
          <w:tcPr>
            <w:tcW w:w="716" w:type="pct"/>
          </w:tcPr>
          <w:p w14:paraId="351CD1E3" w14:textId="77777777" w:rsidR="006A7086" w:rsidRPr="000010CF" w:rsidRDefault="000010CF" w:rsidP="006A7086">
            <w:pPr>
              <w:jc w:val="center"/>
              <w:rPr>
                <w:bCs/>
              </w:rPr>
            </w:pPr>
            <w:r w:rsidRPr="000010CF">
              <w:rPr>
                <w:bCs/>
                <w:sz w:val="22"/>
                <w:szCs w:val="22"/>
              </w:rPr>
              <w:t>100</w:t>
            </w:r>
          </w:p>
        </w:tc>
      </w:tr>
    </w:tbl>
    <w:p w14:paraId="58A44525" w14:textId="77777777" w:rsidR="006A7086" w:rsidRPr="000010CF" w:rsidRDefault="006A7086" w:rsidP="006A7086">
      <w:pPr>
        <w:spacing w:after="200"/>
        <w:contextualSpacing/>
        <w:rPr>
          <w:sz w:val="22"/>
          <w:szCs w:val="22"/>
        </w:rPr>
      </w:pPr>
      <w:r w:rsidRPr="000010CF">
        <w:rPr>
          <w:sz w:val="22"/>
          <w:szCs w:val="22"/>
        </w:rPr>
        <w:t>2.Показатели (характеристики):</w:t>
      </w:r>
    </w:p>
    <w:p w14:paraId="30FD869E" w14:textId="77777777" w:rsidR="000010CF" w:rsidRPr="000010CF" w:rsidRDefault="000010CF" w:rsidP="000010CF">
      <w:pPr>
        <w:jc w:val="both"/>
        <w:rPr>
          <w:sz w:val="22"/>
          <w:szCs w:val="22"/>
        </w:rPr>
      </w:pPr>
      <w:r>
        <w:rPr>
          <w:sz w:val="22"/>
          <w:szCs w:val="22"/>
        </w:rPr>
        <w:t>2.</w:t>
      </w:r>
      <w:r w:rsidRPr="000010CF">
        <w:rPr>
          <w:sz w:val="22"/>
          <w:szCs w:val="22"/>
        </w:rPr>
        <w:t>1.Наличие полного комплекта реагентов для проведения исследований в соответствии с инструкцией по применению.</w:t>
      </w:r>
    </w:p>
    <w:p w14:paraId="09221DA4" w14:textId="77777777" w:rsidR="000010CF" w:rsidRPr="000010CF" w:rsidRDefault="000010CF" w:rsidP="000010CF">
      <w:pPr>
        <w:jc w:val="both"/>
        <w:rPr>
          <w:sz w:val="22"/>
          <w:szCs w:val="22"/>
        </w:rPr>
      </w:pPr>
      <w:r>
        <w:rPr>
          <w:sz w:val="22"/>
          <w:szCs w:val="22"/>
        </w:rPr>
        <w:t>2.</w:t>
      </w:r>
      <w:r w:rsidRPr="000010CF">
        <w:rPr>
          <w:sz w:val="22"/>
          <w:szCs w:val="22"/>
        </w:rPr>
        <w:t>2.Наличие положительного и отрицательного контрольных образцов.</w:t>
      </w:r>
    </w:p>
    <w:p w14:paraId="7CD7BF91" w14:textId="77777777" w:rsidR="000010CF" w:rsidRPr="000010CF" w:rsidRDefault="000010CF" w:rsidP="000010CF">
      <w:pPr>
        <w:jc w:val="both"/>
        <w:rPr>
          <w:sz w:val="22"/>
          <w:szCs w:val="22"/>
        </w:rPr>
      </w:pPr>
      <w:r>
        <w:rPr>
          <w:sz w:val="22"/>
          <w:szCs w:val="22"/>
        </w:rPr>
        <w:t>2.</w:t>
      </w:r>
      <w:r w:rsidRPr="000010CF">
        <w:rPr>
          <w:sz w:val="22"/>
          <w:szCs w:val="22"/>
        </w:rPr>
        <w:t>3.Наличие экзогенного внутреннего контрольного образца.</w:t>
      </w:r>
    </w:p>
    <w:p w14:paraId="7BDD1735" w14:textId="77777777" w:rsidR="000010CF" w:rsidRPr="000010CF" w:rsidRDefault="000010CF" w:rsidP="000010CF">
      <w:pPr>
        <w:jc w:val="both"/>
        <w:rPr>
          <w:sz w:val="22"/>
          <w:szCs w:val="22"/>
        </w:rPr>
      </w:pPr>
      <w:r>
        <w:rPr>
          <w:sz w:val="22"/>
          <w:szCs w:val="22"/>
        </w:rPr>
        <w:t>2.</w:t>
      </w:r>
      <w:r w:rsidRPr="000010CF">
        <w:rPr>
          <w:sz w:val="22"/>
          <w:szCs w:val="22"/>
        </w:rPr>
        <w:t>4.Возможность дробных постановок.</w:t>
      </w:r>
    </w:p>
    <w:p w14:paraId="6BD03E11" w14:textId="77777777" w:rsidR="006A7086" w:rsidRPr="000010CF" w:rsidRDefault="000010CF" w:rsidP="000010CF">
      <w:pPr>
        <w:spacing w:after="200"/>
        <w:contextualSpacing/>
        <w:rPr>
          <w:sz w:val="22"/>
          <w:szCs w:val="22"/>
        </w:rPr>
      </w:pPr>
      <w:r>
        <w:rPr>
          <w:sz w:val="22"/>
          <w:szCs w:val="22"/>
        </w:rPr>
        <w:t>2.</w:t>
      </w:r>
      <w:r w:rsidRPr="000010CF">
        <w:rPr>
          <w:sz w:val="22"/>
          <w:szCs w:val="22"/>
        </w:rPr>
        <w:t>5.Адаптация для работы на амплификаторах различного типа</w:t>
      </w:r>
    </w:p>
    <w:p w14:paraId="2EEA0F15" w14:textId="77777777" w:rsidR="000010CF" w:rsidRDefault="009E1849" w:rsidP="006A7086">
      <w:pPr>
        <w:contextualSpacing/>
        <w:rPr>
          <w:sz w:val="22"/>
          <w:szCs w:val="22"/>
        </w:rPr>
      </w:pPr>
      <w:r>
        <w:rPr>
          <w:sz w:val="22"/>
          <w:szCs w:val="22"/>
        </w:rPr>
        <w:t xml:space="preserve">                                                                                   </w:t>
      </w:r>
    </w:p>
    <w:p w14:paraId="64516AAC" w14:textId="77777777" w:rsidR="006A7086" w:rsidRDefault="000010CF" w:rsidP="006A7086">
      <w:pPr>
        <w:contextualSpacing/>
        <w:rPr>
          <w:sz w:val="22"/>
          <w:szCs w:val="22"/>
        </w:rPr>
      </w:pPr>
      <w:r>
        <w:rPr>
          <w:sz w:val="22"/>
          <w:szCs w:val="22"/>
        </w:rPr>
        <w:t xml:space="preserve">                                                                                        </w:t>
      </w:r>
      <w:r w:rsidR="006A7086" w:rsidRPr="00A91C39">
        <w:rPr>
          <w:sz w:val="22"/>
          <w:szCs w:val="22"/>
        </w:rPr>
        <w:t xml:space="preserve">Лот </w:t>
      </w:r>
      <w:r w:rsidR="006A7086" w:rsidRPr="002A06FC">
        <w:rPr>
          <w:sz w:val="22"/>
          <w:szCs w:val="22"/>
        </w:rPr>
        <w:t>№</w:t>
      </w:r>
      <w:r w:rsidR="006A7086">
        <w:rPr>
          <w:sz w:val="22"/>
          <w:szCs w:val="22"/>
        </w:rPr>
        <w:t>6</w:t>
      </w:r>
      <w:r w:rsidR="006A7086"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6A7086" w:rsidRPr="000010CF" w14:paraId="0F19A2DC" w14:textId="77777777" w:rsidTr="006A7086">
        <w:trPr>
          <w:trHeight w:val="255"/>
        </w:trPr>
        <w:tc>
          <w:tcPr>
            <w:tcW w:w="3699" w:type="dxa"/>
          </w:tcPr>
          <w:p w14:paraId="227644B8" w14:textId="77777777" w:rsidR="006A7086" w:rsidRPr="000010CF" w:rsidRDefault="006A7086" w:rsidP="006A7086">
            <w:r w:rsidRPr="000010CF">
              <w:rPr>
                <w:sz w:val="22"/>
                <w:szCs w:val="22"/>
              </w:rPr>
              <w:t xml:space="preserve">Предмет государственной закупки (наименование товара) </w:t>
            </w:r>
          </w:p>
        </w:tc>
        <w:tc>
          <w:tcPr>
            <w:tcW w:w="5812" w:type="dxa"/>
            <w:vAlign w:val="center"/>
          </w:tcPr>
          <w:p w14:paraId="2E370077" w14:textId="77777777" w:rsidR="006A7086" w:rsidRPr="000010CF" w:rsidRDefault="000010CF" w:rsidP="000010CF">
            <w:pPr>
              <w:jc w:val="center"/>
            </w:pPr>
            <w:r w:rsidRPr="000010CF">
              <w:rPr>
                <w:sz w:val="22"/>
                <w:szCs w:val="22"/>
              </w:rPr>
              <w:t xml:space="preserve">Тест-система для качественного выявления </w:t>
            </w:r>
            <w:r w:rsidRPr="000010CF">
              <w:rPr>
                <w:bCs/>
                <w:sz w:val="22"/>
                <w:szCs w:val="22"/>
              </w:rPr>
              <w:t xml:space="preserve">ДНК </w:t>
            </w:r>
            <w:proofErr w:type="spellStart"/>
            <w:r w:rsidRPr="000010CF">
              <w:rPr>
                <w:bCs/>
                <w:sz w:val="22"/>
                <w:szCs w:val="22"/>
              </w:rPr>
              <w:t>парвовируса</w:t>
            </w:r>
            <w:proofErr w:type="spellEnd"/>
            <w:r w:rsidRPr="000010CF">
              <w:rPr>
                <w:bCs/>
                <w:sz w:val="22"/>
                <w:szCs w:val="22"/>
              </w:rPr>
              <w:t xml:space="preserve"> В19</w:t>
            </w:r>
            <w:r w:rsidRPr="000010CF">
              <w:rPr>
                <w:sz w:val="22"/>
                <w:szCs w:val="22"/>
              </w:rPr>
              <w:t xml:space="preserve"> из биологического материала методом ОТ-ПЦР в режиме реального времени (полная комплектация)</w:t>
            </w:r>
          </w:p>
        </w:tc>
      </w:tr>
      <w:tr w:rsidR="006A7086" w:rsidRPr="000010CF" w14:paraId="3CB2A5E7" w14:textId="77777777" w:rsidTr="006A7086">
        <w:trPr>
          <w:trHeight w:val="255"/>
        </w:trPr>
        <w:tc>
          <w:tcPr>
            <w:tcW w:w="3699" w:type="dxa"/>
          </w:tcPr>
          <w:p w14:paraId="65898C4A" w14:textId="77777777" w:rsidR="006A7086" w:rsidRPr="000010CF" w:rsidRDefault="006A7086" w:rsidP="006A7086">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68D7DFD4" w14:textId="77777777" w:rsidR="006A7086" w:rsidRPr="000010CF" w:rsidRDefault="006A7086" w:rsidP="006A7086">
            <w:r w:rsidRPr="000010CF">
              <w:rPr>
                <w:sz w:val="22"/>
                <w:szCs w:val="22"/>
              </w:rPr>
              <w:t>Согласно приложению к лоту №6</w:t>
            </w:r>
          </w:p>
        </w:tc>
      </w:tr>
      <w:tr w:rsidR="006A7086" w:rsidRPr="000010CF" w14:paraId="71B767D3" w14:textId="77777777" w:rsidTr="006A7086">
        <w:trPr>
          <w:trHeight w:val="255"/>
        </w:trPr>
        <w:tc>
          <w:tcPr>
            <w:tcW w:w="3699" w:type="dxa"/>
          </w:tcPr>
          <w:p w14:paraId="2C935940" w14:textId="77777777" w:rsidR="006A7086" w:rsidRPr="000010CF" w:rsidRDefault="006A7086" w:rsidP="006A7086">
            <w:r w:rsidRPr="000010CF">
              <w:rPr>
                <w:sz w:val="22"/>
                <w:szCs w:val="22"/>
              </w:rPr>
              <w:t>Код по ОКРБ (9 знаков)</w:t>
            </w:r>
          </w:p>
        </w:tc>
        <w:tc>
          <w:tcPr>
            <w:tcW w:w="5812" w:type="dxa"/>
            <w:vAlign w:val="center"/>
          </w:tcPr>
          <w:p w14:paraId="2BD3A6EC" w14:textId="77777777" w:rsidR="006A7086" w:rsidRPr="000010CF" w:rsidRDefault="006A7086" w:rsidP="006A7086">
            <w:pPr>
              <w:rPr>
                <w:highlight w:val="yellow"/>
              </w:rPr>
            </w:pPr>
            <w:r w:rsidRPr="000010CF">
              <w:rPr>
                <w:color w:val="000000"/>
                <w:sz w:val="22"/>
                <w:szCs w:val="22"/>
              </w:rPr>
              <w:t xml:space="preserve">20.59.52.100  </w:t>
            </w:r>
          </w:p>
        </w:tc>
      </w:tr>
      <w:tr w:rsidR="006A7086" w:rsidRPr="000010CF" w14:paraId="4DF12ED8" w14:textId="77777777" w:rsidTr="006A7086">
        <w:trPr>
          <w:trHeight w:val="255"/>
        </w:trPr>
        <w:tc>
          <w:tcPr>
            <w:tcW w:w="3699" w:type="dxa"/>
          </w:tcPr>
          <w:p w14:paraId="2416FD6B" w14:textId="77777777" w:rsidR="006A7086" w:rsidRPr="000010CF" w:rsidRDefault="006A7086" w:rsidP="006A7086">
            <w:r w:rsidRPr="000010CF">
              <w:rPr>
                <w:sz w:val="22"/>
                <w:szCs w:val="22"/>
              </w:rPr>
              <w:t>Объем (количество)</w:t>
            </w:r>
          </w:p>
        </w:tc>
        <w:tc>
          <w:tcPr>
            <w:tcW w:w="5812" w:type="dxa"/>
            <w:vAlign w:val="center"/>
          </w:tcPr>
          <w:p w14:paraId="2104BDC7" w14:textId="77777777" w:rsidR="006A7086" w:rsidRPr="000010CF" w:rsidRDefault="006A7086" w:rsidP="006A7086">
            <w:r w:rsidRPr="000010CF">
              <w:rPr>
                <w:sz w:val="22"/>
                <w:szCs w:val="22"/>
              </w:rPr>
              <w:t xml:space="preserve">1 </w:t>
            </w:r>
            <w:proofErr w:type="spellStart"/>
            <w:r w:rsidRPr="000010CF">
              <w:rPr>
                <w:sz w:val="22"/>
                <w:szCs w:val="22"/>
              </w:rPr>
              <w:t>усл.ед</w:t>
            </w:r>
            <w:proofErr w:type="spellEnd"/>
            <w:r w:rsidRPr="000010CF">
              <w:rPr>
                <w:sz w:val="22"/>
                <w:szCs w:val="22"/>
              </w:rPr>
              <w:t>.</w:t>
            </w:r>
          </w:p>
        </w:tc>
      </w:tr>
      <w:tr w:rsidR="006A7086" w:rsidRPr="000010CF" w14:paraId="14185DA7" w14:textId="77777777" w:rsidTr="006A7086">
        <w:trPr>
          <w:trHeight w:val="255"/>
        </w:trPr>
        <w:tc>
          <w:tcPr>
            <w:tcW w:w="3699" w:type="dxa"/>
          </w:tcPr>
          <w:p w14:paraId="389EED1C" w14:textId="77777777" w:rsidR="006A7086" w:rsidRPr="000010CF" w:rsidRDefault="006A7086" w:rsidP="006A7086">
            <w:r w:rsidRPr="000010CF">
              <w:rPr>
                <w:sz w:val="22"/>
                <w:szCs w:val="22"/>
              </w:rPr>
              <w:t>Предельная стоимость государственной закупки по лоту</w:t>
            </w:r>
          </w:p>
        </w:tc>
        <w:tc>
          <w:tcPr>
            <w:tcW w:w="5812" w:type="dxa"/>
            <w:vAlign w:val="center"/>
          </w:tcPr>
          <w:p w14:paraId="43FB2071" w14:textId="77777777" w:rsidR="006A7086" w:rsidRPr="000010CF" w:rsidRDefault="000010CF" w:rsidP="006A7086">
            <w:r w:rsidRPr="000010CF">
              <w:rPr>
                <w:sz w:val="22"/>
                <w:szCs w:val="22"/>
              </w:rPr>
              <w:t>1244</w:t>
            </w:r>
            <w:r w:rsidR="006A7086" w:rsidRPr="000010CF">
              <w:rPr>
                <w:sz w:val="22"/>
                <w:szCs w:val="22"/>
              </w:rPr>
              <w:t xml:space="preserve"> руб.</w:t>
            </w:r>
          </w:p>
        </w:tc>
      </w:tr>
      <w:tr w:rsidR="006A7086" w:rsidRPr="000010CF" w14:paraId="01CE69A4" w14:textId="77777777" w:rsidTr="006A7086">
        <w:trPr>
          <w:trHeight w:val="255"/>
        </w:trPr>
        <w:tc>
          <w:tcPr>
            <w:tcW w:w="3699" w:type="dxa"/>
          </w:tcPr>
          <w:p w14:paraId="05CD97E7" w14:textId="77777777" w:rsidR="006A7086" w:rsidRPr="000010CF" w:rsidRDefault="006A7086" w:rsidP="006A7086">
            <w:r w:rsidRPr="000010CF">
              <w:rPr>
                <w:sz w:val="22"/>
                <w:szCs w:val="22"/>
              </w:rPr>
              <w:t>Сведения о заказчике, УНП</w:t>
            </w:r>
          </w:p>
        </w:tc>
        <w:tc>
          <w:tcPr>
            <w:tcW w:w="5812" w:type="dxa"/>
          </w:tcPr>
          <w:p w14:paraId="3B49304A" w14:textId="77777777" w:rsidR="006A7086" w:rsidRPr="000010CF" w:rsidRDefault="006A7086" w:rsidP="006A7086">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66B77B7D" w14:textId="77777777" w:rsidR="006A7086" w:rsidRPr="000010CF" w:rsidRDefault="006A7086" w:rsidP="006A7086">
      <w:pPr>
        <w:widowControl w:val="0"/>
        <w:tabs>
          <w:tab w:val="left" w:pos="420"/>
        </w:tabs>
        <w:contextualSpacing/>
        <w:jc w:val="both"/>
        <w:rPr>
          <w:sz w:val="22"/>
          <w:szCs w:val="22"/>
        </w:rPr>
      </w:pPr>
      <w:r w:rsidRPr="000010CF">
        <w:rPr>
          <w:sz w:val="22"/>
          <w:szCs w:val="22"/>
        </w:rPr>
        <w:t>Приложение к лоту №</w:t>
      </w:r>
      <w:r w:rsidR="009E1849" w:rsidRPr="000010CF">
        <w:rPr>
          <w:sz w:val="22"/>
          <w:szCs w:val="22"/>
        </w:rPr>
        <w:t>6</w:t>
      </w:r>
      <w:r w:rsidRPr="000010CF">
        <w:rPr>
          <w:sz w:val="22"/>
          <w:szCs w:val="22"/>
        </w:rPr>
        <w:t>:</w:t>
      </w:r>
    </w:p>
    <w:p w14:paraId="28094C1F" w14:textId="77777777" w:rsidR="006A7086" w:rsidRPr="000010CF" w:rsidRDefault="006A7086" w:rsidP="006A7086">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6A7086" w:rsidRPr="000010CF" w14:paraId="5ED74AF1" w14:textId="77777777" w:rsidTr="006A7086">
        <w:trPr>
          <w:trHeight w:val="106"/>
        </w:trPr>
        <w:tc>
          <w:tcPr>
            <w:tcW w:w="376" w:type="pct"/>
            <w:vAlign w:val="center"/>
          </w:tcPr>
          <w:p w14:paraId="07BA0659" w14:textId="77777777" w:rsidR="006A7086" w:rsidRPr="000010CF" w:rsidRDefault="006A7086" w:rsidP="006A7086">
            <w:pPr>
              <w:jc w:val="center"/>
              <w:rPr>
                <w:bCs/>
              </w:rPr>
            </w:pPr>
            <w:r w:rsidRPr="000010CF">
              <w:rPr>
                <w:bCs/>
                <w:sz w:val="22"/>
                <w:szCs w:val="22"/>
              </w:rPr>
              <w:t>№ п/п</w:t>
            </w:r>
          </w:p>
        </w:tc>
        <w:tc>
          <w:tcPr>
            <w:tcW w:w="3907" w:type="pct"/>
            <w:vAlign w:val="center"/>
          </w:tcPr>
          <w:p w14:paraId="069249F2" w14:textId="77777777" w:rsidR="006A7086" w:rsidRPr="000010CF" w:rsidRDefault="006A7086" w:rsidP="006A7086">
            <w:pPr>
              <w:jc w:val="center"/>
              <w:rPr>
                <w:bCs/>
              </w:rPr>
            </w:pPr>
            <w:r w:rsidRPr="000010CF">
              <w:rPr>
                <w:bCs/>
                <w:sz w:val="22"/>
                <w:szCs w:val="22"/>
              </w:rPr>
              <w:t xml:space="preserve">Наименование </w:t>
            </w:r>
          </w:p>
        </w:tc>
        <w:tc>
          <w:tcPr>
            <w:tcW w:w="716" w:type="pct"/>
          </w:tcPr>
          <w:p w14:paraId="352B7293" w14:textId="77777777" w:rsidR="006A7086" w:rsidRPr="000010CF" w:rsidRDefault="006A7086" w:rsidP="006A7086">
            <w:pPr>
              <w:jc w:val="center"/>
              <w:rPr>
                <w:bCs/>
              </w:rPr>
            </w:pPr>
            <w:r w:rsidRPr="000010CF">
              <w:rPr>
                <w:bCs/>
                <w:sz w:val="22"/>
                <w:szCs w:val="22"/>
              </w:rPr>
              <w:t xml:space="preserve">Кол-во </w:t>
            </w:r>
            <w:proofErr w:type="spellStart"/>
            <w:r w:rsidRPr="000010CF">
              <w:rPr>
                <w:bCs/>
                <w:sz w:val="22"/>
                <w:szCs w:val="22"/>
              </w:rPr>
              <w:t>иссл</w:t>
            </w:r>
            <w:proofErr w:type="spellEnd"/>
            <w:r w:rsidRPr="000010CF">
              <w:rPr>
                <w:bCs/>
                <w:sz w:val="22"/>
                <w:szCs w:val="22"/>
              </w:rPr>
              <w:t>.</w:t>
            </w:r>
          </w:p>
        </w:tc>
      </w:tr>
      <w:tr w:rsidR="006A7086" w:rsidRPr="000010CF" w14:paraId="699B50D6" w14:textId="77777777" w:rsidTr="006A7086">
        <w:trPr>
          <w:trHeight w:val="190"/>
        </w:trPr>
        <w:tc>
          <w:tcPr>
            <w:tcW w:w="376" w:type="pct"/>
          </w:tcPr>
          <w:p w14:paraId="0462DBB7" w14:textId="77777777" w:rsidR="006A7086" w:rsidRPr="000010CF" w:rsidRDefault="006A7086" w:rsidP="006A7086">
            <w:pPr>
              <w:rPr>
                <w:bCs/>
              </w:rPr>
            </w:pPr>
            <w:r w:rsidRPr="000010CF">
              <w:rPr>
                <w:bCs/>
                <w:sz w:val="22"/>
                <w:szCs w:val="22"/>
              </w:rPr>
              <w:t>1.1</w:t>
            </w:r>
          </w:p>
        </w:tc>
        <w:tc>
          <w:tcPr>
            <w:tcW w:w="3907" w:type="pct"/>
          </w:tcPr>
          <w:p w14:paraId="5F93BEFD" w14:textId="77777777" w:rsidR="006A7086" w:rsidRPr="000010CF" w:rsidRDefault="000010CF" w:rsidP="000010CF">
            <w:pPr>
              <w:jc w:val="both"/>
            </w:pPr>
            <w:r w:rsidRPr="000010CF">
              <w:rPr>
                <w:sz w:val="22"/>
                <w:szCs w:val="22"/>
              </w:rPr>
              <w:t xml:space="preserve">Тест-система для качественного выявления ДНК </w:t>
            </w:r>
            <w:proofErr w:type="spellStart"/>
            <w:r w:rsidRPr="000010CF">
              <w:rPr>
                <w:sz w:val="22"/>
                <w:szCs w:val="22"/>
              </w:rPr>
              <w:t>парвовируса</w:t>
            </w:r>
            <w:proofErr w:type="spellEnd"/>
            <w:r w:rsidRPr="000010CF">
              <w:rPr>
                <w:sz w:val="22"/>
                <w:szCs w:val="22"/>
              </w:rPr>
              <w:t xml:space="preserve"> В19 (</w:t>
            </w:r>
            <w:proofErr w:type="spellStart"/>
            <w:r w:rsidRPr="000010CF">
              <w:rPr>
                <w:sz w:val="22"/>
                <w:szCs w:val="22"/>
              </w:rPr>
              <w:t>Primate</w:t>
            </w:r>
            <w:proofErr w:type="spellEnd"/>
            <w:r w:rsidRPr="000010CF">
              <w:rPr>
                <w:sz w:val="22"/>
                <w:szCs w:val="22"/>
              </w:rPr>
              <w:t xml:space="preserve"> </w:t>
            </w:r>
            <w:proofErr w:type="spellStart"/>
            <w:r w:rsidRPr="000010CF">
              <w:rPr>
                <w:sz w:val="22"/>
                <w:szCs w:val="22"/>
              </w:rPr>
              <w:t>erythroparvovirus</w:t>
            </w:r>
            <w:proofErr w:type="spellEnd"/>
            <w:r w:rsidRPr="000010CF">
              <w:rPr>
                <w:sz w:val="22"/>
                <w:szCs w:val="22"/>
              </w:rPr>
              <w:t>) из биологического материала методом ОТ-ПЦР в режиме реального времени</w:t>
            </w:r>
            <w:r>
              <w:rPr>
                <w:sz w:val="22"/>
                <w:szCs w:val="22"/>
              </w:rPr>
              <w:t xml:space="preserve"> </w:t>
            </w:r>
            <w:r w:rsidRPr="000010CF">
              <w:rPr>
                <w:sz w:val="22"/>
                <w:szCs w:val="22"/>
              </w:rPr>
              <w:t>(полная комплектация)</w:t>
            </w:r>
          </w:p>
        </w:tc>
        <w:tc>
          <w:tcPr>
            <w:tcW w:w="716" w:type="pct"/>
          </w:tcPr>
          <w:p w14:paraId="4212E300" w14:textId="77777777" w:rsidR="006A7086" w:rsidRPr="000010CF" w:rsidRDefault="000010CF" w:rsidP="006A7086">
            <w:pPr>
              <w:jc w:val="center"/>
              <w:rPr>
                <w:bCs/>
              </w:rPr>
            </w:pPr>
            <w:r w:rsidRPr="000010CF">
              <w:rPr>
                <w:bCs/>
                <w:sz w:val="22"/>
                <w:szCs w:val="22"/>
              </w:rPr>
              <w:t>100</w:t>
            </w:r>
          </w:p>
        </w:tc>
      </w:tr>
    </w:tbl>
    <w:p w14:paraId="067919C8" w14:textId="77777777" w:rsidR="006A7086" w:rsidRPr="000010CF" w:rsidRDefault="006A7086" w:rsidP="006A7086">
      <w:pPr>
        <w:spacing w:after="200"/>
        <w:contextualSpacing/>
        <w:rPr>
          <w:sz w:val="22"/>
          <w:szCs w:val="22"/>
        </w:rPr>
      </w:pPr>
      <w:r w:rsidRPr="000010CF">
        <w:rPr>
          <w:sz w:val="22"/>
          <w:szCs w:val="22"/>
        </w:rPr>
        <w:t>2.Показатели (характеристики):</w:t>
      </w:r>
    </w:p>
    <w:p w14:paraId="6EDEC0AE" w14:textId="77777777" w:rsidR="000010CF" w:rsidRPr="000010CF" w:rsidRDefault="000010CF" w:rsidP="000010CF">
      <w:pPr>
        <w:jc w:val="both"/>
        <w:rPr>
          <w:sz w:val="22"/>
          <w:szCs w:val="22"/>
        </w:rPr>
      </w:pPr>
      <w:r>
        <w:rPr>
          <w:sz w:val="22"/>
          <w:szCs w:val="22"/>
        </w:rPr>
        <w:t>2.</w:t>
      </w:r>
      <w:r w:rsidRPr="000010CF">
        <w:rPr>
          <w:sz w:val="22"/>
          <w:szCs w:val="22"/>
        </w:rPr>
        <w:t>1.Наличие полного комплекта реагентов для проведения исследований в соответствии с инструкцией по применению.</w:t>
      </w:r>
    </w:p>
    <w:p w14:paraId="7292C7CC" w14:textId="77777777" w:rsidR="000010CF" w:rsidRPr="000010CF" w:rsidRDefault="000010CF" w:rsidP="000010CF">
      <w:pPr>
        <w:jc w:val="both"/>
        <w:rPr>
          <w:sz w:val="22"/>
          <w:szCs w:val="22"/>
        </w:rPr>
      </w:pPr>
      <w:r>
        <w:rPr>
          <w:sz w:val="22"/>
          <w:szCs w:val="22"/>
        </w:rPr>
        <w:t>2.</w:t>
      </w:r>
      <w:r w:rsidRPr="000010CF">
        <w:rPr>
          <w:sz w:val="22"/>
          <w:szCs w:val="22"/>
        </w:rPr>
        <w:t>2.Наличие положительного и отрицательного контрольных образцов.</w:t>
      </w:r>
    </w:p>
    <w:p w14:paraId="0407CF3B" w14:textId="77777777" w:rsidR="000010CF" w:rsidRPr="000010CF" w:rsidRDefault="000010CF" w:rsidP="000010CF">
      <w:pPr>
        <w:jc w:val="both"/>
        <w:rPr>
          <w:sz w:val="22"/>
          <w:szCs w:val="22"/>
        </w:rPr>
      </w:pPr>
      <w:r>
        <w:rPr>
          <w:sz w:val="22"/>
          <w:szCs w:val="22"/>
        </w:rPr>
        <w:t>2.</w:t>
      </w:r>
      <w:r w:rsidRPr="000010CF">
        <w:rPr>
          <w:sz w:val="22"/>
          <w:szCs w:val="22"/>
        </w:rPr>
        <w:t>3.Наличие экзогенного внутреннего контрольного образца.</w:t>
      </w:r>
    </w:p>
    <w:p w14:paraId="3AA5B020" w14:textId="77777777" w:rsidR="000010CF" w:rsidRPr="000010CF" w:rsidRDefault="000010CF" w:rsidP="000010CF">
      <w:pPr>
        <w:jc w:val="both"/>
        <w:rPr>
          <w:sz w:val="22"/>
          <w:szCs w:val="22"/>
        </w:rPr>
      </w:pPr>
      <w:r>
        <w:rPr>
          <w:sz w:val="22"/>
          <w:szCs w:val="22"/>
        </w:rPr>
        <w:t>2.</w:t>
      </w:r>
      <w:r w:rsidRPr="000010CF">
        <w:rPr>
          <w:sz w:val="22"/>
          <w:szCs w:val="22"/>
        </w:rPr>
        <w:t>4.Возможность дробных постановок.</w:t>
      </w:r>
    </w:p>
    <w:p w14:paraId="01627D1E" w14:textId="77777777" w:rsidR="006A7086" w:rsidRDefault="000010CF" w:rsidP="000010CF">
      <w:pPr>
        <w:spacing w:after="200"/>
        <w:contextualSpacing/>
        <w:rPr>
          <w:sz w:val="22"/>
          <w:szCs w:val="22"/>
        </w:rPr>
      </w:pPr>
      <w:r>
        <w:rPr>
          <w:sz w:val="22"/>
          <w:szCs w:val="22"/>
        </w:rPr>
        <w:t>2.</w:t>
      </w:r>
      <w:r w:rsidRPr="000010CF">
        <w:rPr>
          <w:sz w:val="22"/>
          <w:szCs w:val="22"/>
        </w:rPr>
        <w:t>5.Адаптация для работы на амплификаторах различного типа.</w:t>
      </w:r>
    </w:p>
    <w:p w14:paraId="3A6691EF" w14:textId="77777777" w:rsidR="000010CF" w:rsidRDefault="000010CF" w:rsidP="000010CF">
      <w:pPr>
        <w:spacing w:after="200"/>
        <w:contextualSpacing/>
        <w:rPr>
          <w:sz w:val="22"/>
          <w:szCs w:val="22"/>
        </w:rPr>
      </w:pPr>
    </w:p>
    <w:p w14:paraId="0BF953D9" w14:textId="77777777" w:rsidR="000010CF" w:rsidRDefault="000010CF" w:rsidP="000010CF">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7</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010CF" w14:paraId="578810ED" w14:textId="77777777" w:rsidTr="00097E4B">
        <w:trPr>
          <w:trHeight w:val="255"/>
        </w:trPr>
        <w:tc>
          <w:tcPr>
            <w:tcW w:w="3699" w:type="dxa"/>
          </w:tcPr>
          <w:p w14:paraId="7712587C"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15D99725" w14:textId="77777777" w:rsidR="000010CF" w:rsidRPr="000010CF" w:rsidRDefault="000010CF" w:rsidP="000010CF">
            <w:pPr>
              <w:jc w:val="center"/>
            </w:pPr>
            <w:r w:rsidRPr="000010CF">
              <w:rPr>
                <w:sz w:val="22"/>
                <w:szCs w:val="22"/>
              </w:rPr>
              <w:t xml:space="preserve">Набор реагентов для выявления ДНК возбудителей бактериальных менингитов: </w:t>
            </w:r>
            <w:proofErr w:type="spellStart"/>
            <w:r w:rsidRPr="000010CF">
              <w:rPr>
                <w:sz w:val="22"/>
                <w:szCs w:val="22"/>
              </w:rPr>
              <w:t>Neisseria</w:t>
            </w:r>
            <w:proofErr w:type="spellEnd"/>
            <w:r w:rsidRPr="000010CF">
              <w:rPr>
                <w:sz w:val="22"/>
                <w:szCs w:val="22"/>
              </w:rPr>
              <w:t xml:space="preserve"> </w:t>
            </w:r>
            <w:proofErr w:type="spellStart"/>
            <w:r w:rsidRPr="000010CF">
              <w:rPr>
                <w:sz w:val="22"/>
                <w:szCs w:val="22"/>
              </w:rPr>
              <w:t>meningitidis</w:t>
            </w:r>
            <w:proofErr w:type="spellEnd"/>
            <w:r w:rsidRPr="000010CF">
              <w:rPr>
                <w:sz w:val="22"/>
                <w:szCs w:val="22"/>
              </w:rPr>
              <w:t xml:space="preserve">, </w:t>
            </w:r>
            <w:proofErr w:type="spellStart"/>
            <w:r w:rsidRPr="000010CF">
              <w:rPr>
                <w:sz w:val="22"/>
                <w:szCs w:val="22"/>
              </w:rPr>
              <w:t>Haemophilus</w:t>
            </w:r>
            <w:proofErr w:type="spellEnd"/>
            <w:r w:rsidRPr="000010CF">
              <w:rPr>
                <w:sz w:val="22"/>
                <w:szCs w:val="22"/>
              </w:rPr>
              <w:t xml:space="preserve"> </w:t>
            </w:r>
            <w:proofErr w:type="spellStart"/>
            <w:r w:rsidRPr="000010CF">
              <w:rPr>
                <w:sz w:val="22"/>
                <w:szCs w:val="22"/>
              </w:rPr>
              <w:t>influenzae</w:t>
            </w:r>
            <w:proofErr w:type="spellEnd"/>
            <w:r w:rsidRPr="000010CF">
              <w:rPr>
                <w:sz w:val="22"/>
                <w:szCs w:val="22"/>
              </w:rPr>
              <w:t xml:space="preserve"> и </w:t>
            </w:r>
            <w:proofErr w:type="spellStart"/>
            <w:r w:rsidRPr="000010CF">
              <w:rPr>
                <w:sz w:val="22"/>
                <w:szCs w:val="22"/>
              </w:rPr>
              <w:t>Streptococcus</w:t>
            </w:r>
            <w:proofErr w:type="spellEnd"/>
            <w:r w:rsidRPr="000010CF">
              <w:rPr>
                <w:sz w:val="22"/>
                <w:szCs w:val="22"/>
              </w:rPr>
              <w:t xml:space="preserve"> </w:t>
            </w:r>
            <w:proofErr w:type="spellStart"/>
            <w:r w:rsidRPr="000010CF">
              <w:rPr>
                <w:sz w:val="22"/>
                <w:szCs w:val="22"/>
              </w:rPr>
              <w:t>pneumoniae</w:t>
            </w:r>
            <w:proofErr w:type="spellEnd"/>
            <w:r w:rsidRPr="000010CF">
              <w:rPr>
                <w:sz w:val="22"/>
                <w:szCs w:val="22"/>
              </w:rPr>
              <w:t xml:space="preserve"> </w:t>
            </w:r>
          </w:p>
        </w:tc>
      </w:tr>
      <w:tr w:rsidR="000010CF" w:rsidRPr="000010CF" w14:paraId="3500BCDC" w14:textId="77777777" w:rsidTr="00097E4B">
        <w:trPr>
          <w:trHeight w:val="255"/>
        </w:trPr>
        <w:tc>
          <w:tcPr>
            <w:tcW w:w="3699" w:type="dxa"/>
          </w:tcPr>
          <w:p w14:paraId="19FE2D91" w14:textId="77777777" w:rsidR="000010CF" w:rsidRPr="000010CF" w:rsidRDefault="000010CF" w:rsidP="00097E4B">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4726C281" w14:textId="77777777" w:rsidR="000010CF" w:rsidRPr="000010CF" w:rsidRDefault="000010CF" w:rsidP="000010CF">
            <w:r w:rsidRPr="000010CF">
              <w:rPr>
                <w:sz w:val="22"/>
                <w:szCs w:val="22"/>
              </w:rPr>
              <w:t>Согласно приложению к лоту №</w:t>
            </w:r>
            <w:r>
              <w:rPr>
                <w:sz w:val="22"/>
                <w:szCs w:val="22"/>
              </w:rPr>
              <w:t>7</w:t>
            </w:r>
          </w:p>
        </w:tc>
      </w:tr>
      <w:tr w:rsidR="000010CF" w:rsidRPr="000010CF" w14:paraId="56896DCF" w14:textId="77777777" w:rsidTr="00097E4B">
        <w:trPr>
          <w:trHeight w:val="255"/>
        </w:trPr>
        <w:tc>
          <w:tcPr>
            <w:tcW w:w="3699" w:type="dxa"/>
          </w:tcPr>
          <w:p w14:paraId="785A1045" w14:textId="77777777" w:rsidR="000010CF" w:rsidRPr="000010CF" w:rsidRDefault="000010CF" w:rsidP="00097E4B">
            <w:r w:rsidRPr="000010CF">
              <w:rPr>
                <w:sz w:val="22"/>
                <w:szCs w:val="22"/>
              </w:rPr>
              <w:t>Код по ОКРБ (9 знаков)</w:t>
            </w:r>
          </w:p>
        </w:tc>
        <w:tc>
          <w:tcPr>
            <w:tcW w:w="5812" w:type="dxa"/>
            <w:vAlign w:val="center"/>
          </w:tcPr>
          <w:p w14:paraId="322F2ACB"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52E04BDA" w14:textId="77777777" w:rsidTr="00097E4B">
        <w:trPr>
          <w:trHeight w:val="255"/>
        </w:trPr>
        <w:tc>
          <w:tcPr>
            <w:tcW w:w="3699" w:type="dxa"/>
          </w:tcPr>
          <w:p w14:paraId="714683A6" w14:textId="77777777" w:rsidR="000010CF" w:rsidRPr="000010CF" w:rsidRDefault="000010CF" w:rsidP="00097E4B">
            <w:r w:rsidRPr="000010CF">
              <w:rPr>
                <w:sz w:val="22"/>
                <w:szCs w:val="22"/>
              </w:rPr>
              <w:t>Объем (количество)</w:t>
            </w:r>
          </w:p>
        </w:tc>
        <w:tc>
          <w:tcPr>
            <w:tcW w:w="5812" w:type="dxa"/>
            <w:vAlign w:val="center"/>
          </w:tcPr>
          <w:p w14:paraId="39357543" w14:textId="77777777" w:rsidR="000010CF" w:rsidRPr="000010CF" w:rsidRDefault="000010CF" w:rsidP="00097E4B">
            <w:r w:rsidRPr="000010CF">
              <w:rPr>
                <w:sz w:val="22"/>
                <w:szCs w:val="22"/>
              </w:rPr>
              <w:t xml:space="preserve">1 </w:t>
            </w:r>
            <w:proofErr w:type="spellStart"/>
            <w:r w:rsidRPr="000010CF">
              <w:rPr>
                <w:sz w:val="22"/>
                <w:szCs w:val="22"/>
              </w:rPr>
              <w:t>усл.ед</w:t>
            </w:r>
            <w:proofErr w:type="spellEnd"/>
            <w:r w:rsidRPr="000010CF">
              <w:rPr>
                <w:sz w:val="22"/>
                <w:szCs w:val="22"/>
              </w:rPr>
              <w:t>.</w:t>
            </w:r>
          </w:p>
        </w:tc>
      </w:tr>
      <w:tr w:rsidR="000010CF" w:rsidRPr="000010CF" w14:paraId="75C340F7" w14:textId="77777777" w:rsidTr="00097E4B">
        <w:trPr>
          <w:trHeight w:val="255"/>
        </w:trPr>
        <w:tc>
          <w:tcPr>
            <w:tcW w:w="3699" w:type="dxa"/>
          </w:tcPr>
          <w:p w14:paraId="01CAD319" w14:textId="77777777" w:rsidR="000010CF" w:rsidRPr="000010CF" w:rsidRDefault="000010CF" w:rsidP="00097E4B">
            <w:r w:rsidRPr="000010CF">
              <w:rPr>
                <w:sz w:val="22"/>
                <w:szCs w:val="22"/>
              </w:rPr>
              <w:lastRenderedPageBreak/>
              <w:t>Предельная стоимость государственной закупки по лоту</w:t>
            </w:r>
          </w:p>
        </w:tc>
        <w:tc>
          <w:tcPr>
            <w:tcW w:w="5812" w:type="dxa"/>
            <w:vAlign w:val="center"/>
          </w:tcPr>
          <w:p w14:paraId="5D1124F2" w14:textId="77777777" w:rsidR="000010CF" w:rsidRPr="000010CF" w:rsidRDefault="000010CF" w:rsidP="00097E4B">
            <w:r>
              <w:rPr>
                <w:sz w:val="22"/>
                <w:szCs w:val="22"/>
              </w:rPr>
              <w:t xml:space="preserve">1649,38 </w:t>
            </w:r>
            <w:r w:rsidRPr="000010CF">
              <w:rPr>
                <w:sz w:val="22"/>
                <w:szCs w:val="22"/>
              </w:rPr>
              <w:t>руб.</w:t>
            </w:r>
          </w:p>
        </w:tc>
      </w:tr>
      <w:tr w:rsidR="000010CF" w:rsidRPr="000010CF" w14:paraId="0BE391F8" w14:textId="77777777" w:rsidTr="00097E4B">
        <w:trPr>
          <w:trHeight w:val="255"/>
        </w:trPr>
        <w:tc>
          <w:tcPr>
            <w:tcW w:w="3699" w:type="dxa"/>
          </w:tcPr>
          <w:p w14:paraId="5EA02789" w14:textId="77777777" w:rsidR="000010CF" w:rsidRPr="000010CF" w:rsidRDefault="000010CF" w:rsidP="00097E4B">
            <w:r w:rsidRPr="000010CF">
              <w:rPr>
                <w:sz w:val="22"/>
                <w:szCs w:val="22"/>
              </w:rPr>
              <w:t>Сведения о заказчике, УНП</w:t>
            </w:r>
          </w:p>
        </w:tc>
        <w:tc>
          <w:tcPr>
            <w:tcW w:w="5812" w:type="dxa"/>
          </w:tcPr>
          <w:p w14:paraId="41198A83" w14:textId="77777777" w:rsidR="000010CF" w:rsidRPr="000010CF" w:rsidRDefault="000010CF" w:rsidP="00097E4B">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34638A6C"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7</w:t>
      </w:r>
      <w:r w:rsidRPr="000010CF">
        <w:rPr>
          <w:sz w:val="22"/>
          <w:szCs w:val="22"/>
        </w:rPr>
        <w:t>:</w:t>
      </w:r>
    </w:p>
    <w:p w14:paraId="69C214F8"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27B5F05C" w14:textId="77777777" w:rsidTr="00097E4B">
        <w:trPr>
          <w:trHeight w:val="106"/>
        </w:trPr>
        <w:tc>
          <w:tcPr>
            <w:tcW w:w="376" w:type="pct"/>
            <w:vAlign w:val="center"/>
          </w:tcPr>
          <w:p w14:paraId="55AB4FB9" w14:textId="77777777" w:rsidR="000010CF" w:rsidRPr="000010CF" w:rsidRDefault="000010CF" w:rsidP="00097E4B">
            <w:pPr>
              <w:jc w:val="center"/>
              <w:rPr>
                <w:bCs/>
              </w:rPr>
            </w:pPr>
            <w:r w:rsidRPr="000010CF">
              <w:rPr>
                <w:bCs/>
                <w:sz w:val="22"/>
                <w:szCs w:val="22"/>
              </w:rPr>
              <w:t>№ п/п</w:t>
            </w:r>
          </w:p>
        </w:tc>
        <w:tc>
          <w:tcPr>
            <w:tcW w:w="3907" w:type="pct"/>
            <w:vAlign w:val="center"/>
          </w:tcPr>
          <w:p w14:paraId="281E600C"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30577F28" w14:textId="77777777" w:rsidR="000010CF" w:rsidRPr="000010CF" w:rsidRDefault="000010CF" w:rsidP="00097E4B">
            <w:pPr>
              <w:jc w:val="center"/>
              <w:rPr>
                <w:bCs/>
              </w:rPr>
            </w:pPr>
            <w:r w:rsidRPr="000010CF">
              <w:rPr>
                <w:bCs/>
                <w:sz w:val="22"/>
                <w:szCs w:val="22"/>
              </w:rPr>
              <w:t xml:space="preserve">Кол-во </w:t>
            </w:r>
            <w:proofErr w:type="spellStart"/>
            <w:r w:rsidRPr="000010CF">
              <w:rPr>
                <w:bCs/>
                <w:sz w:val="22"/>
                <w:szCs w:val="22"/>
              </w:rPr>
              <w:t>иссл</w:t>
            </w:r>
            <w:proofErr w:type="spellEnd"/>
            <w:r w:rsidRPr="000010CF">
              <w:rPr>
                <w:bCs/>
                <w:sz w:val="22"/>
                <w:szCs w:val="22"/>
              </w:rPr>
              <w:t>.</w:t>
            </w:r>
          </w:p>
        </w:tc>
      </w:tr>
      <w:tr w:rsidR="000010CF" w:rsidRPr="000010CF" w14:paraId="790E1516" w14:textId="77777777" w:rsidTr="00097E4B">
        <w:trPr>
          <w:trHeight w:val="190"/>
        </w:trPr>
        <w:tc>
          <w:tcPr>
            <w:tcW w:w="376" w:type="pct"/>
          </w:tcPr>
          <w:p w14:paraId="09D2B033" w14:textId="77777777" w:rsidR="000010CF" w:rsidRPr="000010CF" w:rsidRDefault="000010CF" w:rsidP="00097E4B">
            <w:pPr>
              <w:rPr>
                <w:bCs/>
              </w:rPr>
            </w:pPr>
            <w:r w:rsidRPr="000010CF">
              <w:rPr>
                <w:bCs/>
                <w:sz w:val="22"/>
                <w:szCs w:val="22"/>
              </w:rPr>
              <w:t>1.1</w:t>
            </w:r>
          </w:p>
        </w:tc>
        <w:tc>
          <w:tcPr>
            <w:tcW w:w="3907" w:type="pct"/>
          </w:tcPr>
          <w:p w14:paraId="72BE3F89" w14:textId="77777777" w:rsidR="000010CF" w:rsidRPr="000010CF" w:rsidRDefault="000010CF" w:rsidP="00097E4B">
            <w:pPr>
              <w:jc w:val="both"/>
            </w:pPr>
            <w:r w:rsidRPr="000010CF">
              <w:rPr>
                <w:sz w:val="22"/>
                <w:szCs w:val="22"/>
              </w:rPr>
              <w:t xml:space="preserve">Набор реагентов для выявления ДНК возбудителей бактериальных менингитов: </w:t>
            </w:r>
            <w:proofErr w:type="spellStart"/>
            <w:r w:rsidRPr="000010CF">
              <w:rPr>
                <w:sz w:val="22"/>
                <w:szCs w:val="22"/>
              </w:rPr>
              <w:t>Neisseria</w:t>
            </w:r>
            <w:proofErr w:type="spellEnd"/>
            <w:r w:rsidRPr="000010CF">
              <w:rPr>
                <w:sz w:val="22"/>
                <w:szCs w:val="22"/>
              </w:rPr>
              <w:t xml:space="preserve"> </w:t>
            </w:r>
            <w:proofErr w:type="spellStart"/>
            <w:r w:rsidRPr="000010CF">
              <w:rPr>
                <w:sz w:val="22"/>
                <w:szCs w:val="22"/>
              </w:rPr>
              <w:t>meningitidis</w:t>
            </w:r>
            <w:proofErr w:type="spellEnd"/>
            <w:r w:rsidRPr="000010CF">
              <w:rPr>
                <w:sz w:val="22"/>
                <w:szCs w:val="22"/>
              </w:rPr>
              <w:t xml:space="preserve">, </w:t>
            </w:r>
            <w:proofErr w:type="spellStart"/>
            <w:r w:rsidRPr="000010CF">
              <w:rPr>
                <w:sz w:val="22"/>
                <w:szCs w:val="22"/>
              </w:rPr>
              <w:t>Haemophilus</w:t>
            </w:r>
            <w:proofErr w:type="spellEnd"/>
            <w:r w:rsidRPr="000010CF">
              <w:rPr>
                <w:sz w:val="22"/>
                <w:szCs w:val="22"/>
              </w:rPr>
              <w:t xml:space="preserve"> </w:t>
            </w:r>
            <w:proofErr w:type="spellStart"/>
            <w:r w:rsidRPr="000010CF">
              <w:rPr>
                <w:sz w:val="22"/>
                <w:szCs w:val="22"/>
              </w:rPr>
              <w:t>influenzae</w:t>
            </w:r>
            <w:proofErr w:type="spellEnd"/>
            <w:r w:rsidRPr="000010CF">
              <w:rPr>
                <w:sz w:val="22"/>
                <w:szCs w:val="22"/>
              </w:rPr>
              <w:t xml:space="preserve"> и </w:t>
            </w:r>
            <w:proofErr w:type="spellStart"/>
            <w:r w:rsidRPr="000010CF">
              <w:rPr>
                <w:sz w:val="22"/>
                <w:szCs w:val="22"/>
              </w:rPr>
              <w:t>Streptococcus</w:t>
            </w:r>
            <w:proofErr w:type="spellEnd"/>
            <w:r w:rsidRPr="000010CF">
              <w:rPr>
                <w:sz w:val="22"/>
                <w:szCs w:val="22"/>
              </w:rPr>
              <w:t xml:space="preserve"> </w:t>
            </w:r>
            <w:proofErr w:type="spellStart"/>
            <w:r w:rsidRPr="000010CF">
              <w:rPr>
                <w:sz w:val="22"/>
                <w:szCs w:val="22"/>
              </w:rPr>
              <w:t>pneumoniae</w:t>
            </w:r>
            <w:proofErr w:type="spellEnd"/>
            <w:r w:rsidRPr="000010CF">
              <w:rPr>
                <w:sz w:val="22"/>
                <w:szCs w:val="22"/>
              </w:rPr>
              <w:t xml:space="preserve"> (полная комплектация, в том числе набор для выделения)</w:t>
            </w:r>
          </w:p>
        </w:tc>
        <w:tc>
          <w:tcPr>
            <w:tcW w:w="716" w:type="pct"/>
          </w:tcPr>
          <w:p w14:paraId="07984EA7" w14:textId="77777777" w:rsidR="000010CF" w:rsidRPr="000010CF" w:rsidRDefault="000010CF" w:rsidP="00097E4B">
            <w:pPr>
              <w:jc w:val="center"/>
              <w:rPr>
                <w:bCs/>
              </w:rPr>
            </w:pPr>
            <w:r w:rsidRPr="000010CF">
              <w:rPr>
                <w:bCs/>
                <w:sz w:val="22"/>
                <w:szCs w:val="22"/>
              </w:rPr>
              <w:t>50</w:t>
            </w:r>
          </w:p>
        </w:tc>
      </w:tr>
    </w:tbl>
    <w:p w14:paraId="2C4BE494" w14:textId="77777777" w:rsidR="000010CF" w:rsidRPr="000010CF" w:rsidRDefault="000010CF" w:rsidP="000010CF">
      <w:pPr>
        <w:spacing w:after="200"/>
        <w:contextualSpacing/>
        <w:rPr>
          <w:sz w:val="22"/>
          <w:szCs w:val="22"/>
        </w:rPr>
      </w:pPr>
      <w:r w:rsidRPr="000010CF">
        <w:rPr>
          <w:sz w:val="22"/>
          <w:szCs w:val="22"/>
        </w:rPr>
        <w:t>2.Показатели (характеристики):</w:t>
      </w:r>
    </w:p>
    <w:p w14:paraId="768CD7B5" w14:textId="77777777" w:rsidR="000010CF" w:rsidRPr="000010CF" w:rsidRDefault="000010CF" w:rsidP="000010CF">
      <w:pPr>
        <w:ind w:left="39"/>
        <w:jc w:val="both"/>
        <w:rPr>
          <w:sz w:val="22"/>
          <w:szCs w:val="22"/>
        </w:rPr>
      </w:pPr>
      <w:r>
        <w:rPr>
          <w:sz w:val="22"/>
          <w:szCs w:val="22"/>
        </w:rPr>
        <w:t>2.1.</w:t>
      </w:r>
      <w:r w:rsidRPr="000010CF">
        <w:rPr>
          <w:sz w:val="22"/>
          <w:szCs w:val="22"/>
        </w:rPr>
        <w:t>Набор предназначен для выявления возбудителей бактериальных менингитов (</w:t>
      </w:r>
      <w:proofErr w:type="spellStart"/>
      <w:r w:rsidRPr="000010CF">
        <w:rPr>
          <w:sz w:val="22"/>
          <w:szCs w:val="22"/>
        </w:rPr>
        <w:t>Neisseria</w:t>
      </w:r>
      <w:proofErr w:type="spellEnd"/>
      <w:r w:rsidRPr="000010CF">
        <w:rPr>
          <w:sz w:val="22"/>
          <w:szCs w:val="22"/>
        </w:rPr>
        <w:t xml:space="preserve"> </w:t>
      </w:r>
      <w:proofErr w:type="spellStart"/>
      <w:r w:rsidRPr="000010CF">
        <w:rPr>
          <w:sz w:val="22"/>
          <w:szCs w:val="22"/>
        </w:rPr>
        <w:t>meningitidis</w:t>
      </w:r>
      <w:proofErr w:type="spellEnd"/>
      <w:r w:rsidRPr="000010CF">
        <w:rPr>
          <w:sz w:val="22"/>
          <w:szCs w:val="22"/>
        </w:rPr>
        <w:t xml:space="preserve">, </w:t>
      </w:r>
      <w:proofErr w:type="spellStart"/>
      <w:r w:rsidRPr="000010CF">
        <w:rPr>
          <w:sz w:val="22"/>
          <w:szCs w:val="22"/>
        </w:rPr>
        <w:t>Haemophilus</w:t>
      </w:r>
      <w:proofErr w:type="spellEnd"/>
      <w:r w:rsidRPr="000010CF">
        <w:rPr>
          <w:sz w:val="22"/>
          <w:szCs w:val="22"/>
        </w:rPr>
        <w:t xml:space="preserve"> </w:t>
      </w:r>
      <w:proofErr w:type="spellStart"/>
      <w:r w:rsidRPr="000010CF">
        <w:rPr>
          <w:sz w:val="22"/>
          <w:szCs w:val="22"/>
        </w:rPr>
        <w:t>influenzae</w:t>
      </w:r>
      <w:proofErr w:type="spellEnd"/>
      <w:r w:rsidRPr="000010CF">
        <w:rPr>
          <w:sz w:val="22"/>
          <w:szCs w:val="22"/>
        </w:rPr>
        <w:t xml:space="preserve">, </w:t>
      </w:r>
      <w:proofErr w:type="spellStart"/>
      <w:r w:rsidRPr="000010CF">
        <w:rPr>
          <w:sz w:val="22"/>
          <w:szCs w:val="22"/>
        </w:rPr>
        <w:t>Streptococcus</w:t>
      </w:r>
      <w:proofErr w:type="spellEnd"/>
      <w:r w:rsidRPr="000010CF">
        <w:rPr>
          <w:sz w:val="22"/>
          <w:szCs w:val="22"/>
        </w:rPr>
        <w:t xml:space="preserve"> </w:t>
      </w:r>
      <w:proofErr w:type="spellStart"/>
      <w:r w:rsidRPr="000010CF">
        <w:rPr>
          <w:sz w:val="22"/>
          <w:szCs w:val="22"/>
        </w:rPr>
        <w:t>pneumoniae</w:t>
      </w:r>
      <w:proofErr w:type="spellEnd"/>
      <w:r w:rsidRPr="000010CF">
        <w:rPr>
          <w:sz w:val="22"/>
          <w:szCs w:val="22"/>
        </w:rPr>
        <w:t>) в спинномозговой жидкости.</w:t>
      </w:r>
    </w:p>
    <w:p w14:paraId="143C21B5" w14:textId="77777777" w:rsidR="000010CF" w:rsidRPr="000010CF" w:rsidRDefault="000010CF" w:rsidP="000010CF">
      <w:pPr>
        <w:ind w:left="39"/>
        <w:jc w:val="both"/>
        <w:rPr>
          <w:sz w:val="22"/>
          <w:szCs w:val="22"/>
        </w:rPr>
      </w:pPr>
      <w:r>
        <w:rPr>
          <w:sz w:val="22"/>
          <w:szCs w:val="22"/>
        </w:rPr>
        <w:t>2.2.</w:t>
      </w:r>
      <w:r w:rsidRPr="000010CF">
        <w:rPr>
          <w:sz w:val="22"/>
          <w:szCs w:val="22"/>
        </w:rPr>
        <w:t xml:space="preserve">Наличие в наборе полного комплекта реагентов для проведения исследований в соответствии с инструкцией по применению. </w:t>
      </w:r>
    </w:p>
    <w:p w14:paraId="61E5E668" w14:textId="77777777" w:rsidR="000010CF" w:rsidRPr="000010CF" w:rsidRDefault="000010CF" w:rsidP="000010CF">
      <w:pPr>
        <w:ind w:left="39"/>
        <w:jc w:val="both"/>
        <w:rPr>
          <w:sz w:val="22"/>
          <w:szCs w:val="22"/>
        </w:rPr>
      </w:pPr>
      <w:r>
        <w:rPr>
          <w:sz w:val="22"/>
          <w:szCs w:val="22"/>
        </w:rPr>
        <w:t>2.3.</w:t>
      </w:r>
      <w:r w:rsidRPr="000010CF">
        <w:rPr>
          <w:sz w:val="22"/>
          <w:szCs w:val="22"/>
        </w:rPr>
        <w:t>Набор для выявления генетического материала возбудителей бактериальных менингитов методом ПЦР в режиме реального времени должны быть укомплектованы реагентами для выделения нуклеиновой кислоты из спинномозговой жидкости.</w:t>
      </w:r>
    </w:p>
    <w:p w14:paraId="4BC512D3" w14:textId="77777777" w:rsidR="000010CF" w:rsidRPr="000010CF" w:rsidRDefault="000010CF" w:rsidP="000010CF">
      <w:pPr>
        <w:ind w:left="39"/>
        <w:jc w:val="both"/>
        <w:rPr>
          <w:sz w:val="22"/>
          <w:szCs w:val="22"/>
        </w:rPr>
      </w:pPr>
      <w:r>
        <w:rPr>
          <w:sz w:val="22"/>
          <w:szCs w:val="22"/>
        </w:rPr>
        <w:t>2.4.</w:t>
      </w:r>
      <w:r w:rsidRPr="000010CF">
        <w:rPr>
          <w:sz w:val="22"/>
          <w:szCs w:val="22"/>
        </w:rPr>
        <w:t>Закупаемые реагенты должны быть адаптированы к амплификатор</w:t>
      </w:r>
      <w:r>
        <w:rPr>
          <w:sz w:val="22"/>
          <w:szCs w:val="22"/>
        </w:rPr>
        <w:t>у</w:t>
      </w:r>
      <w:r w:rsidRPr="000010CF">
        <w:rPr>
          <w:sz w:val="22"/>
          <w:szCs w:val="22"/>
        </w:rPr>
        <w:t xml:space="preserve"> с </w:t>
      </w:r>
      <w:proofErr w:type="spellStart"/>
      <w:r w:rsidRPr="000010CF">
        <w:rPr>
          <w:sz w:val="22"/>
          <w:szCs w:val="22"/>
        </w:rPr>
        <w:t>детекцией</w:t>
      </w:r>
      <w:proofErr w:type="spellEnd"/>
      <w:r w:rsidRPr="000010CF">
        <w:rPr>
          <w:sz w:val="22"/>
          <w:szCs w:val="22"/>
        </w:rPr>
        <w:t xml:space="preserve"> в режиме реального времени ДТ прайм, </w:t>
      </w:r>
      <w:r w:rsidRPr="000010CF">
        <w:rPr>
          <w:sz w:val="22"/>
          <w:szCs w:val="22"/>
          <w:lang w:val="en-US"/>
        </w:rPr>
        <w:t>Bio</w:t>
      </w:r>
      <w:r w:rsidRPr="000010CF">
        <w:rPr>
          <w:sz w:val="22"/>
          <w:szCs w:val="22"/>
        </w:rPr>
        <w:t>-</w:t>
      </w:r>
      <w:r w:rsidRPr="000010CF">
        <w:rPr>
          <w:sz w:val="22"/>
          <w:szCs w:val="22"/>
          <w:lang w:val="en-US"/>
        </w:rPr>
        <w:t>Rad</w:t>
      </w:r>
      <w:r w:rsidRPr="000010CF">
        <w:rPr>
          <w:sz w:val="22"/>
          <w:szCs w:val="22"/>
        </w:rPr>
        <w:t xml:space="preserve"> </w:t>
      </w:r>
      <w:r w:rsidRPr="000010CF">
        <w:rPr>
          <w:sz w:val="22"/>
          <w:szCs w:val="22"/>
          <w:lang w:val="en-US"/>
        </w:rPr>
        <w:t>CFX</w:t>
      </w:r>
      <w:r>
        <w:rPr>
          <w:sz w:val="22"/>
          <w:szCs w:val="22"/>
        </w:rPr>
        <w:t xml:space="preserve"> 96,</w:t>
      </w:r>
      <w:r w:rsidRPr="000010CF">
        <w:rPr>
          <w:sz w:val="22"/>
          <w:szCs w:val="22"/>
        </w:rPr>
        <w:t xml:space="preserve"> с указанием в Инструкции пользователя условий проведения амплификации на данном оборудовании</w:t>
      </w:r>
      <w:r>
        <w:rPr>
          <w:sz w:val="22"/>
          <w:szCs w:val="22"/>
        </w:rPr>
        <w:t>,</w:t>
      </w:r>
      <w:r w:rsidRPr="000010CF">
        <w:rPr>
          <w:sz w:val="22"/>
          <w:szCs w:val="22"/>
        </w:rPr>
        <w:t xml:space="preserve"> примеров получаемых результатов и возможных ошибок.</w:t>
      </w:r>
    </w:p>
    <w:p w14:paraId="627009D5" w14:textId="77777777" w:rsidR="000010CF" w:rsidRPr="000010CF" w:rsidRDefault="000010CF" w:rsidP="000010CF">
      <w:pPr>
        <w:spacing w:after="200"/>
        <w:contextualSpacing/>
        <w:rPr>
          <w:sz w:val="22"/>
          <w:szCs w:val="22"/>
        </w:rPr>
      </w:pPr>
      <w:r>
        <w:rPr>
          <w:sz w:val="22"/>
          <w:szCs w:val="22"/>
        </w:rPr>
        <w:t>2.5.</w:t>
      </w:r>
      <w:r w:rsidRPr="000010CF">
        <w:rPr>
          <w:sz w:val="22"/>
          <w:szCs w:val="22"/>
        </w:rPr>
        <w:t>Возможность проведения единичных исследований</w:t>
      </w:r>
    </w:p>
    <w:p w14:paraId="7F3620C5" w14:textId="77777777" w:rsidR="000010CF" w:rsidRDefault="000010CF" w:rsidP="000010CF">
      <w:pPr>
        <w:contextualSpacing/>
        <w:rPr>
          <w:sz w:val="22"/>
          <w:szCs w:val="22"/>
        </w:rPr>
      </w:pPr>
      <w:r>
        <w:rPr>
          <w:sz w:val="22"/>
          <w:szCs w:val="22"/>
        </w:rPr>
        <w:t xml:space="preserve">                                                                                         </w:t>
      </w:r>
    </w:p>
    <w:p w14:paraId="5A941116" w14:textId="77777777" w:rsidR="000010CF" w:rsidRDefault="000010CF" w:rsidP="000010CF">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8</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010CF" w14:paraId="15F2D287" w14:textId="77777777" w:rsidTr="00097E4B">
        <w:trPr>
          <w:trHeight w:val="255"/>
        </w:trPr>
        <w:tc>
          <w:tcPr>
            <w:tcW w:w="3699" w:type="dxa"/>
          </w:tcPr>
          <w:p w14:paraId="7D606C01"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771C5B98" w14:textId="77777777" w:rsidR="000010CF" w:rsidRPr="000010CF" w:rsidRDefault="000010CF" w:rsidP="000010CF">
            <w:pPr>
              <w:jc w:val="center"/>
            </w:pPr>
            <w:r w:rsidRPr="000010CF">
              <w:rPr>
                <w:sz w:val="22"/>
                <w:szCs w:val="22"/>
              </w:rPr>
              <w:t xml:space="preserve">Набор реагентов для выявления ДНК </w:t>
            </w:r>
            <w:r w:rsidRPr="000010CF">
              <w:rPr>
                <w:sz w:val="22"/>
                <w:szCs w:val="22"/>
                <w:lang w:val="en-US"/>
              </w:rPr>
              <w:t>Streptococcus</w:t>
            </w:r>
            <w:r w:rsidRPr="000010CF">
              <w:rPr>
                <w:sz w:val="22"/>
                <w:szCs w:val="22"/>
              </w:rPr>
              <w:t xml:space="preserve"> </w:t>
            </w:r>
            <w:r w:rsidRPr="000010CF">
              <w:rPr>
                <w:sz w:val="22"/>
                <w:szCs w:val="22"/>
                <w:lang w:val="en-US"/>
              </w:rPr>
              <w:t>agalactiae</w:t>
            </w:r>
            <w:r w:rsidRPr="000010CF">
              <w:rPr>
                <w:sz w:val="22"/>
                <w:szCs w:val="22"/>
              </w:rPr>
              <w:t xml:space="preserve"> </w:t>
            </w:r>
          </w:p>
        </w:tc>
      </w:tr>
      <w:tr w:rsidR="000010CF" w:rsidRPr="000010CF" w14:paraId="0939EB0F" w14:textId="77777777" w:rsidTr="00097E4B">
        <w:trPr>
          <w:trHeight w:val="255"/>
        </w:trPr>
        <w:tc>
          <w:tcPr>
            <w:tcW w:w="3699" w:type="dxa"/>
          </w:tcPr>
          <w:p w14:paraId="1F8345B5" w14:textId="77777777" w:rsidR="000010CF" w:rsidRPr="000010CF" w:rsidRDefault="000010CF" w:rsidP="00097E4B">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0A16013B" w14:textId="77777777" w:rsidR="000010CF" w:rsidRPr="000010CF" w:rsidRDefault="000010CF" w:rsidP="000010CF">
            <w:r w:rsidRPr="000010CF">
              <w:rPr>
                <w:sz w:val="22"/>
                <w:szCs w:val="22"/>
              </w:rPr>
              <w:t>Согласно приложению к лоту №</w:t>
            </w:r>
            <w:r>
              <w:rPr>
                <w:sz w:val="22"/>
                <w:szCs w:val="22"/>
              </w:rPr>
              <w:t>8</w:t>
            </w:r>
          </w:p>
        </w:tc>
      </w:tr>
      <w:tr w:rsidR="000010CF" w:rsidRPr="000010CF" w14:paraId="5D0CF3AA" w14:textId="77777777" w:rsidTr="00097E4B">
        <w:trPr>
          <w:trHeight w:val="255"/>
        </w:trPr>
        <w:tc>
          <w:tcPr>
            <w:tcW w:w="3699" w:type="dxa"/>
          </w:tcPr>
          <w:p w14:paraId="0DFB61E3" w14:textId="77777777" w:rsidR="000010CF" w:rsidRPr="000010CF" w:rsidRDefault="000010CF" w:rsidP="00097E4B">
            <w:r w:rsidRPr="000010CF">
              <w:rPr>
                <w:sz w:val="22"/>
                <w:szCs w:val="22"/>
              </w:rPr>
              <w:t>Код по ОКРБ (9 знаков)</w:t>
            </w:r>
          </w:p>
        </w:tc>
        <w:tc>
          <w:tcPr>
            <w:tcW w:w="5812" w:type="dxa"/>
            <w:vAlign w:val="center"/>
          </w:tcPr>
          <w:p w14:paraId="7FE70738"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54E95844" w14:textId="77777777" w:rsidTr="00097E4B">
        <w:trPr>
          <w:trHeight w:val="255"/>
        </w:trPr>
        <w:tc>
          <w:tcPr>
            <w:tcW w:w="3699" w:type="dxa"/>
          </w:tcPr>
          <w:p w14:paraId="54ECB891" w14:textId="77777777" w:rsidR="000010CF" w:rsidRPr="000010CF" w:rsidRDefault="000010CF" w:rsidP="00097E4B">
            <w:r w:rsidRPr="000010CF">
              <w:rPr>
                <w:sz w:val="22"/>
                <w:szCs w:val="22"/>
              </w:rPr>
              <w:t>Объем (количество)</w:t>
            </w:r>
          </w:p>
        </w:tc>
        <w:tc>
          <w:tcPr>
            <w:tcW w:w="5812" w:type="dxa"/>
            <w:vAlign w:val="center"/>
          </w:tcPr>
          <w:p w14:paraId="18717D87" w14:textId="77777777" w:rsidR="000010CF" w:rsidRPr="000010CF" w:rsidRDefault="000010CF" w:rsidP="00097E4B">
            <w:r w:rsidRPr="000010CF">
              <w:rPr>
                <w:sz w:val="22"/>
                <w:szCs w:val="22"/>
              </w:rPr>
              <w:t xml:space="preserve">1 </w:t>
            </w:r>
            <w:proofErr w:type="spellStart"/>
            <w:r w:rsidRPr="000010CF">
              <w:rPr>
                <w:sz w:val="22"/>
                <w:szCs w:val="22"/>
              </w:rPr>
              <w:t>усл.ед</w:t>
            </w:r>
            <w:proofErr w:type="spellEnd"/>
            <w:r w:rsidRPr="000010CF">
              <w:rPr>
                <w:sz w:val="22"/>
                <w:szCs w:val="22"/>
              </w:rPr>
              <w:t>.</w:t>
            </w:r>
          </w:p>
        </w:tc>
      </w:tr>
      <w:tr w:rsidR="000010CF" w:rsidRPr="000010CF" w14:paraId="4AB5FB3A" w14:textId="77777777" w:rsidTr="00097E4B">
        <w:trPr>
          <w:trHeight w:val="255"/>
        </w:trPr>
        <w:tc>
          <w:tcPr>
            <w:tcW w:w="3699" w:type="dxa"/>
          </w:tcPr>
          <w:p w14:paraId="16EC19B3" w14:textId="77777777" w:rsidR="000010CF" w:rsidRPr="000010CF" w:rsidRDefault="000010CF" w:rsidP="00097E4B">
            <w:r w:rsidRPr="000010CF">
              <w:rPr>
                <w:sz w:val="22"/>
                <w:szCs w:val="22"/>
              </w:rPr>
              <w:t>Предельная стоимость государственной закупки по лоту</w:t>
            </w:r>
          </w:p>
        </w:tc>
        <w:tc>
          <w:tcPr>
            <w:tcW w:w="5812" w:type="dxa"/>
            <w:vAlign w:val="center"/>
          </w:tcPr>
          <w:p w14:paraId="7AA29834" w14:textId="77777777" w:rsidR="000010CF" w:rsidRPr="000010CF" w:rsidRDefault="00097E4B" w:rsidP="00097E4B">
            <w:r>
              <w:rPr>
                <w:sz w:val="22"/>
                <w:szCs w:val="22"/>
              </w:rPr>
              <w:t>1197,08</w:t>
            </w:r>
            <w:r w:rsidR="000010CF" w:rsidRPr="000010CF">
              <w:rPr>
                <w:sz w:val="22"/>
                <w:szCs w:val="22"/>
              </w:rPr>
              <w:t>руб.</w:t>
            </w:r>
          </w:p>
        </w:tc>
      </w:tr>
      <w:tr w:rsidR="000010CF" w:rsidRPr="000010CF" w14:paraId="2D2DF990" w14:textId="77777777" w:rsidTr="00097E4B">
        <w:trPr>
          <w:trHeight w:val="255"/>
        </w:trPr>
        <w:tc>
          <w:tcPr>
            <w:tcW w:w="3699" w:type="dxa"/>
          </w:tcPr>
          <w:p w14:paraId="4273AF1F" w14:textId="77777777" w:rsidR="000010CF" w:rsidRPr="000010CF" w:rsidRDefault="000010CF" w:rsidP="00097E4B">
            <w:r w:rsidRPr="000010CF">
              <w:rPr>
                <w:sz w:val="22"/>
                <w:szCs w:val="22"/>
              </w:rPr>
              <w:t>Сведения о заказчике, УНП</w:t>
            </w:r>
          </w:p>
        </w:tc>
        <w:tc>
          <w:tcPr>
            <w:tcW w:w="5812" w:type="dxa"/>
          </w:tcPr>
          <w:p w14:paraId="6B1203F0" w14:textId="77777777" w:rsidR="000010CF" w:rsidRPr="000010CF" w:rsidRDefault="000010CF" w:rsidP="00097E4B">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57CBC807"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8</w:t>
      </w:r>
      <w:r w:rsidRPr="000010CF">
        <w:rPr>
          <w:sz w:val="22"/>
          <w:szCs w:val="22"/>
        </w:rPr>
        <w:t>:</w:t>
      </w:r>
    </w:p>
    <w:p w14:paraId="3FC58FA8"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4AD547FA" w14:textId="77777777" w:rsidTr="00097E4B">
        <w:trPr>
          <w:trHeight w:val="106"/>
        </w:trPr>
        <w:tc>
          <w:tcPr>
            <w:tcW w:w="376" w:type="pct"/>
            <w:vAlign w:val="center"/>
          </w:tcPr>
          <w:p w14:paraId="1924F514" w14:textId="77777777" w:rsidR="000010CF" w:rsidRPr="000010CF" w:rsidRDefault="000010CF" w:rsidP="00097E4B">
            <w:pPr>
              <w:jc w:val="center"/>
              <w:rPr>
                <w:bCs/>
              </w:rPr>
            </w:pPr>
            <w:r w:rsidRPr="000010CF">
              <w:rPr>
                <w:bCs/>
                <w:sz w:val="22"/>
                <w:szCs w:val="22"/>
              </w:rPr>
              <w:t>№ п/п</w:t>
            </w:r>
          </w:p>
        </w:tc>
        <w:tc>
          <w:tcPr>
            <w:tcW w:w="3907" w:type="pct"/>
            <w:vAlign w:val="center"/>
          </w:tcPr>
          <w:p w14:paraId="39DAB9F6"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171CE6F7" w14:textId="77777777" w:rsidR="000010CF" w:rsidRPr="000010CF" w:rsidRDefault="000010CF" w:rsidP="00097E4B">
            <w:pPr>
              <w:jc w:val="center"/>
              <w:rPr>
                <w:bCs/>
              </w:rPr>
            </w:pPr>
            <w:r w:rsidRPr="000010CF">
              <w:rPr>
                <w:bCs/>
                <w:sz w:val="22"/>
                <w:szCs w:val="22"/>
              </w:rPr>
              <w:t xml:space="preserve">Кол-во </w:t>
            </w:r>
            <w:proofErr w:type="spellStart"/>
            <w:r w:rsidRPr="000010CF">
              <w:rPr>
                <w:bCs/>
                <w:sz w:val="22"/>
                <w:szCs w:val="22"/>
              </w:rPr>
              <w:t>иссл</w:t>
            </w:r>
            <w:proofErr w:type="spellEnd"/>
            <w:r w:rsidRPr="000010CF">
              <w:rPr>
                <w:bCs/>
                <w:sz w:val="22"/>
                <w:szCs w:val="22"/>
              </w:rPr>
              <w:t>.</w:t>
            </w:r>
          </w:p>
        </w:tc>
      </w:tr>
      <w:tr w:rsidR="000010CF" w:rsidRPr="00097E4B" w14:paraId="35AF025D" w14:textId="77777777" w:rsidTr="00097E4B">
        <w:trPr>
          <w:trHeight w:val="190"/>
        </w:trPr>
        <w:tc>
          <w:tcPr>
            <w:tcW w:w="376" w:type="pct"/>
          </w:tcPr>
          <w:p w14:paraId="73372F23" w14:textId="77777777" w:rsidR="000010CF" w:rsidRPr="00097E4B" w:rsidRDefault="000010CF" w:rsidP="00097E4B">
            <w:pPr>
              <w:rPr>
                <w:bCs/>
              </w:rPr>
            </w:pPr>
            <w:r w:rsidRPr="00097E4B">
              <w:rPr>
                <w:bCs/>
                <w:sz w:val="22"/>
                <w:szCs w:val="22"/>
              </w:rPr>
              <w:t>1.1</w:t>
            </w:r>
          </w:p>
        </w:tc>
        <w:tc>
          <w:tcPr>
            <w:tcW w:w="3907" w:type="pct"/>
          </w:tcPr>
          <w:p w14:paraId="27185272" w14:textId="77777777" w:rsidR="000010CF" w:rsidRPr="00097E4B" w:rsidRDefault="00097E4B" w:rsidP="00097E4B">
            <w:pPr>
              <w:jc w:val="both"/>
            </w:pPr>
            <w:r w:rsidRPr="00097E4B">
              <w:rPr>
                <w:sz w:val="22"/>
                <w:szCs w:val="22"/>
              </w:rPr>
              <w:t xml:space="preserve">Набор реагентов для выявления ДНК </w:t>
            </w:r>
            <w:r w:rsidRPr="00097E4B">
              <w:rPr>
                <w:sz w:val="22"/>
                <w:szCs w:val="22"/>
                <w:lang w:val="en-US"/>
              </w:rPr>
              <w:t>Streptococcus</w:t>
            </w:r>
            <w:r w:rsidRPr="00097E4B">
              <w:rPr>
                <w:sz w:val="22"/>
                <w:szCs w:val="22"/>
              </w:rPr>
              <w:t xml:space="preserve"> </w:t>
            </w:r>
            <w:r w:rsidRPr="00097E4B">
              <w:rPr>
                <w:sz w:val="22"/>
                <w:szCs w:val="22"/>
                <w:lang w:val="en-US"/>
              </w:rPr>
              <w:t>agalactiae</w:t>
            </w:r>
            <w:r w:rsidRPr="00097E4B">
              <w:rPr>
                <w:sz w:val="22"/>
                <w:szCs w:val="22"/>
              </w:rPr>
              <w:t xml:space="preserve"> (полная комплектация, в том числе набор для выделения)</w:t>
            </w:r>
          </w:p>
        </w:tc>
        <w:tc>
          <w:tcPr>
            <w:tcW w:w="716" w:type="pct"/>
          </w:tcPr>
          <w:p w14:paraId="6B1F9549" w14:textId="77777777" w:rsidR="000010CF" w:rsidRPr="00097E4B" w:rsidRDefault="00097E4B" w:rsidP="00097E4B">
            <w:pPr>
              <w:jc w:val="center"/>
              <w:rPr>
                <w:bCs/>
              </w:rPr>
            </w:pPr>
            <w:r w:rsidRPr="00097E4B">
              <w:rPr>
                <w:bCs/>
                <w:sz w:val="22"/>
                <w:szCs w:val="22"/>
              </w:rPr>
              <w:t>50</w:t>
            </w:r>
          </w:p>
        </w:tc>
      </w:tr>
    </w:tbl>
    <w:p w14:paraId="15FA728B" w14:textId="77777777" w:rsidR="000010CF" w:rsidRPr="00097E4B" w:rsidRDefault="000010CF" w:rsidP="000010CF">
      <w:pPr>
        <w:spacing w:after="200"/>
        <w:contextualSpacing/>
        <w:rPr>
          <w:sz w:val="22"/>
          <w:szCs w:val="22"/>
        </w:rPr>
      </w:pPr>
      <w:r w:rsidRPr="00097E4B">
        <w:rPr>
          <w:sz w:val="22"/>
          <w:szCs w:val="22"/>
        </w:rPr>
        <w:t>2.Показатели (характеристики):</w:t>
      </w:r>
    </w:p>
    <w:p w14:paraId="44090049" w14:textId="77777777" w:rsidR="00097E4B" w:rsidRPr="00097E4B" w:rsidRDefault="00097E4B" w:rsidP="00097E4B">
      <w:pPr>
        <w:jc w:val="both"/>
        <w:rPr>
          <w:sz w:val="22"/>
          <w:szCs w:val="22"/>
        </w:rPr>
      </w:pPr>
      <w:r>
        <w:rPr>
          <w:sz w:val="22"/>
          <w:szCs w:val="22"/>
        </w:rPr>
        <w:t>2.</w:t>
      </w:r>
      <w:r w:rsidRPr="00097E4B">
        <w:rPr>
          <w:sz w:val="22"/>
          <w:szCs w:val="22"/>
        </w:rPr>
        <w:t xml:space="preserve">1. Набор предназначен для выявления ДНК </w:t>
      </w:r>
      <w:r w:rsidRPr="00097E4B">
        <w:rPr>
          <w:sz w:val="22"/>
          <w:szCs w:val="22"/>
          <w:lang w:val="en-US"/>
        </w:rPr>
        <w:t>Streptococcus</w:t>
      </w:r>
      <w:r w:rsidRPr="00097E4B">
        <w:rPr>
          <w:sz w:val="22"/>
          <w:szCs w:val="22"/>
        </w:rPr>
        <w:t xml:space="preserve"> </w:t>
      </w:r>
      <w:r w:rsidRPr="00097E4B">
        <w:rPr>
          <w:sz w:val="22"/>
          <w:szCs w:val="22"/>
          <w:lang w:val="en-US"/>
        </w:rPr>
        <w:t>agalactiae</w:t>
      </w:r>
      <w:r w:rsidRPr="00097E4B">
        <w:rPr>
          <w:sz w:val="22"/>
          <w:szCs w:val="22"/>
        </w:rPr>
        <w:t xml:space="preserve"> в образцах биологического материала (кровь, плазма крови, спинномозговая жидкость, мазки со слизистых верхних дыхательных путей, мокрота, мазки со слизистых урогенитального тракта, моча)</w:t>
      </w:r>
    </w:p>
    <w:p w14:paraId="285CB66E" w14:textId="77777777" w:rsidR="00097E4B" w:rsidRPr="00097E4B" w:rsidRDefault="00097E4B" w:rsidP="00097E4B">
      <w:pPr>
        <w:jc w:val="both"/>
        <w:rPr>
          <w:sz w:val="22"/>
          <w:szCs w:val="22"/>
        </w:rPr>
      </w:pPr>
      <w:r>
        <w:rPr>
          <w:sz w:val="22"/>
          <w:szCs w:val="22"/>
        </w:rPr>
        <w:t>2.</w:t>
      </w:r>
      <w:r w:rsidRPr="00097E4B">
        <w:rPr>
          <w:sz w:val="22"/>
          <w:szCs w:val="22"/>
        </w:rPr>
        <w:t xml:space="preserve">2. Наличие в наборе полного комплекта реагентов для проведения исследований в соответствии с инструкцией по применению. </w:t>
      </w:r>
    </w:p>
    <w:p w14:paraId="07CF5F80" w14:textId="77777777" w:rsidR="00097E4B" w:rsidRPr="00097E4B" w:rsidRDefault="00097E4B" w:rsidP="00097E4B">
      <w:pPr>
        <w:jc w:val="both"/>
        <w:rPr>
          <w:sz w:val="22"/>
          <w:szCs w:val="22"/>
        </w:rPr>
      </w:pPr>
      <w:r>
        <w:rPr>
          <w:sz w:val="22"/>
          <w:szCs w:val="22"/>
        </w:rPr>
        <w:t>2.</w:t>
      </w:r>
      <w:r w:rsidRPr="00097E4B">
        <w:rPr>
          <w:sz w:val="22"/>
          <w:szCs w:val="22"/>
        </w:rPr>
        <w:t>3. Набор для выявления генетического материала возбудителей бактериальных менингитов методом ПЦР в режиме реального времени должны быть укомплектованы реагентами для выделения нуклеиновой кислоты из биологического материала (кровь, плазма крови, спинномозговая жидкость, мазки со слизистых верхних дыхательных путей, мокрота, мазки со слизистых урогенитального тракта, моча).</w:t>
      </w:r>
    </w:p>
    <w:p w14:paraId="398F5431" w14:textId="77777777" w:rsidR="00097E4B" w:rsidRPr="00097E4B" w:rsidRDefault="00097E4B" w:rsidP="00097E4B">
      <w:pPr>
        <w:jc w:val="both"/>
        <w:rPr>
          <w:sz w:val="22"/>
          <w:szCs w:val="22"/>
        </w:rPr>
      </w:pPr>
      <w:r>
        <w:rPr>
          <w:sz w:val="22"/>
          <w:szCs w:val="22"/>
        </w:rPr>
        <w:lastRenderedPageBreak/>
        <w:t>2.</w:t>
      </w:r>
      <w:r w:rsidRPr="00097E4B">
        <w:rPr>
          <w:sz w:val="22"/>
          <w:szCs w:val="22"/>
        </w:rPr>
        <w:t>4. Закупаемые реагенты должны быть адаптированы к амплификатор</w:t>
      </w:r>
      <w:r>
        <w:rPr>
          <w:sz w:val="22"/>
          <w:szCs w:val="22"/>
        </w:rPr>
        <w:t>у</w:t>
      </w:r>
      <w:r w:rsidRPr="00097E4B">
        <w:rPr>
          <w:sz w:val="22"/>
          <w:szCs w:val="22"/>
        </w:rPr>
        <w:t xml:space="preserve"> с </w:t>
      </w:r>
      <w:proofErr w:type="spellStart"/>
      <w:r w:rsidRPr="00097E4B">
        <w:rPr>
          <w:sz w:val="22"/>
          <w:szCs w:val="22"/>
        </w:rPr>
        <w:t>детекцией</w:t>
      </w:r>
      <w:proofErr w:type="spellEnd"/>
      <w:r w:rsidRPr="00097E4B">
        <w:rPr>
          <w:sz w:val="22"/>
          <w:szCs w:val="22"/>
        </w:rPr>
        <w:t xml:space="preserve"> в режиме реального времени ДТ прайм, </w:t>
      </w:r>
      <w:r w:rsidRPr="00097E4B">
        <w:rPr>
          <w:sz w:val="22"/>
          <w:szCs w:val="22"/>
          <w:lang w:val="en-US"/>
        </w:rPr>
        <w:t>Bio</w:t>
      </w:r>
      <w:r w:rsidRPr="00097E4B">
        <w:rPr>
          <w:sz w:val="22"/>
          <w:szCs w:val="22"/>
        </w:rPr>
        <w:t>-</w:t>
      </w:r>
      <w:r w:rsidRPr="00097E4B">
        <w:rPr>
          <w:sz w:val="22"/>
          <w:szCs w:val="22"/>
          <w:lang w:val="en-US"/>
        </w:rPr>
        <w:t>Rad</w:t>
      </w:r>
      <w:r w:rsidRPr="00097E4B">
        <w:rPr>
          <w:sz w:val="22"/>
          <w:szCs w:val="22"/>
        </w:rPr>
        <w:t xml:space="preserve"> </w:t>
      </w:r>
      <w:r w:rsidRPr="00097E4B">
        <w:rPr>
          <w:sz w:val="22"/>
          <w:szCs w:val="22"/>
          <w:lang w:val="en-US"/>
        </w:rPr>
        <w:t>CFX</w:t>
      </w:r>
      <w:r w:rsidRPr="00097E4B">
        <w:rPr>
          <w:sz w:val="22"/>
          <w:szCs w:val="22"/>
        </w:rPr>
        <w:t xml:space="preserve"> 96</w:t>
      </w:r>
      <w:r>
        <w:rPr>
          <w:sz w:val="22"/>
          <w:szCs w:val="22"/>
        </w:rPr>
        <w:t>,</w:t>
      </w:r>
      <w:r w:rsidRPr="00097E4B">
        <w:rPr>
          <w:sz w:val="22"/>
          <w:szCs w:val="22"/>
        </w:rPr>
        <w:t xml:space="preserve"> с указанием в Инструкции пользователя условий проведения амплификации на данном оборудовании</w:t>
      </w:r>
      <w:r>
        <w:rPr>
          <w:sz w:val="22"/>
          <w:szCs w:val="22"/>
        </w:rPr>
        <w:t>,</w:t>
      </w:r>
      <w:r w:rsidRPr="00097E4B">
        <w:rPr>
          <w:sz w:val="22"/>
          <w:szCs w:val="22"/>
        </w:rPr>
        <w:t xml:space="preserve"> примеров получаемых результатов и возможных ошибок.</w:t>
      </w:r>
    </w:p>
    <w:p w14:paraId="4A9DB976" w14:textId="77777777" w:rsidR="000010CF" w:rsidRDefault="00097E4B" w:rsidP="00097E4B">
      <w:pPr>
        <w:spacing w:after="200"/>
        <w:contextualSpacing/>
        <w:rPr>
          <w:sz w:val="22"/>
          <w:szCs w:val="22"/>
        </w:rPr>
      </w:pPr>
      <w:r>
        <w:rPr>
          <w:sz w:val="22"/>
          <w:szCs w:val="22"/>
        </w:rPr>
        <w:t>2.</w:t>
      </w:r>
      <w:r w:rsidRPr="00097E4B">
        <w:rPr>
          <w:sz w:val="22"/>
          <w:szCs w:val="22"/>
        </w:rPr>
        <w:t>5. Возможность проведения единичных исследований.</w:t>
      </w:r>
    </w:p>
    <w:p w14:paraId="1FE0BFA8" w14:textId="77777777" w:rsidR="00097E4B" w:rsidRPr="00097E4B" w:rsidRDefault="00097E4B" w:rsidP="00097E4B">
      <w:pPr>
        <w:spacing w:after="200"/>
        <w:contextualSpacing/>
        <w:rPr>
          <w:sz w:val="22"/>
          <w:szCs w:val="22"/>
        </w:rPr>
      </w:pPr>
    </w:p>
    <w:p w14:paraId="0C255711" w14:textId="77777777" w:rsidR="000010CF" w:rsidRDefault="000010CF" w:rsidP="000010CF">
      <w:pPr>
        <w:contextualSpacing/>
        <w:rPr>
          <w:sz w:val="22"/>
          <w:szCs w:val="22"/>
        </w:rPr>
      </w:pPr>
      <w:r>
        <w:rPr>
          <w:sz w:val="22"/>
          <w:szCs w:val="22"/>
        </w:rPr>
        <w:t xml:space="preserve">                                                                                  </w:t>
      </w:r>
      <w:r w:rsidR="00097E4B">
        <w:rPr>
          <w:sz w:val="22"/>
          <w:szCs w:val="22"/>
        </w:rPr>
        <w:t xml:space="preserve"> </w:t>
      </w:r>
      <w:r>
        <w:rPr>
          <w:sz w:val="22"/>
          <w:szCs w:val="22"/>
        </w:rPr>
        <w:t xml:space="preserve">     </w:t>
      </w:r>
      <w:r w:rsidRPr="00A91C39">
        <w:rPr>
          <w:sz w:val="22"/>
          <w:szCs w:val="22"/>
        </w:rPr>
        <w:t xml:space="preserve">Лот </w:t>
      </w:r>
      <w:r w:rsidRPr="002A06FC">
        <w:rPr>
          <w:sz w:val="22"/>
          <w:szCs w:val="22"/>
        </w:rPr>
        <w:t>№</w:t>
      </w:r>
      <w:r>
        <w:rPr>
          <w:sz w:val="22"/>
          <w:szCs w:val="22"/>
        </w:rPr>
        <w:t>9</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010CF" w14:paraId="4898E210" w14:textId="77777777" w:rsidTr="00097E4B">
        <w:trPr>
          <w:trHeight w:val="255"/>
        </w:trPr>
        <w:tc>
          <w:tcPr>
            <w:tcW w:w="3699" w:type="dxa"/>
          </w:tcPr>
          <w:p w14:paraId="0F89E226"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37B57D68" w14:textId="77777777" w:rsidR="000010CF" w:rsidRPr="00097E4B" w:rsidRDefault="00097E4B" w:rsidP="00097E4B">
            <w:pPr>
              <w:jc w:val="center"/>
            </w:pPr>
            <w:r w:rsidRPr="00097E4B">
              <w:rPr>
                <w:bCs/>
                <w:sz w:val="22"/>
                <w:szCs w:val="22"/>
              </w:rPr>
              <w:t xml:space="preserve">Реагенты для выявления генетического материала возбудителей бактериального менингита методом </w:t>
            </w:r>
            <w:r w:rsidRPr="00097E4B">
              <w:rPr>
                <w:bCs/>
                <w:sz w:val="22"/>
                <w:szCs w:val="22"/>
                <w:lang w:val="en-US"/>
              </w:rPr>
              <w:t>Real</w:t>
            </w:r>
            <w:r w:rsidRPr="00097E4B">
              <w:rPr>
                <w:bCs/>
                <w:sz w:val="22"/>
                <w:szCs w:val="22"/>
              </w:rPr>
              <w:t>-</w:t>
            </w:r>
            <w:r w:rsidRPr="00097E4B">
              <w:rPr>
                <w:bCs/>
                <w:sz w:val="22"/>
                <w:szCs w:val="22"/>
                <w:lang w:val="en-US"/>
              </w:rPr>
              <w:t>Time</w:t>
            </w:r>
            <w:r w:rsidRPr="00097E4B">
              <w:rPr>
                <w:bCs/>
                <w:sz w:val="22"/>
                <w:szCs w:val="22"/>
              </w:rPr>
              <w:t xml:space="preserve"> </w:t>
            </w:r>
            <w:r w:rsidRPr="00097E4B">
              <w:rPr>
                <w:bCs/>
                <w:sz w:val="22"/>
                <w:szCs w:val="22"/>
                <w:lang w:val="en-US"/>
              </w:rPr>
              <w:t>PCR</w:t>
            </w:r>
          </w:p>
        </w:tc>
      </w:tr>
      <w:tr w:rsidR="000010CF" w:rsidRPr="000010CF" w14:paraId="49022841" w14:textId="77777777" w:rsidTr="00097E4B">
        <w:trPr>
          <w:trHeight w:val="255"/>
        </w:trPr>
        <w:tc>
          <w:tcPr>
            <w:tcW w:w="3699" w:type="dxa"/>
          </w:tcPr>
          <w:p w14:paraId="2C254D24" w14:textId="77777777" w:rsidR="000010CF" w:rsidRPr="000010CF" w:rsidRDefault="000010CF" w:rsidP="00097E4B">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2E0D22F0" w14:textId="77777777" w:rsidR="000010CF" w:rsidRPr="000010CF" w:rsidRDefault="000010CF" w:rsidP="000010CF">
            <w:r w:rsidRPr="000010CF">
              <w:rPr>
                <w:sz w:val="22"/>
                <w:szCs w:val="22"/>
              </w:rPr>
              <w:t>Согласно приложению к лоту №</w:t>
            </w:r>
            <w:r>
              <w:rPr>
                <w:sz w:val="22"/>
                <w:szCs w:val="22"/>
              </w:rPr>
              <w:t>9</w:t>
            </w:r>
          </w:p>
        </w:tc>
      </w:tr>
      <w:tr w:rsidR="000010CF" w:rsidRPr="000010CF" w14:paraId="4592F33C" w14:textId="77777777" w:rsidTr="00097E4B">
        <w:trPr>
          <w:trHeight w:val="255"/>
        </w:trPr>
        <w:tc>
          <w:tcPr>
            <w:tcW w:w="3699" w:type="dxa"/>
          </w:tcPr>
          <w:p w14:paraId="72CF21FF" w14:textId="77777777" w:rsidR="000010CF" w:rsidRPr="000010CF" w:rsidRDefault="000010CF" w:rsidP="00097E4B">
            <w:r w:rsidRPr="000010CF">
              <w:rPr>
                <w:sz w:val="22"/>
                <w:szCs w:val="22"/>
              </w:rPr>
              <w:t>Код по ОКРБ (9 знаков)</w:t>
            </w:r>
          </w:p>
        </w:tc>
        <w:tc>
          <w:tcPr>
            <w:tcW w:w="5812" w:type="dxa"/>
            <w:vAlign w:val="center"/>
          </w:tcPr>
          <w:p w14:paraId="0F58326B"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34A22637" w14:textId="77777777" w:rsidTr="00097E4B">
        <w:trPr>
          <w:trHeight w:val="255"/>
        </w:trPr>
        <w:tc>
          <w:tcPr>
            <w:tcW w:w="3699" w:type="dxa"/>
          </w:tcPr>
          <w:p w14:paraId="318A1FC3" w14:textId="77777777" w:rsidR="000010CF" w:rsidRPr="000010CF" w:rsidRDefault="000010CF" w:rsidP="00097E4B">
            <w:r w:rsidRPr="000010CF">
              <w:rPr>
                <w:sz w:val="22"/>
                <w:szCs w:val="22"/>
              </w:rPr>
              <w:t>Объем (количество)</w:t>
            </w:r>
          </w:p>
        </w:tc>
        <w:tc>
          <w:tcPr>
            <w:tcW w:w="5812" w:type="dxa"/>
            <w:vAlign w:val="center"/>
          </w:tcPr>
          <w:p w14:paraId="1AF142F3" w14:textId="77777777" w:rsidR="000010CF" w:rsidRPr="000010CF" w:rsidRDefault="000010CF" w:rsidP="00097E4B">
            <w:r w:rsidRPr="000010CF">
              <w:rPr>
                <w:sz w:val="22"/>
                <w:szCs w:val="22"/>
              </w:rPr>
              <w:t xml:space="preserve">1 </w:t>
            </w:r>
            <w:proofErr w:type="spellStart"/>
            <w:r w:rsidRPr="000010CF">
              <w:rPr>
                <w:sz w:val="22"/>
                <w:szCs w:val="22"/>
              </w:rPr>
              <w:t>усл.ед</w:t>
            </w:r>
            <w:proofErr w:type="spellEnd"/>
            <w:r w:rsidRPr="000010CF">
              <w:rPr>
                <w:sz w:val="22"/>
                <w:szCs w:val="22"/>
              </w:rPr>
              <w:t>.</w:t>
            </w:r>
          </w:p>
        </w:tc>
      </w:tr>
      <w:tr w:rsidR="000010CF" w:rsidRPr="000010CF" w14:paraId="1C81F182" w14:textId="77777777" w:rsidTr="00097E4B">
        <w:trPr>
          <w:trHeight w:val="255"/>
        </w:trPr>
        <w:tc>
          <w:tcPr>
            <w:tcW w:w="3699" w:type="dxa"/>
          </w:tcPr>
          <w:p w14:paraId="4BA0DFD3" w14:textId="77777777" w:rsidR="000010CF" w:rsidRPr="000010CF" w:rsidRDefault="000010CF" w:rsidP="00097E4B">
            <w:r w:rsidRPr="000010CF">
              <w:rPr>
                <w:sz w:val="22"/>
                <w:szCs w:val="22"/>
              </w:rPr>
              <w:t>Предельная стоимость государственной закупки по лоту</w:t>
            </w:r>
          </w:p>
        </w:tc>
        <w:tc>
          <w:tcPr>
            <w:tcW w:w="5812" w:type="dxa"/>
            <w:vAlign w:val="center"/>
          </w:tcPr>
          <w:p w14:paraId="75B7854E" w14:textId="77777777" w:rsidR="000010CF" w:rsidRPr="000010CF" w:rsidRDefault="00097E4B" w:rsidP="00097E4B">
            <w:r>
              <w:rPr>
                <w:sz w:val="22"/>
                <w:szCs w:val="22"/>
              </w:rPr>
              <w:t>8121,21</w:t>
            </w:r>
            <w:r w:rsidR="000010CF" w:rsidRPr="000010CF">
              <w:rPr>
                <w:sz w:val="22"/>
                <w:szCs w:val="22"/>
              </w:rPr>
              <w:t>руб.</w:t>
            </w:r>
          </w:p>
        </w:tc>
      </w:tr>
      <w:tr w:rsidR="000010CF" w:rsidRPr="000010CF" w14:paraId="5F2471CB" w14:textId="77777777" w:rsidTr="00097E4B">
        <w:trPr>
          <w:trHeight w:val="255"/>
        </w:trPr>
        <w:tc>
          <w:tcPr>
            <w:tcW w:w="3699" w:type="dxa"/>
          </w:tcPr>
          <w:p w14:paraId="401AB88E" w14:textId="77777777" w:rsidR="000010CF" w:rsidRPr="000010CF" w:rsidRDefault="000010CF" w:rsidP="00097E4B">
            <w:r w:rsidRPr="000010CF">
              <w:rPr>
                <w:sz w:val="22"/>
                <w:szCs w:val="22"/>
              </w:rPr>
              <w:t>Сведения о заказчике, УНП</w:t>
            </w:r>
          </w:p>
        </w:tc>
        <w:tc>
          <w:tcPr>
            <w:tcW w:w="5812" w:type="dxa"/>
          </w:tcPr>
          <w:p w14:paraId="5C26FF7E" w14:textId="77777777" w:rsidR="000010CF" w:rsidRPr="000010CF" w:rsidRDefault="000010CF" w:rsidP="00097E4B">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142E5D9A"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9</w:t>
      </w:r>
      <w:r w:rsidRPr="000010CF">
        <w:rPr>
          <w:sz w:val="22"/>
          <w:szCs w:val="22"/>
        </w:rPr>
        <w:t>:</w:t>
      </w:r>
    </w:p>
    <w:p w14:paraId="51C9A327"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5B90FD1E" w14:textId="77777777" w:rsidTr="00097E4B">
        <w:trPr>
          <w:trHeight w:val="106"/>
        </w:trPr>
        <w:tc>
          <w:tcPr>
            <w:tcW w:w="376" w:type="pct"/>
            <w:vAlign w:val="center"/>
          </w:tcPr>
          <w:p w14:paraId="3F84F093" w14:textId="77777777" w:rsidR="000010CF" w:rsidRPr="000010CF" w:rsidRDefault="000010CF" w:rsidP="00097E4B">
            <w:pPr>
              <w:jc w:val="center"/>
              <w:rPr>
                <w:bCs/>
              </w:rPr>
            </w:pPr>
            <w:r w:rsidRPr="000010CF">
              <w:rPr>
                <w:bCs/>
                <w:sz w:val="22"/>
                <w:szCs w:val="22"/>
              </w:rPr>
              <w:t>№ п/п</w:t>
            </w:r>
          </w:p>
        </w:tc>
        <w:tc>
          <w:tcPr>
            <w:tcW w:w="3907" w:type="pct"/>
            <w:vAlign w:val="center"/>
          </w:tcPr>
          <w:p w14:paraId="6A0E1656"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397BC067" w14:textId="77777777" w:rsidR="000010CF" w:rsidRPr="000010CF" w:rsidRDefault="000010CF" w:rsidP="00097E4B">
            <w:pPr>
              <w:jc w:val="center"/>
              <w:rPr>
                <w:bCs/>
              </w:rPr>
            </w:pPr>
            <w:r w:rsidRPr="000010CF">
              <w:rPr>
                <w:bCs/>
                <w:sz w:val="22"/>
                <w:szCs w:val="22"/>
              </w:rPr>
              <w:t xml:space="preserve">Кол-во </w:t>
            </w:r>
            <w:proofErr w:type="spellStart"/>
            <w:r w:rsidRPr="000010CF">
              <w:rPr>
                <w:bCs/>
                <w:sz w:val="22"/>
                <w:szCs w:val="22"/>
              </w:rPr>
              <w:t>иссл</w:t>
            </w:r>
            <w:proofErr w:type="spellEnd"/>
            <w:r w:rsidRPr="000010CF">
              <w:rPr>
                <w:bCs/>
                <w:sz w:val="22"/>
                <w:szCs w:val="22"/>
              </w:rPr>
              <w:t>.</w:t>
            </w:r>
          </w:p>
        </w:tc>
      </w:tr>
      <w:tr w:rsidR="000010CF" w:rsidRPr="00097E4B" w14:paraId="03EE21CF" w14:textId="77777777" w:rsidTr="00097E4B">
        <w:trPr>
          <w:trHeight w:val="190"/>
        </w:trPr>
        <w:tc>
          <w:tcPr>
            <w:tcW w:w="376" w:type="pct"/>
          </w:tcPr>
          <w:p w14:paraId="644B4F99" w14:textId="77777777" w:rsidR="000010CF" w:rsidRPr="00097E4B" w:rsidRDefault="000010CF" w:rsidP="00097E4B">
            <w:pPr>
              <w:rPr>
                <w:bCs/>
              </w:rPr>
            </w:pPr>
            <w:r w:rsidRPr="00097E4B">
              <w:rPr>
                <w:bCs/>
                <w:sz w:val="22"/>
                <w:szCs w:val="22"/>
              </w:rPr>
              <w:t>1.1</w:t>
            </w:r>
          </w:p>
        </w:tc>
        <w:tc>
          <w:tcPr>
            <w:tcW w:w="3907" w:type="pct"/>
          </w:tcPr>
          <w:p w14:paraId="38398968" w14:textId="77777777" w:rsidR="000010CF" w:rsidRPr="00097E4B" w:rsidRDefault="00097E4B" w:rsidP="00097E4B">
            <w:pPr>
              <w:jc w:val="both"/>
            </w:pPr>
            <w:r w:rsidRPr="00097E4B">
              <w:rPr>
                <w:bCs/>
                <w:sz w:val="22"/>
                <w:szCs w:val="22"/>
              </w:rPr>
              <w:t xml:space="preserve">Реагенты для выявления генетического материала возбудителей бактериального менингита методом </w:t>
            </w:r>
            <w:r w:rsidRPr="00097E4B">
              <w:rPr>
                <w:bCs/>
                <w:sz w:val="22"/>
                <w:szCs w:val="22"/>
                <w:lang w:val="en-US"/>
              </w:rPr>
              <w:t>Real</w:t>
            </w:r>
            <w:r w:rsidRPr="00097E4B">
              <w:rPr>
                <w:bCs/>
                <w:sz w:val="22"/>
                <w:szCs w:val="22"/>
              </w:rPr>
              <w:t>-</w:t>
            </w:r>
            <w:r w:rsidRPr="00097E4B">
              <w:rPr>
                <w:bCs/>
                <w:sz w:val="22"/>
                <w:szCs w:val="22"/>
                <w:lang w:val="en-US"/>
              </w:rPr>
              <w:t>Time</w:t>
            </w:r>
            <w:r w:rsidRPr="00097E4B">
              <w:rPr>
                <w:bCs/>
                <w:sz w:val="22"/>
                <w:szCs w:val="22"/>
              </w:rPr>
              <w:t xml:space="preserve"> </w:t>
            </w:r>
            <w:r w:rsidRPr="00097E4B">
              <w:rPr>
                <w:bCs/>
                <w:sz w:val="22"/>
                <w:szCs w:val="22"/>
                <w:lang w:val="en-US"/>
              </w:rPr>
              <w:t>PCR</w:t>
            </w:r>
          </w:p>
        </w:tc>
        <w:tc>
          <w:tcPr>
            <w:tcW w:w="716" w:type="pct"/>
          </w:tcPr>
          <w:p w14:paraId="1259390B" w14:textId="77777777" w:rsidR="000010CF" w:rsidRPr="00097E4B" w:rsidRDefault="00097E4B" w:rsidP="00097E4B">
            <w:pPr>
              <w:jc w:val="center"/>
              <w:rPr>
                <w:bCs/>
              </w:rPr>
            </w:pPr>
            <w:r w:rsidRPr="00097E4B">
              <w:rPr>
                <w:bCs/>
                <w:sz w:val="22"/>
                <w:szCs w:val="22"/>
              </w:rPr>
              <w:t>50</w:t>
            </w:r>
          </w:p>
        </w:tc>
      </w:tr>
    </w:tbl>
    <w:p w14:paraId="6193A843" w14:textId="77777777" w:rsidR="000010CF" w:rsidRPr="00097E4B" w:rsidRDefault="000010CF" w:rsidP="000010CF">
      <w:pPr>
        <w:spacing w:after="200"/>
        <w:contextualSpacing/>
        <w:rPr>
          <w:sz w:val="22"/>
          <w:szCs w:val="22"/>
        </w:rPr>
      </w:pPr>
      <w:r w:rsidRPr="00097E4B">
        <w:rPr>
          <w:sz w:val="22"/>
          <w:szCs w:val="22"/>
        </w:rPr>
        <w:t>2.Показатели (характеристики):</w:t>
      </w:r>
    </w:p>
    <w:p w14:paraId="78AAF6AA" w14:textId="77777777" w:rsidR="00097E4B" w:rsidRPr="00097E4B" w:rsidRDefault="00097E4B" w:rsidP="00097E4B">
      <w:pPr>
        <w:jc w:val="both"/>
        <w:rPr>
          <w:sz w:val="22"/>
          <w:szCs w:val="22"/>
        </w:rPr>
      </w:pPr>
      <w:r>
        <w:rPr>
          <w:sz w:val="22"/>
          <w:szCs w:val="22"/>
        </w:rPr>
        <w:t>2.</w:t>
      </w:r>
      <w:r w:rsidRPr="00097E4B">
        <w:rPr>
          <w:sz w:val="22"/>
          <w:szCs w:val="22"/>
        </w:rPr>
        <w:t xml:space="preserve">1. Реагенты для выявления генетического материала возбудителей бактериального менингита методом </w:t>
      </w:r>
      <w:r w:rsidRPr="00097E4B">
        <w:rPr>
          <w:sz w:val="22"/>
          <w:szCs w:val="22"/>
          <w:lang w:val="en-US"/>
        </w:rPr>
        <w:t>Real</w:t>
      </w:r>
      <w:r w:rsidRPr="00097E4B">
        <w:rPr>
          <w:sz w:val="22"/>
          <w:szCs w:val="22"/>
        </w:rPr>
        <w:t>-</w:t>
      </w:r>
      <w:r w:rsidRPr="00097E4B">
        <w:rPr>
          <w:sz w:val="22"/>
          <w:szCs w:val="22"/>
          <w:lang w:val="en-US"/>
        </w:rPr>
        <w:t>Time</w:t>
      </w:r>
      <w:r w:rsidRPr="00097E4B">
        <w:rPr>
          <w:sz w:val="22"/>
          <w:szCs w:val="22"/>
        </w:rPr>
        <w:t xml:space="preserve"> </w:t>
      </w:r>
      <w:r w:rsidRPr="00097E4B">
        <w:rPr>
          <w:sz w:val="22"/>
          <w:szCs w:val="22"/>
          <w:lang w:val="en-US"/>
        </w:rPr>
        <w:t>PCR</w:t>
      </w:r>
      <w:r w:rsidRPr="00097E4B">
        <w:rPr>
          <w:sz w:val="22"/>
          <w:szCs w:val="22"/>
        </w:rPr>
        <w:t xml:space="preserve"> должны обеспечивать дифференциальную диагностику в одной пробирке </w:t>
      </w:r>
      <w:proofErr w:type="spellStart"/>
      <w:r w:rsidRPr="00097E4B">
        <w:rPr>
          <w:sz w:val="22"/>
          <w:szCs w:val="22"/>
          <w:lang w:val="en-US"/>
        </w:rPr>
        <w:t>Haemophilus</w:t>
      </w:r>
      <w:proofErr w:type="spellEnd"/>
      <w:r w:rsidRPr="00097E4B">
        <w:rPr>
          <w:sz w:val="22"/>
          <w:szCs w:val="22"/>
        </w:rPr>
        <w:t xml:space="preserve"> </w:t>
      </w:r>
      <w:r w:rsidRPr="00097E4B">
        <w:rPr>
          <w:sz w:val="22"/>
          <w:szCs w:val="22"/>
          <w:lang w:val="en-US"/>
        </w:rPr>
        <w:t>influenza</w:t>
      </w:r>
      <w:r w:rsidRPr="00097E4B">
        <w:rPr>
          <w:sz w:val="22"/>
          <w:szCs w:val="22"/>
        </w:rPr>
        <w:t xml:space="preserve">, </w:t>
      </w:r>
      <w:r w:rsidRPr="00097E4B">
        <w:rPr>
          <w:sz w:val="22"/>
          <w:szCs w:val="22"/>
          <w:lang w:val="en-US"/>
        </w:rPr>
        <w:t>Neisseria</w:t>
      </w:r>
      <w:r w:rsidRPr="00097E4B">
        <w:rPr>
          <w:sz w:val="22"/>
          <w:szCs w:val="22"/>
        </w:rPr>
        <w:t xml:space="preserve"> </w:t>
      </w:r>
      <w:r w:rsidRPr="00097E4B">
        <w:rPr>
          <w:sz w:val="22"/>
          <w:szCs w:val="22"/>
          <w:lang w:val="en-US"/>
        </w:rPr>
        <w:t>meningitidis</w:t>
      </w:r>
      <w:r w:rsidRPr="00097E4B">
        <w:rPr>
          <w:sz w:val="22"/>
          <w:szCs w:val="22"/>
        </w:rPr>
        <w:t xml:space="preserve">, </w:t>
      </w:r>
      <w:r w:rsidRPr="00097E4B">
        <w:rPr>
          <w:sz w:val="22"/>
          <w:szCs w:val="22"/>
          <w:lang w:val="en-US"/>
        </w:rPr>
        <w:t>Streptococcus</w:t>
      </w:r>
      <w:r w:rsidRPr="00097E4B">
        <w:rPr>
          <w:sz w:val="22"/>
          <w:szCs w:val="22"/>
        </w:rPr>
        <w:t xml:space="preserve"> </w:t>
      </w:r>
      <w:r w:rsidRPr="00097E4B">
        <w:rPr>
          <w:sz w:val="22"/>
          <w:szCs w:val="22"/>
          <w:lang w:val="en-US"/>
        </w:rPr>
        <w:t>pneumonia</w:t>
      </w:r>
      <w:r w:rsidRPr="00097E4B">
        <w:rPr>
          <w:sz w:val="22"/>
          <w:szCs w:val="22"/>
        </w:rPr>
        <w:t xml:space="preserve">, </w:t>
      </w:r>
      <w:r w:rsidRPr="00097E4B">
        <w:rPr>
          <w:sz w:val="22"/>
          <w:szCs w:val="22"/>
          <w:lang w:val="en-US"/>
        </w:rPr>
        <w:t>Streptococcus</w:t>
      </w:r>
      <w:r w:rsidRPr="00097E4B">
        <w:rPr>
          <w:sz w:val="22"/>
          <w:szCs w:val="22"/>
        </w:rPr>
        <w:t xml:space="preserve"> </w:t>
      </w:r>
      <w:r w:rsidRPr="00097E4B">
        <w:rPr>
          <w:sz w:val="22"/>
          <w:szCs w:val="22"/>
          <w:lang w:val="en-US"/>
        </w:rPr>
        <w:t>agalactiae</w:t>
      </w:r>
      <w:r w:rsidRPr="00097E4B">
        <w:rPr>
          <w:sz w:val="22"/>
          <w:szCs w:val="22"/>
        </w:rPr>
        <w:t xml:space="preserve">, </w:t>
      </w:r>
      <w:r w:rsidRPr="00097E4B">
        <w:rPr>
          <w:sz w:val="22"/>
          <w:szCs w:val="22"/>
          <w:lang w:val="en-US"/>
        </w:rPr>
        <w:t>Listeria</w:t>
      </w:r>
      <w:r w:rsidRPr="00097E4B">
        <w:rPr>
          <w:sz w:val="22"/>
          <w:szCs w:val="22"/>
        </w:rPr>
        <w:t xml:space="preserve"> </w:t>
      </w:r>
      <w:r w:rsidRPr="00097E4B">
        <w:rPr>
          <w:sz w:val="22"/>
          <w:szCs w:val="22"/>
          <w:lang w:val="en-US"/>
        </w:rPr>
        <w:t>monocytogenes</w:t>
      </w:r>
      <w:r w:rsidRPr="00097E4B">
        <w:rPr>
          <w:sz w:val="22"/>
          <w:szCs w:val="22"/>
        </w:rPr>
        <w:t xml:space="preserve"> в спинномозговой жидкости.</w:t>
      </w:r>
    </w:p>
    <w:p w14:paraId="51C5E047" w14:textId="77777777" w:rsidR="00097E4B" w:rsidRPr="00097E4B" w:rsidRDefault="00097E4B" w:rsidP="00097E4B">
      <w:pPr>
        <w:jc w:val="both"/>
        <w:rPr>
          <w:sz w:val="22"/>
          <w:szCs w:val="22"/>
        </w:rPr>
      </w:pPr>
      <w:r>
        <w:rPr>
          <w:sz w:val="22"/>
          <w:szCs w:val="22"/>
        </w:rPr>
        <w:t>2.</w:t>
      </w:r>
      <w:r w:rsidRPr="00097E4B">
        <w:rPr>
          <w:sz w:val="22"/>
          <w:szCs w:val="22"/>
        </w:rPr>
        <w:t xml:space="preserve">2. Реагенты для выявления генетического материала возбудителей бактериального менингита методом </w:t>
      </w:r>
      <w:r w:rsidRPr="00097E4B">
        <w:rPr>
          <w:sz w:val="22"/>
          <w:szCs w:val="22"/>
          <w:lang w:val="en-US"/>
        </w:rPr>
        <w:t>Real</w:t>
      </w:r>
      <w:r w:rsidRPr="00097E4B">
        <w:rPr>
          <w:sz w:val="22"/>
          <w:szCs w:val="22"/>
        </w:rPr>
        <w:t>-</w:t>
      </w:r>
      <w:r w:rsidRPr="00097E4B">
        <w:rPr>
          <w:sz w:val="22"/>
          <w:szCs w:val="22"/>
          <w:lang w:val="en-US"/>
        </w:rPr>
        <w:t>Time</w:t>
      </w:r>
      <w:r w:rsidRPr="00097E4B">
        <w:rPr>
          <w:sz w:val="22"/>
          <w:szCs w:val="22"/>
        </w:rPr>
        <w:t xml:space="preserve"> </w:t>
      </w:r>
      <w:r w:rsidRPr="00097E4B">
        <w:rPr>
          <w:sz w:val="22"/>
          <w:szCs w:val="22"/>
          <w:lang w:val="en-US"/>
        </w:rPr>
        <w:t>PCR</w:t>
      </w:r>
      <w:r w:rsidRPr="00097E4B">
        <w:rPr>
          <w:sz w:val="22"/>
          <w:szCs w:val="22"/>
        </w:rPr>
        <w:t xml:space="preserve"> должны включать все необходимые контроли для проведения </w:t>
      </w:r>
      <w:r w:rsidRPr="00097E4B">
        <w:rPr>
          <w:sz w:val="22"/>
          <w:szCs w:val="22"/>
          <w:lang w:val="en-US"/>
        </w:rPr>
        <w:t>Real</w:t>
      </w:r>
      <w:r w:rsidRPr="00097E4B">
        <w:rPr>
          <w:sz w:val="22"/>
          <w:szCs w:val="22"/>
        </w:rPr>
        <w:t>-</w:t>
      </w:r>
      <w:r w:rsidRPr="00097E4B">
        <w:rPr>
          <w:sz w:val="22"/>
          <w:szCs w:val="22"/>
          <w:lang w:val="en-US"/>
        </w:rPr>
        <w:t>Time</w:t>
      </w:r>
      <w:r w:rsidRPr="00097E4B">
        <w:rPr>
          <w:sz w:val="22"/>
          <w:szCs w:val="22"/>
        </w:rPr>
        <w:t xml:space="preserve"> </w:t>
      </w:r>
      <w:r w:rsidRPr="00097E4B">
        <w:rPr>
          <w:sz w:val="22"/>
          <w:szCs w:val="22"/>
          <w:lang w:val="en-US"/>
        </w:rPr>
        <w:t>PCR</w:t>
      </w:r>
      <w:r w:rsidRPr="00097E4B">
        <w:rPr>
          <w:sz w:val="22"/>
          <w:szCs w:val="22"/>
        </w:rPr>
        <w:t>.</w:t>
      </w:r>
    </w:p>
    <w:p w14:paraId="2F39DBD6" w14:textId="77777777" w:rsidR="00097E4B" w:rsidRPr="00097E4B" w:rsidRDefault="00097E4B" w:rsidP="00097E4B">
      <w:pPr>
        <w:jc w:val="both"/>
        <w:rPr>
          <w:sz w:val="22"/>
          <w:szCs w:val="22"/>
        </w:rPr>
      </w:pPr>
      <w:r>
        <w:rPr>
          <w:sz w:val="22"/>
          <w:szCs w:val="22"/>
        </w:rPr>
        <w:t>2.</w:t>
      </w:r>
      <w:r w:rsidRPr="00097E4B">
        <w:rPr>
          <w:sz w:val="22"/>
          <w:szCs w:val="22"/>
        </w:rPr>
        <w:t>3. Закупаемые реагенты должны быть адаптированы к амплификатор</w:t>
      </w:r>
      <w:r>
        <w:rPr>
          <w:sz w:val="22"/>
          <w:szCs w:val="22"/>
        </w:rPr>
        <w:t>у</w:t>
      </w:r>
      <w:r w:rsidRPr="00097E4B">
        <w:rPr>
          <w:sz w:val="22"/>
          <w:szCs w:val="22"/>
        </w:rPr>
        <w:t xml:space="preserve"> с </w:t>
      </w:r>
      <w:proofErr w:type="spellStart"/>
      <w:r w:rsidRPr="00097E4B">
        <w:rPr>
          <w:sz w:val="22"/>
          <w:szCs w:val="22"/>
        </w:rPr>
        <w:t>детекцией</w:t>
      </w:r>
      <w:proofErr w:type="spellEnd"/>
      <w:r w:rsidRPr="00097E4B">
        <w:rPr>
          <w:sz w:val="22"/>
          <w:szCs w:val="22"/>
        </w:rPr>
        <w:t xml:space="preserve"> в режиме реального времени </w:t>
      </w:r>
      <w:r w:rsidRPr="00097E4B">
        <w:rPr>
          <w:sz w:val="22"/>
          <w:szCs w:val="22"/>
          <w:lang w:val="en-US"/>
        </w:rPr>
        <w:t>CFX</w:t>
      </w:r>
      <w:r w:rsidRPr="00097E4B">
        <w:rPr>
          <w:sz w:val="22"/>
          <w:szCs w:val="22"/>
        </w:rPr>
        <w:t xml:space="preserve">-96, </w:t>
      </w:r>
      <w:r w:rsidRPr="00097E4B">
        <w:rPr>
          <w:sz w:val="22"/>
          <w:szCs w:val="22"/>
          <w:lang w:val="en-US"/>
        </w:rPr>
        <w:t>Bio</w:t>
      </w:r>
      <w:r w:rsidRPr="00097E4B">
        <w:rPr>
          <w:sz w:val="22"/>
          <w:szCs w:val="22"/>
        </w:rPr>
        <w:t>-</w:t>
      </w:r>
      <w:r w:rsidRPr="00097E4B">
        <w:rPr>
          <w:sz w:val="22"/>
          <w:szCs w:val="22"/>
          <w:lang w:val="en-US"/>
        </w:rPr>
        <w:t>Rad</w:t>
      </w:r>
      <w:r>
        <w:rPr>
          <w:sz w:val="22"/>
          <w:szCs w:val="22"/>
        </w:rPr>
        <w:t>,</w:t>
      </w:r>
      <w:r w:rsidRPr="00097E4B">
        <w:rPr>
          <w:sz w:val="22"/>
          <w:szCs w:val="22"/>
        </w:rPr>
        <w:t xml:space="preserve"> с указанием в Инструкции пользователя условий проведения амплификации на данном оборудовании</w:t>
      </w:r>
      <w:r>
        <w:rPr>
          <w:sz w:val="22"/>
          <w:szCs w:val="22"/>
        </w:rPr>
        <w:t>,</w:t>
      </w:r>
      <w:r w:rsidRPr="00097E4B">
        <w:rPr>
          <w:sz w:val="22"/>
          <w:szCs w:val="22"/>
        </w:rPr>
        <w:t xml:space="preserve"> примеров получаемых результатов и возможных ошибок.</w:t>
      </w:r>
    </w:p>
    <w:p w14:paraId="59B364A0" w14:textId="77777777" w:rsidR="000010CF" w:rsidRPr="00097E4B" w:rsidRDefault="00097E4B" w:rsidP="00097E4B">
      <w:pPr>
        <w:spacing w:after="200"/>
        <w:contextualSpacing/>
        <w:rPr>
          <w:sz w:val="22"/>
          <w:szCs w:val="22"/>
        </w:rPr>
      </w:pPr>
      <w:r>
        <w:rPr>
          <w:sz w:val="22"/>
          <w:szCs w:val="22"/>
        </w:rPr>
        <w:t>2.</w:t>
      </w:r>
      <w:r w:rsidRPr="00097E4B">
        <w:rPr>
          <w:sz w:val="22"/>
          <w:szCs w:val="22"/>
        </w:rPr>
        <w:t xml:space="preserve">4. Реагенты для выявления генетического материала возбудителей бактериального менингита методом </w:t>
      </w:r>
      <w:r w:rsidRPr="00097E4B">
        <w:rPr>
          <w:sz w:val="22"/>
          <w:szCs w:val="22"/>
          <w:lang w:val="en-US"/>
        </w:rPr>
        <w:t>Real</w:t>
      </w:r>
      <w:r w:rsidRPr="00097E4B">
        <w:rPr>
          <w:sz w:val="22"/>
          <w:szCs w:val="22"/>
        </w:rPr>
        <w:t>-</w:t>
      </w:r>
      <w:r w:rsidRPr="00097E4B">
        <w:rPr>
          <w:sz w:val="22"/>
          <w:szCs w:val="22"/>
          <w:lang w:val="en-US"/>
        </w:rPr>
        <w:t>Time</w:t>
      </w:r>
      <w:r w:rsidRPr="00097E4B">
        <w:rPr>
          <w:sz w:val="22"/>
          <w:szCs w:val="22"/>
        </w:rPr>
        <w:t xml:space="preserve"> </w:t>
      </w:r>
      <w:r w:rsidRPr="00097E4B">
        <w:rPr>
          <w:sz w:val="22"/>
          <w:szCs w:val="22"/>
          <w:lang w:val="en-US"/>
        </w:rPr>
        <w:t>PCR</w:t>
      </w:r>
      <w:r w:rsidRPr="00097E4B">
        <w:rPr>
          <w:sz w:val="22"/>
          <w:szCs w:val="22"/>
        </w:rPr>
        <w:t xml:space="preserve"> должны быть укомплектованы реагентами для выделения нуклеиновой кислоты из спинномозговой жидкости.</w:t>
      </w:r>
    </w:p>
    <w:p w14:paraId="52283DB1" w14:textId="77777777" w:rsidR="00097E4B" w:rsidRPr="007D5245" w:rsidRDefault="000010CF" w:rsidP="000010CF">
      <w:pPr>
        <w:contextualSpacing/>
        <w:rPr>
          <w:sz w:val="22"/>
          <w:szCs w:val="22"/>
        </w:rPr>
      </w:pPr>
      <w:r>
        <w:rPr>
          <w:sz w:val="22"/>
          <w:szCs w:val="22"/>
        </w:rPr>
        <w:t xml:space="preserve">                                                                                    </w:t>
      </w:r>
      <w:r w:rsidR="00097E4B">
        <w:rPr>
          <w:sz w:val="22"/>
          <w:szCs w:val="22"/>
        </w:rPr>
        <w:t xml:space="preserve"> </w:t>
      </w:r>
    </w:p>
    <w:p w14:paraId="6CD39AE5" w14:textId="77777777" w:rsidR="000010CF" w:rsidRDefault="00097E4B" w:rsidP="000010CF">
      <w:pPr>
        <w:contextualSpacing/>
        <w:rPr>
          <w:sz w:val="22"/>
          <w:szCs w:val="22"/>
        </w:rPr>
      </w:pPr>
      <w:r w:rsidRPr="007D5245">
        <w:rPr>
          <w:sz w:val="22"/>
          <w:szCs w:val="22"/>
        </w:rPr>
        <w:t xml:space="preserve">                                                                                      </w:t>
      </w:r>
      <w:r w:rsidR="000010CF">
        <w:rPr>
          <w:sz w:val="22"/>
          <w:szCs w:val="22"/>
        </w:rPr>
        <w:t xml:space="preserve">   </w:t>
      </w:r>
      <w:r w:rsidR="000010CF" w:rsidRPr="00A91C39">
        <w:rPr>
          <w:sz w:val="22"/>
          <w:szCs w:val="22"/>
        </w:rPr>
        <w:t xml:space="preserve">Лот </w:t>
      </w:r>
      <w:r w:rsidR="000010CF" w:rsidRPr="002A06FC">
        <w:rPr>
          <w:sz w:val="22"/>
          <w:szCs w:val="22"/>
        </w:rPr>
        <w:t>№</w:t>
      </w:r>
      <w:r w:rsidR="000010CF">
        <w:rPr>
          <w:sz w:val="22"/>
          <w:szCs w:val="22"/>
        </w:rPr>
        <w:t>10</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97E4B" w14:paraId="7FC8293A" w14:textId="77777777" w:rsidTr="00097E4B">
        <w:trPr>
          <w:trHeight w:val="255"/>
        </w:trPr>
        <w:tc>
          <w:tcPr>
            <w:tcW w:w="3699" w:type="dxa"/>
          </w:tcPr>
          <w:p w14:paraId="0CEA3D1A"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1136D64E" w14:textId="77777777" w:rsidR="000010CF" w:rsidRPr="00097E4B" w:rsidRDefault="00097E4B" w:rsidP="00097E4B">
            <w:pPr>
              <w:jc w:val="center"/>
            </w:pPr>
            <w:r w:rsidRPr="00097E4B">
              <w:rPr>
                <w:sz w:val="22"/>
                <w:szCs w:val="22"/>
                <w:lang w:eastAsia="en-US"/>
              </w:rPr>
              <w:t xml:space="preserve">Комплект реагентов </w:t>
            </w:r>
            <w:r w:rsidRPr="00097E4B">
              <w:rPr>
                <w:color w:val="000000"/>
                <w:sz w:val="22"/>
                <w:szCs w:val="22"/>
                <w:lang w:eastAsia="en-US"/>
              </w:rPr>
              <w:t>для к</w:t>
            </w:r>
            <w:r w:rsidRPr="00097E4B">
              <w:rPr>
                <w:sz w:val="22"/>
                <w:szCs w:val="22"/>
              </w:rPr>
              <w:t xml:space="preserve">ачественного определения ДНК </w:t>
            </w:r>
            <w:r w:rsidRPr="00097E4B">
              <w:rPr>
                <w:color w:val="000000" w:themeColor="text1"/>
                <w:sz w:val="22"/>
                <w:szCs w:val="22"/>
              </w:rPr>
              <w:t xml:space="preserve">Реагенты для одновременного обнаружения ДНК </w:t>
            </w:r>
            <w:r w:rsidRPr="00097E4B">
              <w:rPr>
                <w:color w:val="000000" w:themeColor="text1"/>
                <w:sz w:val="22"/>
                <w:szCs w:val="22"/>
                <w:lang w:val="en-US"/>
              </w:rPr>
              <w:t>Chlamydia</w:t>
            </w:r>
            <w:r w:rsidRPr="00097E4B">
              <w:rPr>
                <w:color w:val="000000" w:themeColor="text1"/>
                <w:sz w:val="22"/>
                <w:szCs w:val="22"/>
              </w:rPr>
              <w:t xml:space="preserve"> </w:t>
            </w:r>
            <w:r w:rsidRPr="00097E4B">
              <w:rPr>
                <w:color w:val="000000" w:themeColor="text1"/>
                <w:sz w:val="22"/>
                <w:szCs w:val="22"/>
                <w:lang w:val="en-US"/>
              </w:rPr>
              <w:t>trachomatis</w:t>
            </w:r>
            <w:r w:rsidRPr="00097E4B">
              <w:rPr>
                <w:color w:val="000000" w:themeColor="text1"/>
                <w:sz w:val="22"/>
                <w:szCs w:val="22"/>
              </w:rPr>
              <w:t xml:space="preserve">, </w:t>
            </w:r>
            <w:proofErr w:type="spellStart"/>
            <w:r w:rsidRPr="00097E4B">
              <w:rPr>
                <w:color w:val="000000" w:themeColor="text1"/>
                <w:sz w:val="22"/>
                <w:szCs w:val="22"/>
                <w:lang w:val="en-US"/>
              </w:rPr>
              <w:t>Ureaplasma</w:t>
            </w:r>
            <w:proofErr w:type="spellEnd"/>
            <w:r w:rsidRPr="00097E4B">
              <w:rPr>
                <w:color w:val="000000" w:themeColor="text1"/>
                <w:sz w:val="22"/>
                <w:szCs w:val="22"/>
              </w:rPr>
              <w:t xml:space="preserve"> </w:t>
            </w:r>
            <w:r w:rsidRPr="00097E4B">
              <w:rPr>
                <w:color w:val="000000" w:themeColor="text1"/>
                <w:sz w:val="22"/>
                <w:szCs w:val="22"/>
                <w:lang w:val="en-US"/>
              </w:rPr>
              <w:t>species</w:t>
            </w:r>
            <w:r w:rsidRPr="00097E4B">
              <w:rPr>
                <w:color w:val="000000" w:themeColor="text1"/>
                <w:sz w:val="22"/>
                <w:szCs w:val="22"/>
              </w:rPr>
              <w:t xml:space="preserve">, </w:t>
            </w:r>
            <w:r w:rsidRPr="00097E4B">
              <w:rPr>
                <w:color w:val="000000" w:themeColor="text1"/>
                <w:sz w:val="22"/>
                <w:szCs w:val="22"/>
                <w:lang w:val="en-US"/>
              </w:rPr>
              <w:t>Mycoplasma</w:t>
            </w:r>
            <w:r w:rsidRPr="00097E4B">
              <w:rPr>
                <w:color w:val="000000" w:themeColor="text1"/>
                <w:sz w:val="22"/>
                <w:szCs w:val="22"/>
              </w:rPr>
              <w:t xml:space="preserve"> </w:t>
            </w:r>
            <w:proofErr w:type="spellStart"/>
            <w:r w:rsidRPr="00097E4B">
              <w:rPr>
                <w:color w:val="000000" w:themeColor="text1"/>
                <w:sz w:val="22"/>
                <w:szCs w:val="22"/>
                <w:lang w:val="en-US"/>
              </w:rPr>
              <w:t>genitalium</w:t>
            </w:r>
            <w:proofErr w:type="spellEnd"/>
            <w:r w:rsidRPr="00097E4B">
              <w:rPr>
                <w:color w:val="000000" w:themeColor="text1"/>
                <w:sz w:val="22"/>
                <w:szCs w:val="22"/>
              </w:rPr>
              <w:t xml:space="preserve"> </w:t>
            </w:r>
            <w:r w:rsidRPr="00097E4B">
              <w:rPr>
                <w:color w:val="000000"/>
                <w:sz w:val="22"/>
                <w:szCs w:val="22"/>
                <w:lang w:eastAsia="en-US"/>
              </w:rPr>
              <w:t xml:space="preserve">методом </w:t>
            </w:r>
            <w:r w:rsidRPr="00097E4B">
              <w:rPr>
                <w:color w:val="000000"/>
                <w:sz w:val="22"/>
                <w:szCs w:val="22"/>
                <w:lang w:val="en-US" w:eastAsia="en-US"/>
              </w:rPr>
              <w:t>Real</w:t>
            </w:r>
            <w:r w:rsidRPr="00097E4B">
              <w:rPr>
                <w:color w:val="000000"/>
                <w:sz w:val="22"/>
                <w:szCs w:val="22"/>
                <w:lang w:eastAsia="en-US"/>
              </w:rPr>
              <w:t>-</w:t>
            </w:r>
            <w:r w:rsidRPr="00097E4B">
              <w:rPr>
                <w:color w:val="000000"/>
                <w:sz w:val="22"/>
                <w:szCs w:val="22"/>
                <w:lang w:val="en-US" w:eastAsia="en-US"/>
              </w:rPr>
              <w:t>Time</w:t>
            </w:r>
            <w:r w:rsidRPr="00097E4B">
              <w:rPr>
                <w:color w:val="000000"/>
                <w:sz w:val="22"/>
                <w:szCs w:val="22"/>
                <w:lang w:eastAsia="en-US"/>
              </w:rPr>
              <w:t xml:space="preserve"> </w:t>
            </w:r>
            <w:r w:rsidRPr="00097E4B">
              <w:rPr>
                <w:color w:val="000000"/>
                <w:sz w:val="22"/>
                <w:szCs w:val="22"/>
                <w:lang w:val="en-US" w:eastAsia="en-US"/>
              </w:rPr>
              <w:t>PCR</w:t>
            </w:r>
          </w:p>
        </w:tc>
      </w:tr>
      <w:tr w:rsidR="000010CF" w:rsidRPr="000010CF" w14:paraId="1476489C" w14:textId="77777777" w:rsidTr="00097E4B">
        <w:trPr>
          <w:trHeight w:val="255"/>
        </w:trPr>
        <w:tc>
          <w:tcPr>
            <w:tcW w:w="3699" w:type="dxa"/>
          </w:tcPr>
          <w:p w14:paraId="3CE28D6E" w14:textId="77777777" w:rsidR="000010CF" w:rsidRPr="000010CF" w:rsidRDefault="000010CF" w:rsidP="00097E4B">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5A589C70" w14:textId="77777777" w:rsidR="000010CF" w:rsidRPr="000010CF" w:rsidRDefault="000010CF" w:rsidP="000010CF">
            <w:r w:rsidRPr="000010CF">
              <w:rPr>
                <w:sz w:val="22"/>
                <w:szCs w:val="22"/>
              </w:rPr>
              <w:t>Согласно приложению к лоту №</w:t>
            </w:r>
            <w:r>
              <w:rPr>
                <w:sz w:val="22"/>
                <w:szCs w:val="22"/>
              </w:rPr>
              <w:t>10</w:t>
            </w:r>
          </w:p>
        </w:tc>
      </w:tr>
      <w:tr w:rsidR="000010CF" w:rsidRPr="000010CF" w14:paraId="328E7C38" w14:textId="77777777" w:rsidTr="00097E4B">
        <w:trPr>
          <w:trHeight w:val="255"/>
        </w:trPr>
        <w:tc>
          <w:tcPr>
            <w:tcW w:w="3699" w:type="dxa"/>
          </w:tcPr>
          <w:p w14:paraId="18CC4CEF" w14:textId="77777777" w:rsidR="000010CF" w:rsidRPr="000010CF" w:rsidRDefault="000010CF" w:rsidP="00097E4B">
            <w:r w:rsidRPr="000010CF">
              <w:rPr>
                <w:sz w:val="22"/>
                <w:szCs w:val="22"/>
              </w:rPr>
              <w:t>Код по ОКРБ (9 знаков)</w:t>
            </w:r>
          </w:p>
        </w:tc>
        <w:tc>
          <w:tcPr>
            <w:tcW w:w="5812" w:type="dxa"/>
            <w:vAlign w:val="center"/>
          </w:tcPr>
          <w:p w14:paraId="70B03281"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1E30811F" w14:textId="77777777" w:rsidTr="00097E4B">
        <w:trPr>
          <w:trHeight w:val="255"/>
        </w:trPr>
        <w:tc>
          <w:tcPr>
            <w:tcW w:w="3699" w:type="dxa"/>
          </w:tcPr>
          <w:p w14:paraId="1F4045D7" w14:textId="77777777" w:rsidR="000010CF" w:rsidRPr="000010CF" w:rsidRDefault="000010CF" w:rsidP="00097E4B">
            <w:r w:rsidRPr="000010CF">
              <w:rPr>
                <w:sz w:val="22"/>
                <w:szCs w:val="22"/>
              </w:rPr>
              <w:t>Объем (количество)</w:t>
            </w:r>
          </w:p>
        </w:tc>
        <w:tc>
          <w:tcPr>
            <w:tcW w:w="5812" w:type="dxa"/>
            <w:vAlign w:val="center"/>
          </w:tcPr>
          <w:p w14:paraId="7FC4063E" w14:textId="77777777" w:rsidR="000010CF" w:rsidRPr="000010CF" w:rsidRDefault="000010CF" w:rsidP="00097E4B">
            <w:r w:rsidRPr="000010CF">
              <w:rPr>
                <w:sz w:val="22"/>
                <w:szCs w:val="22"/>
              </w:rPr>
              <w:t xml:space="preserve">1 </w:t>
            </w:r>
            <w:proofErr w:type="spellStart"/>
            <w:r w:rsidRPr="000010CF">
              <w:rPr>
                <w:sz w:val="22"/>
                <w:szCs w:val="22"/>
              </w:rPr>
              <w:t>усл.ед</w:t>
            </w:r>
            <w:proofErr w:type="spellEnd"/>
            <w:r w:rsidRPr="000010CF">
              <w:rPr>
                <w:sz w:val="22"/>
                <w:szCs w:val="22"/>
              </w:rPr>
              <w:t>.</w:t>
            </w:r>
          </w:p>
        </w:tc>
      </w:tr>
      <w:tr w:rsidR="000010CF" w:rsidRPr="000010CF" w14:paraId="646867D5" w14:textId="77777777" w:rsidTr="00097E4B">
        <w:trPr>
          <w:trHeight w:val="255"/>
        </w:trPr>
        <w:tc>
          <w:tcPr>
            <w:tcW w:w="3699" w:type="dxa"/>
          </w:tcPr>
          <w:p w14:paraId="45D63AD5" w14:textId="77777777" w:rsidR="000010CF" w:rsidRPr="000010CF" w:rsidRDefault="000010CF" w:rsidP="00097E4B">
            <w:r w:rsidRPr="000010CF">
              <w:rPr>
                <w:sz w:val="22"/>
                <w:szCs w:val="22"/>
              </w:rPr>
              <w:t>Предельная стоимость государственной закупки по лоту</w:t>
            </w:r>
          </w:p>
        </w:tc>
        <w:tc>
          <w:tcPr>
            <w:tcW w:w="5812" w:type="dxa"/>
            <w:vAlign w:val="center"/>
          </w:tcPr>
          <w:p w14:paraId="469BDC8A" w14:textId="77777777" w:rsidR="000010CF" w:rsidRPr="000010CF" w:rsidRDefault="00097E4B" w:rsidP="00097E4B">
            <w:r>
              <w:rPr>
                <w:sz w:val="22"/>
                <w:szCs w:val="22"/>
                <w:lang w:val="en-US"/>
              </w:rPr>
              <w:t xml:space="preserve">3000 </w:t>
            </w:r>
            <w:r w:rsidR="000010CF" w:rsidRPr="000010CF">
              <w:rPr>
                <w:sz w:val="22"/>
                <w:szCs w:val="22"/>
              </w:rPr>
              <w:t>руб.</w:t>
            </w:r>
          </w:p>
        </w:tc>
      </w:tr>
      <w:tr w:rsidR="000010CF" w:rsidRPr="000010CF" w14:paraId="12C2469E" w14:textId="77777777" w:rsidTr="00097E4B">
        <w:trPr>
          <w:trHeight w:val="255"/>
        </w:trPr>
        <w:tc>
          <w:tcPr>
            <w:tcW w:w="3699" w:type="dxa"/>
          </w:tcPr>
          <w:p w14:paraId="14643E15" w14:textId="77777777" w:rsidR="000010CF" w:rsidRPr="000010CF" w:rsidRDefault="000010CF" w:rsidP="00097E4B">
            <w:r w:rsidRPr="000010CF">
              <w:rPr>
                <w:sz w:val="22"/>
                <w:szCs w:val="22"/>
              </w:rPr>
              <w:lastRenderedPageBreak/>
              <w:t>Сведения о заказчике, УНП</w:t>
            </w:r>
          </w:p>
        </w:tc>
        <w:tc>
          <w:tcPr>
            <w:tcW w:w="5812" w:type="dxa"/>
          </w:tcPr>
          <w:p w14:paraId="64AE6E17" w14:textId="77777777" w:rsidR="000010CF" w:rsidRPr="007D5245" w:rsidRDefault="007D5245" w:rsidP="00097E4B">
            <w:pPr>
              <w:rPr>
                <w:sz w:val="18"/>
                <w:szCs w:val="18"/>
                <w:shd w:val="clear" w:color="auto" w:fill="FFFFFF"/>
              </w:rPr>
            </w:pPr>
            <w:r w:rsidRPr="007D5245">
              <w:rPr>
                <w:color w:val="000000"/>
                <w:sz w:val="18"/>
                <w:szCs w:val="18"/>
              </w:rPr>
              <w:t xml:space="preserve">УЗ «Бобруйский родильный дом» </w:t>
            </w:r>
            <w:r w:rsidRPr="007D5245">
              <w:rPr>
                <w:color w:val="000000"/>
                <w:sz w:val="18"/>
                <w:szCs w:val="18"/>
                <w:shd w:val="clear" w:color="auto" w:fill="FFFFFF"/>
              </w:rPr>
              <w:t>790323811</w:t>
            </w:r>
          </w:p>
        </w:tc>
      </w:tr>
    </w:tbl>
    <w:p w14:paraId="421BE235"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10</w:t>
      </w:r>
      <w:r w:rsidRPr="000010CF">
        <w:rPr>
          <w:sz w:val="22"/>
          <w:szCs w:val="22"/>
        </w:rPr>
        <w:t>:</w:t>
      </w:r>
    </w:p>
    <w:p w14:paraId="42C1D7AE"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7056683D" w14:textId="77777777" w:rsidTr="00097E4B">
        <w:trPr>
          <w:trHeight w:val="106"/>
        </w:trPr>
        <w:tc>
          <w:tcPr>
            <w:tcW w:w="376" w:type="pct"/>
            <w:vAlign w:val="center"/>
          </w:tcPr>
          <w:p w14:paraId="217C128B" w14:textId="77777777" w:rsidR="000010CF" w:rsidRPr="000010CF" w:rsidRDefault="000010CF" w:rsidP="00097E4B">
            <w:pPr>
              <w:jc w:val="center"/>
              <w:rPr>
                <w:bCs/>
              </w:rPr>
            </w:pPr>
            <w:r w:rsidRPr="000010CF">
              <w:rPr>
                <w:bCs/>
                <w:sz w:val="22"/>
                <w:szCs w:val="22"/>
              </w:rPr>
              <w:t>№ п/п</w:t>
            </w:r>
          </w:p>
        </w:tc>
        <w:tc>
          <w:tcPr>
            <w:tcW w:w="3907" w:type="pct"/>
            <w:vAlign w:val="center"/>
          </w:tcPr>
          <w:p w14:paraId="2FE01A4A"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435D60C6" w14:textId="77777777" w:rsidR="000010CF" w:rsidRPr="000010CF" w:rsidRDefault="000010CF" w:rsidP="00097E4B">
            <w:pPr>
              <w:jc w:val="center"/>
              <w:rPr>
                <w:bCs/>
              </w:rPr>
            </w:pPr>
            <w:r w:rsidRPr="000010CF">
              <w:rPr>
                <w:bCs/>
                <w:sz w:val="22"/>
                <w:szCs w:val="22"/>
              </w:rPr>
              <w:t xml:space="preserve">Кол-во </w:t>
            </w:r>
            <w:proofErr w:type="spellStart"/>
            <w:r w:rsidRPr="000010CF">
              <w:rPr>
                <w:bCs/>
                <w:sz w:val="22"/>
                <w:szCs w:val="22"/>
              </w:rPr>
              <w:t>иссл</w:t>
            </w:r>
            <w:proofErr w:type="spellEnd"/>
            <w:r w:rsidRPr="000010CF">
              <w:rPr>
                <w:bCs/>
                <w:sz w:val="22"/>
                <w:szCs w:val="22"/>
              </w:rPr>
              <w:t>.</w:t>
            </w:r>
          </w:p>
        </w:tc>
      </w:tr>
      <w:tr w:rsidR="000010CF" w:rsidRPr="000010CF" w14:paraId="75F1D498" w14:textId="77777777" w:rsidTr="00097E4B">
        <w:trPr>
          <w:trHeight w:val="190"/>
        </w:trPr>
        <w:tc>
          <w:tcPr>
            <w:tcW w:w="376" w:type="pct"/>
          </w:tcPr>
          <w:p w14:paraId="3DE9E3F9" w14:textId="77777777" w:rsidR="000010CF" w:rsidRPr="000010CF" w:rsidRDefault="000010CF" w:rsidP="00097E4B">
            <w:pPr>
              <w:rPr>
                <w:bCs/>
              </w:rPr>
            </w:pPr>
            <w:r w:rsidRPr="000010CF">
              <w:rPr>
                <w:bCs/>
                <w:sz w:val="22"/>
                <w:szCs w:val="22"/>
              </w:rPr>
              <w:t>1.1</w:t>
            </w:r>
          </w:p>
        </w:tc>
        <w:tc>
          <w:tcPr>
            <w:tcW w:w="3907" w:type="pct"/>
          </w:tcPr>
          <w:p w14:paraId="50DB8C04" w14:textId="77777777" w:rsidR="000010CF" w:rsidRPr="000010CF" w:rsidRDefault="00097E4B" w:rsidP="00097E4B">
            <w:pPr>
              <w:jc w:val="both"/>
            </w:pPr>
            <w:r w:rsidRPr="00097E4B">
              <w:rPr>
                <w:sz w:val="22"/>
                <w:szCs w:val="22"/>
                <w:lang w:eastAsia="en-US"/>
              </w:rPr>
              <w:t xml:space="preserve">Комплект реагентов </w:t>
            </w:r>
            <w:r w:rsidRPr="00097E4B">
              <w:rPr>
                <w:color w:val="000000"/>
                <w:sz w:val="22"/>
                <w:szCs w:val="22"/>
                <w:lang w:eastAsia="en-US"/>
              </w:rPr>
              <w:t>для к</w:t>
            </w:r>
            <w:r w:rsidRPr="00097E4B">
              <w:rPr>
                <w:sz w:val="22"/>
                <w:szCs w:val="22"/>
              </w:rPr>
              <w:t xml:space="preserve">ачественного определения ДНК </w:t>
            </w:r>
            <w:r w:rsidRPr="00097E4B">
              <w:rPr>
                <w:color w:val="000000" w:themeColor="text1"/>
                <w:sz w:val="22"/>
                <w:szCs w:val="22"/>
              </w:rPr>
              <w:t xml:space="preserve">Реагенты для одновременного обнаружения ДНК </w:t>
            </w:r>
            <w:r w:rsidRPr="00097E4B">
              <w:rPr>
                <w:color w:val="000000" w:themeColor="text1"/>
                <w:sz w:val="22"/>
                <w:szCs w:val="22"/>
                <w:lang w:val="en-US"/>
              </w:rPr>
              <w:t>Chlamydia</w:t>
            </w:r>
            <w:r w:rsidRPr="00097E4B">
              <w:rPr>
                <w:color w:val="000000" w:themeColor="text1"/>
                <w:sz w:val="22"/>
                <w:szCs w:val="22"/>
              </w:rPr>
              <w:t xml:space="preserve"> </w:t>
            </w:r>
            <w:r w:rsidRPr="00097E4B">
              <w:rPr>
                <w:color w:val="000000" w:themeColor="text1"/>
                <w:sz w:val="22"/>
                <w:szCs w:val="22"/>
                <w:lang w:val="en-US"/>
              </w:rPr>
              <w:t>trachomatis</w:t>
            </w:r>
            <w:r w:rsidRPr="00097E4B">
              <w:rPr>
                <w:color w:val="000000" w:themeColor="text1"/>
                <w:sz w:val="22"/>
                <w:szCs w:val="22"/>
              </w:rPr>
              <w:t xml:space="preserve">, </w:t>
            </w:r>
            <w:proofErr w:type="spellStart"/>
            <w:r w:rsidRPr="00097E4B">
              <w:rPr>
                <w:color w:val="000000" w:themeColor="text1"/>
                <w:sz w:val="22"/>
                <w:szCs w:val="22"/>
                <w:lang w:val="en-US"/>
              </w:rPr>
              <w:t>Ureaplasma</w:t>
            </w:r>
            <w:proofErr w:type="spellEnd"/>
            <w:r w:rsidRPr="00097E4B">
              <w:rPr>
                <w:color w:val="000000" w:themeColor="text1"/>
                <w:sz w:val="22"/>
                <w:szCs w:val="22"/>
              </w:rPr>
              <w:t xml:space="preserve"> </w:t>
            </w:r>
            <w:r w:rsidRPr="00097E4B">
              <w:rPr>
                <w:color w:val="000000" w:themeColor="text1"/>
                <w:sz w:val="22"/>
                <w:szCs w:val="22"/>
                <w:lang w:val="en-US"/>
              </w:rPr>
              <w:t>species</w:t>
            </w:r>
            <w:r w:rsidRPr="00097E4B">
              <w:rPr>
                <w:color w:val="000000" w:themeColor="text1"/>
                <w:sz w:val="22"/>
                <w:szCs w:val="22"/>
              </w:rPr>
              <w:t xml:space="preserve">, </w:t>
            </w:r>
            <w:r w:rsidRPr="00097E4B">
              <w:rPr>
                <w:color w:val="000000" w:themeColor="text1"/>
                <w:sz w:val="22"/>
                <w:szCs w:val="22"/>
                <w:lang w:val="en-US"/>
              </w:rPr>
              <w:t>Mycoplasma</w:t>
            </w:r>
            <w:r w:rsidRPr="00097E4B">
              <w:rPr>
                <w:color w:val="000000" w:themeColor="text1"/>
                <w:sz w:val="22"/>
                <w:szCs w:val="22"/>
              </w:rPr>
              <w:t xml:space="preserve"> </w:t>
            </w:r>
            <w:proofErr w:type="spellStart"/>
            <w:r w:rsidRPr="00097E4B">
              <w:rPr>
                <w:color w:val="000000" w:themeColor="text1"/>
                <w:sz w:val="22"/>
                <w:szCs w:val="22"/>
                <w:lang w:val="en-US"/>
              </w:rPr>
              <w:t>genitalium</w:t>
            </w:r>
            <w:proofErr w:type="spellEnd"/>
            <w:r w:rsidRPr="00097E4B">
              <w:rPr>
                <w:color w:val="000000" w:themeColor="text1"/>
                <w:sz w:val="22"/>
                <w:szCs w:val="22"/>
              </w:rPr>
              <w:t xml:space="preserve"> </w:t>
            </w:r>
            <w:r w:rsidRPr="00097E4B">
              <w:rPr>
                <w:color w:val="000000"/>
                <w:sz w:val="22"/>
                <w:szCs w:val="22"/>
                <w:lang w:eastAsia="en-US"/>
              </w:rPr>
              <w:t xml:space="preserve">методом </w:t>
            </w:r>
            <w:r w:rsidRPr="00097E4B">
              <w:rPr>
                <w:color w:val="000000"/>
                <w:sz w:val="22"/>
                <w:szCs w:val="22"/>
                <w:lang w:val="en-US" w:eastAsia="en-US"/>
              </w:rPr>
              <w:t>Real</w:t>
            </w:r>
            <w:r w:rsidRPr="00097E4B">
              <w:rPr>
                <w:color w:val="000000"/>
                <w:sz w:val="22"/>
                <w:szCs w:val="22"/>
                <w:lang w:eastAsia="en-US"/>
              </w:rPr>
              <w:t>-</w:t>
            </w:r>
            <w:r w:rsidRPr="00097E4B">
              <w:rPr>
                <w:color w:val="000000"/>
                <w:sz w:val="22"/>
                <w:szCs w:val="22"/>
                <w:lang w:val="en-US" w:eastAsia="en-US"/>
              </w:rPr>
              <w:t>Time</w:t>
            </w:r>
            <w:r w:rsidRPr="00097E4B">
              <w:rPr>
                <w:color w:val="000000"/>
                <w:sz w:val="22"/>
                <w:szCs w:val="22"/>
                <w:lang w:eastAsia="en-US"/>
              </w:rPr>
              <w:t xml:space="preserve"> </w:t>
            </w:r>
            <w:r w:rsidRPr="00097E4B">
              <w:rPr>
                <w:color w:val="000000"/>
                <w:sz w:val="22"/>
                <w:szCs w:val="22"/>
                <w:lang w:val="en-US" w:eastAsia="en-US"/>
              </w:rPr>
              <w:t>PCR</w:t>
            </w:r>
          </w:p>
        </w:tc>
        <w:tc>
          <w:tcPr>
            <w:tcW w:w="716" w:type="pct"/>
          </w:tcPr>
          <w:p w14:paraId="11975703" w14:textId="77777777" w:rsidR="000010CF" w:rsidRPr="00097E4B" w:rsidRDefault="00097E4B" w:rsidP="00097E4B">
            <w:pPr>
              <w:jc w:val="center"/>
              <w:rPr>
                <w:bCs/>
                <w:lang w:val="en-US"/>
              </w:rPr>
            </w:pPr>
            <w:r>
              <w:rPr>
                <w:bCs/>
                <w:sz w:val="22"/>
                <w:szCs w:val="22"/>
                <w:lang w:val="en-US"/>
              </w:rPr>
              <w:t>300</w:t>
            </w:r>
          </w:p>
        </w:tc>
      </w:tr>
    </w:tbl>
    <w:p w14:paraId="5975C87F" w14:textId="77777777" w:rsidR="000010CF" w:rsidRPr="009A1665" w:rsidRDefault="000010CF" w:rsidP="000010CF">
      <w:pPr>
        <w:spacing w:after="200"/>
        <w:contextualSpacing/>
        <w:rPr>
          <w:sz w:val="22"/>
          <w:szCs w:val="22"/>
        </w:rPr>
      </w:pPr>
      <w:r w:rsidRPr="009A1665">
        <w:rPr>
          <w:sz w:val="22"/>
          <w:szCs w:val="22"/>
        </w:rPr>
        <w:t>2.Показатели (характеристики):</w:t>
      </w:r>
    </w:p>
    <w:p w14:paraId="1699A4F4" w14:textId="77777777" w:rsidR="009A1665" w:rsidRPr="009A1665" w:rsidRDefault="00097E4B" w:rsidP="009A1665">
      <w:pPr>
        <w:rPr>
          <w:sz w:val="22"/>
          <w:szCs w:val="22"/>
        </w:rPr>
      </w:pPr>
      <w:r w:rsidRPr="009A1665">
        <w:rPr>
          <w:sz w:val="22"/>
          <w:szCs w:val="22"/>
        </w:rPr>
        <w:t xml:space="preserve">2.1.Реагенты должны </w:t>
      </w:r>
      <w:proofErr w:type="spellStart"/>
      <w:r w:rsidRPr="009A1665">
        <w:rPr>
          <w:sz w:val="22"/>
          <w:szCs w:val="22"/>
        </w:rPr>
        <w:t>обеспечивать</w:t>
      </w:r>
      <w:r w:rsidRPr="009A1665">
        <w:rPr>
          <w:color w:val="000000" w:themeColor="text1"/>
          <w:sz w:val="22"/>
          <w:szCs w:val="22"/>
        </w:rPr>
        <w:t>о</w:t>
      </w:r>
      <w:proofErr w:type="spellEnd"/>
      <w:r w:rsidRPr="009A1665">
        <w:rPr>
          <w:color w:val="000000" w:themeColor="text1"/>
          <w:sz w:val="22"/>
          <w:szCs w:val="22"/>
        </w:rPr>
        <w:t xml:space="preserve"> </w:t>
      </w:r>
      <w:proofErr w:type="spellStart"/>
      <w:r w:rsidRPr="009A1665">
        <w:rPr>
          <w:color w:val="000000" w:themeColor="text1"/>
          <w:sz w:val="22"/>
          <w:szCs w:val="22"/>
        </w:rPr>
        <w:t>дновременное</w:t>
      </w:r>
      <w:proofErr w:type="spellEnd"/>
      <w:r w:rsidRPr="009A1665">
        <w:rPr>
          <w:color w:val="000000" w:themeColor="text1"/>
          <w:sz w:val="22"/>
          <w:szCs w:val="22"/>
        </w:rPr>
        <w:t xml:space="preserve"> обнаружение ДНК </w:t>
      </w:r>
      <w:r w:rsidRPr="009A1665">
        <w:rPr>
          <w:color w:val="000000" w:themeColor="text1"/>
          <w:sz w:val="22"/>
          <w:szCs w:val="22"/>
          <w:lang w:val="en-US"/>
        </w:rPr>
        <w:t>Chlamydia</w:t>
      </w:r>
      <w:r w:rsidRPr="009A1665">
        <w:rPr>
          <w:color w:val="000000" w:themeColor="text1"/>
          <w:sz w:val="22"/>
          <w:szCs w:val="22"/>
        </w:rPr>
        <w:t xml:space="preserve"> </w:t>
      </w:r>
      <w:r w:rsidRPr="009A1665">
        <w:rPr>
          <w:color w:val="000000" w:themeColor="text1"/>
          <w:sz w:val="22"/>
          <w:szCs w:val="22"/>
          <w:lang w:val="en-US"/>
        </w:rPr>
        <w:t>trachomatis</w:t>
      </w:r>
      <w:r w:rsidRPr="009A1665">
        <w:rPr>
          <w:color w:val="000000" w:themeColor="text1"/>
          <w:sz w:val="22"/>
          <w:szCs w:val="22"/>
        </w:rPr>
        <w:t xml:space="preserve">, </w:t>
      </w:r>
      <w:proofErr w:type="spellStart"/>
      <w:r w:rsidRPr="009A1665">
        <w:rPr>
          <w:color w:val="000000" w:themeColor="text1"/>
          <w:sz w:val="22"/>
          <w:szCs w:val="22"/>
          <w:lang w:val="en-US"/>
        </w:rPr>
        <w:t>Ureaplasma</w:t>
      </w:r>
      <w:proofErr w:type="spellEnd"/>
      <w:r w:rsidRPr="009A1665">
        <w:rPr>
          <w:color w:val="000000" w:themeColor="text1"/>
          <w:sz w:val="22"/>
          <w:szCs w:val="22"/>
        </w:rPr>
        <w:t xml:space="preserve"> </w:t>
      </w:r>
      <w:r w:rsidRPr="009A1665">
        <w:rPr>
          <w:color w:val="000000" w:themeColor="text1"/>
          <w:sz w:val="22"/>
          <w:szCs w:val="22"/>
          <w:lang w:val="en-US"/>
        </w:rPr>
        <w:t>species</w:t>
      </w:r>
      <w:r w:rsidRPr="009A1665">
        <w:rPr>
          <w:color w:val="000000" w:themeColor="text1"/>
          <w:sz w:val="22"/>
          <w:szCs w:val="22"/>
        </w:rPr>
        <w:t xml:space="preserve">, </w:t>
      </w:r>
      <w:r w:rsidRPr="009A1665">
        <w:rPr>
          <w:color w:val="000000" w:themeColor="text1"/>
          <w:sz w:val="22"/>
          <w:szCs w:val="22"/>
          <w:lang w:val="en-US"/>
        </w:rPr>
        <w:t>Mycoplasma</w:t>
      </w:r>
      <w:r w:rsidRPr="009A1665">
        <w:rPr>
          <w:color w:val="000000" w:themeColor="text1"/>
          <w:sz w:val="22"/>
          <w:szCs w:val="22"/>
        </w:rPr>
        <w:t xml:space="preserve"> </w:t>
      </w:r>
      <w:proofErr w:type="spellStart"/>
      <w:r w:rsidRPr="009A1665">
        <w:rPr>
          <w:color w:val="000000" w:themeColor="text1"/>
          <w:sz w:val="22"/>
          <w:szCs w:val="22"/>
          <w:lang w:val="en-US"/>
        </w:rPr>
        <w:t>genitalium</w:t>
      </w:r>
      <w:proofErr w:type="spellEnd"/>
      <w:r w:rsidRPr="009A1665">
        <w:rPr>
          <w:color w:val="000000" w:themeColor="text1"/>
          <w:sz w:val="22"/>
          <w:szCs w:val="22"/>
        </w:rPr>
        <w:t xml:space="preserve"> методом ПЦР в реальном времени </w:t>
      </w:r>
      <w:r w:rsidRPr="009A1665">
        <w:rPr>
          <w:sz w:val="22"/>
          <w:szCs w:val="22"/>
        </w:rPr>
        <w:t xml:space="preserve">и адаптированы к оборудованию </w:t>
      </w:r>
      <w:proofErr w:type="spellStart"/>
      <w:r w:rsidRPr="009A1665">
        <w:rPr>
          <w:sz w:val="22"/>
          <w:szCs w:val="22"/>
        </w:rPr>
        <w:t>RotorGene</w:t>
      </w:r>
      <w:proofErr w:type="spellEnd"/>
      <w:r w:rsidRPr="009A1665">
        <w:rPr>
          <w:sz w:val="22"/>
          <w:szCs w:val="22"/>
        </w:rPr>
        <w:t xml:space="preserve">, </w:t>
      </w:r>
      <w:proofErr w:type="spellStart"/>
      <w:r w:rsidRPr="009A1665">
        <w:rPr>
          <w:sz w:val="22"/>
          <w:szCs w:val="22"/>
          <w:lang w:val="en-US"/>
        </w:rPr>
        <w:t>LineGene</w:t>
      </w:r>
      <w:proofErr w:type="spellEnd"/>
      <w:r w:rsidRPr="009A1665">
        <w:rPr>
          <w:sz w:val="22"/>
          <w:szCs w:val="22"/>
        </w:rPr>
        <w:t xml:space="preserve">, с указанием в инструкции пользователя условий проведения амплификации на данном оборудовании и примерами получаемых результатов (подтвердить документально). </w:t>
      </w:r>
    </w:p>
    <w:p w14:paraId="1F59DEF0" w14:textId="77777777" w:rsidR="00097E4B" w:rsidRPr="009A1665" w:rsidRDefault="009A1665" w:rsidP="009A1665">
      <w:pPr>
        <w:rPr>
          <w:sz w:val="22"/>
          <w:szCs w:val="22"/>
        </w:rPr>
      </w:pPr>
      <w:r w:rsidRPr="009A1665">
        <w:rPr>
          <w:sz w:val="22"/>
          <w:szCs w:val="22"/>
        </w:rPr>
        <w:t>2.2.</w:t>
      </w:r>
      <w:r w:rsidR="00097E4B" w:rsidRPr="009A1665">
        <w:rPr>
          <w:sz w:val="22"/>
          <w:szCs w:val="22"/>
        </w:rPr>
        <w:t>Реагенты</w:t>
      </w:r>
      <w:r w:rsidRPr="009A1665">
        <w:rPr>
          <w:sz w:val="22"/>
          <w:szCs w:val="22"/>
        </w:rPr>
        <w:t xml:space="preserve"> </w:t>
      </w:r>
      <w:r w:rsidR="00097E4B" w:rsidRPr="009A1665">
        <w:rPr>
          <w:sz w:val="22"/>
          <w:szCs w:val="22"/>
        </w:rPr>
        <w:t>должны включать ВКО, добавляемый в процессе экстракции либо содержащийся эндогенно в образце, позволяющий контролировать все этапы проведения реакции, начиная с этапа выделения</w:t>
      </w:r>
      <w:r w:rsidR="00097E4B" w:rsidRPr="009A1665">
        <w:rPr>
          <w:color w:val="000000" w:themeColor="text1"/>
          <w:sz w:val="22"/>
          <w:szCs w:val="22"/>
        </w:rPr>
        <w:t>.</w:t>
      </w:r>
    </w:p>
    <w:p w14:paraId="55CA5CCD" w14:textId="77777777" w:rsidR="00097E4B" w:rsidRPr="009A1665" w:rsidRDefault="009A1665" w:rsidP="009A1665">
      <w:pPr>
        <w:rPr>
          <w:sz w:val="22"/>
          <w:szCs w:val="22"/>
        </w:rPr>
      </w:pPr>
      <w:r w:rsidRPr="009A1665">
        <w:rPr>
          <w:sz w:val="22"/>
          <w:szCs w:val="22"/>
        </w:rPr>
        <w:t>2.3.</w:t>
      </w:r>
      <w:r w:rsidR="00097E4B" w:rsidRPr="009A1665">
        <w:rPr>
          <w:sz w:val="22"/>
          <w:szCs w:val="22"/>
        </w:rPr>
        <w:t>Тест-системы должны иметь готовые к употреблению реагенты и контроли, не требующие их приготовления в лаборатории.</w:t>
      </w:r>
    </w:p>
    <w:p w14:paraId="4F57067A" w14:textId="77777777" w:rsidR="00097E4B" w:rsidRPr="009A1665" w:rsidRDefault="009A1665" w:rsidP="009A1665">
      <w:pPr>
        <w:rPr>
          <w:sz w:val="22"/>
          <w:szCs w:val="22"/>
        </w:rPr>
      </w:pPr>
      <w:r w:rsidRPr="009A1665">
        <w:rPr>
          <w:sz w:val="22"/>
          <w:szCs w:val="22"/>
        </w:rPr>
        <w:t>2.4.</w:t>
      </w:r>
      <w:r w:rsidR="00097E4B" w:rsidRPr="009A1665">
        <w:rPr>
          <w:sz w:val="22"/>
          <w:szCs w:val="22"/>
        </w:rPr>
        <w:t>Аналитические параметры тест-систем должны быть указаны в инструкции пользователя, специфичность должна быть проверена и указано, относительно каких возбудителей такая проверка была проведена.</w:t>
      </w:r>
    </w:p>
    <w:p w14:paraId="58A066A3" w14:textId="77777777" w:rsidR="000010CF" w:rsidRDefault="009A1665" w:rsidP="009A1665">
      <w:pPr>
        <w:rPr>
          <w:sz w:val="22"/>
          <w:szCs w:val="22"/>
          <w:lang w:eastAsia="en-US"/>
        </w:rPr>
      </w:pPr>
      <w:r w:rsidRPr="009A1665">
        <w:rPr>
          <w:sz w:val="22"/>
          <w:szCs w:val="22"/>
        </w:rPr>
        <w:t xml:space="preserve">2.5. </w:t>
      </w:r>
      <w:r w:rsidR="00097E4B" w:rsidRPr="009A1665">
        <w:rPr>
          <w:sz w:val="22"/>
          <w:szCs w:val="22"/>
        </w:rPr>
        <w:t xml:space="preserve">Предлагаемые реагенты для определения </w:t>
      </w:r>
      <w:r w:rsidR="00097E4B" w:rsidRPr="009A1665">
        <w:rPr>
          <w:color w:val="000000" w:themeColor="text1"/>
          <w:sz w:val="22"/>
          <w:szCs w:val="22"/>
          <w:lang w:val="en-US"/>
        </w:rPr>
        <w:t>Chlamydia</w:t>
      </w:r>
      <w:r w:rsidRPr="009A1665">
        <w:rPr>
          <w:color w:val="000000" w:themeColor="text1"/>
          <w:sz w:val="22"/>
          <w:szCs w:val="22"/>
        </w:rPr>
        <w:t xml:space="preserve"> </w:t>
      </w:r>
      <w:r w:rsidR="00097E4B" w:rsidRPr="009A1665">
        <w:rPr>
          <w:color w:val="000000" w:themeColor="text1"/>
          <w:sz w:val="22"/>
          <w:szCs w:val="22"/>
          <w:lang w:val="en-US"/>
        </w:rPr>
        <w:t>trachomatis</w:t>
      </w:r>
      <w:r w:rsidR="00097E4B" w:rsidRPr="009A1665">
        <w:rPr>
          <w:color w:val="000000" w:themeColor="text1"/>
          <w:sz w:val="22"/>
          <w:szCs w:val="22"/>
        </w:rPr>
        <w:t xml:space="preserve">, </w:t>
      </w:r>
      <w:proofErr w:type="spellStart"/>
      <w:r w:rsidR="00097E4B" w:rsidRPr="009A1665">
        <w:rPr>
          <w:color w:val="000000" w:themeColor="text1"/>
          <w:sz w:val="22"/>
          <w:szCs w:val="22"/>
          <w:lang w:val="en-US"/>
        </w:rPr>
        <w:t>Ureaplasma</w:t>
      </w:r>
      <w:proofErr w:type="spellEnd"/>
      <w:r w:rsidRPr="009A1665">
        <w:rPr>
          <w:color w:val="000000" w:themeColor="text1"/>
          <w:sz w:val="22"/>
          <w:szCs w:val="22"/>
        </w:rPr>
        <w:t xml:space="preserve"> </w:t>
      </w:r>
      <w:r w:rsidR="00097E4B" w:rsidRPr="009A1665">
        <w:rPr>
          <w:color w:val="000000" w:themeColor="text1"/>
          <w:sz w:val="22"/>
          <w:szCs w:val="22"/>
          <w:lang w:val="en-US"/>
        </w:rPr>
        <w:t>species</w:t>
      </w:r>
      <w:r w:rsidR="00097E4B" w:rsidRPr="009A1665">
        <w:rPr>
          <w:color w:val="000000" w:themeColor="text1"/>
          <w:sz w:val="22"/>
          <w:szCs w:val="22"/>
        </w:rPr>
        <w:t xml:space="preserve">, </w:t>
      </w:r>
      <w:r w:rsidR="00097E4B" w:rsidRPr="009A1665">
        <w:rPr>
          <w:color w:val="000000" w:themeColor="text1"/>
          <w:sz w:val="22"/>
          <w:szCs w:val="22"/>
          <w:lang w:val="en-US"/>
        </w:rPr>
        <w:t>Mycoplasma</w:t>
      </w:r>
      <w:r w:rsidRPr="009A1665">
        <w:rPr>
          <w:color w:val="000000" w:themeColor="text1"/>
          <w:sz w:val="22"/>
          <w:szCs w:val="22"/>
        </w:rPr>
        <w:t xml:space="preserve"> </w:t>
      </w:r>
      <w:proofErr w:type="spellStart"/>
      <w:r w:rsidR="00097E4B" w:rsidRPr="009A1665">
        <w:rPr>
          <w:color w:val="000000" w:themeColor="text1"/>
          <w:sz w:val="22"/>
          <w:szCs w:val="22"/>
          <w:lang w:val="en-US"/>
        </w:rPr>
        <w:t>genitalium</w:t>
      </w:r>
      <w:proofErr w:type="spellEnd"/>
      <w:r w:rsidR="00097E4B" w:rsidRPr="009A1665">
        <w:rPr>
          <w:color w:val="000000"/>
          <w:sz w:val="22"/>
          <w:szCs w:val="22"/>
        </w:rPr>
        <w:t xml:space="preserve"> должны </w:t>
      </w:r>
      <w:r w:rsidR="00097E4B" w:rsidRPr="009A1665">
        <w:rPr>
          <w:sz w:val="22"/>
          <w:szCs w:val="22"/>
        </w:rPr>
        <w:t xml:space="preserve">быть одного производителя либо возможность их совместного применения должна быть указана в инструкции пользователя к </w:t>
      </w:r>
      <w:proofErr w:type="spellStart"/>
      <w:r w:rsidR="00097E4B" w:rsidRPr="009A1665">
        <w:rPr>
          <w:sz w:val="22"/>
          <w:szCs w:val="22"/>
        </w:rPr>
        <w:t>амплификационной</w:t>
      </w:r>
      <w:proofErr w:type="spellEnd"/>
      <w:r w:rsidR="00097E4B" w:rsidRPr="009A1665">
        <w:rPr>
          <w:sz w:val="22"/>
          <w:szCs w:val="22"/>
        </w:rPr>
        <w:t xml:space="preserve"> части для соблюдения требований фирмы-производителя наборов к качеству проведения исследований.</w:t>
      </w:r>
    </w:p>
    <w:p w14:paraId="1C8E5FC5" w14:textId="77777777" w:rsidR="000010CF" w:rsidRDefault="000010CF" w:rsidP="000010CF">
      <w:pPr>
        <w:spacing w:after="200"/>
        <w:contextualSpacing/>
        <w:rPr>
          <w:sz w:val="22"/>
          <w:szCs w:val="22"/>
        </w:rPr>
      </w:pPr>
    </w:p>
    <w:p w14:paraId="1CFCD944" w14:textId="77777777" w:rsidR="00097E4B" w:rsidRPr="00FC5D11" w:rsidRDefault="009A1665" w:rsidP="00097E4B">
      <w:pPr>
        <w:contextualSpacing/>
        <w:jc w:val="center"/>
        <w:rPr>
          <w:sz w:val="22"/>
          <w:szCs w:val="22"/>
        </w:rPr>
      </w:pPr>
      <w:r>
        <w:rPr>
          <w:sz w:val="22"/>
          <w:szCs w:val="22"/>
        </w:rPr>
        <w:t>Лот №11</w:t>
      </w:r>
      <w:r w:rsidR="00097E4B" w:rsidRPr="00FC5D11">
        <w:rPr>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6"/>
        <w:gridCol w:w="5737"/>
      </w:tblGrid>
      <w:tr w:rsidR="00097E4B" w:rsidRPr="00FC5D11" w14:paraId="33B20CB4"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2B27D13C" w14:textId="77777777" w:rsidR="00097E4B" w:rsidRPr="00FC5D11" w:rsidRDefault="00097E4B" w:rsidP="00097E4B">
            <w:pPr>
              <w:contextualSpacing/>
              <w:jc w:val="center"/>
            </w:pPr>
            <w:r w:rsidRPr="00FC5D11">
              <w:rPr>
                <w:sz w:val="22"/>
                <w:szCs w:val="22"/>
              </w:rPr>
              <w:t>Предмет государственной закупки</w:t>
            </w:r>
          </w:p>
          <w:p w14:paraId="3192A1DF" w14:textId="77777777" w:rsidR="00097E4B" w:rsidRPr="00FC5D11" w:rsidRDefault="00097E4B" w:rsidP="00097E4B">
            <w:pPr>
              <w:contextualSpacing/>
              <w:jc w:val="center"/>
            </w:pPr>
            <w:r w:rsidRPr="00FC5D11">
              <w:rPr>
                <w:sz w:val="22"/>
                <w:szCs w:val="22"/>
              </w:rPr>
              <w:t>(наименование товара)</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6158AEE4" w14:textId="77777777" w:rsidR="00097E4B" w:rsidRPr="00FC5D11" w:rsidRDefault="00097E4B" w:rsidP="00097E4B">
            <w:pPr>
              <w:pStyle w:val="TableParagraph"/>
              <w:spacing w:before="15"/>
              <w:ind w:left="113"/>
              <w:jc w:val="center"/>
            </w:pPr>
            <w:r w:rsidRPr="00FC5D11">
              <w:t xml:space="preserve">Комплект реагентов для </w:t>
            </w:r>
            <w:r w:rsidRPr="00FC5D11">
              <w:rPr>
                <w:spacing w:val="-2"/>
              </w:rPr>
              <w:t>качественного</w:t>
            </w:r>
          </w:p>
          <w:p w14:paraId="223A5A97" w14:textId="77777777" w:rsidR="00097E4B" w:rsidRPr="00FC5D11" w:rsidRDefault="00097E4B" w:rsidP="00097E4B">
            <w:pPr>
              <w:jc w:val="center"/>
            </w:pPr>
            <w:r w:rsidRPr="00FC5D11">
              <w:rPr>
                <w:sz w:val="22"/>
                <w:szCs w:val="22"/>
              </w:rPr>
              <w:t xml:space="preserve">выявления ДНК </w:t>
            </w:r>
            <w:proofErr w:type="spellStart"/>
            <w:r w:rsidRPr="00FC5D11">
              <w:rPr>
                <w:sz w:val="22"/>
                <w:szCs w:val="22"/>
              </w:rPr>
              <w:t>Rubella</w:t>
            </w:r>
            <w:proofErr w:type="spellEnd"/>
            <w:r w:rsidRPr="00FC5D11">
              <w:rPr>
                <w:sz w:val="22"/>
                <w:szCs w:val="22"/>
              </w:rPr>
              <w:t xml:space="preserve"> </w:t>
            </w:r>
            <w:proofErr w:type="spellStart"/>
            <w:r w:rsidRPr="00FC5D11">
              <w:rPr>
                <w:sz w:val="22"/>
                <w:szCs w:val="22"/>
              </w:rPr>
              <w:t>virus</w:t>
            </w:r>
            <w:proofErr w:type="spellEnd"/>
            <w:r w:rsidRPr="00FC5D11">
              <w:rPr>
                <w:sz w:val="22"/>
                <w:szCs w:val="22"/>
              </w:rPr>
              <w:t xml:space="preserve"> методом ПЦР в реальном времени</w:t>
            </w:r>
          </w:p>
        </w:tc>
      </w:tr>
      <w:tr w:rsidR="00097E4B" w:rsidRPr="00FC5D11" w14:paraId="39FF647F"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509E118F" w14:textId="77777777" w:rsidR="00097E4B" w:rsidRPr="00FC5D11" w:rsidRDefault="00097E4B" w:rsidP="00097E4B">
            <w:pPr>
              <w:contextualSpacing/>
            </w:pPr>
            <w:r w:rsidRPr="00FC5D11">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5B146F51" w14:textId="77777777" w:rsidR="00097E4B" w:rsidRPr="00FC5D11" w:rsidRDefault="00097E4B" w:rsidP="009A1665">
            <w:pPr>
              <w:spacing w:line="276" w:lineRule="auto"/>
            </w:pPr>
            <w:r w:rsidRPr="00FC5D11">
              <w:rPr>
                <w:sz w:val="22"/>
                <w:szCs w:val="22"/>
              </w:rPr>
              <w:t>Согласно приложению к лоту №</w:t>
            </w:r>
            <w:r w:rsidR="009A1665">
              <w:rPr>
                <w:sz w:val="22"/>
                <w:szCs w:val="22"/>
              </w:rPr>
              <w:t>11</w:t>
            </w:r>
          </w:p>
        </w:tc>
      </w:tr>
      <w:tr w:rsidR="00097E4B" w:rsidRPr="00FC5D11" w14:paraId="416783AD"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15BF2F76" w14:textId="77777777" w:rsidR="00097E4B" w:rsidRPr="00FC5D11" w:rsidRDefault="00097E4B" w:rsidP="00097E4B">
            <w:pPr>
              <w:contextualSpacing/>
            </w:pPr>
            <w:r w:rsidRPr="00FC5D11">
              <w:rPr>
                <w:sz w:val="22"/>
                <w:szCs w:val="22"/>
              </w:rPr>
              <w:t>Код по ОКРБ (9 знаков)</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628C74BE" w14:textId="77777777" w:rsidR="00097E4B" w:rsidRPr="00FC5D11" w:rsidRDefault="00097E4B" w:rsidP="00097E4B">
            <w:pPr>
              <w:contextualSpacing/>
              <w:rPr>
                <w:lang w:val="en-US"/>
              </w:rPr>
            </w:pPr>
            <w:r w:rsidRPr="00FC5D11">
              <w:rPr>
                <w:sz w:val="22"/>
                <w:szCs w:val="22"/>
              </w:rPr>
              <w:t>20.59.52.100</w:t>
            </w:r>
          </w:p>
        </w:tc>
      </w:tr>
      <w:tr w:rsidR="00097E4B" w:rsidRPr="00FC5D11" w14:paraId="7A2FC896"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3B3357D8" w14:textId="77777777" w:rsidR="00097E4B" w:rsidRPr="00FC5D11" w:rsidRDefault="00097E4B" w:rsidP="00097E4B">
            <w:pPr>
              <w:contextualSpacing/>
            </w:pPr>
            <w:r w:rsidRPr="00FC5D11">
              <w:rPr>
                <w:sz w:val="22"/>
                <w:szCs w:val="22"/>
              </w:rPr>
              <w:t>Объем (количество)</w:t>
            </w:r>
          </w:p>
        </w:tc>
        <w:tc>
          <w:tcPr>
            <w:tcW w:w="5977" w:type="dxa"/>
            <w:tcBorders>
              <w:top w:val="single" w:sz="4" w:space="0" w:color="auto"/>
              <w:left w:val="single" w:sz="4" w:space="0" w:color="auto"/>
              <w:bottom w:val="single" w:sz="4" w:space="0" w:color="auto"/>
              <w:right w:val="single" w:sz="4" w:space="0" w:color="auto"/>
            </w:tcBorders>
            <w:shd w:val="clear" w:color="auto" w:fill="auto"/>
          </w:tcPr>
          <w:p w14:paraId="3BBDC4B3" w14:textId="77777777" w:rsidR="00097E4B" w:rsidRPr="00FC5D11" w:rsidRDefault="00097E4B" w:rsidP="00097E4B">
            <w:pPr>
              <w:adjustRightInd w:val="0"/>
              <w:contextualSpacing/>
              <w:rPr>
                <w:bCs/>
              </w:rPr>
            </w:pPr>
            <w:r w:rsidRPr="00FC5D11">
              <w:rPr>
                <w:bCs/>
                <w:sz w:val="22"/>
                <w:szCs w:val="22"/>
              </w:rPr>
              <w:t xml:space="preserve">1 </w:t>
            </w:r>
            <w:proofErr w:type="spellStart"/>
            <w:r w:rsidRPr="00FC5D11">
              <w:rPr>
                <w:bCs/>
                <w:sz w:val="22"/>
                <w:szCs w:val="22"/>
              </w:rPr>
              <w:t>усл.ед</w:t>
            </w:r>
            <w:proofErr w:type="spellEnd"/>
            <w:r w:rsidRPr="00FC5D11">
              <w:rPr>
                <w:bCs/>
                <w:sz w:val="22"/>
                <w:szCs w:val="22"/>
              </w:rPr>
              <w:t>.</w:t>
            </w:r>
          </w:p>
        </w:tc>
      </w:tr>
      <w:tr w:rsidR="00097E4B" w:rsidRPr="00FC5D11" w14:paraId="33344DFB"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162F203A" w14:textId="77777777" w:rsidR="00097E4B" w:rsidRPr="00FC5D11" w:rsidRDefault="00097E4B" w:rsidP="00097E4B">
            <w:pPr>
              <w:contextualSpacing/>
            </w:pPr>
            <w:r w:rsidRPr="00FC5D11">
              <w:rPr>
                <w:sz w:val="22"/>
                <w:szCs w:val="22"/>
              </w:rPr>
              <w:t>Предельная стоимость государственной закупки по лоту</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28F3FCC1" w14:textId="77777777" w:rsidR="00097E4B" w:rsidRPr="00FC5D11" w:rsidRDefault="00097E4B" w:rsidP="00097E4B">
            <w:pPr>
              <w:contextualSpacing/>
            </w:pPr>
            <w:r w:rsidRPr="00FC5D11">
              <w:rPr>
                <w:sz w:val="22"/>
                <w:szCs w:val="22"/>
              </w:rPr>
              <w:t>7000 руб.</w:t>
            </w:r>
          </w:p>
        </w:tc>
      </w:tr>
      <w:tr w:rsidR="00097E4B" w:rsidRPr="00FC5D11" w14:paraId="0388DAA0" w14:textId="77777777" w:rsidTr="00097E4B">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78A0762A" w14:textId="77777777" w:rsidR="00097E4B" w:rsidRPr="00FC5D11" w:rsidRDefault="00097E4B" w:rsidP="00097E4B">
            <w:pPr>
              <w:contextualSpacing/>
            </w:pPr>
            <w:r w:rsidRPr="00FC5D11">
              <w:rPr>
                <w:sz w:val="22"/>
                <w:szCs w:val="22"/>
              </w:rPr>
              <w:t>Сведения о заказчике, УНП</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3EE21D3F" w14:textId="77777777" w:rsidR="00097E4B" w:rsidRPr="00FC5D11" w:rsidRDefault="00097E4B" w:rsidP="00097E4B">
            <w:pPr>
              <w:rPr>
                <w:sz w:val="18"/>
                <w:szCs w:val="18"/>
              </w:rPr>
            </w:pPr>
            <w:r w:rsidRPr="00FC5D11">
              <w:rPr>
                <w:sz w:val="18"/>
                <w:szCs w:val="18"/>
              </w:rPr>
              <w:t xml:space="preserve">УЗ «Бобруйский родильный дом» </w:t>
            </w:r>
            <w:r w:rsidRPr="00FC5D11">
              <w:rPr>
                <w:sz w:val="18"/>
                <w:szCs w:val="18"/>
                <w:shd w:val="clear" w:color="auto" w:fill="FFFFFF"/>
              </w:rPr>
              <w:t>790323811</w:t>
            </w:r>
          </w:p>
        </w:tc>
      </w:tr>
    </w:tbl>
    <w:p w14:paraId="3437CC58" w14:textId="77777777" w:rsidR="00097E4B" w:rsidRPr="00FC5D11" w:rsidRDefault="00097E4B" w:rsidP="00097E4B">
      <w:pPr>
        <w:contextualSpacing/>
        <w:rPr>
          <w:sz w:val="22"/>
          <w:szCs w:val="22"/>
        </w:rPr>
      </w:pPr>
      <w:r w:rsidRPr="00FC5D11">
        <w:rPr>
          <w:sz w:val="22"/>
          <w:szCs w:val="22"/>
        </w:rPr>
        <w:t>Приложение к лоту №</w:t>
      </w:r>
      <w:r w:rsidR="009A1665">
        <w:rPr>
          <w:sz w:val="22"/>
          <w:szCs w:val="22"/>
        </w:rPr>
        <w:t>11</w:t>
      </w:r>
      <w:r w:rsidRPr="00FC5D11">
        <w:rPr>
          <w:sz w:val="22"/>
          <w:szCs w:val="22"/>
        </w:rPr>
        <w:t>:</w:t>
      </w:r>
    </w:p>
    <w:p w14:paraId="5BA729DA" w14:textId="77777777" w:rsidR="00097E4B" w:rsidRPr="00FC5D11" w:rsidRDefault="00097E4B" w:rsidP="00097E4B">
      <w:pPr>
        <w:contextualSpacing/>
        <w:rPr>
          <w:sz w:val="22"/>
          <w:szCs w:val="22"/>
        </w:rPr>
      </w:pPr>
      <w:r w:rsidRPr="00FC5D11">
        <w:rPr>
          <w:sz w:val="22"/>
          <w:szCs w:val="22"/>
        </w:rPr>
        <w:t>1.Состав (комплектация) медицинских изделий:</w:t>
      </w:r>
    </w:p>
    <w:tbl>
      <w:tblPr>
        <w:tblStyle w:val="af1"/>
        <w:tblW w:w="0" w:type="auto"/>
        <w:tblInd w:w="137" w:type="dxa"/>
        <w:tblLook w:val="04A0" w:firstRow="1" w:lastRow="0" w:firstColumn="1" w:lastColumn="0" w:noHBand="0" w:noVBand="1"/>
      </w:tblPr>
      <w:tblGrid>
        <w:gridCol w:w="944"/>
        <w:gridCol w:w="6700"/>
        <w:gridCol w:w="1790"/>
      </w:tblGrid>
      <w:tr w:rsidR="00097E4B" w:rsidRPr="00FC5D11" w14:paraId="234DE39F" w14:textId="77777777" w:rsidTr="00097E4B">
        <w:trPr>
          <w:trHeight w:val="462"/>
        </w:trPr>
        <w:tc>
          <w:tcPr>
            <w:tcW w:w="964" w:type="dxa"/>
            <w:vAlign w:val="center"/>
          </w:tcPr>
          <w:p w14:paraId="36FD80E3" w14:textId="77777777" w:rsidR="00097E4B" w:rsidRPr="00FC5D11" w:rsidRDefault="00097E4B" w:rsidP="00097E4B">
            <w:pPr>
              <w:contextualSpacing/>
              <w:jc w:val="center"/>
            </w:pPr>
            <w:r w:rsidRPr="00FC5D11">
              <w:t>№ п/п</w:t>
            </w:r>
          </w:p>
        </w:tc>
        <w:tc>
          <w:tcPr>
            <w:tcW w:w="6945" w:type="dxa"/>
            <w:vAlign w:val="center"/>
          </w:tcPr>
          <w:p w14:paraId="3646657F" w14:textId="77777777" w:rsidR="00097E4B" w:rsidRPr="00FC5D11" w:rsidRDefault="00097E4B" w:rsidP="00097E4B">
            <w:pPr>
              <w:contextualSpacing/>
              <w:jc w:val="center"/>
            </w:pPr>
            <w:r w:rsidRPr="00FC5D11">
              <w:t>Наименование</w:t>
            </w:r>
          </w:p>
        </w:tc>
        <w:tc>
          <w:tcPr>
            <w:tcW w:w="1843" w:type="dxa"/>
            <w:vAlign w:val="center"/>
          </w:tcPr>
          <w:p w14:paraId="45B09B98" w14:textId="77777777" w:rsidR="00097E4B" w:rsidRPr="00FC5D11" w:rsidRDefault="00097E4B" w:rsidP="00097E4B">
            <w:pPr>
              <w:contextualSpacing/>
              <w:jc w:val="center"/>
            </w:pPr>
            <w:r w:rsidRPr="00FC5D11">
              <w:t>Кол-во</w:t>
            </w:r>
          </w:p>
        </w:tc>
      </w:tr>
      <w:tr w:rsidR="00097E4B" w:rsidRPr="00FC5D11" w14:paraId="73A28CA2" w14:textId="77777777" w:rsidTr="00097E4B">
        <w:trPr>
          <w:trHeight w:val="242"/>
        </w:trPr>
        <w:tc>
          <w:tcPr>
            <w:tcW w:w="964" w:type="dxa"/>
            <w:vAlign w:val="center"/>
          </w:tcPr>
          <w:p w14:paraId="7E221696" w14:textId="77777777" w:rsidR="00097E4B" w:rsidRPr="00FC5D11" w:rsidRDefault="00097E4B" w:rsidP="00097E4B">
            <w:pPr>
              <w:contextualSpacing/>
              <w:jc w:val="center"/>
            </w:pPr>
            <w:r w:rsidRPr="00FC5D11">
              <w:t>1.1</w:t>
            </w:r>
          </w:p>
        </w:tc>
        <w:tc>
          <w:tcPr>
            <w:tcW w:w="6945" w:type="dxa"/>
          </w:tcPr>
          <w:p w14:paraId="7CC971CC" w14:textId="77777777" w:rsidR="00097E4B" w:rsidRPr="00FC5D11" w:rsidRDefault="00097E4B" w:rsidP="00097E4B">
            <w:pPr>
              <w:contextualSpacing/>
            </w:pPr>
            <w:r w:rsidRPr="00FC5D11">
              <w:rPr>
                <w:spacing w:val="-2"/>
              </w:rPr>
              <w:t xml:space="preserve">Комплект </w:t>
            </w:r>
            <w:r w:rsidRPr="00FC5D11">
              <w:t xml:space="preserve">реагентов для определения РНК </w:t>
            </w:r>
            <w:proofErr w:type="spellStart"/>
            <w:r w:rsidRPr="00FC5D11">
              <w:t>Rubella</w:t>
            </w:r>
            <w:proofErr w:type="spellEnd"/>
            <w:r w:rsidRPr="00FC5D11">
              <w:t xml:space="preserve"> </w:t>
            </w:r>
            <w:proofErr w:type="spellStart"/>
            <w:r w:rsidRPr="00FC5D11">
              <w:t>virus</w:t>
            </w:r>
            <w:proofErr w:type="spellEnd"/>
          </w:p>
        </w:tc>
        <w:tc>
          <w:tcPr>
            <w:tcW w:w="1843" w:type="dxa"/>
            <w:vAlign w:val="center"/>
          </w:tcPr>
          <w:p w14:paraId="571FA24F" w14:textId="77777777" w:rsidR="00097E4B" w:rsidRPr="00FC5D11" w:rsidRDefault="00097E4B" w:rsidP="00097E4B">
            <w:pPr>
              <w:jc w:val="center"/>
              <w:rPr>
                <w:bCs/>
              </w:rPr>
            </w:pPr>
            <w:r w:rsidRPr="00FC5D11">
              <w:rPr>
                <w:bCs/>
              </w:rPr>
              <w:t xml:space="preserve">300 </w:t>
            </w:r>
            <w:proofErr w:type="spellStart"/>
            <w:r w:rsidRPr="00FC5D11">
              <w:rPr>
                <w:bCs/>
              </w:rPr>
              <w:t>иссл</w:t>
            </w:r>
            <w:proofErr w:type="spellEnd"/>
            <w:r w:rsidRPr="00FC5D11">
              <w:rPr>
                <w:bCs/>
              </w:rPr>
              <w:t>.</w:t>
            </w:r>
          </w:p>
        </w:tc>
      </w:tr>
    </w:tbl>
    <w:p w14:paraId="3DFA1E2F" w14:textId="77777777" w:rsidR="00097E4B" w:rsidRPr="00FC5D11" w:rsidRDefault="00097E4B" w:rsidP="00097E4B">
      <w:pPr>
        <w:contextualSpacing/>
        <w:jc w:val="center"/>
        <w:rPr>
          <w:sz w:val="22"/>
          <w:szCs w:val="22"/>
        </w:rPr>
      </w:pPr>
    </w:p>
    <w:p w14:paraId="3F64CA50" w14:textId="77777777" w:rsidR="00097E4B" w:rsidRPr="00FC5D11" w:rsidRDefault="00097E4B" w:rsidP="00097E4B">
      <w:pPr>
        <w:widowControl w:val="0"/>
        <w:tabs>
          <w:tab w:val="left" w:pos="420"/>
        </w:tabs>
        <w:jc w:val="both"/>
        <w:rPr>
          <w:sz w:val="22"/>
          <w:szCs w:val="22"/>
        </w:rPr>
      </w:pPr>
      <w:r w:rsidRPr="00FC5D11">
        <w:rPr>
          <w:sz w:val="22"/>
          <w:szCs w:val="22"/>
        </w:rPr>
        <w:t>2.Показатели (характеристики):</w:t>
      </w:r>
    </w:p>
    <w:p w14:paraId="18B245B8" w14:textId="77777777" w:rsidR="00097E4B" w:rsidRPr="00FC5D11" w:rsidRDefault="00097E4B" w:rsidP="00097E4B">
      <w:pPr>
        <w:pStyle w:val="TableParagraph"/>
        <w:spacing w:before="10" w:line="247" w:lineRule="auto"/>
        <w:ind w:right="142"/>
        <w:rPr>
          <w:w w:val="105"/>
        </w:rPr>
      </w:pPr>
      <w:r w:rsidRPr="00FC5D11">
        <w:t>2.</w:t>
      </w:r>
      <w:proofErr w:type="gramStart"/>
      <w:r w:rsidRPr="00FC5D11">
        <w:t>1.Реагенты</w:t>
      </w:r>
      <w:proofErr w:type="gramEnd"/>
      <w:r w:rsidRPr="00FC5D11">
        <w:t xml:space="preserve"> должны обеспечивать выявление РНК </w:t>
      </w:r>
      <w:proofErr w:type="spellStart"/>
      <w:r w:rsidRPr="00FC5D11">
        <w:t>Rubella</w:t>
      </w:r>
      <w:proofErr w:type="spellEnd"/>
      <w:r w:rsidRPr="00FC5D11">
        <w:t xml:space="preserve"> </w:t>
      </w:r>
      <w:proofErr w:type="spellStart"/>
      <w:r w:rsidRPr="00FC5D11">
        <w:t>virus</w:t>
      </w:r>
      <w:proofErr w:type="spellEnd"/>
      <w:r w:rsidRPr="00FC5D11">
        <w:t xml:space="preserve">  и адаптированы к имеющемуся в лаборатории оборудованию (</w:t>
      </w:r>
      <w:proofErr w:type="spellStart"/>
      <w:r w:rsidRPr="00FC5D11">
        <w:t>RotorGene</w:t>
      </w:r>
      <w:proofErr w:type="spellEnd"/>
      <w:r w:rsidRPr="00FC5D11">
        <w:t xml:space="preserve">, </w:t>
      </w:r>
      <w:proofErr w:type="spellStart"/>
      <w:r w:rsidRPr="00FC5D11">
        <w:t>Line</w:t>
      </w:r>
      <w:proofErr w:type="spellEnd"/>
      <w:r w:rsidRPr="00FC5D11">
        <w:t xml:space="preserve"> </w:t>
      </w:r>
      <w:proofErr w:type="spellStart"/>
      <w:r w:rsidRPr="00FC5D11">
        <w:t>Gerie</w:t>
      </w:r>
      <w:proofErr w:type="spellEnd"/>
      <w:r w:rsidRPr="00FC5D11">
        <w:t xml:space="preserve">) с указанием в.инструкции пользователя условий </w:t>
      </w:r>
      <w:r w:rsidRPr="00FC5D11">
        <w:rPr>
          <w:w w:val="105"/>
        </w:rPr>
        <w:t>проведения амплификации на данном оборудовании и примеров получаемых результатов (подтвердить документально).</w:t>
      </w:r>
    </w:p>
    <w:p w14:paraId="0A29517B" w14:textId="77777777" w:rsidR="00097E4B" w:rsidRPr="00FC5D11" w:rsidRDefault="00097E4B" w:rsidP="00097E4B">
      <w:pPr>
        <w:pStyle w:val="TableParagraph"/>
        <w:tabs>
          <w:tab w:val="left" w:pos="794"/>
        </w:tabs>
        <w:spacing w:before="14" w:line="247" w:lineRule="auto"/>
        <w:ind w:right="142"/>
      </w:pPr>
      <w:r w:rsidRPr="00FC5D11">
        <w:t>2.2.Реагенты должны включать ВКО, добавляемый в процессе экстракции либо содержащийся эндогенно в образце, позволяющий контролировать все этапы проведения реакции, начиная с этапа выделения.</w:t>
      </w:r>
    </w:p>
    <w:p w14:paraId="6E27808C" w14:textId="77777777" w:rsidR="00097E4B" w:rsidRPr="00FC5D11" w:rsidRDefault="00097E4B" w:rsidP="00097E4B">
      <w:pPr>
        <w:pStyle w:val="TableParagraph"/>
        <w:tabs>
          <w:tab w:val="left" w:pos="790"/>
          <w:tab w:val="left" w:pos="795"/>
        </w:tabs>
        <w:spacing w:line="244" w:lineRule="auto"/>
        <w:ind w:right="142"/>
      </w:pPr>
      <w:r w:rsidRPr="00FC5D11">
        <w:t xml:space="preserve">2.3.Тест-системы должны иметь готовые к употреблению реагенты и контроли, не требующие их </w:t>
      </w:r>
      <w:r w:rsidRPr="00FC5D11">
        <w:lastRenderedPageBreak/>
        <w:t>приготовления в лаборатории.</w:t>
      </w:r>
    </w:p>
    <w:p w14:paraId="7C7B62C8" w14:textId="77777777" w:rsidR="00097E4B" w:rsidRPr="00FC5D11" w:rsidRDefault="00097E4B" w:rsidP="00097E4B">
      <w:pPr>
        <w:pStyle w:val="TableParagraph"/>
        <w:tabs>
          <w:tab w:val="left" w:pos="791"/>
          <w:tab w:val="left" w:pos="795"/>
        </w:tabs>
        <w:spacing w:before="9" w:line="247" w:lineRule="auto"/>
        <w:ind w:right="142"/>
      </w:pPr>
      <w:r w:rsidRPr="00FC5D11">
        <w:t>2.4.Аналитические параметры тест- систем должны быть указаны в инструкции пользователя, специфичность должна быть проверена и указано, относительно каких возбудителей такая проверка была проведена.</w:t>
      </w:r>
    </w:p>
    <w:p w14:paraId="24899076" w14:textId="77777777" w:rsidR="00097E4B" w:rsidRPr="00FC5D11" w:rsidRDefault="00097E4B" w:rsidP="00097E4B">
      <w:pPr>
        <w:pStyle w:val="TableParagraph"/>
        <w:tabs>
          <w:tab w:val="left" w:pos="791"/>
          <w:tab w:val="left" w:pos="851"/>
        </w:tabs>
        <w:spacing w:before="3" w:line="247" w:lineRule="auto"/>
        <w:ind w:right="142"/>
      </w:pPr>
      <w:r w:rsidRPr="00FC5D11">
        <w:t>2.5.</w:t>
      </w:r>
      <w:r w:rsidRPr="00FC5D11">
        <w:rPr>
          <w:w w:val="105"/>
        </w:rPr>
        <w:t xml:space="preserve">Предлагаемые реагенты для определения </w:t>
      </w:r>
      <w:r w:rsidRPr="00FC5D11">
        <w:t xml:space="preserve">РНК </w:t>
      </w:r>
      <w:proofErr w:type="spellStart"/>
      <w:r w:rsidRPr="00FC5D11">
        <w:t>Rubella</w:t>
      </w:r>
      <w:proofErr w:type="spellEnd"/>
      <w:r w:rsidRPr="00FC5D11">
        <w:t xml:space="preserve"> </w:t>
      </w:r>
      <w:proofErr w:type="spellStart"/>
      <w:r w:rsidRPr="00FC5D11">
        <w:t>virus</w:t>
      </w:r>
      <w:proofErr w:type="spellEnd"/>
      <w:r w:rsidRPr="00FC5D11">
        <w:t xml:space="preserve"> д</w:t>
      </w:r>
      <w:r w:rsidRPr="00FC5D11">
        <w:rPr>
          <w:w w:val="105"/>
        </w:rPr>
        <w:t xml:space="preserve">олжны быть одного производителя либо возможность их совместного применения должна быть указана в инструкции пользователя к </w:t>
      </w:r>
      <w:proofErr w:type="spellStart"/>
      <w:r w:rsidRPr="00FC5D11">
        <w:rPr>
          <w:w w:val="105"/>
        </w:rPr>
        <w:t>амплификационной</w:t>
      </w:r>
      <w:proofErr w:type="spellEnd"/>
      <w:r w:rsidRPr="00FC5D11">
        <w:rPr>
          <w:w w:val="105"/>
        </w:rPr>
        <w:t xml:space="preserve"> части для соблюдения требований фирмы-</w:t>
      </w:r>
      <w:r w:rsidRPr="00FC5D11">
        <w:t xml:space="preserve">производителя наборов к качеству </w:t>
      </w:r>
      <w:r w:rsidRPr="00FC5D11">
        <w:rPr>
          <w:w w:val="105"/>
        </w:rPr>
        <w:t>проведения исследований.</w:t>
      </w:r>
    </w:p>
    <w:p w14:paraId="4C77D7CE" w14:textId="77777777" w:rsidR="000010CF" w:rsidRDefault="000010CF" w:rsidP="000010CF">
      <w:pPr>
        <w:spacing w:after="200"/>
        <w:contextualSpacing/>
        <w:rPr>
          <w:sz w:val="22"/>
          <w:szCs w:val="22"/>
        </w:rPr>
      </w:pPr>
    </w:p>
    <w:p w14:paraId="2C9EEAFB" w14:textId="77777777" w:rsidR="009A1665" w:rsidRPr="00FC5D11" w:rsidRDefault="009A1665" w:rsidP="009A1665">
      <w:pPr>
        <w:contextualSpacing/>
        <w:jc w:val="center"/>
        <w:rPr>
          <w:sz w:val="22"/>
          <w:szCs w:val="22"/>
        </w:rPr>
      </w:pPr>
      <w:r w:rsidRPr="00FC5D11">
        <w:rPr>
          <w:sz w:val="22"/>
          <w:szCs w:val="22"/>
        </w:rPr>
        <w:t>Лот №</w:t>
      </w:r>
      <w:r>
        <w:rPr>
          <w:sz w:val="22"/>
          <w:szCs w:val="22"/>
        </w:rPr>
        <w:t>12</w:t>
      </w:r>
      <w:r w:rsidRPr="00FC5D11">
        <w:rPr>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6"/>
        <w:gridCol w:w="5737"/>
      </w:tblGrid>
      <w:tr w:rsidR="009A1665" w:rsidRPr="00FC5D11" w14:paraId="06AF5DB3"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67A95D4C" w14:textId="77777777" w:rsidR="009A1665" w:rsidRPr="00FC5D11" w:rsidRDefault="009A1665" w:rsidP="00ED4D36">
            <w:pPr>
              <w:contextualSpacing/>
              <w:jc w:val="center"/>
            </w:pPr>
            <w:r w:rsidRPr="00FC5D11">
              <w:rPr>
                <w:sz w:val="22"/>
                <w:szCs w:val="22"/>
              </w:rPr>
              <w:t>Предмет государственной закупки</w:t>
            </w:r>
          </w:p>
          <w:p w14:paraId="676D1CB3" w14:textId="77777777" w:rsidR="009A1665" w:rsidRPr="00FC5D11" w:rsidRDefault="009A1665" w:rsidP="00ED4D36">
            <w:pPr>
              <w:contextualSpacing/>
              <w:jc w:val="center"/>
            </w:pPr>
            <w:r w:rsidRPr="00FC5D11">
              <w:rPr>
                <w:sz w:val="22"/>
                <w:szCs w:val="22"/>
              </w:rPr>
              <w:t>(наименование товара)</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5FF2F50A" w14:textId="77777777" w:rsidR="009A1665" w:rsidRPr="00FC5D11" w:rsidRDefault="009A1665" w:rsidP="00ED4D36">
            <w:pPr>
              <w:jc w:val="center"/>
            </w:pPr>
            <w:r w:rsidRPr="00FC5D11">
              <w:rPr>
                <w:w w:val="105"/>
                <w:sz w:val="22"/>
                <w:szCs w:val="22"/>
              </w:rPr>
              <w:t>Комплект реагентов для качественного выявления ДНК вируса герпеса 5 типа (СМV) методом ПЦР в</w:t>
            </w:r>
            <w:r w:rsidR="007D5245">
              <w:rPr>
                <w:w w:val="105"/>
                <w:sz w:val="22"/>
                <w:szCs w:val="22"/>
              </w:rPr>
              <w:t xml:space="preserve"> </w:t>
            </w:r>
            <w:r w:rsidRPr="00FC5D11">
              <w:rPr>
                <w:w w:val="105"/>
                <w:sz w:val="22"/>
                <w:szCs w:val="22"/>
              </w:rPr>
              <w:t>реальном времени</w:t>
            </w:r>
          </w:p>
        </w:tc>
      </w:tr>
      <w:tr w:rsidR="009A1665" w:rsidRPr="00FC5D11" w14:paraId="41D500AF"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10AA4012" w14:textId="77777777" w:rsidR="009A1665" w:rsidRPr="00FC5D11" w:rsidRDefault="009A1665" w:rsidP="00ED4D36">
            <w:pPr>
              <w:contextualSpacing/>
            </w:pPr>
            <w:r w:rsidRPr="00FC5D11">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6E68B42C" w14:textId="77777777" w:rsidR="009A1665" w:rsidRPr="00FC5D11" w:rsidRDefault="009A1665" w:rsidP="009A1665">
            <w:pPr>
              <w:spacing w:line="276" w:lineRule="auto"/>
            </w:pPr>
            <w:r w:rsidRPr="00FC5D11">
              <w:rPr>
                <w:sz w:val="22"/>
                <w:szCs w:val="22"/>
              </w:rPr>
              <w:t>Согласно приложению к лоту №</w:t>
            </w:r>
            <w:r>
              <w:rPr>
                <w:sz w:val="22"/>
                <w:szCs w:val="22"/>
              </w:rPr>
              <w:t>12</w:t>
            </w:r>
          </w:p>
        </w:tc>
      </w:tr>
      <w:tr w:rsidR="009A1665" w:rsidRPr="00FC5D11" w14:paraId="5414DE98"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2388076D" w14:textId="77777777" w:rsidR="009A1665" w:rsidRPr="00FC5D11" w:rsidRDefault="009A1665" w:rsidP="00ED4D36">
            <w:pPr>
              <w:contextualSpacing/>
            </w:pPr>
            <w:r w:rsidRPr="00FC5D11">
              <w:rPr>
                <w:sz w:val="22"/>
                <w:szCs w:val="22"/>
              </w:rPr>
              <w:t>Код по ОКРБ (9 знаков)</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3491AFDF" w14:textId="77777777" w:rsidR="009A1665" w:rsidRPr="00FC5D11" w:rsidRDefault="009A1665" w:rsidP="00ED4D36">
            <w:pPr>
              <w:contextualSpacing/>
              <w:rPr>
                <w:lang w:val="en-US"/>
              </w:rPr>
            </w:pPr>
            <w:r w:rsidRPr="00FC5D11">
              <w:rPr>
                <w:sz w:val="22"/>
                <w:szCs w:val="22"/>
              </w:rPr>
              <w:t>20.59.52.100</w:t>
            </w:r>
          </w:p>
        </w:tc>
      </w:tr>
      <w:tr w:rsidR="009A1665" w:rsidRPr="00FC5D11" w14:paraId="0CB9F51C"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3FAC4C3A" w14:textId="77777777" w:rsidR="009A1665" w:rsidRPr="00FC5D11" w:rsidRDefault="009A1665" w:rsidP="00ED4D36">
            <w:pPr>
              <w:contextualSpacing/>
            </w:pPr>
            <w:r w:rsidRPr="00FC5D11">
              <w:rPr>
                <w:sz w:val="22"/>
                <w:szCs w:val="22"/>
              </w:rPr>
              <w:t>Объем (количество)</w:t>
            </w:r>
          </w:p>
        </w:tc>
        <w:tc>
          <w:tcPr>
            <w:tcW w:w="5977" w:type="dxa"/>
            <w:tcBorders>
              <w:top w:val="single" w:sz="4" w:space="0" w:color="auto"/>
              <w:left w:val="single" w:sz="4" w:space="0" w:color="auto"/>
              <w:bottom w:val="single" w:sz="4" w:space="0" w:color="auto"/>
              <w:right w:val="single" w:sz="4" w:space="0" w:color="auto"/>
            </w:tcBorders>
            <w:shd w:val="clear" w:color="auto" w:fill="auto"/>
          </w:tcPr>
          <w:p w14:paraId="4FF53332" w14:textId="77777777" w:rsidR="009A1665" w:rsidRPr="00FC5D11" w:rsidRDefault="009A1665" w:rsidP="00ED4D36">
            <w:pPr>
              <w:adjustRightInd w:val="0"/>
              <w:contextualSpacing/>
              <w:rPr>
                <w:bCs/>
              </w:rPr>
            </w:pPr>
            <w:r w:rsidRPr="00FC5D11">
              <w:rPr>
                <w:bCs/>
                <w:sz w:val="22"/>
                <w:szCs w:val="22"/>
              </w:rPr>
              <w:t xml:space="preserve">1 </w:t>
            </w:r>
            <w:proofErr w:type="spellStart"/>
            <w:r w:rsidRPr="00FC5D11">
              <w:rPr>
                <w:bCs/>
                <w:sz w:val="22"/>
                <w:szCs w:val="22"/>
              </w:rPr>
              <w:t>усл.ед</w:t>
            </w:r>
            <w:proofErr w:type="spellEnd"/>
            <w:r w:rsidRPr="00FC5D11">
              <w:rPr>
                <w:bCs/>
                <w:sz w:val="22"/>
                <w:szCs w:val="22"/>
              </w:rPr>
              <w:t>.</w:t>
            </w:r>
          </w:p>
        </w:tc>
      </w:tr>
      <w:tr w:rsidR="009A1665" w:rsidRPr="00FC5D11" w14:paraId="72CACA6F"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54FCF4E2" w14:textId="77777777" w:rsidR="009A1665" w:rsidRPr="00FC5D11" w:rsidRDefault="009A1665" w:rsidP="00ED4D36">
            <w:pPr>
              <w:contextualSpacing/>
            </w:pPr>
            <w:r w:rsidRPr="00FC5D11">
              <w:rPr>
                <w:sz w:val="22"/>
                <w:szCs w:val="22"/>
              </w:rPr>
              <w:t>Предельная стоимость государственной закупки по лоту</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074B6769" w14:textId="77777777" w:rsidR="009A1665" w:rsidRPr="00FC5D11" w:rsidRDefault="009A1665" w:rsidP="00ED4D36">
            <w:pPr>
              <w:contextualSpacing/>
            </w:pPr>
            <w:r w:rsidRPr="00FC5D11">
              <w:rPr>
                <w:sz w:val="22"/>
                <w:szCs w:val="22"/>
              </w:rPr>
              <w:t>7000 руб.</w:t>
            </w:r>
          </w:p>
        </w:tc>
      </w:tr>
      <w:tr w:rsidR="009A1665" w:rsidRPr="00FC5D11" w14:paraId="6B9ECCA6" w14:textId="77777777" w:rsidTr="00ED4D36">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68C4F35E" w14:textId="77777777" w:rsidR="009A1665" w:rsidRPr="00FC5D11" w:rsidRDefault="009A1665" w:rsidP="00ED4D36">
            <w:pPr>
              <w:contextualSpacing/>
            </w:pPr>
            <w:r w:rsidRPr="00FC5D11">
              <w:rPr>
                <w:sz w:val="22"/>
                <w:szCs w:val="22"/>
              </w:rPr>
              <w:t>Сведения о заказчике, УНП</w:t>
            </w:r>
          </w:p>
        </w:tc>
        <w:tc>
          <w:tcPr>
            <w:tcW w:w="5977" w:type="dxa"/>
            <w:tcBorders>
              <w:top w:val="single" w:sz="4" w:space="0" w:color="auto"/>
              <w:left w:val="single" w:sz="4" w:space="0" w:color="auto"/>
              <w:bottom w:val="single" w:sz="4" w:space="0" w:color="auto"/>
              <w:right w:val="single" w:sz="4" w:space="0" w:color="auto"/>
            </w:tcBorders>
            <w:shd w:val="clear" w:color="auto" w:fill="auto"/>
            <w:vAlign w:val="center"/>
          </w:tcPr>
          <w:p w14:paraId="66B93E7A" w14:textId="77777777" w:rsidR="009A1665" w:rsidRPr="00FC5D11" w:rsidRDefault="009A1665" w:rsidP="00ED4D36">
            <w:pPr>
              <w:rPr>
                <w:sz w:val="18"/>
                <w:szCs w:val="18"/>
              </w:rPr>
            </w:pPr>
            <w:r w:rsidRPr="00FC5D11">
              <w:rPr>
                <w:sz w:val="18"/>
                <w:szCs w:val="18"/>
              </w:rPr>
              <w:t xml:space="preserve">УЗ «Бобруйский родильный дом» </w:t>
            </w:r>
            <w:r w:rsidRPr="00FC5D11">
              <w:rPr>
                <w:sz w:val="18"/>
                <w:szCs w:val="18"/>
                <w:shd w:val="clear" w:color="auto" w:fill="FFFFFF"/>
              </w:rPr>
              <w:t>790323811</w:t>
            </w:r>
          </w:p>
        </w:tc>
      </w:tr>
    </w:tbl>
    <w:p w14:paraId="461DDF96" w14:textId="77777777" w:rsidR="009A1665" w:rsidRPr="00FC5D11" w:rsidRDefault="009A1665" w:rsidP="009A1665">
      <w:pPr>
        <w:contextualSpacing/>
        <w:rPr>
          <w:sz w:val="22"/>
          <w:szCs w:val="22"/>
        </w:rPr>
      </w:pPr>
      <w:r w:rsidRPr="00FC5D11">
        <w:rPr>
          <w:sz w:val="22"/>
          <w:szCs w:val="22"/>
        </w:rPr>
        <w:t>Приложение к лоту №</w:t>
      </w:r>
      <w:r>
        <w:rPr>
          <w:sz w:val="22"/>
          <w:szCs w:val="22"/>
        </w:rPr>
        <w:t>12</w:t>
      </w:r>
      <w:r w:rsidRPr="00FC5D11">
        <w:rPr>
          <w:sz w:val="22"/>
          <w:szCs w:val="22"/>
        </w:rPr>
        <w:t>:</w:t>
      </w:r>
    </w:p>
    <w:p w14:paraId="03174AE6" w14:textId="77777777" w:rsidR="009A1665" w:rsidRPr="00FC5D11" w:rsidRDefault="009A1665" w:rsidP="009A1665">
      <w:pPr>
        <w:contextualSpacing/>
        <w:rPr>
          <w:sz w:val="22"/>
          <w:szCs w:val="22"/>
        </w:rPr>
      </w:pPr>
      <w:r w:rsidRPr="00FC5D11">
        <w:rPr>
          <w:sz w:val="22"/>
          <w:szCs w:val="22"/>
        </w:rPr>
        <w:t>1.Состав (комплектация) медицинских изделий:</w:t>
      </w:r>
    </w:p>
    <w:tbl>
      <w:tblPr>
        <w:tblStyle w:val="af1"/>
        <w:tblW w:w="0" w:type="auto"/>
        <w:tblInd w:w="137" w:type="dxa"/>
        <w:tblLook w:val="04A0" w:firstRow="1" w:lastRow="0" w:firstColumn="1" w:lastColumn="0" w:noHBand="0" w:noVBand="1"/>
      </w:tblPr>
      <w:tblGrid>
        <w:gridCol w:w="943"/>
        <w:gridCol w:w="6701"/>
        <w:gridCol w:w="1790"/>
      </w:tblGrid>
      <w:tr w:rsidR="009A1665" w:rsidRPr="00FC5D11" w14:paraId="4ECC9F23" w14:textId="77777777" w:rsidTr="00ED4D36">
        <w:trPr>
          <w:trHeight w:val="462"/>
        </w:trPr>
        <w:tc>
          <w:tcPr>
            <w:tcW w:w="964" w:type="dxa"/>
            <w:vAlign w:val="center"/>
          </w:tcPr>
          <w:p w14:paraId="2FA0FF05" w14:textId="77777777" w:rsidR="009A1665" w:rsidRPr="00FC5D11" w:rsidRDefault="009A1665" w:rsidP="00ED4D36">
            <w:pPr>
              <w:contextualSpacing/>
              <w:jc w:val="center"/>
            </w:pPr>
            <w:r w:rsidRPr="00FC5D11">
              <w:t>№ п/п</w:t>
            </w:r>
          </w:p>
        </w:tc>
        <w:tc>
          <w:tcPr>
            <w:tcW w:w="6945" w:type="dxa"/>
            <w:vAlign w:val="center"/>
          </w:tcPr>
          <w:p w14:paraId="4E6435C4" w14:textId="77777777" w:rsidR="009A1665" w:rsidRPr="00FC5D11" w:rsidRDefault="009A1665" w:rsidP="00ED4D36">
            <w:pPr>
              <w:contextualSpacing/>
              <w:jc w:val="center"/>
            </w:pPr>
            <w:r w:rsidRPr="00FC5D11">
              <w:t>Наименование</w:t>
            </w:r>
          </w:p>
        </w:tc>
        <w:tc>
          <w:tcPr>
            <w:tcW w:w="1843" w:type="dxa"/>
            <w:vAlign w:val="center"/>
          </w:tcPr>
          <w:p w14:paraId="756F6D9A" w14:textId="77777777" w:rsidR="009A1665" w:rsidRPr="00FC5D11" w:rsidRDefault="009A1665" w:rsidP="00ED4D36">
            <w:pPr>
              <w:contextualSpacing/>
              <w:jc w:val="center"/>
            </w:pPr>
            <w:r w:rsidRPr="00FC5D11">
              <w:t>Кол-во</w:t>
            </w:r>
          </w:p>
        </w:tc>
      </w:tr>
      <w:tr w:rsidR="009A1665" w:rsidRPr="00FC5D11" w14:paraId="3F5AA2B8" w14:textId="77777777" w:rsidTr="00ED4D36">
        <w:trPr>
          <w:trHeight w:val="242"/>
        </w:trPr>
        <w:tc>
          <w:tcPr>
            <w:tcW w:w="964" w:type="dxa"/>
            <w:vAlign w:val="center"/>
          </w:tcPr>
          <w:p w14:paraId="1B01D4AA" w14:textId="77777777" w:rsidR="009A1665" w:rsidRPr="00FC5D11" w:rsidRDefault="009A1665" w:rsidP="00ED4D36">
            <w:pPr>
              <w:contextualSpacing/>
              <w:jc w:val="center"/>
            </w:pPr>
            <w:r w:rsidRPr="00FC5D11">
              <w:t>1.1</w:t>
            </w:r>
          </w:p>
        </w:tc>
        <w:tc>
          <w:tcPr>
            <w:tcW w:w="6945" w:type="dxa"/>
          </w:tcPr>
          <w:p w14:paraId="30483428" w14:textId="77777777" w:rsidR="009A1665" w:rsidRPr="00FC5D11" w:rsidRDefault="009A1665" w:rsidP="00ED4D36">
            <w:pPr>
              <w:pStyle w:val="TableParagraph"/>
              <w:spacing w:before="17"/>
              <w:ind w:left="150" w:right="100" w:hanging="6"/>
            </w:pPr>
            <w:r w:rsidRPr="00FC5D11">
              <w:rPr>
                <w:spacing w:val="-2"/>
                <w:w w:val="105"/>
              </w:rPr>
              <w:t xml:space="preserve">Комплект </w:t>
            </w:r>
            <w:r w:rsidRPr="00FC5D11">
              <w:rPr>
                <w:w w:val="105"/>
              </w:rPr>
              <w:t xml:space="preserve">реагентов для </w:t>
            </w:r>
            <w:r w:rsidRPr="00FC5D11">
              <w:rPr>
                <w:spacing w:val="-2"/>
                <w:w w:val="105"/>
              </w:rPr>
              <w:t xml:space="preserve">определения ДНК </w:t>
            </w:r>
            <w:r w:rsidRPr="00FC5D11">
              <w:rPr>
                <w:w w:val="105"/>
              </w:rPr>
              <w:t xml:space="preserve">вируса герпеса 5 </w:t>
            </w:r>
            <w:r w:rsidRPr="00FC5D11">
              <w:rPr>
                <w:spacing w:val="-2"/>
                <w:w w:val="105"/>
              </w:rPr>
              <w:t>типа (СМV)</w:t>
            </w:r>
          </w:p>
        </w:tc>
        <w:tc>
          <w:tcPr>
            <w:tcW w:w="1843" w:type="dxa"/>
            <w:vAlign w:val="center"/>
          </w:tcPr>
          <w:p w14:paraId="5D05B76C" w14:textId="77777777" w:rsidR="009A1665" w:rsidRPr="00FC5D11" w:rsidRDefault="009A1665" w:rsidP="00ED4D36">
            <w:pPr>
              <w:jc w:val="center"/>
              <w:rPr>
                <w:bCs/>
              </w:rPr>
            </w:pPr>
            <w:r w:rsidRPr="00FC5D11">
              <w:rPr>
                <w:bCs/>
              </w:rPr>
              <w:t xml:space="preserve">1500 </w:t>
            </w:r>
            <w:proofErr w:type="spellStart"/>
            <w:r w:rsidRPr="00FC5D11">
              <w:rPr>
                <w:bCs/>
              </w:rPr>
              <w:t>иссл</w:t>
            </w:r>
            <w:proofErr w:type="spellEnd"/>
            <w:r w:rsidRPr="00FC5D11">
              <w:rPr>
                <w:bCs/>
              </w:rPr>
              <w:t>.</w:t>
            </w:r>
          </w:p>
        </w:tc>
      </w:tr>
    </w:tbl>
    <w:p w14:paraId="132149AF" w14:textId="77777777" w:rsidR="009A1665" w:rsidRPr="00FC5D11" w:rsidRDefault="009A1665" w:rsidP="009A1665">
      <w:pPr>
        <w:contextualSpacing/>
        <w:jc w:val="center"/>
        <w:rPr>
          <w:sz w:val="22"/>
          <w:szCs w:val="22"/>
        </w:rPr>
      </w:pPr>
    </w:p>
    <w:p w14:paraId="7F147412" w14:textId="77777777" w:rsidR="009A1665" w:rsidRPr="00FC5D11" w:rsidRDefault="009A1665" w:rsidP="009A1665">
      <w:pPr>
        <w:widowControl w:val="0"/>
        <w:tabs>
          <w:tab w:val="left" w:pos="420"/>
        </w:tabs>
        <w:jc w:val="both"/>
        <w:rPr>
          <w:sz w:val="22"/>
          <w:szCs w:val="22"/>
        </w:rPr>
      </w:pPr>
      <w:r w:rsidRPr="00FC5D11">
        <w:rPr>
          <w:sz w:val="22"/>
          <w:szCs w:val="22"/>
        </w:rPr>
        <w:t>2.Показатели (характеристики):</w:t>
      </w:r>
    </w:p>
    <w:p w14:paraId="4EB5CAE7" w14:textId="77777777" w:rsidR="009A1665" w:rsidRPr="00FC5D11" w:rsidRDefault="009A1665" w:rsidP="009A1665">
      <w:pPr>
        <w:pStyle w:val="TableParagraph"/>
        <w:spacing w:before="10" w:line="247" w:lineRule="auto"/>
        <w:ind w:right="142"/>
        <w:rPr>
          <w:w w:val="105"/>
        </w:rPr>
      </w:pPr>
      <w:r w:rsidRPr="00FC5D11">
        <w:t>2.</w:t>
      </w:r>
      <w:proofErr w:type="gramStart"/>
      <w:r w:rsidRPr="00FC5D11">
        <w:t>1.Реагенты</w:t>
      </w:r>
      <w:proofErr w:type="gramEnd"/>
      <w:r w:rsidRPr="00FC5D11">
        <w:t xml:space="preserve"> должны обеспечивать выявление ДНК вируса </w:t>
      </w:r>
      <w:r w:rsidRPr="00FC5D11">
        <w:rPr>
          <w:w w:val="105"/>
        </w:rPr>
        <w:t xml:space="preserve">герпеса 5 </w:t>
      </w:r>
      <w:r w:rsidRPr="00FC5D11">
        <w:rPr>
          <w:spacing w:val="-2"/>
          <w:w w:val="105"/>
        </w:rPr>
        <w:t xml:space="preserve">типа (СМV) </w:t>
      </w:r>
      <w:r w:rsidRPr="00FC5D11">
        <w:t>и адаптированы к имеющемуся в лаборатории оборудованию (</w:t>
      </w:r>
      <w:proofErr w:type="spellStart"/>
      <w:r w:rsidRPr="00FC5D11">
        <w:t>RotorGene</w:t>
      </w:r>
      <w:proofErr w:type="spellEnd"/>
      <w:r w:rsidRPr="00FC5D11">
        <w:t xml:space="preserve">, </w:t>
      </w:r>
      <w:proofErr w:type="spellStart"/>
      <w:r w:rsidRPr="00FC5D11">
        <w:t>Line</w:t>
      </w:r>
      <w:proofErr w:type="spellEnd"/>
      <w:r w:rsidRPr="00FC5D11">
        <w:t xml:space="preserve"> </w:t>
      </w:r>
      <w:proofErr w:type="spellStart"/>
      <w:r w:rsidRPr="00FC5D11">
        <w:t>Gerie</w:t>
      </w:r>
      <w:proofErr w:type="spellEnd"/>
      <w:r w:rsidRPr="00FC5D11">
        <w:t xml:space="preserve">) с указанием в.инструкции пользователя условий </w:t>
      </w:r>
      <w:r w:rsidRPr="00FC5D11">
        <w:rPr>
          <w:w w:val="105"/>
        </w:rPr>
        <w:t>проведения амплификации на данном оборудовании и примеров получаемых результатов (подтвердить документально).</w:t>
      </w:r>
    </w:p>
    <w:p w14:paraId="2F35DD34" w14:textId="77777777" w:rsidR="009A1665" w:rsidRPr="00FC5D11" w:rsidRDefault="009A1665" w:rsidP="009A1665">
      <w:pPr>
        <w:pStyle w:val="TableParagraph"/>
        <w:tabs>
          <w:tab w:val="left" w:pos="794"/>
        </w:tabs>
        <w:spacing w:before="14" w:line="247" w:lineRule="auto"/>
        <w:ind w:right="142"/>
      </w:pPr>
      <w:r w:rsidRPr="00FC5D11">
        <w:t>2.2.Реагенты должны включать ВКО, добавляемый в процессе экстракции либо содержащийся эндогенно в образце, позволяющий контролировать все этапы проведения реакции, начиная с этапа выделения.</w:t>
      </w:r>
    </w:p>
    <w:p w14:paraId="4073F333" w14:textId="77777777" w:rsidR="009A1665" w:rsidRPr="00FC5D11" w:rsidRDefault="009A1665" w:rsidP="009A1665">
      <w:pPr>
        <w:pStyle w:val="TableParagraph"/>
        <w:tabs>
          <w:tab w:val="left" w:pos="790"/>
          <w:tab w:val="left" w:pos="795"/>
        </w:tabs>
        <w:spacing w:line="244" w:lineRule="auto"/>
        <w:ind w:right="142"/>
      </w:pPr>
      <w:r w:rsidRPr="00FC5D11">
        <w:t>2.3.Тест-системы должны иметь готовые к употреблению реагенты и контроли, не требующие их приготовления в лаборатории.</w:t>
      </w:r>
    </w:p>
    <w:p w14:paraId="3B45C72A" w14:textId="77777777" w:rsidR="009A1665" w:rsidRPr="00FC5D11" w:rsidRDefault="009A1665" w:rsidP="009A1665">
      <w:pPr>
        <w:pStyle w:val="TableParagraph"/>
        <w:tabs>
          <w:tab w:val="left" w:pos="791"/>
          <w:tab w:val="left" w:pos="795"/>
        </w:tabs>
        <w:spacing w:before="9" w:line="247" w:lineRule="auto"/>
        <w:ind w:right="142"/>
      </w:pPr>
      <w:r w:rsidRPr="00FC5D11">
        <w:t>2.4.Аналитические параметры тест- систем должны быть указаны в инструкции пользователя, специфичность должна быть проверена и указано, относительно каких возбудителей такая проверка была проведена.</w:t>
      </w:r>
    </w:p>
    <w:p w14:paraId="7EF675B7" w14:textId="77777777" w:rsidR="009A1665" w:rsidRPr="00FC5D11" w:rsidRDefault="009A1665" w:rsidP="009A1665">
      <w:pPr>
        <w:pStyle w:val="TableParagraph"/>
        <w:tabs>
          <w:tab w:val="left" w:pos="791"/>
          <w:tab w:val="left" w:pos="851"/>
        </w:tabs>
        <w:spacing w:before="3" w:line="247" w:lineRule="auto"/>
        <w:ind w:right="142"/>
      </w:pPr>
      <w:r w:rsidRPr="00FC5D11">
        <w:t>2.5.</w:t>
      </w:r>
      <w:r w:rsidRPr="00FC5D11">
        <w:rPr>
          <w:w w:val="105"/>
        </w:rPr>
        <w:t xml:space="preserve">Предлагаемые реагенты для определения ДНК </w:t>
      </w:r>
      <w:r w:rsidRPr="00FC5D11">
        <w:t xml:space="preserve">вируса </w:t>
      </w:r>
      <w:r w:rsidRPr="00FC5D11">
        <w:rPr>
          <w:w w:val="105"/>
        </w:rPr>
        <w:t xml:space="preserve">герпеса 5 </w:t>
      </w:r>
      <w:r w:rsidRPr="00FC5D11">
        <w:rPr>
          <w:spacing w:val="-2"/>
          <w:w w:val="105"/>
        </w:rPr>
        <w:t>типа (СМV)</w:t>
      </w:r>
      <w:r w:rsidRPr="00FC5D11">
        <w:t>д</w:t>
      </w:r>
      <w:r w:rsidRPr="00FC5D11">
        <w:rPr>
          <w:w w:val="105"/>
        </w:rPr>
        <w:t xml:space="preserve">олжны быть одного производителя либо возможность их совместного применения должна быть указана в инструкции пользователя к </w:t>
      </w:r>
      <w:proofErr w:type="spellStart"/>
      <w:r w:rsidRPr="00FC5D11">
        <w:rPr>
          <w:w w:val="105"/>
        </w:rPr>
        <w:t>амплификационной</w:t>
      </w:r>
      <w:proofErr w:type="spellEnd"/>
      <w:r w:rsidRPr="00FC5D11">
        <w:rPr>
          <w:w w:val="105"/>
        </w:rPr>
        <w:t xml:space="preserve"> части для соблюдения требований фирмы-</w:t>
      </w:r>
      <w:r w:rsidRPr="00FC5D11">
        <w:t xml:space="preserve">производителя наборов к качеству </w:t>
      </w:r>
      <w:r w:rsidRPr="00FC5D11">
        <w:rPr>
          <w:w w:val="105"/>
        </w:rPr>
        <w:t>проведения исследований.</w:t>
      </w:r>
    </w:p>
    <w:p w14:paraId="500ED70E" w14:textId="77777777" w:rsidR="009A1665" w:rsidRDefault="009A1665" w:rsidP="000010CF">
      <w:pPr>
        <w:spacing w:after="200"/>
        <w:contextualSpacing/>
        <w:rPr>
          <w:sz w:val="22"/>
          <w:szCs w:val="22"/>
        </w:rPr>
      </w:pPr>
    </w:p>
    <w:p w14:paraId="645D0B60" w14:textId="77777777" w:rsidR="002A06FC" w:rsidRDefault="002A06FC" w:rsidP="002A06FC">
      <w:pPr>
        <w:spacing w:after="200"/>
        <w:contextualSpacing/>
        <w:jc w:val="center"/>
        <w:rPr>
          <w:rFonts w:eastAsia="Calibri"/>
          <w:sz w:val="22"/>
          <w:szCs w:val="22"/>
          <w:lang w:eastAsia="en-US"/>
        </w:rPr>
      </w:pPr>
    </w:p>
    <w:p w14:paraId="608A532A" w14:textId="77777777" w:rsidR="003A2699" w:rsidRPr="00705A0C" w:rsidRDefault="009B5A84" w:rsidP="002A06FC">
      <w:pPr>
        <w:widowControl w:val="0"/>
        <w:tabs>
          <w:tab w:val="left" w:pos="420"/>
        </w:tabs>
        <w:contextualSpacing/>
        <w:jc w:val="both"/>
        <w:rPr>
          <w:sz w:val="22"/>
          <w:szCs w:val="22"/>
        </w:rPr>
      </w:pPr>
      <w:r w:rsidRPr="00FE1DC2">
        <w:rPr>
          <w:sz w:val="22"/>
          <w:szCs w:val="22"/>
        </w:rPr>
        <w:t xml:space="preserve">4. </w:t>
      </w:r>
      <w:r w:rsidRPr="00E376ED">
        <w:rPr>
          <w:sz w:val="22"/>
          <w:szCs w:val="22"/>
        </w:rPr>
        <w:t>Для присуждения контракта используются критерии соответствия предложения требованиям предмета закупки.</w:t>
      </w:r>
      <w:r w:rsidR="003A2699">
        <w:rPr>
          <w:sz w:val="22"/>
          <w:szCs w:val="22"/>
        </w:rPr>
        <w:t xml:space="preserve"> </w:t>
      </w:r>
    </w:p>
    <w:p w14:paraId="35A564AD" w14:textId="77777777" w:rsidR="009B5A84" w:rsidRPr="00FE1DC2" w:rsidRDefault="009B5A84" w:rsidP="002A06FC">
      <w:pPr>
        <w:widowControl w:val="0"/>
        <w:ind w:right="142"/>
        <w:contextualSpacing/>
        <w:jc w:val="both"/>
        <w:rPr>
          <w:sz w:val="22"/>
          <w:szCs w:val="22"/>
        </w:rPr>
      </w:pPr>
      <w:r w:rsidRPr="00FE1DC2">
        <w:rPr>
          <w:sz w:val="22"/>
          <w:szCs w:val="22"/>
        </w:rPr>
        <w:t>5. Фамилия, собственные имена, отчества, занимаемые должности, номера телефонов работников организатора, определенных в качестве специалистов в области организации проведения государственной закупки: начальник отдела маркетинга и организации закупок РУП «Медтехника» Шах Татьяна Викторовна,  8-0222-62-61-34</w:t>
      </w:r>
    </w:p>
    <w:p w14:paraId="25140256" w14:textId="77777777" w:rsidR="009B5A84" w:rsidRPr="00743B51" w:rsidRDefault="009B5A84" w:rsidP="002A06FC">
      <w:pPr>
        <w:widowControl w:val="0"/>
        <w:ind w:right="142"/>
        <w:contextualSpacing/>
        <w:jc w:val="both"/>
      </w:pPr>
    </w:p>
    <w:p w14:paraId="0BAA6DA5" w14:textId="77777777" w:rsidR="009B5A84" w:rsidRPr="001559DF" w:rsidRDefault="009B5A84" w:rsidP="002A06FC">
      <w:pPr>
        <w:widowControl w:val="0"/>
        <w:ind w:right="142"/>
        <w:contextualSpacing/>
        <w:jc w:val="both"/>
        <w:rPr>
          <w:sz w:val="22"/>
          <w:szCs w:val="22"/>
        </w:rPr>
      </w:pPr>
      <w:r w:rsidRPr="00E376ED">
        <w:rPr>
          <w:sz w:val="22"/>
          <w:szCs w:val="22"/>
        </w:rPr>
        <w:t>Товаровед</w:t>
      </w:r>
      <w:r w:rsidR="00D412AE">
        <w:rPr>
          <w:sz w:val="22"/>
          <w:szCs w:val="22"/>
        </w:rPr>
        <w:t xml:space="preserve"> </w:t>
      </w:r>
      <w:r w:rsidR="00300421">
        <w:rPr>
          <w:sz w:val="22"/>
          <w:szCs w:val="22"/>
        </w:rPr>
        <w:t>1</w:t>
      </w:r>
      <w:r w:rsidR="00D412AE">
        <w:rPr>
          <w:sz w:val="22"/>
          <w:szCs w:val="22"/>
        </w:rPr>
        <w:t xml:space="preserve"> кат. </w:t>
      </w:r>
      <w:r w:rsidR="00191C26">
        <w:rPr>
          <w:sz w:val="22"/>
          <w:szCs w:val="22"/>
        </w:rPr>
        <w:t>ООТ</w:t>
      </w:r>
      <w:r w:rsidRPr="00E376ED">
        <w:rPr>
          <w:sz w:val="22"/>
          <w:szCs w:val="22"/>
        </w:rPr>
        <w:t xml:space="preserve">                                                              </w:t>
      </w:r>
      <w:proofErr w:type="spellStart"/>
      <w:r w:rsidRPr="00E376ED">
        <w:rPr>
          <w:sz w:val="22"/>
          <w:szCs w:val="22"/>
        </w:rPr>
        <w:t>О.С.Сарнавская</w:t>
      </w:r>
      <w:proofErr w:type="spellEnd"/>
    </w:p>
    <w:sectPr w:rsidR="009B5A84" w:rsidRPr="001559DF" w:rsidSect="000367F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0B13B" w14:textId="77777777" w:rsidR="00494E63" w:rsidRDefault="00494E63" w:rsidP="00E376ED">
      <w:r>
        <w:separator/>
      </w:r>
    </w:p>
  </w:endnote>
  <w:endnote w:type="continuationSeparator" w:id="0">
    <w:p w14:paraId="5F7450E4" w14:textId="77777777" w:rsidR="00494E63" w:rsidRDefault="00494E63" w:rsidP="00E3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0641"/>
      <w:docPartObj>
        <w:docPartGallery w:val="Page Numbers (Bottom of Page)"/>
        <w:docPartUnique/>
      </w:docPartObj>
    </w:sdtPr>
    <w:sdtEndPr/>
    <w:sdtContent>
      <w:p w14:paraId="79CDB7EA" w14:textId="77777777" w:rsidR="00097E4B" w:rsidRDefault="00137D36">
        <w:pPr>
          <w:pStyle w:val="ab"/>
          <w:jc w:val="right"/>
        </w:pPr>
        <w:r>
          <w:fldChar w:fldCharType="begin"/>
        </w:r>
        <w:r>
          <w:instrText xml:space="preserve"> PAGE   \* MERGEFORMAT </w:instrText>
        </w:r>
        <w:r>
          <w:fldChar w:fldCharType="separate"/>
        </w:r>
        <w:r w:rsidR="0060521D">
          <w:rPr>
            <w:noProof/>
          </w:rPr>
          <w:t>1</w:t>
        </w:r>
        <w:r>
          <w:rPr>
            <w:noProof/>
          </w:rPr>
          <w:fldChar w:fldCharType="end"/>
        </w:r>
      </w:p>
    </w:sdtContent>
  </w:sdt>
  <w:p w14:paraId="641592E0" w14:textId="77777777" w:rsidR="00097E4B" w:rsidRDefault="00097E4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D0299" w14:textId="77777777" w:rsidR="00494E63" w:rsidRDefault="00494E63" w:rsidP="00E376ED">
      <w:r>
        <w:separator/>
      </w:r>
    </w:p>
  </w:footnote>
  <w:footnote w:type="continuationSeparator" w:id="0">
    <w:p w14:paraId="40497D76" w14:textId="77777777" w:rsidR="00494E63" w:rsidRDefault="00494E63" w:rsidP="00E376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63614"/>
    <w:multiLevelType w:val="hybridMultilevel"/>
    <w:tmpl w:val="2E8AB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5348A7"/>
    <w:multiLevelType w:val="hybridMultilevel"/>
    <w:tmpl w:val="B6848D80"/>
    <w:lvl w:ilvl="0" w:tplc="FCE6A64A">
      <w:start w:val="1"/>
      <w:numFmt w:val="decimal"/>
      <w:lvlText w:val="%1."/>
      <w:lvlJc w:val="left"/>
      <w:pPr>
        <w:ind w:left="720" w:hanging="360"/>
      </w:pPr>
      <w:rPr>
        <w:rFonts w:ascii="Times New Roman" w:eastAsia="Times New Roman"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1B1D6F"/>
    <w:multiLevelType w:val="hybridMultilevel"/>
    <w:tmpl w:val="BD20F97A"/>
    <w:lvl w:ilvl="0" w:tplc="58D8BA7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C73927"/>
    <w:multiLevelType w:val="hybridMultilevel"/>
    <w:tmpl w:val="254C368C"/>
    <w:lvl w:ilvl="0" w:tplc="E6E2EBBA">
      <w:start w:val="1"/>
      <w:numFmt w:val="decimal"/>
      <w:lvlText w:val="%1."/>
      <w:lvlJc w:val="left"/>
      <w:pPr>
        <w:ind w:left="360"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 w15:restartNumberingAfterBreak="0">
    <w:nsid w:val="551D7124"/>
    <w:multiLevelType w:val="hybridMultilevel"/>
    <w:tmpl w:val="31888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8C0449"/>
    <w:multiLevelType w:val="multilevel"/>
    <w:tmpl w:val="46BABF3C"/>
    <w:lvl w:ilvl="0">
      <w:start w:val="2"/>
      <w:numFmt w:val="decimal"/>
      <w:lvlText w:val="%1."/>
      <w:lvlJc w:val="left"/>
      <w:pPr>
        <w:tabs>
          <w:tab w:val="num" w:pos="360"/>
        </w:tabs>
        <w:ind w:left="360" w:hanging="360"/>
      </w:pPr>
      <w:rPr>
        <w:rFonts w:ascii="Times New Roman" w:eastAsia="Times New Roman" w:hAnsi="Times New Roman" w:cs="Times New Roman" w:hint="default"/>
        <w:color w:val="000000"/>
      </w:rPr>
    </w:lvl>
    <w:lvl w:ilvl="1">
      <w:start w:val="1"/>
      <w:numFmt w:val="decimal"/>
      <w:lvlText w:val="%1.%2."/>
      <w:lvlJc w:val="left"/>
      <w:pPr>
        <w:tabs>
          <w:tab w:val="num" w:pos="360"/>
        </w:tabs>
        <w:ind w:left="360" w:hanging="360"/>
      </w:pPr>
      <w:rPr>
        <w:rFonts w:ascii="Times New Roman" w:eastAsia="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eastAsia="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eastAsia="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eastAsia="Times New Roman" w:hAnsi="Times New Roman" w:cs="Times New Roman" w:hint="default"/>
        <w:color w:val="000000"/>
      </w:rPr>
    </w:lvl>
    <w:lvl w:ilvl="5">
      <w:start w:val="1"/>
      <w:numFmt w:val="decimal"/>
      <w:lvlText w:val="%1.%2.%3.%4.%5.%6."/>
      <w:lvlJc w:val="left"/>
      <w:pPr>
        <w:tabs>
          <w:tab w:val="num" w:pos="1080"/>
        </w:tabs>
        <w:ind w:left="1080" w:hanging="1080"/>
      </w:pPr>
      <w:rPr>
        <w:rFonts w:ascii="Times New Roman" w:eastAsia="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eastAsia="Times New Roman" w:hAnsi="Times New Roman" w:cs="Times New Roman" w:hint="default"/>
        <w:color w:val="000000"/>
      </w:rPr>
    </w:lvl>
    <w:lvl w:ilvl="7">
      <w:start w:val="1"/>
      <w:numFmt w:val="decimal"/>
      <w:lvlText w:val="%1.%2.%3.%4.%5.%6.%7.%8."/>
      <w:lvlJc w:val="left"/>
      <w:pPr>
        <w:tabs>
          <w:tab w:val="num" w:pos="1440"/>
        </w:tabs>
        <w:ind w:left="1440" w:hanging="1440"/>
      </w:pPr>
      <w:rPr>
        <w:rFonts w:ascii="Times New Roman" w:eastAsia="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eastAsia="Times New Roman" w:hAnsi="Times New Roman" w:cs="Times New Roman" w:hint="default"/>
        <w:color w:val="000000"/>
      </w:rPr>
    </w:lvl>
  </w:abstractNum>
  <w:abstractNum w:abstractNumId="6" w15:restartNumberingAfterBreak="0">
    <w:nsid w:val="798D7813"/>
    <w:multiLevelType w:val="hybridMultilevel"/>
    <w:tmpl w:val="2E8AB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3AB6"/>
    <w:rsid w:val="000010CF"/>
    <w:rsid w:val="0002164D"/>
    <w:rsid w:val="000367F9"/>
    <w:rsid w:val="00093800"/>
    <w:rsid w:val="00097E4B"/>
    <w:rsid w:val="000A3EE4"/>
    <w:rsid w:val="000D586E"/>
    <w:rsid w:val="001168F7"/>
    <w:rsid w:val="00121905"/>
    <w:rsid w:val="00127A1D"/>
    <w:rsid w:val="00137D36"/>
    <w:rsid w:val="00152336"/>
    <w:rsid w:val="001559DF"/>
    <w:rsid w:val="00191C26"/>
    <w:rsid w:val="001D0861"/>
    <w:rsid w:val="00203DFF"/>
    <w:rsid w:val="0020648F"/>
    <w:rsid w:val="00222833"/>
    <w:rsid w:val="002234B1"/>
    <w:rsid w:val="0022528D"/>
    <w:rsid w:val="00241693"/>
    <w:rsid w:val="002637A9"/>
    <w:rsid w:val="002805C9"/>
    <w:rsid w:val="00282A7A"/>
    <w:rsid w:val="00282BEA"/>
    <w:rsid w:val="00292232"/>
    <w:rsid w:val="002A06FC"/>
    <w:rsid w:val="002B46F3"/>
    <w:rsid w:val="002E61F3"/>
    <w:rsid w:val="00300421"/>
    <w:rsid w:val="0031491A"/>
    <w:rsid w:val="003357A0"/>
    <w:rsid w:val="00337B38"/>
    <w:rsid w:val="003532E6"/>
    <w:rsid w:val="0036729B"/>
    <w:rsid w:val="003A0B06"/>
    <w:rsid w:val="003A2699"/>
    <w:rsid w:val="003A56A3"/>
    <w:rsid w:val="003B00C6"/>
    <w:rsid w:val="003D04F8"/>
    <w:rsid w:val="003F2E07"/>
    <w:rsid w:val="00411BB9"/>
    <w:rsid w:val="00422F31"/>
    <w:rsid w:val="004302BD"/>
    <w:rsid w:val="0043322D"/>
    <w:rsid w:val="00434E04"/>
    <w:rsid w:val="00451977"/>
    <w:rsid w:val="0045669A"/>
    <w:rsid w:val="00467A4A"/>
    <w:rsid w:val="00494E63"/>
    <w:rsid w:val="004A3478"/>
    <w:rsid w:val="004B29F3"/>
    <w:rsid w:val="004B5305"/>
    <w:rsid w:val="004C00F4"/>
    <w:rsid w:val="004C62AF"/>
    <w:rsid w:val="004F7A12"/>
    <w:rsid w:val="00506073"/>
    <w:rsid w:val="005221E1"/>
    <w:rsid w:val="0054222B"/>
    <w:rsid w:val="005426F9"/>
    <w:rsid w:val="00552943"/>
    <w:rsid w:val="00566A21"/>
    <w:rsid w:val="00583E38"/>
    <w:rsid w:val="005A668D"/>
    <w:rsid w:val="005B2119"/>
    <w:rsid w:val="005C4F7B"/>
    <w:rsid w:val="005D4583"/>
    <w:rsid w:val="005D70AB"/>
    <w:rsid w:val="005F48FB"/>
    <w:rsid w:val="005F5B0B"/>
    <w:rsid w:val="0060521D"/>
    <w:rsid w:val="006061AE"/>
    <w:rsid w:val="00623E49"/>
    <w:rsid w:val="00623EAC"/>
    <w:rsid w:val="00647D96"/>
    <w:rsid w:val="00656322"/>
    <w:rsid w:val="0067794F"/>
    <w:rsid w:val="006A0938"/>
    <w:rsid w:val="006A151D"/>
    <w:rsid w:val="006A7086"/>
    <w:rsid w:val="006A798E"/>
    <w:rsid w:val="006D14DB"/>
    <w:rsid w:val="00705A0C"/>
    <w:rsid w:val="00713AB6"/>
    <w:rsid w:val="0071787A"/>
    <w:rsid w:val="0072544A"/>
    <w:rsid w:val="00742D3F"/>
    <w:rsid w:val="00743894"/>
    <w:rsid w:val="0076362F"/>
    <w:rsid w:val="00763D88"/>
    <w:rsid w:val="00784247"/>
    <w:rsid w:val="00792A6C"/>
    <w:rsid w:val="00792A9F"/>
    <w:rsid w:val="00795CF4"/>
    <w:rsid w:val="007A395E"/>
    <w:rsid w:val="007B0342"/>
    <w:rsid w:val="007B0EA7"/>
    <w:rsid w:val="007C47DE"/>
    <w:rsid w:val="007C6B9C"/>
    <w:rsid w:val="007D3117"/>
    <w:rsid w:val="007D35B7"/>
    <w:rsid w:val="007D4E9B"/>
    <w:rsid w:val="007D5245"/>
    <w:rsid w:val="007D7E33"/>
    <w:rsid w:val="007E75C6"/>
    <w:rsid w:val="0082214E"/>
    <w:rsid w:val="008406C1"/>
    <w:rsid w:val="00870734"/>
    <w:rsid w:val="008A34FF"/>
    <w:rsid w:val="008A412A"/>
    <w:rsid w:val="008B3E91"/>
    <w:rsid w:val="008D08CF"/>
    <w:rsid w:val="008D13DF"/>
    <w:rsid w:val="0092710B"/>
    <w:rsid w:val="009835C8"/>
    <w:rsid w:val="00992EAA"/>
    <w:rsid w:val="009A1665"/>
    <w:rsid w:val="009A3B22"/>
    <w:rsid w:val="009A5E4B"/>
    <w:rsid w:val="009B06D5"/>
    <w:rsid w:val="009B539D"/>
    <w:rsid w:val="009B5A84"/>
    <w:rsid w:val="009D608F"/>
    <w:rsid w:val="009E053F"/>
    <w:rsid w:val="009E1849"/>
    <w:rsid w:val="009E2E5D"/>
    <w:rsid w:val="009E43BE"/>
    <w:rsid w:val="00A036B0"/>
    <w:rsid w:val="00A1143C"/>
    <w:rsid w:val="00A4593D"/>
    <w:rsid w:val="00A61924"/>
    <w:rsid w:val="00A72CBA"/>
    <w:rsid w:val="00A77582"/>
    <w:rsid w:val="00AA7590"/>
    <w:rsid w:val="00AD12C0"/>
    <w:rsid w:val="00B10C64"/>
    <w:rsid w:val="00B146FE"/>
    <w:rsid w:val="00B179AF"/>
    <w:rsid w:val="00B350C6"/>
    <w:rsid w:val="00B36BD4"/>
    <w:rsid w:val="00B46945"/>
    <w:rsid w:val="00B604E7"/>
    <w:rsid w:val="00B7646B"/>
    <w:rsid w:val="00BA7485"/>
    <w:rsid w:val="00C013CC"/>
    <w:rsid w:val="00C446E7"/>
    <w:rsid w:val="00C60561"/>
    <w:rsid w:val="00C860D6"/>
    <w:rsid w:val="00C940CB"/>
    <w:rsid w:val="00C94130"/>
    <w:rsid w:val="00CC6782"/>
    <w:rsid w:val="00CD21CD"/>
    <w:rsid w:val="00CE65B2"/>
    <w:rsid w:val="00CF081C"/>
    <w:rsid w:val="00D01564"/>
    <w:rsid w:val="00D15E85"/>
    <w:rsid w:val="00D21E6D"/>
    <w:rsid w:val="00D412AE"/>
    <w:rsid w:val="00D51AEE"/>
    <w:rsid w:val="00D54B33"/>
    <w:rsid w:val="00D602C0"/>
    <w:rsid w:val="00D82EE1"/>
    <w:rsid w:val="00D976D0"/>
    <w:rsid w:val="00DA1737"/>
    <w:rsid w:val="00DA4816"/>
    <w:rsid w:val="00E1113A"/>
    <w:rsid w:val="00E36EB5"/>
    <w:rsid w:val="00E376ED"/>
    <w:rsid w:val="00E40C67"/>
    <w:rsid w:val="00E4374B"/>
    <w:rsid w:val="00E44075"/>
    <w:rsid w:val="00E46A5C"/>
    <w:rsid w:val="00E51227"/>
    <w:rsid w:val="00E728C8"/>
    <w:rsid w:val="00E81DCF"/>
    <w:rsid w:val="00E81DF6"/>
    <w:rsid w:val="00EB0803"/>
    <w:rsid w:val="00EC0377"/>
    <w:rsid w:val="00EC216B"/>
    <w:rsid w:val="00EF42EA"/>
    <w:rsid w:val="00F13CDB"/>
    <w:rsid w:val="00F159A0"/>
    <w:rsid w:val="00F20D27"/>
    <w:rsid w:val="00F32F74"/>
    <w:rsid w:val="00F72ED9"/>
    <w:rsid w:val="00FA0151"/>
    <w:rsid w:val="00FB48B6"/>
    <w:rsid w:val="00FC1D12"/>
    <w:rsid w:val="00FD7561"/>
    <w:rsid w:val="00FE1108"/>
    <w:rsid w:val="00FE3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60A1"/>
  <w15:docId w15:val="{2EA1D57D-0913-446B-A8C1-AF5D36C5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AB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37A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37A9"/>
    <w:rPr>
      <w:rFonts w:ascii="Times New Roman" w:eastAsia="Times New Roman" w:hAnsi="Times New Roman" w:cs="Times New Roman"/>
      <w:sz w:val="28"/>
      <w:szCs w:val="24"/>
      <w:lang w:eastAsia="ru-RU"/>
    </w:rPr>
  </w:style>
  <w:style w:type="paragraph" w:styleId="a3">
    <w:name w:val="List Paragraph"/>
    <w:basedOn w:val="a"/>
    <w:uiPriority w:val="34"/>
    <w:qFormat/>
    <w:rsid w:val="002637A9"/>
    <w:pPr>
      <w:ind w:left="720"/>
      <w:contextualSpacing/>
    </w:pPr>
  </w:style>
  <w:style w:type="paragraph" w:styleId="a4">
    <w:name w:val="Normal (Web)"/>
    <w:basedOn w:val="a"/>
    <w:uiPriority w:val="99"/>
    <w:unhideWhenUsed/>
    <w:rsid w:val="002637A9"/>
    <w:pPr>
      <w:spacing w:before="100" w:beforeAutospacing="1" w:after="100" w:afterAutospacing="1"/>
    </w:pPr>
  </w:style>
  <w:style w:type="character" w:customStyle="1" w:styleId="FontStyle23">
    <w:name w:val="Font Style23"/>
    <w:basedOn w:val="a0"/>
    <w:rsid w:val="002637A9"/>
    <w:rPr>
      <w:rFonts w:ascii="Times New Roman" w:hAnsi="Times New Roman" w:cs="Times New Roman"/>
      <w:sz w:val="26"/>
      <w:szCs w:val="26"/>
    </w:rPr>
  </w:style>
  <w:style w:type="paragraph" w:styleId="a5">
    <w:name w:val="Body Text Indent"/>
    <w:aliases w:val=" Знак,Знак"/>
    <w:basedOn w:val="a"/>
    <w:link w:val="a6"/>
    <w:unhideWhenUsed/>
    <w:rsid w:val="009B5A84"/>
    <w:pPr>
      <w:spacing w:after="120"/>
      <w:ind w:left="283"/>
    </w:pPr>
  </w:style>
  <w:style w:type="character" w:customStyle="1" w:styleId="a6">
    <w:name w:val="Основной текст с отступом Знак"/>
    <w:aliases w:val=" Знак Знак,Знак Знак"/>
    <w:basedOn w:val="a0"/>
    <w:link w:val="a5"/>
    <w:rsid w:val="009B5A84"/>
    <w:rPr>
      <w:rFonts w:ascii="Times New Roman" w:eastAsia="Times New Roman" w:hAnsi="Times New Roman" w:cs="Times New Roman"/>
      <w:sz w:val="24"/>
      <w:szCs w:val="24"/>
      <w:lang w:eastAsia="ru-RU"/>
    </w:rPr>
  </w:style>
  <w:style w:type="paragraph" w:styleId="a7">
    <w:name w:val="No Spacing"/>
    <w:link w:val="a8"/>
    <w:uiPriority w:val="1"/>
    <w:qFormat/>
    <w:rsid w:val="009B5A84"/>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basedOn w:val="a0"/>
    <w:link w:val="a7"/>
    <w:uiPriority w:val="1"/>
    <w:rsid w:val="009B5A84"/>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E376ED"/>
    <w:pPr>
      <w:tabs>
        <w:tab w:val="center" w:pos="4677"/>
        <w:tab w:val="right" w:pos="9355"/>
      </w:tabs>
    </w:pPr>
  </w:style>
  <w:style w:type="character" w:customStyle="1" w:styleId="aa">
    <w:name w:val="Верхний колонтитул Знак"/>
    <w:basedOn w:val="a0"/>
    <w:link w:val="a9"/>
    <w:uiPriority w:val="99"/>
    <w:semiHidden/>
    <w:rsid w:val="00E376E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E376ED"/>
    <w:pPr>
      <w:tabs>
        <w:tab w:val="center" w:pos="4677"/>
        <w:tab w:val="right" w:pos="9355"/>
      </w:tabs>
    </w:pPr>
  </w:style>
  <w:style w:type="character" w:customStyle="1" w:styleId="ac">
    <w:name w:val="Нижний колонтитул Знак"/>
    <w:basedOn w:val="a0"/>
    <w:link w:val="ab"/>
    <w:uiPriority w:val="99"/>
    <w:rsid w:val="00E376ED"/>
    <w:rPr>
      <w:rFonts w:ascii="Times New Roman" w:eastAsia="Times New Roman" w:hAnsi="Times New Roman" w:cs="Times New Roman"/>
      <w:sz w:val="24"/>
      <w:szCs w:val="24"/>
      <w:lang w:eastAsia="ru-RU"/>
    </w:rPr>
  </w:style>
  <w:style w:type="paragraph" w:customStyle="1" w:styleId="ad">
    <w:uiPriority w:val="10"/>
    <w:qFormat/>
    <w:rsid w:val="00CF081C"/>
    <w:pPr>
      <w:spacing w:after="0" w:line="240" w:lineRule="auto"/>
      <w:jc w:val="center"/>
    </w:pPr>
    <w:rPr>
      <w:rFonts w:ascii="Calibri Light" w:eastAsia="Times New Roman" w:hAnsi="Calibri Light" w:cs="Times New Roman"/>
      <w:b/>
      <w:bCs/>
      <w:kern w:val="28"/>
      <w:sz w:val="32"/>
      <w:szCs w:val="32"/>
    </w:rPr>
  </w:style>
  <w:style w:type="character" w:customStyle="1" w:styleId="ae">
    <w:name w:val="Заголовок Знак"/>
    <w:uiPriority w:val="10"/>
    <w:rsid w:val="00CF081C"/>
    <w:rPr>
      <w:rFonts w:ascii="Calibri Light" w:eastAsia="Times New Roman" w:hAnsi="Calibri Light" w:cs="Times New Roman"/>
      <w:b/>
      <w:bCs/>
      <w:kern w:val="28"/>
      <w:sz w:val="32"/>
      <w:szCs w:val="32"/>
    </w:rPr>
  </w:style>
  <w:style w:type="paragraph" w:styleId="af">
    <w:name w:val="Title"/>
    <w:basedOn w:val="a"/>
    <w:next w:val="a"/>
    <w:link w:val="1"/>
    <w:qFormat/>
    <w:rsid w:val="00CF081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
    <w:name w:val="Заголовок Знак1"/>
    <w:basedOn w:val="a0"/>
    <w:link w:val="af"/>
    <w:rsid w:val="00CF081C"/>
    <w:rPr>
      <w:rFonts w:asciiTheme="majorHAnsi" w:eastAsiaTheme="majorEastAsia" w:hAnsiTheme="majorHAnsi" w:cstheme="majorBidi"/>
      <w:color w:val="17365D" w:themeColor="text2" w:themeShade="BF"/>
      <w:spacing w:val="5"/>
      <w:kern w:val="28"/>
      <w:sz w:val="52"/>
      <w:szCs w:val="52"/>
      <w:lang w:eastAsia="ru-RU"/>
    </w:rPr>
  </w:style>
  <w:style w:type="character" w:styleId="af0">
    <w:name w:val="Hyperlink"/>
    <w:unhideWhenUsed/>
    <w:rsid w:val="00763D88"/>
    <w:rPr>
      <w:color w:val="0000FF"/>
      <w:u w:val="single"/>
    </w:rPr>
  </w:style>
  <w:style w:type="table" w:styleId="af1">
    <w:name w:val="Table Grid"/>
    <w:basedOn w:val="a1"/>
    <w:uiPriority w:val="39"/>
    <w:rsid w:val="00C9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4">
    <w:name w:val="Style14"/>
    <w:basedOn w:val="a"/>
    <w:rsid w:val="007D4E9B"/>
    <w:pPr>
      <w:widowControl w:val="0"/>
      <w:autoSpaceDE w:val="0"/>
      <w:autoSpaceDN w:val="0"/>
      <w:adjustRightInd w:val="0"/>
      <w:spacing w:line="310" w:lineRule="exact"/>
      <w:jc w:val="center"/>
    </w:pPr>
  </w:style>
  <w:style w:type="paragraph" w:customStyle="1" w:styleId="TableParagraph">
    <w:name w:val="Table Paragraph"/>
    <w:basedOn w:val="a"/>
    <w:uiPriority w:val="1"/>
    <w:qFormat/>
    <w:rsid w:val="00097E4B"/>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AD659-8AF4-4355-82FD-DF37D6B2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3891</Words>
  <Characters>22180</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торг9</dc:creator>
  <cp:lastModifiedBy>User</cp:lastModifiedBy>
  <cp:revision>3</cp:revision>
  <cp:lastPrinted>2025-10-03T13:16:00Z</cp:lastPrinted>
  <dcterms:created xsi:type="dcterms:W3CDTF">2026-10-26T07:41:00Z</dcterms:created>
  <dcterms:modified xsi:type="dcterms:W3CDTF">2026-10-26T12:21:00Z</dcterms:modified>
</cp:coreProperties>
</file>