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5E52D" w14:textId="21671BC2" w:rsidR="00E71B3E" w:rsidRPr="00D90022" w:rsidRDefault="001E28FA" w:rsidP="009B7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90022">
        <w:rPr>
          <w:rFonts w:ascii="Times New Roman" w:hAnsi="Times New Roman"/>
          <w:b/>
          <w:color w:val="000000"/>
          <w:sz w:val="24"/>
          <w:szCs w:val="24"/>
        </w:rPr>
        <w:t>ЗАЯВКА НА ПОКУПКУ</w:t>
      </w:r>
    </w:p>
    <w:p w14:paraId="380685D6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19"/>
      <w:bookmarkEnd w:id="0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9498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962"/>
      </w:tblGrid>
      <w:tr w:rsidR="001E28FA" w:rsidRPr="0074609E" w14:paraId="2D699485" w14:textId="77777777" w:rsidTr="00491BB3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493B0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I. Сведения о виде процедуры государственной закупки</w:t>
            </w:r>
          </w:p>
        </w:tc>
      </w:tr>
      <w:tr w:rsidR="001E28FA" w:rsidRPr="0074609E" w14:paraId="08B3767D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736F3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7F1E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Процедура закупки из одного источника на электронной торговой площадке</w:t>
            </w:r>
          </w:p>
        </w:tc>
      </w:tr>
      <w:tr w:rsidR="001E28FA" w:rsidRPr="0074609E" w14:paraId="3241342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D54A1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8916EB" w14:textId="42DEE84A" w:rsidR="001E28FA" w:rsidRPr="0074609E" w:rsidRDefault="0064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30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П. 7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приложения к Закону Республики Беларусь от 13 июля 2012 г. N 419-З "О государственных закупках товаров (работ, услуг)" (далее - Закон N 419-З),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1E28FA" w:rsidRPr="0074609E" w14:paraId="1808485F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7A7C8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II. Сведения о заказчике</w:t>
            </w:r>
          </w:p>
        </w:tc>
      </w:tr>
      <w:tr w:rsidR="001E28FA" w:rsidRPr="0074609E" w14:paraId="24658AE0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CD2B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86C990" w14:textId="77777777" w:rsidR="00D90022" w:rsidRPr="00D90022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Учреждение здравоохранения </w:t>
            </w:r>
          </w:p>
          <w:p w14:paraId="2A0F34B3" w14:textId="58EF476E" w:rsidR="001E28FA" w:rsidRPr="0074609E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«Брестская центральная поликлиника»</w:t>
            </w:r>
          </w:p>
        </w:tc>
      </w:tr>
      <w:tr w:rsidR="001E28FA" w:rsidRPr="0074609E" w14:paraId="2C776FB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8D70AA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2819ED" w14:textId="697B41EA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г.Брест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 8</w:t>
            </w:r>
          </w:p>
        </w:tc>
      </w:tr>
      <w:tr w:rsidR="001E28FA" w:rsidRPr="0074609E" w14:paraId="744C81B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5986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B53203" w14:textId="5A286BE6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200030527</w:t>
            </w:r>
          </w:p>
        </w:tc>
      </w:tr>
      <w:tr w:rsidR="001E28FA" w:rsidRPr="0074609E" w14:paraId="02D93427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19478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III. Сведения об организаторе </w:t>
            </w:r>
          </w:p>
        </w:tc>
      </w:tr>
      <w:tr w:rsidR="001E28FA" w:rsidRPr="0074609E" w14:paraId="335F314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B25B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6121E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6027518C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F242C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F8281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7A493CE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705B7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2153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56D3DA3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C721E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IV. Сведения о процедуре закупки из одного источника</w:t>
            </w:r>
          </w:p>
        </w:tc>
      </w:tr>
      <w:tr w:rsidR="001E28FA" w:rsidRPr="0074609E" w14:paraId="3A9FE2F4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E28D6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Дата истечения срока предоставления документов и (или) сведений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586823" w14:textId="289240DA" w:rsidR="001E28FA" w:rsidRPr="00AB73C5" w:rsidRDefault="001E28FA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375F9E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  <w:r w:rsidR="0095762A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  <w:r w:rsidR="00693B8A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1E28FA" w:rsidRPr="0074609E" w14:paraId="094F94DE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D275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E3EEDD" w14:textId="516EFE26" w:rsidR="001E28FA" w:rsidRPr="00AB73C5" w:rsidRDefault="001E28FA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375F9E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  <w:r w:rsidR="0095762A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  <w:r w:rsidR="00693B8A" w:rsidRPr="00693B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.2026 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12489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A690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74609E" w:rsidRPr="0074609E" w14:paraId="00415B0F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EB06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37D79" w14:textId="2A39EA99" w:rsidR="0074609E" w:rsidRPr="00AB73C5" w:rsidRDefault="00190293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375F9E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  <w:r w:rsidR="0095762A">
              <w:rPr>
                <w:rFonts w:ascii="Times New Roman" w:hAnsi="Times New Roman"/>
                <w:color w:val="000000"/>
                <w:sz w:val="24"/>
                <w:szCs w:val="24"/>
              </w:rPr>
              <w:t>.10</w:t>
            </w:r>
            <w:r w:rsidR="00693B8A" w:rsidRPr="00693B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.2026 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до 1</w:t>
            </w:r>
            <w:r w:rsidR="006A690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.00 включительно</w:t>
            </w:r>
          </w:p>
        </w:tc>
      </w:tr>
      <w:tr w:rsidR="0074609E" w:rsidRPr="0074609E" w14:paraId="6596E79C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4F089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098744" w14:textId="400106AC" w:rsidR="0074609E" w:rsidRPr="009D4E10" w:rsidRDefault="00841ABF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569 руб. 80</w:t>
            </w:r>
            <w:r w:rsidR="00BB34A2" w:rsidRPr="00BB34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коп.</w:t>
            </w:r>
          </w:p>
        </w:tc>
      </w:tr>
      <w:tr w:rsidR="0074609E" w:rsidRPr="0074609E" w14:paraId="62296641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03672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к поставщику (подрядчику, исполнителю), включая перечень документов и (или) сведений для их проверки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48D829" w14:textId="77777777" w:rsidR="00787E48" w:rsidRDefault="0074609E" w:rsidP="00E43E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Подрядчик/исполнитель,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следующим требованиям: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F75927F" w14:textId="2AF85E35" w:rsidR="0074609E" w:rsidRDefault="00787E48" w:rsidP="00E43E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hyperlink r:id="rId7" w:anchor="0" w:history="1">
              <w:r w:rsidR="0074609E"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п. 2 ст. 16</w:t>
              </w:r>
              <w:r w:rsidR="0074609E">
                <w:rPr>
                  <w:rFonts w:ascii="Times New Roman" w:hAnsi="Times New Roman"/>
                  <w:color w:val="000000"/>
                  <w:sz w:val="24"/>
                  <w:szCs w:val="24"/>
                </w:rPr>
                <w:t xml:space="preserve"> </w:t>
              </w:r>
              <w:r w:rsidR="0074609E"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Закона</w:t>
              </w:r>
            </w:hyperlink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Республики Беларусь от 13 июля 2012 года №419-З «О государственных закупках товаров (работ, услуг)» и частью 3 </w:t>
            </w:r>
            <w:proofErr w:type="spellStart"/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п.п</w:t>
            </w:r>
            <w:proofErr w:type="spellEnd"/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1.7. п.1 Постановления Совета Министров </w:t>
            </w:r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услуг)"».</w:t>
            </w:r>
          </w:p>
          <w:p w14:paraId="37B1927C" w14:textId="56821F8A" w:rsidR="00787E48" w:rsidRPr="00787E48" w:rsidRDefault="00787E48" w:rsidP="00E43E34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787E48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Соответствие требованиям подтверждается заявлением участника.</w:t>
            </w:r>
          </w:p>
          <w:p w14:paraId="603C405B" w14:textId="1542E063" w:rsidR="00C55DF5" w:rsidRDefault="00787E48" w:rsidP="00E43E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C55DF5" w:rsidRPr="00C55D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Копия свидетельства о государственной регистрации участника</w:t>
            </w:r>
            <w:r w:rsidR="00C55D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5BB29564" w14:textId="41A6F43B" w:rsidR="00787E48" w:rsidRPr="00787E48" w:rsidRDefault="00787E48" w:rsidP="00787E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87E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Соответствие требованиям, установленным постановлением Министерства здравоохранения от 03.10.2006 №78 «Об утверждении Инструкции о порядке организации технического обслуживания и ремонта медицинской техники» (далее – Постановление) могут осуществлять юридические лица, индивидуальные предприниматели при наличии заключения о возможности проведения работ (оказания услуг) по ремонту медицинской техники, выданного в соответствии с подпунктом 9.23.1 пункта 9.23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 сентября 2021 г. № 548 (далее – заключение). </w:t>
            </w:r>
          </w:p>
          <w:p w14:paraId="6D1A0267" w14:textId="77777777" w:rsidR="00787E48" w:rsidRPr="00787E48" w:rsidRDefault="00787E48" w:rsidP="00787E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87E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Не имеющие заключения юридические лица, индивидуальные предприниматели могут выполнять работы (оказывать услуги) по ремонту медицинской техники при соблюдении одного из </w:t>
            </w:r>
            <w:proofErr w:type="gramStart"/>
            <w:r w:rsidRPr="00787E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условий,   </w:t>
            </w:r>
            <w:proofErr w:type="gramEnd"/>
            <w:r w:rsidRPr="00787E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указанных в п. 3 постановления Министерства здравоохранения от 03.10.2006 №78 «Об утверждении Инструкции о порядке организации технического обслуживания и ремонта медицинской техники». </w:t>
            </w:r>
          </w:p>
          <w:p w14:paraId="3C81FF3C" w14:textId="5DAE9319" w:rsidR="0074609E" w:rsidRPr="00AE1A4B" w:rsidRDefault="00787E48" w:rsidP="00AE1A4B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787E48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Соответствие данным требованиям - </w:t>
            </w:r>
            <w:r w:rsidR="00C1224B" w:rsidRPr="00787E48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подтверждается копией</w:t>
            </w:r>
            <w:r w:rsidRPr="00787E48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заключения либо другими документами, подтверждающими право участника выполнять работы (оказывать услуги) по ремонту медицинской техники.</w:t>
            </w:r>
          </w:p>
        </w:tc>
      </w:tr>
      <w:tr w:rsidR="0074609E" w:rsidRPr="0074609E" w14:paraId="600FC1A1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4B410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BCAB99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74609E" w:rsidRPr="0074609E" w14:paraId="4A27482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842E6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F51B5C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Если </w:t>
            </w:r>
            <w:r w:rsidRPr="007460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несколько подрядчиков/исполнителей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подрядчику/исполнителю, первым </w:t>
            </w:r>
            <w:r w:rsidRPr="007460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представившему ответ на запрос</w:t>
            </w:r>
          </w:p>
        </w:tc>
      </w:tr>
      <w:tr w:rsidR="0074609E" w:rsidRPr="0074609E" w14:paraId="269143EE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07CEB1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V. Сведения о предмете государственной закупки</w:t>
            </w:r>
          </w:p>
        </w:tc>
      </w:tr>
      <w:tr w:rsidR="00C34930" w:rsidRPr="009636FB" w14:paraId="39278FEE" w14:textId="77777777" w:rsidTr="00974591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9A2FC5" w14:textId="18AE3143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(лот) №5</w:t>
            </w:r>
          </w:p>
        </w:tc>
      </w:tr>
      <w:tr w:rsidR="00C34930" w:rsidRPr="009636FB" w14:paraId="56FDF82A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C95E80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9489B2" w14:textId="77777777" w:rsidR="00C34930" w:rsidRPr="00C34930" w:rsidRDefault="00C34930" w:rsidP="00C34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930">
              <w:rPr>
                <w:rFonts w:ascii="Times New Roman" w:hAnsi="Times New Roman"/>
                <w:sz w:val="24"/>
                <w:szCs w:val="24"/>
              </w:rPr>
              <w:t>Работы (услуги) по техническому обслуживанию и ремонту медицинской техники на 2026 г.:</w:t>
            </w:r>
          </w:p>
          <w:p w14:paraId="50732597" w14:textId="77777777" w:rsidR="00C34930" w:rsidRPr="00C34930" w:rsidRDefault="00C34930" w:rsidP="00C34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930">
              <w:rPr>
                <w:rFonts w:ascii="Times New Roman" w:hAnsi="Times New Roman"/>
                <w:sz w:val="24"/>
                <w:szCs w:val="24"/>
              </w:rPr>
              <w:t>Лот №57</w:t>
            </w:r>
          </w:p>
          <w:p w14:paraId="1D1C0524" w14:textId="6C75E6F9" w:rsidR="00C34930" w:rsidRPr="009636FB" w:rsidRDefault="00C34930" w:rsidP="00C34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34930">
              <w:rPr>
                <w:rFonts w:ascii="Times New Roman" w:hAnsi="Times New Roman"/>
                <w:sz w:val="24"/>
                <w:szCs w:val="24"/>
              </w:rPr>
              <w:t>Аппарат для герметичной упаковки</w:t>
            </w:r>
          </w:p>
        </w:tc>
      </w:tr>
      <w:tr w:rsidR="00C34930" w:rsidRPr="009636FB" w14:paraId="12C4D2EB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264509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336C0C" w14:textId="14DAA86B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C34930">
              <w:rPr>
                <w:rFonts w:ascii="Times New Roman" w:hAnsi="Times New Roman"/>
                <w:color w:val="000000"/>
                <w:sz w:val="24"/>
                <w:szCs w:val="24"/>
              </w:rPr>
              <w:t>33.14.19.200</w:t>
            </w:r>
          </w:p>
        </w:tc>
      </w:tr>
      <w:tr w:rsidR="00C34930" w:rsidRPr="009636FB" w14:paraId="37F6953C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DC2A95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5A6C39" w14:textId="7F4C7C65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C34930">
              <w:rPr>
                <w:rFonts w:ascii="Times New Roman" w:hAnsi="Times New Roman"/>
                <w:color w:val="000000"/>
                <w:sz w:val="24"/>
                <w:szCs w:val="24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C34930" w:rsidRPr="009636FB" w14:paraId="0CCC6FB8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C7E010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EB814E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Приложение_1_Техническое задание и Приложение_2_Приложение №1 к ТЗ и к настоящим документам</w:t>
            </w:r>
          </w:p>
        </w:tc>
      </w:tr>
      <w:tr w:rsidR="00C34930" w:rsidRPr="009636FB" w14:paraId="64D91E98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E6AC47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6BEFBE" w14:textId="328D7725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4930">
              <w:rPr>
                <w:rFonts w:ascii="Times New Roman" w:hAnsi="Times New Roman"/>
                <w:color w:val="000000"/>
                <w:sz w:val="24"/>
                <w:szCs w:val="24"/>
              </w:rPr>
              <w:t>1 шт.</w:t>
            </w:r>
          </w:p>
        </w:tc>
      </w:tr>
      <w:tr w:rsidR="00C34930" w:rsidRPr="009636FB" w14:paraId="453C3D40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778D80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7C5100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26.10.2026-30.12.2026</w:t>
            </w:r>
          </w:p>
        </w:tc>
      </w:tr>
      <w:tr w:rsidR="00C34930" w:rsidRPr="009636FB" w14:paraId="18BF7BD9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068855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A8F4AE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г. Брест, ул. Советской Конституции, 8</w:t>
            </w:r>
          </w:p>
        </w:tc>
      </w:tr>
      <w:tr w:rsidR="00C34930" w:rsidRPr="009636FB" w14:paraId="7F978F78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FEF5FF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2FFA06" w14:textId="7775CF4E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4930">
              <w:rPr>
                <w:rFonts w:ascii="Times New Roman" w:hAnsi="Times New Roman"/>
                <w:sz w:val="24"/>
                <w:szCs w:val="24"/>
              </w:rPr>
              <w:t>569 руб. 80 коп.</w:t>
            </w:r>
          </w:p>
        </w:tc>
      </w:tr>
      <w:tr w:rsidR="00C34930" w:rsidRPr="009636FB" w14:paraId="643356E0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67DFE2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04D384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C34930" w:rsidRPr="009636FB" w14:paraId="4B6825AF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98CD1B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0156B5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Оплата по договору производится Заказчиком платежным поручением со счёта органа государственного казначейства на расчетный счет Исполнителя в течение 15 (пятнадцати) банковских дней после подписания Заказчиком акта выполненных работ.</w:t>
            </w:r>
          </w:p>
        </w:tc>
      </w:tr>
    </w:tbl>
    <w:p w14:paraId="7718B12A" w14:textId="77D32DA4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95180F0" w14:textId="77777777" w:rsidR="005376CD" w:rsidRPr="0074609E" w:rsidRDefault="001E28FA" w:rsidP="005376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1" w:name="22"/>
      <w:bookmarkEnd w:id="1"/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 xml:space="preserve">VI. Требования к документам и (или) сведениям, предоставляемым поставщиками (подрядчиками, исполнителями) </w:t>
      </w:r>
    </w:p>
    <w:p w14:paraId="16CC213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2" w:name="105"/>
      <w:bookmarkEnd w:id="2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  <w:bookmarkStart w:id="3" w:name="24"/>
      <w:bookmarkEnd w:id="3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14:paraId="30235DB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4" w:name="25"/>
      <w:bookmarkEnd w:id="4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поставщика (подрядчика, исполнителя) должны содержать следующую информацию:</w:t>
      </w:r>
    </w:p>
    <w:p w14:paraId="57CF7020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5" w:name="26"/>
      <w:bookmarkEnd w:id="5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1E28FA" w:rsidRPr="0074609E" w14:paraId="394388FF" w14:textId="77777777" w:rsidTr="004E4593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0D675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Сведения о предлагаемых товарах (работах, услугах)</w:t>
            </w:r>
          </w:p>
        </w:tc>
      </w:tr>
      <w:tr w:rsidR="001E28FA" w:rsidRPr="0074609E" w14:paraId="5688BF62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B5E2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Часть (лот) N _____ </w:t>
            </w:r>
          </w:p>
        </w:tc>
      </w:tr>
      <w:tr w:rsidR="001E28FA" w:rsidRPr="0074609E" w14:paraId="0009DFAD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23071D" w14:textId="77777777" w:rsidR="001E28FA" w:rsidRPr="0074609E" w:rsidRDefault="001E28FA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D4CEAE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09D57D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D6AA1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Описание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472D2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E28FA" w:rsidRPr="0074609E" w14:paraId="1BE220E8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4056E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1EC4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A380125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15383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19FE2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070ADC61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90E6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35C739" w14:textId="1B07F099" w:rsidR="00F45787" w:rsidRPr="00F45787" w:rsidRDefault="00F45787" w:rsidP="00675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7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Соответствие требованиям, установленным постановлением Министерства здравоохранения от 03.10.2006 №78 «Об утверждении Инструкции о порядке организации технического обслуживания и ремонта медицинской техники» (далее – Постановление) могут осуществлять юридические лица, индивидуальные предприниматели при наличии заключения о возможности проведения работ (оказания услуг) по ремонту медицинской техники, выданного в соответствии с подпунктом 9.23.1 пункта 9.23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 сентября 2021 г. № 548 (далее – заключение). </w:t>
            </w:r>
          </w:p>
          <w:p w14:paraId="1828B518" w14:textId="77777777" w:rsidR="00F45787" w:rsidRPr="00F45787" w:rsidRDefault="00F45787" w:rsidP="00675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7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имеющие заключения юридические лица, индивидуальные предприниматели могут выполнять работы (оказывать услуги) по ремонту медицинской техники при соблюдении одного из </w:t>
            </w:r>
            <w:proofErr w:type="gramStart"/>
            <w:r w:rsidRPr="00F457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условий,   </w:t>
            </w:r>
            <w:proofErr w:type="gramEnd"/>
            <w:r w:rsidRPr="00F457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указанных в п. 3 постановления Министерства здравоохранения от 03.10.2006 №78 «Об утверждении Инструкции о порядке организации технического обслуживания и ремонта медицинской техники». </w:t>
            </w:r>
          </w:p>
          <w:p w14:paraId="3EEC371B" w14:textId="6CB815F5" w:rsidR="001E28FA" w:rsidRPr="0074609E" w:rsidRDefault="00F45787" w:rsidP="00675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Соответствие данным требованиям - подтверждается копией заключения либо другими документами, подтверждающими право участника выполнять работы (оказывать услуги) по ремонту медицинской техники.</w:t>
            </w:r>
          </w:p>
        </w:tc>
      </w:tr>
      <w:tr w:rsidR="001E28FA" w:rsidRPr="0074609E" w14:paraId="2DB9734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B53959" w14:textId="77777777" w:rsidR="001E28FA" w:rsidRPr="0074609E" w:rsidRDefault="00C71BB8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Условия 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 работ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65E97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9090FA7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888C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76F10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074F259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AA546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1E28FA" w:rsidRPr="0074609E" w14:paraId="2B52B60B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820EC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7DEF5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736C5F6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1E7FA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13808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29A2BC9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553F3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Учетный номер плательщика (при наличии)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6FA7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16425B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09EA1" w14:textId="0DD95F43" w:rsidR="001E28FA" w:rsidRDefault="001E28FA" w:rsidP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участникам, установленным согласно пункту 2 статьи 16 Закона N 419-З</w:t>
            </w:r>
            <w:r w:rsid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подпунктом 1.7. пункта 1. Постановления Совета </w:t>
            </w:r>
            <w:proofErr w:type="gramStart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>Министров  Республики</w:t>
            </w:r>
            <w:proofErr w:type="gramEnd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Беларусь от 15 июня 2019г. № 395</w:t>
            </w:r>
          </w:p>
          <w:p w14:paraId="632A744D" w14:textId="3BB4D874" w:rsidR="00077CD5" w:rsidRPr="0074609E" w:rsidRDefault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BCA0AF" w14:textId="77777777" w:rsidR="001E28FA" w:rsidRPr="0074609E" w:rsidRDefault="001E28FA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Соответствие требованиям к участникам должен подтвердить </w:t>
            </w:r>
            <w:r w:rsidR="00C71BB8"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подрядчик/исполнитель</w:t>
            </w:r>
            <w:r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получивший от заказчика предложение о заключении договора.</w:t>
            </w:r>
          </w:p>
          <w:p w14:paraId="556D5D4C" w14:textId="77777777" w:rsidR="001E28FA" w:rsidRPr="0074609E" w:rsidRDefault="001E28FA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14:paraId="43391F01" w14:textId="77777777" w:rsidR="001E28FA" w:rsidRDefault="001E28FA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  <w:r w:rsidR="00F4578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FA11309" w14:textId="4A889D13" w:rsidR="00F45787" w:rsidRPr="0074609E" w:rsidRDefault="00F45787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787">
              <w:rPr>
                <w:rFonts w:ascii="Times New Roman" w:hAnsi="Times New Roman"/>
                <w:color w:val="000000"/>
                <w:sz w:val="24"/>
                <w:szCs w:val="24"/>
              </w:rPr>
              <w:t>Копия свидетельства о государственной регистрации участника.</w:t>
            </w:r>
          </w:p>
        </w:tc>
      </w:tr>
    </w:tbl>
    <w:p w14:paraId="3A0801CD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6" w:name="28"/>
      <w:bookmarkEnd w:id="6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p w14:paraId="6039D5E9" w14:textId="6940F200" w:rsidR="005376CD" w:rsidRPr="0074609E" w:rsidRDefault="001E28FA" w:rsidP="007A34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7" w:name="29"/>
      <w:bookmarkEnd w:id="7"/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>VII. Договор</w:t>
      </w:r>
      <w:r w:rsidR="00D44842">
        <w:rPr>
          <w:rFonts w:ascii="Times New Roman" w:hAnsi="Times New Roman"/>
          <w:b/>
          <w:bCs/>
          <w:color w:val="000000"/>
          <w:sz w:val="24"/>
          <w:szCs w:val="24"/>
        </w:rPr>
        <w:t xml:space="preserve"> (</w:t>
      </w:r>
      <w:r w:rsidR="00D44842" w:rsidRPr="00D44842">
        <w:rPr>
          <w:rFonts w:ascii="Times New Roman" w:hAnsi="Times New Roman"/>
          <w:b/>
          <w:bCs/>
          <w:color w:val="000000"/>
          <w:sz w:val="24"/>
          <w:szCs w:val="24"/>
        </w:rPr>
        <w:t>Приложение_3_Проект договора на ТО МТ</w:t>
      </w:r>
      <w:r w:rsidR="00D44842"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14:paraId="25D02D94" w14:textId="77777777" w:rsidR="001E28FA" w:rsidRPr="00C71BB8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8" w:name="30"/>
      <w:bookmarkEnd w:id="8"/>
      <w:r w:rsidRPr="0074609E">
        <w:rPr>
          <w:rFonts w:ascii="Times New Roman" w:hAnsi="Times New Roman"/>
          <w:color w:val="000000"/>
          <w:sz w:val="24"/>
          <w:szCs w:val="24"/>
        </w:rPr>
        <w:t>Договор заключается на условиях, согласованн</w:t>
      </w:r>
      <w:r w:rsidR="00C71BB8">
        <w:rPr>
          <w:rFonts w:ascii="Times New Roman" w:hAnsi="Times New Roman"/>
          <w:color w:val="000000"/>
          <w:sz w:val="24"/>
          <w:szCs w:val="24"/>
        </w:rPr>
        <w:t xml:space="preserve">ых между заказчиком и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в письменной форме в виде электронного документа на электронной торговой 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площадке.</w:t>
      </w:r>
    </w:p>
    <w:p w14:paraId="3E7149C0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9" w:name="31"/>
      <w:bookmarkStart w:id="10" w:name="32"/>
      <w:bookmarkEnd w:id="9"/>
      <w:bookmarkEnd w:id="10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Выбранный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подрядчик/исполнитель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должен подписать договор в течение трех рабочих дней с момента передачи ему проекта договора, подписанного заказчиком. В случае </w:t>
      </w:r>
      <w:proofErr w:type="spellStart"/>
      <w:r w:rsidRPr="00C71BB8">
        <w:rPr>
          <w:rFonts w:ascii="Times New Roman" w:hAnsi="Times New Roman"/>
          <w:color w:val="000000" w:themeColor="text1"/>
          <w:sz w:val="24"/>
          <w:szCs w:val="24"/>
        </w:rPr>
        <w:t>неподписания</w:t>
      </w:r>
      <w:proofErr w:type="spellEnd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14:paraId="1B27336D" w14:textId="77777777" w:rsidR="004E4593" w:rsidRPr="0074609E" w:rsidRDefault="004E4593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1C8820A" w14:textId="22D9BF96" w:rsidR="004E4593" w:rsidRPr="0074609E" w:rsidRDefault="00896BFD" w:rsidP="004E4593">
      <w:pPr>
        <w:widowControl w:val="0"/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F0708">
        <w:rPr>
          <w:rFonts w:ascii="Times New Roman" w:hAnsi="Times New Roman"/>
          <w:color w:val="000000"/>
          <w:sz w:val="24"/>
          <w:szCs w:val="24"/>
        </w:rPr>
        <w:t>С</w:t>
      </w:r>
      <w:r w:rsidR="004E4593" w:rsidRPr="007F0708">
        <w:rPr>
          <w:rFonts w:ascii="Times New Roman" w:hAnsi="Times New Roman"/>
          <w:color w:val="000000"/>
          <w:sz w:val="24"/>
          <w:szCs w:val="24"/>
        </w:rPr>
        <w:t xml:space="preserve">пециалист по организации закупок </w:t>
      </w:r>
      <w:r w:rsidR="004E4593" w:rsidRPr="007F0708"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 w:rsidRPr="007F0708">
        <w:rPr>
          <w:rFonts w:ascii="Times New Roman" w:hAnsi="Times New Roman"/>
          <w:color w:val="000000"/>
          <w:sz w:val="24"/>
          <w:szCs w:val="24"/>
        </w:rPr>
        <w:t>Д.А.Москалёва</w:t>
      </w:r>
      <w:proofErr w:type="spellEnd"/>
    </w:p>
    <w:p w14:paraId="74317845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1" w:name="34"/>
      <w:bookmarkEnd w:id="11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20"/>
        <w:gridCol w:w="5652"/>
      </w:tblGrid>
      <w:tr w:rsidR="001E28FA" w:rsidRPr="0074609E" w14:paraId="61E3CB3A" w14:textId="77777777"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DFE99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1085A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5860B75D" w14:textId="77777777" w:rsidR="000628AD" w:rsidRDefault="000628AD" w:rsidP="000628AD">
      <w:pPr>
        <w:tabs>
          <w:tab w:val="left" w:pos="6804"/>
        </w:tabs>
        <w:spacing w:line="18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2" w:name="35"/>
      <w:bookmarkEnd w:id="12"/>
    </w:p>
    <w:p w14:paraId="43F3E673" w14:textId="77777777" w:rsidR="000628AD" w:rsidRDefault="000628AD" w:rsidP="000628AD">
      <w:pPr>
        <w:tabs>
          <w:tab w:val="left" w:pos="6804"/>
        </w:tabs>
        <w:spacing w:line="1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11BFA77" w14:textId="77777777" w:rsidR="000628AD" w:rsidRDefault="000628AD" w:rsidP="000628AD">
      <w:pPr>
        <w:tabs>
          <w:tab w:val="left" w:pos="6804"/>
        </w:tabs>
        <w:spacing w:line="1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36736DF" w14:textId="77777777" w:rsidR="000628AD" w:rsidRDefault="000628AD" w:rsidP="000628AD">
      <w:pPr>
        <w:tabs>
          <w:tab w:val="left" w:pos="6804"/>
        </w:tabs>
        <w:spacing w:line="1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BDCFD59" w14:textId="77777777" w:rsidR="000628AD" w:rsidRDefault="000628AD" w:rsidP="000628AD">
      <w:pPr>
        <w:tabs>
          <w:tab w:val="left" w:pos="6804"/>
        </w:tabs>
        <w:spacing w:line="1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4133B5B" w14:textId="77777777" w:rsidR="000628AD" w:rsidRDefault="000628AD" w:rsidP="000628AD">
      <w:pPr>
        <w:tabs>
          <w:tab w:val="left" w:pos="6804"/>
        </w:tabs>
        <w:spacing w:line="1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2DA0D1" w14:textId="77777777" w:rsidR="000628AD" w:rsidRDefault="000628AD" w:rsidP="000628AD">
      <w:pPr>
        <w:tabs>
          <w:tab w:val="left" w:pos="6804"/>
        </w:tabs>
        <w:spacing w:line="1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617CC11" w14:textId="77777777" w:rsidR="000628AD" w:rsidRDefault="000628AD" w:rsidP="000628AD">
      <w:pPr>
        <w:tabs>
          <w:tab w:val="left" w:pos="6804"/>
        </w:tabs>
        <w:spacing w:line="1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96AA13B" w14:textId="77777777" w:rsidR="000628AD" w:rsidRDefault="000628AD" w:rsidP="000628AD">
      <w:pPr>
        <w:tabs>
          <w:tab w:val="left" w:pos="6804"/>
        </w:tabs>
        <w:spacing w:line="1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36D0C4B" w14:textId="77777777" w:rsidR="000628AD" w:rsidRDefault="000628AD" w:rsidP="000628AD">
      <w:pPr>
        <w:tabs>
          <w:tab w:val="left" w:pos="6804"/>
        </w:tabs>
        <w:spacing w:line="1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7C1B8EB" w14:textId="0B2C2A5C" w:rsidR="000628AD" w:rsidRPr="000628AD" w:rsidRDefault="000628AD" w:rsidP="000628AD">
      <w:pPr>
        <w:tabs>
          <w:tab w:val="left" w:pos="6804"/>
        </w:tabs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  <w:bookmarkStart w:id="13" w:name="_GoBack"/>
      <w:bookmarkEnd w:id="13"/>
      <w:r w:rsidRPr="000628AD">
        <w:rPr>
          <w:rFonts w:ascii="Times New Roman" w:eastAsia="Times New Roman" w:hAnsi="Times New Roman"/>
          <w:sz w:val="18"/>
          <w:szCs w:val="18"/>
        </w:rPr>
        <w:t>Электронная версия соответствует оригиналу</w:t>
      </w:r>
    </w:p>
    <w:p w14:paraId="7AF86A6D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sectPr w:rsidR="001E28FA" w:rsidRPr="0074609E" w:rsidSect="00A76712">
      <w:headerReference w:type="default" r:id="rId8"/>
      <w:footerReference w:type="default" r:id="rId9"/>
      <w:pgSz w:w="11905" w:h="16837"/>
      <w:pgMar w:top="1134" w:right="709" w:bottom="1134" w:left="1701" w:header="284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01FBFD" w14:textId="77777777" w:rsidR="009E59A8" w:rsidRDefault="009E59A8">
      <w:pPr>
        <w:spacing w:after="0" w:line="240" w:lineRule="auto"/>
      </w:pPr>
      <w:r>
        <w:separator/>
      </w:r>
    </w:p>
  </w:endnote>
  <w:endnote w:type="continuationSeparator" w:id="0">
    <w:p w14:paraId="39305B07" w14:textId="77777777" w:rsidR="009E59A8" w:rsidRDefault="009E5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D98CB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67223" w14:textId="77777777" w:rsidR="009E59A8" w:rsidRDefault="009E59A8">
      <w:pPr>
        <w:spacing w:after="0" w:line="240" w:lineRule="auto"/>
      </w:pPr>
      <w:r>
        <w:separator/>
      </w:r>
    </w:p>
  </w:footnote>
  <w:footnote w:type="continuationSeparator" w:id="0">
    <w:p w14:paraId="36217DD9" w14:textId="77777777" w:rsidR="009E59A8" w:rsidRDefault="009E5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069C5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593"/>
    <w:rsid w:val="00014879"/>
    <w:rsid w:val="00034CDC"/>
    <w:rsid w:val="00035F3C"/>
    <w:rsid w:val="000435C8"/>
    <w:rsid w:val="000628AD"/>
    <w:rsid w:val="00077CD5"/>
    <w:rsid w:val="00091FBF"/>
    <w:rsid w:val="000A7B4E"/>
    <w:rsid w:val="000B0C68"/>
    <w:rsid w:val="000B17DC"/>
    <w:rsid w:val="000F2075"/>
    <w:rsid w:val="00124833"/>
    <w:rsid w:val="0012489F"/>
    <w:rsid w:val="00147843"/>
    <w:rsid w:val="001729ED"/>
    <w:rsid w:val="00190293"/>
    <w:rsid w:val="001B2CD8"/>
    <w:rsid w:val="001C2F1B"/>
    <w:rsid w:val="001E24BE"/>
    <w:rsid w:val="001E28FA"/>
    <w:rsid w:val="001F70BB"/>
    <w:rsid w:val="002000CD"/>
    <w:rsid w:val="00244ABC"/>
    <w:rsid w:val="0027105E"/>
    <w:rsid w:val="002C53A1"/>
    <w:rsid w:val="002D1358"/>
    <w:rsid w:val="002F732A"/>
    <w:rsid w:val="00302EAF"/>
    <w:rsid w:val="00323DE6"/>
    <w:rsid w:val="00355A60"/>
    <w:rsid w:val="003668CB"/>
    <w:rsid w:val="00373BF0"/>
    <w:rsid w:val="00375F9E"/>
    <w:rsid w:val="00377138"/>
    <w:rsid w:val="0039075F"/>
    <w:rsid w:val="00400CC1"/>
    <w:rsid w:val="0043446F"/>
    <w:rsid w:val="00465D3F"/>
    <w:rsid w:val="004808AE"/>
    <w:rsid w:val="00491BB3"/>
    <w:rsid w:val="00492BBB"/>
    <w:rsid w:val="004B3116"/>
    <w:rsid w:val="004B7744"/>
    <w:rsid w:val="004C7664"/>
    <w:rsid w:val="004D466D"/>
    <w:rsid w:val="004D55A2"/>
    <w:rsid w:val="004E4593"/>
    <w:rsid w:val="004F4924"/>
    <w:rsid w:val="005376CD"/>
    <w:rsid w:val="005668BD"/>
    <w:rsid w:val="005D309E"/>
    <w:rsid w:val="00606922"/>
    <w:rsid w:val="00625734"/>
    <w:rsid w:val="006464EB"/>
    <w:rsid w:val="00647C41"/>
    <w:rsid w:val="00655674"/>
    <w:rsid w:val="0067552A"/>
    <w:rsid w:val="00693B8A"/>
    <w:rsid w:val="006A690E"/>
    <w:rsid w:val="0073606A"/>
    <w:rsid w:val="0074609E"/>
    <w:rsid w:val="00753444"/>
    <w:rsid w:val="007638A1"/>
    <w:rsid w:val="00783047"/>
    <w:rsid w:val="00787AE4"/>
    <w:rsid w:val="00787E48"/>
    <w:rsid w:val="00790BDC"/>
    <w:rsid w:val="007913F2"/>
    <w:rsid w:val="007A3473"/>
    <w:rsid w:val="007B5BEC"/>
    <w:rsid w:val="007C1A9A"/>
    <w:rsid w:val="007D14B0"/>
    <w:rsid w:val="007D50A2"/>
    <w:rsid w:val="007F0708"/>
    <w:rsid w:val="007F7B98"/>
    <w:rsid w:val="00807194"/>
    <w:rsid w:val="00841ABF"/>
    <w:rsid w:val="0084704D"/>
    <w:rsid w:val="0086358A"/>
    <w:rsid w:val="0088040E"/>
    <w:rsid w:val="00896BFD"/>
    <w:rsid w:val="008C6817"/>
    <w:rsid w:val="008F0DE6"/>
    <w:rsid w:val="009134C4"/>
    <w:rsid w:val="00917CF0"/>
    <w:rsid w:val="0095762A"/>
    <w:rsid w:val="009636FB"/>
    <w:rsid w:val="0098567E"/>
    <w:rsid w:val="009B7B4E"/>
    <w:rsid w:val="009C55C6"/>
    <w:rsid w:val="009D4E10"/>
    <w:rsid w:val="009D5203"/>
    <w:rsid w:val="009E0369"/>
    <w:rsid w:val="009E59A8"/>
    <w:rsid w:val="009E6ACE"/>
    <w:rsid w:val="009F074D"/>
    <w:rsid w:val="00A4422C"/>
    <w:rsid w:val="00A446CA"/>
    <w:rsid w:val="00A76712"/>
    <w:rsid w:val="00AA1540"/>
    <w:rsid w:val="00AA29F6"/>
    <w:rsid w:val="00AB73C5"/>
    <w:rsid w:val="00AD7B99"/>
    <w:rsid w:val="00AE1A4B"/>
    <w:rsid w:val="00AE42AA"/>
    <w:rsid w:val="00AF2F5A"/>
    <w:rsid w:val="00AF6E90"/>
    <w:rsid w:val="00B12B2C"/>
    <w:rsid w:val="00B27621"/>
    <w:rsid w:val="00B63BFE"/>
    <w:rsid w:val="00B723F4"/>
    <w:rsid w:val="00B72B92"/>
    <w:rsid w:val="00B9601D"/>
    <w:rsid w:val="00BB27A0"/>
    <w:rsid w:val="00BB34A2"/>
    <w:rsid w:val="00BE017B"/>
    <w:rsid w:val="00BE7A59"/>
    <w:rsid w:val="00BF4E76"/>
    <w:rsid w:val="00C0189C"/>
    <w:rsid w:val="00C1224B"/>
    <w:rsid w:val="00C17A7B"/>
    <w:rsid w:val="00C20A2D"/>
    <w:rsid w:val="00C3121C"/>
    <w:rsid w:val="00C3479D"/>
    <w:rsid w:val="00C34930"/>
    <w:rsid w:val="00C46E32"/>
    <w:rsid w:val="00C55DF5"/>
    <w:rsid w:val="00C66E8F"/>
    <w:rsid w:val="00C71BB8"/>
    <w:rsid w:val="00C834B8"/>
    <w:rsid w:val="00C94B8F"/>
    <w:rsid w:val="00CC1F87"/>
    <w:rsid w:val="00CD3E34"/>
    <w:rsid w:val="00CD5C82"/>
    <w:rsid w:val="00CE1660"/>
    <w:rsid w:val="00CE2BDE"/>
    <w:rsid w:val="00D11CBE"/>
    <w:rsid w:val="00D133B8"/>
    <w:rsid w:val="00D27FFA"/>
    <w:rsid w:val="00D3276E"/>
    <w:rsid w:val="00D44842"/>
    <w:rsid w:val="00D6307D"/>
    <w:rsid w:val="00D90022"/>
    <w:rsid w:val="00E00A27"/>
    <w:rsid w:val="00E14B69"/>
    <w:rsid w:val="00E43E34"/>
    <w:rsid w:val="00E54ABE"/>
    <w:rsid w:val="00E64D73"/>
    <w:rsid w:val="00E71B3E"/>
    <w:rsid w:val="00E97468"/>
    <w:rsid w:val="00EA4A5D"/>
    <w:rsid w:val="00EF6A3E"/>
    <w:rsid w:val="00F0017A"/>
    <w:rsid w:val="00F02938"/>
    <w:rsid w:val="00F05489"/>
    <w:rsid w:val="00F45787"/>
    <w:rsid w:val="00F62AC3"/>
    <w:rsid w:val="00F914B0"/>
    <w:rsid w:val="00FC43B5"/>
    <w:rsid w:val="00FD1B7F"/>
    <w:rsid w:val="00FF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137C3F"/>
  <w14:defaultImageDpi w14:val="0"/>
  <w15:docId w15:val="{3208EE91-37DF-4D24-A52A-32809324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787"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7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7671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767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6712"/>
    <w:rPr>
      <w:rFonts w:cs="Times New Roman"/>
    </w:rPr>
  </w:style>
  <w:style w:type="character" w:customStyle="1" w:styleId="word-wrapper">
    <w:name w:val="word-wrapper"/>
    <w:rsid w:val="0074609E"/>
  </w:style>
  <w:style w:type="paragraph" w:styleId="a7">
    <w:name w:val="Balloon Text"/>
    <w:basedOn w:val="a"/>
    <w:link w:val="a8"/>
    <w:uiPriority w:val="99"/>
    <w:semiHidden/>
    <w:unhideWhenUsed/>
    <w:rsid w:val="009C5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C55C6"/>
    <w:rPr>
      <w:rFonts w:ascii="Segoe UI" w:hAnsi="Segoe UI" w:cs="Segoe UI"/>
      <w:sz w:val="18"/>
      <w:szCs w:val="18"/>
      <w:lang w:val="ru-RU" w:eastAsia="ru-RU"/>
    </w:rPr>
  </w:style>
  <w:style w:type="paragraph" w:styleId="a9">
    <w:name w:val="List Paragraph"/>
    <w:basedOn w:val="a"/>
    <w:uiPriority w:val="34"/>
    <w:qFormat/>
    <w:rsid w:val="00787E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&#1079;&#1072;&#1082;&#1091;&#1087;&#1082;&#1080;\2025%20&#1075;&#1086;&#1076;\&#1050;&#1086;&#1079;&#1077;&#1083;%20&#1070;.&#1042;.%20-%20&#1090;&#1077;&#1093;&#1089;&#1083;&#1091;&#1078;&#1073;&#1072;\&#1086;&#1076;&#1080;&#1085;%20&#1080;&#1089;&#1090;&#1086;&#1095;&#1085;&#1080;&#1082;%202025\&#1058;&#1054;%20&#1087;&#1086;&#1078;&#1072;&#1088;&#1085;&#1086;&#1086;&#1093;&#1088;&#1072;&#1085;&#1085;&#1086;&#1081;%20&#1089;&#1080;&#1075;&#1085;&#1072;&#1083;&#1080;&#1079;&#1072;&#1094;&#1080;&#1080;\&#1072;&#1074;&#1075;&#1091;&#1089;&#1090;\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44C9D-772F-4758-8DB1-BC5FD50F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1540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Римша Юлия Игоревна</dc:creator>
  <cp:keywords/>
  <dc:description/>
  <cp:lastModifiedBy>User</cp:lastModifiedBy>
  <cp:revision>173</cp:revision>
  <cp:lastPrinted>2025-08-12T07:04:00Z</cp:lastPrinted>
  <dcterms:created xsi:type="dcterms:W3CDTF">2025-08-18T07:39:00Z</dcterms:created>
  <dcterms:modified xsi:type="dcterms:W3CDTF">2026-10-26T12:23:00Z</dcterms:modified>
</cp:coreProperties>
</file>