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2FC9E" w14:textId="5C3C2B93" w:rsidR="00483BC9" w:rsidRDefault="00547B45" w:rsidP="00483BC9">
      <w:pPr>
        <w:keepNext/>
        <w:contextualSpacing/>
        <w:jc w:val="center"/>
        <w:outlineLvl w:val="3"/>
        <w:rPr>
          <w:rFonts w:ascii="Times New Roman" w:eastAsia="SimSun" w:hAnsi="Times New Roman" w:cs="Times New Roman"/>
          <w:b/>
          <w:i/>
          <w:lang w:eastAsia="ru-RU"/>
        </w:rPr>
      </w:pPr>
      <w:proofErr w:type="spellStart"/>
      <w:r w:rsidRPr="00547B45">
        <w:rPr>
          <w:rFonts w:ascii="Times New Roman CYR" w:eastAsia="SimSun" w:hAnsi="Times New Roman CYR" w:cs="Times New Roman CYR"/>
          <w:color w:val="FFFFFF"/>
          <w:sz w:val="24"/>
          <w:szCs w:val="24"/>
          <w:lang w:eastAsia="ru-RU"/>
        </w:rPr>
        <w:t>П</w:t>
      </w:r>
      <w:r w:rsidR="00483BC9">
        <w:rPr>
          <w:rFonts w:ascii="Times New Roman" w:eastAsia="SimSun" w:hAnsi="Times New Roman" w:cs="Times New Roman"/>
          <w:b/>
          <w:i/>
          <w:lang w:eastAsia="ru-RU"/>
        </w:rPr>
        <w:t>Приложение</w:t>
      </w:r>
      <w:proofErr w:type="spellEnd"/>
      <w:r w:rsidR="00483BC9">
        <w:rPr>
          <w:rFonts w:ascii="Times New Roman" w:eastAsia="SimSun" w:hAnsi="Times New Roman" w:cs="Times New Roman"/>
          <w:b/>
          <w:i/>
          <w:lang w:eastAsia="ru-RU"/>
        </w:rPr>
        <w:t xml:space="preserve"> </w:t>
      </w:r>
      <w:r w:rsidR="00483BC9">
        <w:rPr>
          <w:rFonts w:ascii="Times New Roman" w:eastAsia="SimSun" w:hAnsi="Times New Roman" w:cs="Times New Roman"/>
          <w:b/>
          <w:i/>
          <w:lang w:eastAsia="ru-RU"/>
        </w:rPr>
        <w:t>3</w:t>
      </w:r>
      <w:r w:rsidR="00483BC9">
        <w:rPr>
          <w:rFonts w:ascii="Times New Roman" w:eastAsia="SimSun" w:hAnsi="Times New Roman" w:cs="Times New Roman"/>
          <w:b/>
          <w:i/>
          <w:lang w:eastAsia="ru-RU"/>
        </w:rPr>
        <w:t xml:space="preserve"> к запросу о предоставлении сведений №Ц861-10/262</w:t>
      </w:r>
    </w:p>
    <w:p w14:paraId="32648EDB" w14:textId="3381FBA3" w:rsidR="00C560ED" w:rsidRPr="00C560ED" w:rsidRDefault="00547B45" w:rsidP="00C560ED">
      <w:pPr>
        <w:keepNext/>
        <w:spacing w:after="0" w:line="240" w:lineRule="auto"/>
        <w:contextualSpacing/>
        <w:jc w:val="center"/>
        <w:outlineLvl w:val="3"/>
        <w:rPr>
          <w:rFonts w:ascii="Times New Roman" w:eastAsia="SimSun" w:hAnsi="Times New Roman" w:cs="Times New Roman"/>
          <w:b/>
          <w:i/>
          <w:sz w:val="24"/>
          <w:szCs w:val="24"/>
          <w:lang w:eastAsia="ru-RU"/>
        </w:rPr>
      </w:pPr>
      <w:proofErr w:type="spellStart"/>
      <w:r w:rsidRPr="00547B45">
        <w:rPr>
          <w:rFonts w:ascii="Times New Roman CYR" w:eastAsia="SimSun" w:hAnsi="Times New Roman CYR" w:cs="Times New Roman CYR"/>
          <w:color w:val="FFFFFF"/>
          <w:sz w:val="24"/>
          <w:szCs w:val="24"/>
          <w:lang w:eastAsia="ru-RU"/>
        </w:rPr>
        <w:t>риложение</w:t>
      </w:r>
      <w:proofErr w:type="spellEnd"/>
      <w:r w:rsidRPr="00547B45">
        <w:rPr>
          <w:rFonts w:ascii="Times New Roman CYR" w:eastAsia="SimSun" w:hAnsi="Times New Roman CYR" w:cs="Times New Roman CYR"/>
          <w:color w:val="FFFFFF"/>
          <w:sz w:val="24"/>
          <w:szCs w:val="24"/>
          <w:lang w:eastAsia="ru-RU"/>
        </w:rPr>
        <w:t xml:space="preserve"> 2 к запросу о предоставлении сведений №Ц861-10/262</w:t>
      </w:r>
    </w:p>
    <w:p w14:paraId="63199A25" w14:textId="77777777" w:rsidR="001B4297" w:rsidRPr="001B4297" w:rsidRDefault="001B4297" w:rsidP="001B429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4297">
        <w:rPr>
          <w:rFonts w:ascii="Times New Roman" w:hAnsi="Times New Roman" w:cs="Times New Roman"/>
          <w:b/>
          <w:sz w:val="24"/>
          <w:szCs w:val="24"/>
        </w:rPr>
        <w:t>ДОГОВОР БЕЗВОЗМЕЗДНОГО ПОЛЬЗОВАНИЯ ОБОРУДОВАНИЕМ</w:t>
      </w:r>
    </w:p>
    <w:p w14:paraId="683B6A4F" w14:textId="77777777" w:rsidR="00B72C93" w:rsidRPr="001B4297" w:rsidRDefault="00B72C93" w:rsidP="001B429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6A55FB" w14:textId="77777777" w:rsidR="00B72C93" w:rsidRPr="001B4297" w:rsidRDefault="00B72C93" w:rsidP="001B429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4297">
        <w:rPr>
          <w:rFonts w:ascii="Times New Roman" w:hAnsi="Times New Roman" w:cs="Times New Roman"/>
          <w:sz w:val="24"/>
          <w:szCs w:val="24"/>
        </w:rPr>
        <w:t>г.Минск</w:t>
      </w:r>
      <w:proofErr w:type="spellEnd"/>
      <w:r w:rsidRPr="001B4297">
        <w:rPr>
          <w:rFonts w:ascii="Times New Roman" w:hAnsi="Times New Roman" w:cs="Times New Roman"/>
          <w:sz w:val="24"/>
          <w:szCs w:val="24"/>
        </w:rPr>
        <w:t xml:space="preserve">                                       №    _____/26                                       _______2026г.</w:t>
      </w:r>
    </w:p>
    <w:p w14:paraId="6C714CA2" w14:textId="77777777" w:rsidR="00B72C93" w:rsidRPr="001B4297" w:rsidRDefault="00B72C93" w:rsidP="001B429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95C382" w14:textId="77777777" w:rsidR="00B72C93" w:rsidRPr="001B4297" w:rsidRDefault="00B72C93" w:rsidP="001B429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>______________, именуемое в дальнейшем «Ссудодатель», в лице _____, действующего на основании _____, с одной стороны, и Торгово-производственное коммунальное унитарное предприятие «КОМБИНАТ ПИТАНИЯ «ВИТАМИН», именуемое в дальнейшем «Ссудополучатель», в лице _____, действующего на основании ______, с другой стороны, именуемые совместно – Стороны, заключили настоящий договор о нижеследующем:</w:t>
      </w:r>
    </w:p>
    <w:p w14:paraId="797A385A" w14:textId="77777777" w:rsidR="00B72C93" w:rsidRPr="001B4297" w:rsidRDefault="00B72C93" w:rsidP="001B429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0D0C4A3" w14:textId="77777777" w:rsidR="00B72C93" w:rsidRPr="001B4297" w:rsidRDefault="00B72C93" w:rsidP="001B429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4297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4148971" w14:textId="77777777" w:rsidR="00B72C93" w:rsidRPr="001B4297" w:rsidRDefault="00B72C93" w:rsidP="001B429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 xml:space="preserve">1.1. Ссудодатель передает Ссудополучателю </w:t>
      </w:r>
      <w:proofErr w:type="gramStart"/>
      <w:r w:rsidRPr="001B4297">
        <w:rPr>
          <w:rFonts w:ascii="Times New Roman" w:hAnsi="Times New Roman" w:cs="Times New Roman"/>
          <w:sz w:val="24"/>
          <w:szCs w:val="24"/>
        </w:rPr>
        <w:t>в безвозмездное временное пользование</w:t>
      </w:r>
      <w:proofErr w:type="gramEnd"/>
      <w:r w:rsidRPr="001B4297">
        <w:rPr>
          <w:rFonts w:ascii="Times New Roman" w:hAnsi="Times New Roman" w:cs="Times New Roman"/>
          <w:sz w:val="24"/>
          <w:szCs w:val="24"/>
        </w:rPr>
        <w:t xml:space="preserve"> принадлежащее Ссудодателю на праве собственности </w:t>
      </w:r>
      <w:r w:rsidR="001B4297">
        <w:rPr>
          <w:rFonts w:ascii="Times New Roman" w:hAnsi="Times New Roman" w:cs="Times New Roman"/>
          <w:sz w:val="24"/>
          <w:szCs w:val="24"/>
        </w:rPr>
        <w:t xml:space="preserve">оборудование </w:t>
      </w:r>
      <w:r w:rsidRPr="001B4297">
        <w:rPr>
          <w:rFonts w:ascii="Times New Roman" w:hAnsi="Times New Roman" w:cs="Times New Roman"/>
          <w:sz w:val="24"/>
          <w:szCs w:val="24"/>
        </w:rPr>
        <w:t xml:space="preserve">для приготовления кофейных напитков согласно </w:t>
      </w:r>
      <w:r w:rsidR="001B4297">
        <w:rPr>
          <w:rFonts w:ascii="Times New Roman" w:hAnsi="Times New Roman" w:cs="Times New Roman"/>
          <w:sz w:val="24"/>
          <w:szCs w:val="24"/>
        </w:rPr>
        <w:t>П</w:t>
      </w:r>
      <w:r w:rsidRPr="001B4297">
        <w:rPr>
          <w:rFonts w:ascii="Times New Roman" w:hAnsi="Times New Roman" w:cs="Times New Roman"/>
          <w:sz w:val="24"/>
          <w:szCs w:val="24"/>
        </w:rPr>
        <w:t>риложению 1 к договору (далее – Оборудование), а Ссудополучатель обязуется принять и вернуть указанное Оборудование по истечении срока, установленного договором, в том состоянии, в котором оно было получено, с учетом нормального износа.</w:t>
      </w:r>
    </w:p>
    <w:p w14:paraId="62E980ED" w14:textId="77777777" w:rsidR="00B72C93" w:rsidRPr="001B4297" w:rsidRDefault="00B72C93" w:rsidP="001B429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 xml:space="preserve">1.2. Ссудодатель за свой счет доставляет и размещает Оборудование согласно </w:t>
      </w:r>
      <w:r w:rsidR="001B4297">
        <w:rPr>
          <w:rFonts w:ascii="Times New Roman" w:hAnsi="Times New Roman" w:cs="Times New Roman"/>
          <w:sz w:val="24"/>
          <w:szCs w:val="24"/>
        </w:rPr>
        <w:t xml:space="preserve">адресам, указанным в </w:t>
      </w:r>
      <w:r w:rsidRPr="001B4297">
        <w:rPr>
          <w:rFonts w:ascii="Times New Roman" w:hAnsi="Times New Roman" w:cs="Times New Roman"/>
          <w:sz w:val="24"/>
          <w:szCs w:val="24"/>
        </w:rPr>
        <w:t>Приложени</w:t>
      </w:r>
      <w:r w:rsidR="001B4297">
        <w:rPr>
          <w:rFonts w:ascii="Times New Roman" w:hAnsi="Times New Roman" w:cs="Times New Roman"/>
          <w:sz w:val="24"/>
          <w:szCs w:val="24"/>
        </w:rPr>
        <w:t>и</w:t>
      </w:r>
      <w:r w:rsidRPr="001B4297">
        <w:rPr>
          <w:rFonts w:ascii="Times New Roman" w:hAnsi="Times New Roman" w:cs="Times New Roman"/>
          <w:sz w:val="24"/>
          <w:szCs w:val="24"/>
        </w:rPr>
        <w:t xml:space="preserve"> 1</w:t>
      </w:r>
      <w:r w:rsidR="001B4297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Pr="001B4297">
        <w:rPr>
          <w:rFonts w:ascii="Times New Roman" w:hAnsi="Times New Roman" w:cs="Times New Roman"/>
          <w:sz w:val="24"/>
          <w:szCs w:val="24"/>
        </w:rPr>
        <w:t>.</w:t>
      </w:r>
    </w:p>
    <w:p w14:paraId="3303EBE0" w14:textId="77777777" w:rsidR="00B72C93" w:rsidRPr="001B4297" w:rsidRDefault="00B72C93" w:rsidP="001B429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 xml:space="preserve">1.3. Оборудование предоставляется Ссудополучателю для приготовления кофейных напитков из кофейной продукции, приобретаемой у Ссудодателя. Наименование и объем закупаемой Ссудополучателем кофейной продукции определяется </w:t>
      </w:r>
      <w:r w:rsidR="001B4297">
        <w:rPr>
          <w:rFonts w:ascii="Times New Roman" w:hAnsi="Times New Roman" w:cs="Times New Roman"/>
          <w:sz w:val="24"/>
          <w:szCs w:val="24"/>
        </w:rPr>
        <w:t>С</w:t>
      </w:r>
      <w:r w:rsidRPr="001B4297">
        <w:rPr>
          <w:rFonts w:ascii="Times New Roman" w:hAnsi="Times New Roman" w:cs="Times New Roman"/>
          <w:sz w:val="24"/>
          <w:szCs w:val="24"/>
        </w:rPr>
        <w:t xml:space="preserve">торонами в отдельно заключаемом договоре   </w:t>
      </w:r>
    </w:p>
    <w:p w14:paraId="387CB9CE" w14:textId="77777777" w:rsidR="00B72C93" w:rsidRPr="001B4297" w:rsidRDefault="00B72C93" w:rsidP="001B429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 xml:space="preserve">1.4. Стоимость Оборудования на момент передачи составляет ____________ белорусских рублей с НДС/ </w:t>
      </w:r>
      <w:r w:rsidRPr="001B4297">
        <w:rPr>
          <w:rFonts w:ascii="Times New Roman" w:hAnsi="Times New Roman" w:cs="Times New Roman"/>
          <w:i/>
          <w:sz w:val="24"/>
          <w:szCs w:val="24"/>
        </w:rPr>
        <w:t>без НДС</w:t>
      </w:r>
      <w:r w:rsidRPr="001B429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3F0EDFA" w14:textId="77777777" w:rsidR="00B72C93" w:rsidRPr="001B4297" w:rsidRDefault="00B72C93" w:rsidP="001B429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 xml:space="preserve">1.5. Ссудодатель гарантирует Ссудополучателю, что на момент заключения Договора Оборудование в споре или под арестом не состоит, не является предметом залога и не обременено другими правами третьих лиц; </w:t>
      </w:r>
    </w:p>
    <w:p w14:paraId="6CE65700" w14:textId="77777777" w:rsidR="00B72C93" w:rsidRPr="001B4297" w:rsidRDefault="00B72C93" w:rsidP="001B429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 xml:space="preserve">1.6. Оборудование предоставляется Ссудополучателю и принимается Ссудодателем обратно по окончании срока действия договора, на основании акта приёма-передачи, составляемого в двух экземплярах, и являющегося неотъемлемой частью договора, и товаросопроводительных документов; </w:t>
      </w:r>
    </w:p>
    <w:p w14:paraId="5BA48A44" w14:textId="77777777" w:rsidR="00B72C93" w:rsidRPr="001B4297" w:rsidRDefault="00B72C93" w:rsidP="001B429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 xml:space="preserve">1.7. Ссудополучатель имеет право передавать Оборудование в пользование третьим лицам только с письменного разрешения Ссудодателя. Использование Оборудования и приготовление на нем кофейных напитков из кофейной продукции, приобретаемой не у Ссудодателя, возможно только с письменного согласия Ссудодателя. </w:t>
      </w:r>
    </w:p>
    <w:p w14:paraId="525948DD" w14:textId="77777777" w:rsidR="00B72C93" w:rsidRPr="001B4297" w:rsidRDefault="00B72C93" w:rsidP="001B429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4297">
        <w:rPr>
          <w:rFonts w:ascii="Times New Roman" w:hAnsi="Times New Roman" w:cs="Times New Roman"/>
          <w:b/>
          <w:sz w:val="24"/>
          <w:szCs w:val="24"/>
        </w:rPr>
        <w:t>2. ОБЯЗАТЕЛЬСТВА СТОРОН</w:t>
      </w:r>
    </w:p>
    <w:p w14:paraId="464D3148" w14:textId="77777777" w:rsidR="00B72C93" w:rsidRPr="001B4297" w:rsidRDefault="00B72C93" w:rsidP="001B429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 xml:space="preserve">2.1. Ссудодатель принимает на себя обязательства: </w:t>
      </w:r>
    </w:p>
    <w:p w14:paraId="1A687FAF" w14:textId="77777777" w:rsidR="00B72C93" w:rsidRPr="001B4297" w:rsidRDefault="00B72C93" w:rsidP="001B429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 xml:space="preserve">2.1.1. В течение ______дней со дня вступления настоящего договора в силу поставить Оборудование Ссудополучателю в надлежащем состоянии, пригодном для его целевого использования; </w:t>
      </w:r>
    </w:p>
    <w:p w14:paraId="35F71EF6" w14:textId="77777777" w:rsidR="00B72C93" w:rsidRPr="001B4297" w:rsidRDefault="00B72C93" w:rsidP="00430B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 xml:space="preserve">2.1.2. Одновременно с передачей Оборудования передать Ссудополучателю следующие документы: </w:t>
      </w:r>
    </w:p>
    <w:p w14:paraId="646B9AA8" w14:textId="77777777" w:rsidR="00B72C93" w:rsidRPr="001B4297" w:rsidRDefault="00B72C93" w:rsidP="001B429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 xml:space="preserve">- технический паспорт; </w:t>
      </w:r>
    </w:p>
    <w:p w14:paraId="0F191053" w14:textId="77777777" w:rsidR="00B72C93" w:rsidRPr="001B4297" w:rsidRDefault="00B72C93" w:rsidP="001B429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 xml:space="preserve">- инструкцию по эксплуатации; </w:t>
      </w:r>
    </w:p>
    <w:p w14:paraId="4F940C34" w14:textId="77777777" w:rsidR="00B72C93" w:rsidRPr="001B4297" w:rsidRDefault="00B72C93" w:rsidP="001B429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>- товарно-транспортную накладную (-</w:t>
      </w:r>
      <w:proofErr w:type="spellStart"/>
      <w:r w:rsidRPr="001B4297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Pr="001B4297">
        <w:rPr>
          <w:rFonts w:ascii="Times New Roman" w:hAnsi="Times New Roman" w:cs="Times New Roman"/>
          <w:sz w:val="24"/>
          <w:szCs w:val="24"/>
        </w:rPr>
        <w:t xml:space="preserve">) и акт (-ы) приема-передачи; </w:t>
      </w:r>
    </w:p>
    <w:p w14:paraId="7DA50EBD" w14:textId="77777777" w:rsidR="00B72C93" w:rsidRPr="001B4297" w:rsidRDefault="00B72C93" w:rsidP="001B429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 xml:space="preserve">2.1.3. Принять Оборудование от Ссудополучателя при прекращении настоящего договора; </w:t>
      </w:r>
    </w:p>
    <w:p w14:paraId="40335F6C" w14:textId="77777777" w:rsidR="00B72C93" w:rsidRPr="001B4297" w:rsidRDefault="00B72C93" w:rsidP="00430B64">
      <w:pPr>
        <w:pStyle w:val="il-text-indent095cm"/>
        <w:spacing w:before="0" w:beforeAutospacing="0" w:after="0" w:afterAutospacing="0"/>
        <w:contextualSpacing/>
        <w:jc w:val="both"/>
      </w:pPr>
      <w:r w:rsidRPr="001B4297">
        <w:t xml:space="preserve">2.1.4. Производить плановое ежемесячное техническое обслуживание, ремонт Оборудования, связанный с естественным износом, за свой счет. Ремонт, вызванный </w:t>
      </w:r>
      <w:r w:rsidRPr="001B4297">
        <w:lastRenderedPageBreak/>
        <w:t>нарушением правил эксплуатации (использование некачественной воды, механические повреждения), оплачивается Ссудополучателем.</w:t>
      </w:r>
    </w:p>
    <w:p w14:paraId="0DE08855" w14:textId="77777777" w:rsidR="00B72C93" w:rsidRPr="001B4297" w:rsidRDefault="00B72C93" w:rsidP="00430B6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 xml:space="preserve">2.2. Ссудополучатель принимает на себя обязательства: </w:t>
      </w:r>
    </w:p>
    <w:p w14:paraId="79DACD0A" w14:textId="77777777" w:rsidR="00B72C93" w:rsidRPr="001B4297" w:rsidRDefault="00B72C93" w:rsidP="001B429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 xml:space="preserve">2.2.1. Использовать Оборудование только по его целевому назначению, указанному в п.1.3 настоящего договора; </w:t>
      </w:r>
    </w:p>
    <w:p w14:paraId="59F8E042" w14:textId="77777777" w:rsidR="00B72C93" w:rsidRPr="001B4297" w:rsidRDefault="00B72C93" w:rsidP="001B429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 xml:space="preserve">2.2.2. Закупать у Ссудодателя кофейную продукцию (зерновой кофе) в объеме, установленном в п.1.3, настоящего Договора; </w:t>
      </w:r>
    </w:p>
    <w:p w14:paraId="3BC025E9" w14:textId="77777777" w:rsidR="00B72C93" w:rsidRPr="001B4297" w:rsidRDefault="00B72C93" w:rsidP="001B429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 xml:space="preserve">2.2.3. Возместить стоимость ремонта Оборудования, если его порча произошла по вине Ссудополучателя (неправильная эксплуатация, виновные действия Ссудополучателя); </w:t>
      </w:r>
    </w:p>
    <w:p w14:paraId="557B1EA1" w14:textId="77777777" w:rsidR="00B72C93" w:rsidRPr="001B4297" w:rsidRDefault="00430B64" w:rsidP="001B429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</w:t>
      </w:r>
      <w:r w:rsidR="00B72C93" w:rsidRPr="001B4297">
        <w:rPr>
          <w:rFonts w:ascii="Times New Roman" w:hAnsi="Times New Roman" w:cs="Times New Roman"/>
          <w:sz w:val="24"/>
          <w:szCs w:val="24"/>
        </w:rPr>
        <w:t xml:space="preserve">. Не передавать Оборудование в пользование третьим лицам без письменного согласия Ссудодателя; </w:t>
      </w:r>
    </w:p>
    <w:p w14:paraId="6F52EF29" w14:textId="77777777" w:rsidR="00B72C93" w:rsidRPr="001B4297" w:rsidRDefault="00B72C93" w:rsidP="001B429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>2.2.</w:t>
      </w:r>
      <w:r w:rsidR="00430B64">
        <w:rPr>
          <w:rFonts w:ascii="Times New Roman" w:hAnsi="Times New Roman" w:cs="Times New Roman"/>
          <w:sz w:val="24"/>
          <w:szCs w:val="24"/>
        </w:rPr>
        <w:t>5</w:t>
      </w:r>
      <w:r w:rsidRPr="001B4297">
        <w:rPr>
          <w:rFonts w:ascii="Times New Roman" w:hAnsi="Times New Roman" w:cs="Times New Roman"/>
          <w:sz w:val="24"/>
          <w:szCs w:val="24"/>
        </w:rPr>
        <w:t>. Не вносить никаких изменений в Оборудование;</w:t>
      </w:r>
    </w:p>
    <w:p w14:paraId="5BADEE94" w14:textId="77777777" w:rsidR="00B72C93" w:rsidRPr="001B4297" w:rsidRDefault="00B72C93" w:rsidP="001B429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>2.2.</w:t>
      </w:r>
      <w:r w:rsidR="00430B64">
        <w:rPr>
          <w:rFonts w:ascii="Times New Roman" w:hAnsi="Times New Roman" w:cs="Times New Roman"/>
          <w:sz w:val="24"/>
          <w:szCs w:val="24"/>
        </w:rPr>
        <w:t>6</w:t>
      </w:r>
      <w:r w:rsidRPr="001B4297">
        <w:rPr>
          <w:rFonts w:ascii="Times New Roman" w:hAnsi="Times New Roman" w:cs="Times New Roman"/>
          <w:sz w:val="24"/>
          <w:szCs w:val="24"/>
        </w:rPr>
        <w:t xml:space="preserve">. Обеспечить Ссудодателю доступ к Оборудованию для проверки правильности использования и технического </w:t>
      </w:r>
      <w:r w:rsidR="00430B64">
        <w:rPr>
          <w:rFonts w:ascii="Times New Roman" w:hAnsi="Times New Roman" w:cs="Times New Roman"/>
          <w:sz w:val="24"/>
          <w:szCs w:val="24"/>
        </w:rPr>
        <w:t>обслуживания (ремонта)</w:t>
      </w:r>
      <w:r w:rsidRPr="001B4297">
        <w:rPr>
          <w:rFonts w:ascii="Times New Roman" w:hAnsi="Times New Roman" w:cs="Times New Roman"/>
          <w:sz w:val="24"/>
          <w:szCs w:val="24"/>
        </w:rPr>
        <w:t xml:space="preserve"> Оборудования;</w:t>
      </w:r>
    </w:p>
    <w:p w14:paraId="3AA6992E" w14:textId="77777777" w:rsidR="00B72C93" w:rsidRPr="001B4297" w:rsidRDefault="00430B64" w:rsidP="001B429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2.2.7</w:t>
      </w:r>
      <w:r w:rsidR="00B72C93" w:rsidRPr="001B4297">
        <w:rPr>
          <w:rFonts w:ascii="Times New Roman" w:hAnsi="Times New Roman" w:cs="Times New Roman"/>
          <w:sz w:val="24"/>
          <w:szCs w:val="24"/>
        </w:rPr>
        <w:t xml:space="preserve">. По окончании срока действия договора, в течение 3 (трех) рабочих дней со дня прекращения договора возвратить Оборудование Ссудодателю в надлежащем техническом состоянии. </w:t>
      </w:r>
    </w:p>
    <w:p w14:paraId="244F4564" w14:textId="77777777" w:rsidR="00B72C93" w:rsidRPr="001B4297" w:rsidRDefault="00B72C93" w:rsidP="00430B6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4297">
        <w:rPr>
          <w:rFonts w:ascii="Times New Roman" w:hAnsi="Times New Roman" w:cs="Times New Roman"/>
          <w:b/>
          <w:sz w:val="24"/>
          <w:szCs w:val="24"/>
        </w:rPr>
        <w:t>3. ОТВЕТСТВЕННОСТЬ СТОРОН</w:t>
      </w:r>
    </w:p>
    <w:p w14:paraId="1025D257" w14:textId="77777777" w:rsidR="00B72C93" w:rsidRPr="001B4297" w:rsidRDefault="00B72C93" w:rsidP="00430B6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 xml:space="preserve">3.1. В случае неисполнения или ненадлежащего исполнения сторонами принятых на себя в рамках настоящего договора обязательств, стороны несут ответственность в соответствии с законодательством Республики Беларусь. </w:t>
      </w:r>
    </w:p>
    <w:p w14:paraId="16031240" w14:textId="77777777" w:rsidR="00B72C93" w:rsidRPr="001B4297" w:rsidRDefault="00B72C93" w:rsidP="00430B6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 xml:space="preserve">3.2. Ссудополучатель несет риск случайной гибели (повреждения) Оборудования с момента его получения и до момента его передачи Ссудодателю. В случае гибели (повреждения) Оборудования, невозврата по иным причинам Оборудования, а равно самовольное удержание Оборудования, Ссудополучатель обязан возместить Ссудодателю стоимость Оборудования, указанную п.1.4, настоящего договора. </w:t>
      </w:r>
    </w:p>
    <w:p w14:paraId="0EDFCF09" w14:textId="77777777" w:rsidR="00B72C93" w:rsidRPr="001B4297" w:rsidRDefault="00B72C93" w:rsidP="00430B6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 xml:space="preserve">3.3. При наличии вины Ссудополучателя в гибели (повреждении) Оборудования, он обязуется уплатить Ссудодателю штраф в размере 10 (десяти) процентов от стоимости Оборудования, в этом случае вина Ссудополучателя должна быть документально оформлена с приложением актов и/или прочих официальных документов, подписанных обеими сторонами. </w:t>
      </w:r>
    </w:p>
    <w:p w14:paraId="3B163F12" w14:textId="77777777" w:rsidR="00B72C93" w:rsidRPr="001B4297" w:rsidRDefault="00B72C93" w:rsidP="00430B64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 xml:space="preserve">3.4. В случае просрочки возврата Оборудования Ссудополучатель обязан уплатить Ссудодателю пеню в размере 0,1 (одна десятая) процента от стоимости Оборудования за каждый день просрочки. </w:t>
      </w:r>
    </w:p>
    <w:p w14:paraId="5F7E7539" w14:textId="77777777" w:rsidR="001B4297" w:rsidRPr="001B4297" w:rsidRDefault="001B4297" w:rsidP="001B4297">
      <w:pPr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4297">
        <w:rPr>
          <w:rFonts w:ascii="Times New Roman" w:hAnsi="Times New Roman" w:cs="Times New Roman"/>
          <w:b/>
          <w:sz w:val="24"/>
          <w:szCs w:val="24"/>
        </w:rPr>
        <w:t>4. ФОРС-МАЖОР (ДЕЙСТВИЕ НЕПРЕОДОЛИМОЙ СИЛЫ)</w:t>
      </w:r>
    </w:p>
    <w:p w14:paraId="1163E3D3" w14:textId="77777777" w:rsidR="001B4297" w:rsidRPr="001B4297" w:rsidRDefault="001B4297" w:rsidP="001B429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>4.1.Стороны освобождаются от ответственности за частичное или полное неисполнение обязательств по настоящему Договору, если оно явилось следствием действия обстоятельств непреодолимой силы, возникшими помимо воли и желания сторон и которые нельзя предвидеть или предотвратить, включая объявленную или фактическую войну, гражданские волнения, блокаду, эмбарго, землетрясения, наводнения, пожары и другие стихийные бедствия.</w:t>
      </w:r>
    </w:p>
    <w:p w14:paraId="4027E082" w14:textId="77777777" w:rsidR="001B4297" w:rsidRPr="001B4297" w:rsidRDefault="001B4297" w:rsidP="001B429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>4.2.Документ, выданный соответствующим компетентным органом, является достаточным подтверждением наличия или продолжительности действия непреодолимой силы.</w:t>
      </w:r>
    </w:p>
    <w:p w14:paraId="54DCA04F" w14:textId="77777777" w:rsidR="001B4297" w:rsidRPr="001B4297" w:rsidRDefault="001B4297" w:rsidP="001B429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>4.3.Сторона, которая не исполняет своего обязательства вследствие действия непреодолимой силы, должна немедленно известить другую Сторону о препятствии и его влиянии на исполнение обязательств по Договору.</w:t>
      </w:r>
    </w:p>
    <w:p w14:paraId="2EFEE2AC" w14:textId="77777777" w:rsidR="001B4297" w:rsidRPr="001B4297" w:rsidRDefault="001B4297" w:rsidP="001B4297">
      <w:pPr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4297">
        <w:rPr>
          <w:rFonts w:ascii="Times New Roman" w:hAnsi="Times New Roman" w:cs="Times New Roman"/>
          <w:b/>
          <w:sz w:val="24"/>
          <w:szCs w:val="24"/>
        </w:rPr>
        <w:t>5. ПОРЯДОК РАЗРЕШЕНИЯ СПОРОВ</w:t>
      </w:r>
    </w:p>
    <w:p w14:paraId="034AB083" w14:textId="77777777" w:rsidR="001B4297" w:rsidRPr="001B4297" w:rsidRDefault="001B4297" w:rsidP="001B429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 xml:space="preserve">5.1.Все споры и разногласия между сторонами, подлежат урегулированию путем переговоров. </w:t>
      </w:r>
    </w:p>
    <w:p w14:paraId="636244C4" w14:textId="77777777" w:rsidR="001B4297" w:rsidRPr="001B4297" w:rsidRDefault="001B4297" w:rsidP="001B429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 xml:space="preserve">5.2. При не достижении согласия, Стороны решают спорные вопросы в претензионном порядке. </w:t>
      </w:r>
      <w:r w:rsidRPr="001B429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До обращения в суд в приказном или исковом производстве по спору, вытекающему из настоящего договора, сторона, которая считает, что ее права нарушены, </w:t>
      </w:r>
      <w:r w:rsidRPr="001B4297">
        <w:rPr>
          <w:rFonts w:ascii="Times New Roman" w:hAnsi="Times New Roman" w:cs="Times New Roman"/>
          <w:iCs/>
          <w:color w:val="000000"/>
          <w:sz w:val="24"/>
          <w:szCs w:val="24"/>
        </w:rPr>
        <w:lastRenderedPageBreak/>
        <w:t>обязана направить другой стороне письменную претензию.</w:t>
      </w:r>
      <w:r w:rsidRPr="001B4297">
        <w:rPr>
          <w:rFonts w:ascii="Times New Roman" w:hAnsi="Times New Roman" w:cs="Times New Roman"/>
          <w:sz w:val="24"/>
          <w:szCs w:val="24"/>
        </w:rPr>
        <w:t xml:space="preserve"> Срок рассмотрения претензии – 10 (десять) рабочих дней с момента поступления претензии. Претензия направляется заказным письмом с уведомлением либо на условиях, оговоренных в главе 10 настоящего договора.</w:t>
      </w:r>
    </w:p>
    <w:p w14:paraId="4BF4EF5E" w14:textId="77777777" w:rsidR="001B4297" w:rsidRPr="001B4297" w:rsidRDefault="001B4297" w:rsidP="001B429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>5.3.В случае отказа в удовлетворении претензии либо не получения ответа на претензию в установленный срок (п.8.2. настоящего договора), Сторона, направившая претензию, вправе обратиться в Экономический суд по месту нахождения Ответчика. Так же, Сторона по договору, чьё право нарушено, вправе обратиться к нотариусу за совершением исполнительной надписи в соответствии с законодательством Республики Беларусь.</w:t>
      </w:r>
    </w:p>
    <w:p w14:paraId="0E8FC3AA" w14:textId="77777777" w:rsidR="001B4297" w:rsidRPr="001B4297" w:rsidRDefault="001B4297" w:rsidP="001B4297">
      <w:pPr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4297">
        <w:rPr>
          <w:rFonts w:ascii="Times New Roman" w:hAnsi="Times New Roman" w:cs="Times New Roman"/>
          <w:b/>
          <w:sz w:val="24"/>
          <w:szCs w:val="24"/>
        </w:rPr>
        <w:t>6.ДОПОЛНИТЕЛЬНЫЕ УСЛОВИЯ</w:t>
      </w:r>
    </w:p>
    <w:p w14:paraId="3C52146B" w14:textId="77777777" w:rsidR="001B4297" w:rsidRPr="001B4297" w:rsidRDefault="001B4297" w:rsidP="001B429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>6.1.Взаимоотношения Сторон, не урегулированные настоящим договором, регламентируются действующим гражданским законодательством Республики Беларусь.</w:t>
      </w:r>
    </w:p>
    <w:p w14:paraId="33E62789" w14:textId="77777777" w:rsidR="001B4297" w:rsidRPr="001B4297" w:rsidRDefault="001B4297" w:rsidP="001B4297">
      <w:pPr>
        <w:spacing w:after="0" w:line="240" w:lineRule="auto"/>
        <w:ind w:firstLine="426"/>
        <w:contextualSpacing/>
        <w:jc w:val="both"/>
        <w:rPr>
          <w:rStyle w:val="word-wrapper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B4297">
        <w:rPr>
          <w:rFonts w:ascii="Times New Roman" w:hAnsi="Times New Roman" w:cs="Times New Roman"/>
          <w:sz w:val="24"/>
          <w:szCs w:val="24"/>
        </w:rPr>
        <w:t>6.2.Настоящий договор вступает в силу с момента подписания и действует до полного исполнения сторонами своих обязательств.</w:t>
      </w:r>
      <w:r w:rsidRPr="001B4297">
        <w:rPr>
          <w:rStyle w:val="word-wrapper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Если Стороны не проставили даты рядом со своими подписями, то дата составления договора будет являться и датой подписания (заключения) договора.</w:t>
      </w:r>
    </w:p>
    <w:p w14:paraId="1F87845E" w14:textId="77777777" w:rsidR="001B4297" w:rsidRPr="001B4297" w:rsidRDefault="001B4297" w:rsidP="001B429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>6.</w:t>
      </w:r>
      <w:proofErr w:type="gramStart"/>
      <w:r w:rsidRPr="001B4297">
        <w:rPr>
          <w:rFonts w:ascii="Times New Roman" w:hAnsi="Times New Roman" w:cs="Times New Roman"/>
          <w:sz w:val="24"/>
          <w:szCs w:val="24"/>
        </w:rPr>
        <w:t>3.Все</w:t>
      </w:r>
      <w:proofErr w:type="gramEnd"/>
      <w:r w:rsidRPr="001B4297">
        <w:rPr>
          <w:rFonts w:ascii="Times New Roman" w:hAnsi="Times New Roman" w:cs="Times New Roman"/>
          <w:sz w:val="24"/>
          <w:szCs w:val="24"/>
        </w:rPr>
        <w:t xml:space="preserve"> изменения и дополнения к договору имеют силу только в том случае, если они оформлены в письменной форме и подписаны уполномоченными на то представителями. Досрочное расторжение настоящего договора производится Сторонами в соответствии с законодательством и настоящим договором.</w:t>
      </w:r>
    </w:p>
    <w:p w14:paraId="2CEDDC92" w14:textId="77777777" w:rsidR="001B4297" w:rsidRPr="001B4297" w:rsidRDefault="001B4297" w:rsidP="001B429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>6.4. Настоящий договор составлен в двух экземплярах на ____листах, имеющих одинаковую юридическую силу, по одному для каждой из Сторон.</w:t>
      </w:r>
    </w:p>
    <w:p w14:paraId="3C339F63" w14:textId="77777777" w:rsidR="001B4297" w:rsidRPr="001B4297" w:rsidRDefault="001B4297" w:rsidP="001B429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 xml:space="preserve">6.5.При изменении у сторон организационно-правовой формы, наименования, юридического адреса, банковских реквизитов и т.д. сторона, у которой произошли вышеперечисленные изменения, обязана сообщить об этом другой стороне в течение 5 (пяти) последующих дней с момента наступления таковых изменений. Все изменения к настоящему договору будут считаться действительными в том случае, если они совершены в письменной форме, подписаны и скреплены печатями сторон. </w:t>
      </w:r>
    </w:p>
    <w:p w14:paraId="23766458" w14:textId="77777777" w:rsidR="001B4297" w:rsidRPr="001B4297" w:rsidRDefault="001B4297" w:rsidP="001B429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 xml:space="preserve">6.6.В целях оперативного обмена документацией, Стороны признают юридическую силу </w:t>
      </w:r>
      <w:proofErr w:type="gramStart"/>
      <w:r w:rsidRPr="001B4297">
        <w:rPr>
          <w:rFonts w:ascii="Times New Roman" w:hAnsi="Times New Roman" w:cs="Times New Roman"/>
          <w:sz w:val="24"/>
          <w:szCs w:val="24"/>
        </w:rPr>
        <w:t>договоров и иных документов</w:t>
      </w:r>
      <w:proofErr w:type="gramEnd"/>
      <w:r w:rsidRPr="001B4297">
        <w:rPr>
          <w:rFonts w:ascii="Times New Roman" w:hAnsi="Times New Roman" w:cs="Times New Roman"/>
          <w:sz w:val="24"/>
          <w:szCs w:val="24"/>
        </w:rPr>
        <w:t xml:space="preserve"> переданных посредством факсимильной или электронной связи (электронной почты) с последующим обязательным подписанием и передачей оригиналов в разумные сроки.</w:t>
      </w:r>
    </w:p>
    <w:p w14:paraId="0FF45379" w14:textId="77777777" w:rsidR="001B4297" w:rsidRPr="001B4297" w:rsidRDefault="001B4297" w:rsidP="001B429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>6.7.Стороны настоящего договора установили, что являются операторами персональных данных и отвечают за обработку и защиту данных физических лиц, упомянутых в настоящем договоре или в дополнениях, приложениях к нему и т.д., которые являются частью настоящего договора. Они также несут ответственность за обработку и защиту данных физических лиц, подписавших настоящий договор.</w:t>
      </w:r>
    </w:p>
    <w:p w14:paraId="2B32F1B8" w14:textId="77777777" w:rsidR="001B4297" w:rsidRPr="001B4297" w:rsidRDefault="001B4297" w:rsidP="001B4297">
      <w:pPr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4297">
        <w:rPr>
          <w:rFonts w:ascii="Times New Roman" w:hAnsi="Times New Roman" w:cs="Times New Roman"/>
          <w:b/>
          <w:sz w:val="24"/>
          <w:szCs w:val="24"/>
        </w:rPr>
        <w:t>7. АНТИКОРРУПЦИОННАЯ ОГОВОРКА</w:t>
      </w:r>
    </w:p>
    <w:p w14:paraId="5C6FF27D" w14:textId="77777777" w:rsidR="001B4297" w:rsidRPr="001B4297" w:rsidRDefault="001B4297" w:rsidP="001B429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>7.1. 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4DB68CA9" w14:textId="77777777" w:rsidR="001B4297" w:rsidRPr="001B4297" w:rsidRDefault="001B4297" w:rsidP="001B429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>7.2. Под действиями работника, осуществляемыми в пользу стимулирующей его Стороны, понимаются: предоставление неоправданных преимуществ по сравнению с другими контрагентами; предоставление каких-либо гарантий; ускорение существующих процедур;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6F3F14C5" w14:textId="77777777" w:rsidR="001B4297" w:rsidRPr="001B4297" w:rsidRDefault="001B4297" w:rsidP="001B429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 xml:space="preserve">7.3. В случае возникновения у Стороны подозрений, что произошло или может произойти нарушение каких-либо положений настоящей статьи договора, </w:t>
      </w:r>
      <w:r w:rsidRPr="001B4297">
        <w:rPr>
          <w:rFonts w:ascii="Times New Roman" w:hAnsi="Times New Roman" w:cs="Times New Roman"/>
          <w:sz w:val="24"/>
          <w:szCs w:val="24"/>
        </w:rPr>
        <w:lastRenderedPageBreak/>
        <w:t>соответствующая Сторона обязуется уведомить об этом другую Сторону и государственные органы, осуществляющие борьбу с коррупцией, в письменной форме. 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  <w:bookmarkStart w:id="0" w:name="P179"/>
      <w:bookmarkEnd w:id="0"/>
    </w:p>
    <w:p w14:paraId="620CC08D" w14:textId="77777777" w:rsidR="001B4297" w:rsidRPr="001B4297" w:rsidRDefault="001B4297" w:rsidP="001B429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>7.4.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расторгнуть договор в одностороннем порядке, направив письменное уведомление о расторжении.</w:t>
      </w:r>
    </w:p>
    <w:p w14:paraId="1E43CC26" w14:textId="77777777" w:rsidR="001B4297" w:rsidRPr="001B4297" w:rsidRDefault="001B4297" w:rsidP="001B4297">
      <w:pPr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4297">
        <w:rPr>
          <w:rFonts w:ascii="Times New Roman" w:hAnsi="Times New Roman" w:cs="Times New Roman"/>
          <w:b/>
          <w:sz w:val="24"/>
          <w:szCs w:val="24"/>
        </w:rPr>
        <w:t>8. ИЗВЕЩЕНИЯ И УВЕДОМЛЕНИЯ.</w:t>
      </w:r>
    </w:p>
    <w:p w14:paraId="29FB8900" w14:textId="77777777" w:rsidR="001B4297" w:rsidRPr="001B4297" w:rsidRDefault="001B4297" w:rsidP="001B429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>8.1.Стороны договариваются, что безоговорочно признают юридическую силу текстов документов, полученных по каналам факсимильной или электронной связи (электронной почты), наравне с документами, исполненными в простой письменной форме на бумажном носителе. Адрес электронной почты и номер факса входят в число обязательных реквизитов, указываемых Сторонами в главе 12 настоящего договора. Информационные данные, полученные вышеуказанными способами в любой форме, могут быть использованы Сторонами в качестве доказательств в суде.</w:t>
      </w:r>
    </w:p>
    <w:p w14:paraId="31C38B82" w14:textId="77777777" w:rsidR="001B4297" w:rsidRPr="001B4297" w:rsidRDefault="001B4297" w:rsidP="001B429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>8.2.Стороны безоговорочно соглашаются с тем, что вся переписка, извещения и уведомления, претензии, полученные на адреса электронной почты, указанные в настоящем договоре, либо посредством факсимильной связи, считаются доставленными адресату в надлежащей форме. Предоставление Стороной распечатки факсимильного аппарата, либо уведомления оператора почтового сервиса о доставке электронного сообщения, подтверждающих передачу документа по указанным реквизитам, является достаточным доказательством предоставления соответствующего документа в распоряжение получателя.</w:t>
      </w:r>
    </w:p>
    <w:p w14:paraId="35CBD125" w14:textId="77777777" w:rsidR="001B4297" w:rsidRPr="001B4297" w:rsidRDefault="001B4297" w:rsidP="001B429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>8.3.При изменении адреса электронной почты Сторона обязана незамедлительно письменно уведомить об этом другую Сторону. В случае нарушения данного требования, документы, направленные на прежний адрес электронной почты, считаются направленными надлежащим образом.</w:t>
      </w:r>
    </w:p>
    <w:p w14:paraId="672346E4" w14:textId="77777777" w:rsidR="001B4297" w:rsidRPr="001B4297" w:rsidRDefault="001B4297" w:rsidP="001B429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>8.4.Стороны обязаны своевременно проверять корреспонденцию, поступающую на их адреса электронной почты.</w:t>
      </w:r>
    </w:p>
    <w:p w14:paraId="4F63797C" w14:textId="77777777" w:rsidR="001B4297" w:rsidRPr="001B4297" w:rsidRDefault="001B4297" w:rsidP="001B429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>8.</w:t>
      </w:r>
      <w:proofErr w:type="gramStart"/>
      <w:r w:rsidRPr="001B4297">
        <w:rPr>
          <w:rFonts w:ascii="Times New Roman" w:hAnsi="Times New Roman" w:cs="Times New Roman"/>
          <w:sz w:val="24"/>
          <w:szCs w:val="24"/>
        </w:rPr>
        <w:t>5.Все</w:t>
      </w:r>
      <w:proofErr w:type="gramEnd"/>
      <w:r w:rsidRPr="001B4297">
        <w:rPr>
          <w:rFonts w:ascii="Times New Roman" w:hAnsi="Times New Roman" w:cs="Times New Roman"/>
          <w:sz w:val="24"/>
          <w:szCs w:val="24"/>
        </w:rPr>
        <w:t xml:space="preserve"> риски, связанные с наступлением неблагоприятных последствий вследствие несоблюдения требований п. 11.3 и 11.4., настоящего договора, несет Сторона, допустившая такое нарушение.</w:t>
      </w:r>
    </w:p>
    <w:p w14:paraId="36387006" w14:textId="77777777" w:rsidR="001B4297" w:rsidRPr="001B4297" w:rsidRDefault="001B4297" w:rsidP="001B4297">
      <w:pPr>
        <w:pStyle w:val="ConsNonformat"/>
        <w:widowControl/>
        <w:ind w:right="0"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4297">
        <w:rPr>
          <w:rFonts w:ascii="Times New Roman" w:hAnsi="Times New Roman" w:cs="Times New Roman"/>
          <w:b/>
          <w:sz w:val="24"/>
          <w:szCs w:val="24"/>
        </w:rPr>
        <w:t>9.ЮРИДИЧЕСКИЕ АДРЕСА. РЕКВИЗИТЫ И ПОДПИСИ СТОРОН</w:t>
      </w:r>
    </w:p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4644"/>
        <w:gridCol w:w="5137"/>
      </w:tblGrid>
      <w:tr w:rsidR="001B4297" w:rsidRPr="001B4297" w14:paraId="01B447E3" w14:textId="77777777" w:rsidTr="00724877">
        <w:tc>
          <w:tcPr>
            <w:tcW w:w="4644" w:type="dxa"/>
          </w:tcPr>
          <w:p w14:paraId="2E2E7830" w14:textId="77777777" w:rsidR="001B4297" w:rsidRPr="001B4297" w:rsidRDefault="001B4297" w:rsidP="001B4297">
            <w:pPr>
              <w:pStyle w:val="ConsNonformat"/>
              <w:widowControl/>
              <w:ind w:righ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297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</w:tc>
        <w:tc>
          <w:tcPr>
            <w:tcW w:w="5137" w:type="dxa"/>
          </w:tcPr>
          <w:p w14:paraId="47C59364" w14:textId="77777777" w:rsidR="001B4297" w:rsidRPr="001B4297" w:rsidRDefault="001B4297" w:rsidP="001B4297">
            <w:pPr>
              <w:pStyle w:val="ConsNonformat"/>
              <w:widowControl/>
              <w:ind w:righ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297">
              <w:rPr>
                <w:rFonts w:ascii="Times New Roman" w:hAnsi="Times New Roman" w:cs="Times New Roman"/>
                <w:sz w:val="24"/>
                <w:szCs w:val="24"/>
              </w:rPr>
              <w:t>Покупатель-Ссудополучатель</w:t>
            </w:r>
          </w:p>
        </w:tc>
      </w:tr>
      <w:tr w:rsidR="001B4297" w:rsidRPr="00483BC9" w14:paraId="70BB76F3" w14:textId="77777777" w:rsidTr="00724877">
        <w:trPr>
          <w:trHeight w:val="3100"/>
        </w:trPr>
        <w:tc>
          <w:tcPr>
            <w:tcW w:w="4644" w:type="dxa"/>
          </w:tcPr>
          <w:p w14:paraId="7C3679CC" w14:textId="77777777" w:rsidR="001B4297" w:rsidRPr="001B4297" w:rsidRDefault="001B4297" w:rsidP="001B429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EB7901" w14:textId="77777777" w:rsidR="001B4297" w:rsidRPr="001B4297" w:rsidRDefault="001B4297" w:rsidP="001B429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8DE983" w14:textId="77777777" w:rsidR="001B4297" w:rsidRPr="001B4297" w:rsidRDefault="001B4297" w:rsidP="001B429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4431BE" w14:textId="77777777" w:rsidR="001B4297" w:rsidRPr="001B4297" w:rsidRDefault="001B4297" w:rsidP="001B429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34EFE8" w14:textId="77777777" w:rsidR="001B4297" w:rsidRPr="001B4297" w:rsidRDefault="001B4297" w:rsidP="001B429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E485BB" w14:textId="77777777" w:rsidR="001B4297" w:rsidRPr="001B4297" w:rsidRDefault="001B4297" w:rsidP="001B429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EB175F" w14:textId="77777777" w:rsidR="001B4297" w:rsidRPr="001B4297" w:rsidRDefault="001B4297" w:rsidP="001B429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EC7971" w14:textId="77777777" w:rsidR="001B4297" w:rsidRPr="001B4297" w:rsidRDefault="001B4297" w:rsidP="001B429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FBCD67" w14:textId="77777777" w:rsidR="001B4297" w:rsidRPr="001B4297" w:rsidRDefault="001B4297" w:rsidP="001B429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03AABA" w14:textId="77777777" w:rsidR="001B4297" w:rsidRPr="001B4297" w:rsidRDefault="001B4297" w:rsidP="001B429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B99842" w14:textId="77777777" w:rsidR="001B4297" w:rsidRPr="001B4297" w:rsidRDefault="001B4297" w:rsidP="001B429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12EB06" w14:textId="77777777" w:rsidR="001B4297" w:rsidRPr="001B4297" w:rsidRDefault="001B4297" w:rsidP="001B429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CF3739" w14:textId="77777777" w:rsidR="001B4297" w:rsidRPr="001B4297" w:rsidRDefault="001B4297" w:rsidP="001B429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864ADD" w14:textId="77777777" w:rsidR="001B4297" w:rsidRPr="001B4297" w:rsidRDefault="001B4297" w:rsidP="001B4297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F2F339" w14:textId="77777777" w:rsidR="001B4297" w:rsidRPr="001B4297" w:rsidRDefault="001B4297" w:rsidP="001B4297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B429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_________________/________________/      </w:t>
            </w:r>
            <w:r w:rsidRPr="001B429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</w:t>
            </w:r>
          </w:p>
          <w:p w14:paraId="3195C130" w14:textId="721AFE77" w:rsidR="001B4297" w:rsidRPr="001B4297" w:rsidRDefault="001B4297" w:rsidP="00C560ED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297">
              <w:rPr>
                <w:rFonts w:ascii="Times New Roman" w:hAnsi="Times New Roman" w:cs="Times New Roman"/>
                <w:sz w:val="24"/>
                <w:szCs w:val="24"/>
              </w:rPr>
              <w:t xml:space="preserve">______________2026   </w:t>
            </w:r>
          </w:p>
        </w:tc>
        <w:tc>
          <w:tcPr>
            <w:tcW w:w="5137" w:type="dxa"/>
            <w:tcBorders>
              <w:left w:val="nil"/>
            </w:tcBorders>
          </w:tcPr>
          <w:p w14:paraId="592125CD" w14:textId="77777777" w:rsidR="001B4297" w:rsidRPr="001B4297" w:rsidRDefault="001B4297" w:rsidP="001B4297">
            <w:pPr>
              <w:spacing w:after="0" w:line="240" w:lineRule="auto"/>
              <w:ind w:hanging="7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B4297">
              <w:rPr>
                <w:rFonts w:ascii="Times New Roman" w:hAnsi="Times New Roman" w:cs="Times New Roman"/>
                <w:sz w:val="24"/>
                <w:szCs w:val="24"/>
              </w:rPr>
              <w:t xml:space="preserve">Торгово-производственное коммунальное унитарное предприятие «КОМБИНАТ ПИТАНИЯ «ВИТАМИН» (сокращенное наименование – УП «КОМБИНАТ ПИТАНИЯ «ВИТАМИН»)  </w:t>
            </w:r>
          </w:p>
          <w:p w14:paraId="67B421BB" w14:textId="77777777" w:rsidR="001B4297" w:rsidRPr="001B4297" w:rsidRDefault="001B4297" w:rsidP="001B4297">
            <w:pPr>
              <w:spacing w:after="0" w:line="240" w:lineRule="auto"/>
              <w:ind w:hanging="7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B4297">
              <w:rPr>
                <w:rFonts w:ascii="Times New Roman" w:hAnsi="Times New Roman" w:cs="Times New Roman"/>
                <w:sz w:val="24"/>
                <w:szCs w:val="24"/>
              </w:rPr>
              <w:t xml:space="preserve">220096, </w:t>
            </w:r>
            <w:proofErr w:type="spellStart"/>
            <w:r w:rsidRPr="001B4297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proofErr w:type="spellEnd"/>
            <w:r w:rsidRPr="001B4297">
              <w:rPr>
                <w:rFonts w:ascii="Times New Roman" w:hAnsi="Times New Roman" w:cs="Times New Roman"/>
                <w:sz w:val="24"/>
                <w:szCs w:val="24"/>
              </w:rPr>
              <w:t xml:space="preserve">, ул.Уборевича,73а </w:t>
            </w:r>
          </w:p>
          <w:p w14:paraId="047EF13B" w14:textId="77777777" w:rsidR="001B4297" w:rsidRPr="001B4297" w:rsidRDefault="001B4297" w:rsidP="001B4297">
            <w:pPr>
              <w:spacing w:after="0" w:line="240" w:lineRule="auto"/>
              <w:ind w:hanging="7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B4297">
              <w:rPr>
                <w:rFonts w:ascii="Times New Roman" w:hAnsi="Times New Roman" w:cs="Times New Roman"/>
                <w:sz w:val="24"/>
                <w:szCs w:val="24"/>
              </w:rPr>
              <w:t>Р/с BY29BLBB30120101289459001001</w:t>
            </w:r>
          </w:p>
          <w:p w14:paraId="14F9264C" w14:textId="77777777" w:rsidR="001B4297" w:rsidRPr="001B4297" w:rsidRDefault="001B4297" w:rsidP="001B4297">
            <w:pPr>
              <w:spacing w:after="0" w:line="240" w:lineRule="auto"/>
              <w:ind w:hanging="7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B4297">
              <w:rPr>
                <w:rFonts w:ascii="Times New Roman" w:hAnsi="Times New Roman" w:cs="Times New Roman"/>
                <w:sz w:val="24"/>
                <w:szCs w:val="24"/>
              </w:rPr>
              <w:t>Дирекция ОАО «Белинвестбанк»</w:t>
            </w:r>
          </w:p>
          <w:p w14:paraId="353EFE7D" w14:textId="77777777" w:rsidR="001B4297" w:rsidRPr="001B4297" w:rsidRDefault="001B4297" w:rsidP="001B4297">
            <w:pPr>
              <w:spacing w:after="0" w:line="240" w:lineRule="auto"/>
              <w:ind w:hanging="7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B4297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r w:rsidRPr="001B4297">
              <w:rPr>
                <w:rFonts w:ascii="Times New Roman" w:hAnsi="Times New Roman" w:cs="Times New Roman"/>
                <w:sz w:val="24"/>
                <w:szCs w:val="24"/>
              </w:rPr>
              <w:t>г.Минску</w:t>
            </w:r>
            <w:proofErr w:type="spellEnd"/>
            <w:r w:rsidRPr="001B4297">
              <w:rPr>
                <w:rFonts w:ascii="Times New Roman" w:hAnsi="Times New Roman" w:cs="Times New Roman"/>
                <w:sz w:val="24"/>
                <w:szCs w:val="24"/>
              </w:rPr>
              <w:t xml:space="preserve"> и Минской области, </w:t>
            </w:r>
          </w:p>
          <w:p w14:paraId="4CB5C2D2" w14:textId="77777777" w:rsidR="001B4297" w:rsidRPr="001B4297" w:rsidRDefault="001B4297" w:rsidP="001B4297">
            <w:pPr>
              <w:spacing w:after="0" w:line="240" w:lineRule="auto"/>
              <w:ind w:hanging="7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B4297">
              <w:rPr>
                <w:rFonts w:ascii="Times New Roman" w:hAnsi="Times New Roman" w:cs="Times New Roman"/>
                <w:sz w:val="24"/>
                <w:szCs w:val="24"/>
              </w:rPr>
              <w:t>БИК: BLBBBY2X</w:t>
            </w:r>
          </w:p>
          <w:p w14:paraId="73FFE214" w14:textId="77777777" w:rsidR="001B4297" w:rsidRPr="001B4297" w:rsidRDefault="001B4297" w:rsidP="001B4297">
            <w:pPr>
              <w:spacing w:after="0" w:line="240" w:lineRule="auto"/>
              <w:ind w:hanging="7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B4297">
              <w:rPr>
                <w:rFonts w:ascii="Times New Roman" w:hAnsi="Times New Roman" w:cs="Times New Roman"/>
                <w:sz w:val="24"/>
                <w:szCs w:val="24"/>
              </w:rPr>
              <w:t>УНП 101289459; ОКПО 37465047</w:t>
            </w:r>
          </w:p>
          <w:p w14:paraId="3A9119C5" w14:textId="77777777" w:rsidR="001B4297" w:rsidRPr="001B4297" w:rsidRDefault="001B4297" w:rsidP="001B4297">
            <w:pPr>
              <w:spacing w:after="0" w:line="240" w:lineRule="auto"/>
              <w:ind w:hanging="7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B4297">
              <w:rPr>
                <w:rFonts w:ascii="Times New Roman" w:hAnsi="Times New Roman" w:cs="Times New Roman"/>
                <w:sz w:val="24"/>
                <w:szCs w:val="24"/>
              </w:rPr>
              <w:t>тел.(сектор) 80173901655; 8017 2352410</w:t>
            </w:r>
          </w:p>
          <w:p w14:paraId="6B9661D2" w14:textId="77777777" w:rsidR="001B4297" w:rsidRPr="001B4297" w:rsidRDefault="001B4297" w:rsidP="001B4297">
            <w:pPr>
              <w:spacing w:after="0" w:line="240" w:lineRule="auto"/>
              <w:ind w:hanging="7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be-BY"/>
              </w:rPr>
            </w:pPr>
            <w:proofErr w:type="spellStart"/>
            <w:r w:rsidRPr="001B4297"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 w:rsidRPr="001B429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5" w:history="1">
              <w:r w:rsidRPr="001B4297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be-BY"/>
                </w:rPr>
                <w:t>office@ypkp-vitamin.by</w:t>
              </w:r>
            </w:hyperlink>
            <w:r w:rsidRPr="001B4297">
              <w:rPr>
                <w:rFonts w:ascii="Times New Roman" w:eastAsia="Times New Roman" w:hAnsi="Times New Roman" w:cs="Times New Roman"/>
                <w:sz w:val="24"/>
                <w:szCs w:val="24"/>
                <w:lang w:eastAsia="be-BY"/>
              </w:rPr>
              <w:t xml:space="preserve">; </w:t>
            </w:r>
          </w:p>
          <w:p w14:paraId="0333AB88" w14:textId="77777777" w:rsidR="001B4297" w:rsidRPr="001B4297" w:rsidRDefault="001B4297" w:rsidP="001B4297">
            <w:pPr>
              <w:spacing w:after="0" w:line="240" w:lineRule="auto"/>
              <w:ind w:hanging="7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e-BY"/>
              </w:rPr>
            </w:pPr>
            <w:r w:rsidRPr="001B42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e-BY"/>
              </w:rPr>
              <w:t>sector@</w:t>
            </w:r>
            <w:r w:rsidRPr="001B4297">
              <w:rPr>
                <w:rFonts w:ascii="Times New Roman" w:hAnsi="Times New Roman" w:cs="Times New Roman"/>
                <w:sz w:val="24"/>
                <w:szCs w:val="24"/>
                <w:lang w:val="en-US" w:eastAsia="be-BY"/>
              </w:rPr>
              <w:t xml:space="preserve"> </w:t>
            </w:r>
            <w:r w:rsidRPr="001B42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e-BY"/>
              </w:rPr>
              <w:t>ypkp-vitamin.by</w:t>
            </w:r>
          </w:p>
          <w:p w14:paraId="704825CB" w14:textId="77777777" w:rsidR="001B4297" w:rsidRPr="001B4297" w:rsidRDefault="001B4297" w:rsidP="001B4297">
            <w:pPr>
              <w:pStyle w:val="ConsNonformat"/>
              <w:widowControl/>
              <w:ind w:right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42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_______________/_________________</w:t>
            </w:r>
          </w:p>
          <w:p w14:paraId="1ADECF17" w14:textId="77777777" w:rsidR="001B4297" w:rsidRPr="001B4297" w:rsidRDefault="001B4297" w:rsidP="001B4297">
            <w:pPr>
              <w:pStyle w:val="ConsNonformat"/>
              <w:widowControl/>
              <w:ind w:right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429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B42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B429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B42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.________________2026</w:t>
            </w:r>
          </w:p>
        </w:tc>
      </w:tr>
    </w:tbl>
    <w:p w14:paraId="48A15146" w14:textId="77777777" w:rsidR="001B4297" w:rsidRPr="001B4297" w:rsidRDefault="001B4297" w:rsidP="00C560E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1 </w:t>
      </w:r>
    </w:p>
    <w:p w14:paraId="6FB7B9ED" w14:textId="77777777" w:rsidR="001B4297" w:rsidRPr="001B4297" w:rsidRDefault="001B4297" w:rsidP="001B4297">
      <w:pPr>
        <w:spacing w:after="0" w:line="240" w:lineRule="auto"/>
        <w:ind w:left="5103"/>
        <w:contextualSpacing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>к договору безвозмездного пользования оборудованием</w:t>
      </w:r>
    </w:p>
    <w:p w14:paraId="7664AE95" w14:textId="77777777" w:rsidR="001B4297" w:rsidRPr="001B4297" w:rsidRDefault="001B4297" w:rsidP="001B4297">
      <w:pPr>
        <w:spacing w:after="0" w:line="240" w:lineRule="auto"/>
        <w:ind w:left="5103"/>
        <w:contextualSpacing/>
        <w:rPr>
          <w:rFonts w:ascii="Times New Roman" w:hAnsi="Times New Roman" w:cs="Times New Roman"/>
          <w:sz w:val="24"/>
          <w:szCs w:val="24"/>
        </w:rPr>
      </w:pPr>
      <w:r w:rsidRPr="001B4297">
        <w:rPr>
          <w:rFonts w:ascii="Times New Roman" w:hAnsi="Times New Roman" w:cs="Times New Roman"/>
          <w:sz w:val="24"/>
          <w:szCs w:val="24"/>
        </w:rPr>
        <w:t xml:space="preserve">№___ПР/26 </w:t>
      </w:r>
      <w:proofErr w:type="gramStart"/>
      <w:r w:rsidRPr="001B4297">
        <w:rPr>
          <w:rFonts w:ascii="Times New Roman" w:hAnsi="Times New Roman" w:cs="Times New Roman"/>
          <w:sz w:val="24"/>
          <w:szCs w:val="24"/>
        </w:rPr>
        <w:t>от  _</w:t>
      </w:r>
      <w:proofErr w:type="gramEnd"/>
      <w:r w:rsidRPr="001B4297">
        <w:rPr>
          <w:rFonts w:ascii="Times New Roman" w:hAnsi="Times New Roman" w:cs="Times New Roman"/>
          <w:sz w:val="24"/>
          <w:szCs w:val="24"/>
        </w:rPr>
        <w:t>___.2026г</w:t>
      </w:r>
    </w:p>
    <w:p w14:paraId="0F8A8324" w14:textId="77777777" w:rsidR="001B4297" w:rsidRPr="001B4297" w:rsidRDefault="001B4297" w:rsidP="001B4297">
      <w:pPr>
        <w:pStyle w:val="4"/>
        <w:contextualSpacing/>
        <w:rPr>
          <w:rFonts w:ascii="Times New Roman" w:hAnsi="Times New Roman" w:cs="Times New Roman"/>
          <w:b/>
          <w:i w:val="0"/>
          <w:color w:val="auto"/>
          <w:lang w:val="ru-RU"/>
        </w:rPr>
      </w:pPr>
    </w:p>
    <w:p w14:paraId="4FD5BD0A" w14:textId="77777777" w:rsidR="001B4297" w:rsidRPr="001B4297" w:rsidRDefault="001B4297" w:rsidP="001B4297">
      <w:pPr>
        <w:pStyle w:val="4"/>
        <w:contextualSpacing/>
        <w:rPr>
          <w:rFonts w:ascii="Times New Roman" w:hAnsi="Times New Roman" w:cs="Times New Roman"/>
          <w:b/>
          <w:i w:val="0"/>
          <w:color w:val="auto"/>
          <w:lang w:val="ru-RU"/>
        </w:rPr>
      </w:pPr>
      <w:r w:rsidRPr="001B4297">
        <w:rPr>
          <w:rFonts w:ascii="Times New Roman" w:hAnsi="Times New Roman" w:cs="Times New Roman"/>
          <w:b/>
          <w:i w:val="0"/>
          <w:color w:val="auto"/>
          <w:lang w:val="ru-RU"/>
        </w:rPr>
        <w:t>Перечень Оборудования, передаваемого в безвозмездное пользование</w:t>
      </w:r>
    </w:p>
    <w:p w14:paraId="55C214FA" w14:textId="77777777" w:rsidR="001B4297" w:rsidRPr="001B4297" w:rsidRDefault="001B4297" w:rsidP="001B4297">
      <w:pPr>
        <w:pStyle w:val="Compact"/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516"/>
        <w:gridCol w:w="1610"/>
        <w:gridCol w:w="953"/>
        <w:gridCol w:w="1203"/>
        <w:gridCol w:w="2058"/>
        <w:gridCol w:w="1316"/>
        <w:gridCol w:w="1689"/>
      </w:tblGrid>
      <w:tr w:rsidR="001B4297" w:rsidRPr="00430B64" w14:paraId="79F0EACC" w14:textId="77777777" w:rsidTr="001B42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537" w:type="dxa"/>
          </w:tcPr>
          <w:p w14:paraId="11ABADB0" w14:textId="77777777" w:rsidR="001B4297" w:rsidRPr="00430B64" w:rsidRDefault="001B4297" w:rsidP="001B4297">
            <w:pPr>
              <w:pStyle w:val="Compact"/>
              <w:spacing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0B64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705" w:type="dxa"/>
          </w:tcPr>
          <w:p w14:paraId="0232FDE0" w14:textId="77777777" w:rsidR="001B4297" w:rsidRPr="00430B64" w:rsidRDefault="001B4297" w:rsidP="001B4297">
            <w:pPr>
              <w:pStyle w:val="Compact"/>
              <w:spacing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30B64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  <w:proofErr w:type="spellEnd"/>
            <w:r w:rsidRPr="00430B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30B64">
              <w:rPr>
                <w:rFonts w:ascii="Times New Roman" w:hAnsi="Times New Roman" w:cs="Times New Roman"/>
                <w:sz w:val="20"/>
                <w:szCs w:val="20"/>
              </w:rPr>
              <w:t>оборудования</w:t>
            </w:r>
            <w:proofErr w:type="spellEnd"/>
          </w:p>
        </w:tc>
        <w:tc>
          <w:tcPr>
            <w:tcW w:w="1003" w:type="dxa"/>
          </w:tcPr>
          <w:p w14:paraId="7942320B" w14:textId="77777777" w:rsidR="001B4297" w:rsidRPr="00430B64" w:rsidRDefault="001B4297" w:rsidP="001B4297">
            <w:pPr>
              <w:pStyle w:val="Compact"/>
              <w:spacing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30B64">
              <w:rPr>
                <w:rFonts w:ascii="Times New Roman" w:hAnsi="Times New Roman" w:cs="Times New Roman"/>
                <w:sz w:val="20"/>
                <w:szCs w:val="20"/>
              </w:rPr>
              <w:t>Модель</w:t>
            </w:r>
            <w:proofErr w:type="spellEnd"/>
          </w:p>
        </w:tc>
        <w:tc>
          <w:tcPr>
            <w:tcW w:w="1271" w:type="dxa"/>
          </w:tcPr>
          <w:p w14:paraId="7B86CEA0" w14:textId="77777777" w:rsidR="001B4297" w:rsidRPr="00430B64" w:rsidRDefault="001B4297" w:rsidP="001B4297">
            <w:pPr>
              <w:pStyle w:val="Compact"/>
              <w:spacing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30B64">
              <w:rPr>
                <w:rFonts w:ascii="Times New Roman" w:hAnsi="Times New Roman" w:cs="Times New Roman"/>
                <w:sz w:val="20"/>
                <w:szCs w:val="20"/>
              </w:rPr>
              <w:t>Серийный</w:t>
            </w:r>
            <w:proofErr w:type="spellEnd"/>
            <w:r w:rsidRPr="00430B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30B64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  <w:proofErr w:type="spellEnd"/>
          </w:p>
        </w:tc>
        <w:tc>
          <w:tcPr>
            <w:tcW w:w="2184" w:type="dxa"/>
          </w:tcPr>
          <w:p w14:paraId="7DB1BFFD" w14:textId="77777777" w:rsidR="001B4297" w:rsidRPr="00430B64" w:rsidRDefault="001B4297" w:rsidP="001B4297">
            <w:pPr>
              <w:pStyle w:val="Compact"/>
              <w:spacing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30B64">
              <w:rPr>
                <w:rFonts w:ascii="Times New Roman" w:hAnsi="Times New Roman" w:cs="Times New Roman"/>
                <w:sz w:val="20"/>
                <w:szCs w:val="20"/>
              </w:rPr>
              <w:t>Восстановительная</w:t>
            </w:r>
            <w:proofErr w:type="spellEnd"/>
            <w:r w:rsidRPr="00430B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30B64">
              <w:rPr>
                <w:rFonts w:ascii="Times New Roman" w:hAnsi="Times New Roman" w:cs="Times New Roman"/>
                <w:sz w:val="20"/>
                <w:szCs w:val="20"/>
              </w:rPr>
              <w:t>стоимость</w:t>
            </w:r>
            <w:proofErr w:type="spellEnd"/>
            <w:r w:rsidRPr="00430B6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30B64">
              <w:rPr>
                <w:rFonts w:ascii="Times New Roman" w:hAnsi="Times New Roman" w:cs="Times New Roman"/>
                <w:sz w:val="20"/>
                <w:szCs w:val="20"/>
              </w:rPr>
              <w:t>руб</w:t>
            </w:r>
            <w:proofErr w:type="spellEnd"/>
            <w:r w:rsidRPr="00430B6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91" w:type="dxa"/>
          </w:tcPr>
          <w:p w14:paraId="271F5475" w14:textId="77777777" w:rsidR="001B4297" w:rsidRPr="00430B64" w:rsidRDefault="001B4297" w:rsidP="001B4297">
            <w:pPr>
              <w:pStyle w:val="Compact"/>
              <w:spacing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30B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Остаточная стоимость, руб.</w:t>
            </w:r>
          </w:p>
        </w:tc>
        <w:tc>
          <w:tcPr>
            <w:tcW w:w="1254" w:type="dxa"/>
          </w:tcPr>
          <w:p w14:paraId="77F7D69B" w14:textId="77777777" w:rsidR="001B4297" w:rsidRPr="00430B64" w:rsidRDefault="001B4297" w:rsidP="001B4297">
            <w:pPr>
              <w:pStyle w:val="Compact"/>
              <w:spacing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30B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Адрес установки</w:t>
            </w:r>
          </w:p>
        </w:tc>
      </w:tr>
      <w:tr w:rsidR="001B4297" w:rsidRPr="001B4297" w14:paraId="437D11F7" w14:textId="77777777" w:rsidTr="001B4297">
        <w:tc>
          <w:tcPr>
            <w:tcW w:w="537" w:type="dxa"/>
          </w:tcPr>
          <w:p w14:paraId="2A6C82EE" w14:textId="77777777" w:rsidR="001B4297" w:rsidRPr="001B4297" w:rsidRDefault="001B4297" w:rsidP="001B4297">
            <w:pPr>
              <w:pStyle w:val="Compact"/>
              <w:spacing w:after="0"/>
              <w:ind w:firstLine="42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</w:tcPr>
          <w:p w14:paraId="1FE7B0D1" w14:textId="77777777" w:rsidR="001B4297" w:rsidRPr="001B4297" w:rsidRDefault="001B4297" w:rsidP="001B4297">
            <w:pPr>
              <w:pStyle w:val="Compact"/>
              <w:spacing w:after="0"/>
              <w:ind w:firstLine="42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</w:tcPr>
          <w:p w14:paraId="1676F8ED" w14:textId="77777777" w:rsidR="001B4297" w:rsidRPr="001B4297" w:rsidRDefault="001B4297" w:rsidP="001B4297">
            <w:pPr>
              <w:pStyle w:val="Compact"/>
              <w:spacing w:after="0"/>
              <w:ind w:firstLine="42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1" w:type="dxa"/>
          </w:tcPr>
          <w:p w14:paraId="6D385C02" w14:textId="77777777" w:rsidR="001B4297" w:rsidRPr="001B4297" w:rsidRDefault="001B4297" w:rsidP="001B4297">
            <w:pPr>
              <w:pStyle w:val="Compact"/>
              <w:spacing w:after="0"/>
              <w:ind w:firstLine="42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84" w:type="dxa"/>
          </w:tcPr>
          <w:p w14:paraId="262EB69C" w14:textId="77777777" w:rsidR="001B4297" w:rsidRPr="001B4297" w:rsidRDefault="001B4297" w:rsidP="001B4297">
            <w:pPr>
              <w:pStyle w:val="Compact"/>
              <w:spacing w:after="0"/>
              <w:ind w:firstLine="42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91" w:type="dxa"/>
          </w:tcPr>
          <w:p w14:paraId="69203824" w14:textId="77777777" w:rsidR="001B4297" w:rsidRPr="001B4297" w:rsidRDefault="001B4297" w:rsidP="001B4297">
            <w:pPr>
              <w:pStyle w:val="Compact"/>
              <w:spacing w:after="0"/>
              <w:ind w:firstLine="42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1416A322" w14:textId="77777777" w:rsidR="001B4297" w:rsidRPr="001B4297" w:rsidRDefault="001B4297" w:rsidP="001B4297">
            <w:pPr>
              <w:pStyle w:val="Default"/>
              <w:contextualSpacing/>
              <w:rPr>
                <w:lang w:val="ru-RU"/>
              </w:rPr>
            </w:pPr>
            <w:proofErr w:type="spellStart"/>
            <w:r w:rsidRPr="001B4297">
              <w:rPr>
                <w:lang w:val="ru-RU"/>
              </w:rPr>
              <w:t>г.Минск</w:t>
            </w:r>
            <w:proofErr w:type="spellEnd"/>
            <w:r w:rsidRPr="001B4297">
              <w:rPr>
                <w:lang w:val="ru-RU"/>
              </w:rPr>
              <w:t>, ул. Уборевича, д.73</w:t>
            </w:r>
          </w:p>
        </w:tc>
      </w:tr>
      <w:tr w:rsidR="001B4297" w:rsidRPr="001B4297" w14:paraId="3B0DBEEA" w14:textId="77777777" w:rsidTr="001B4297">
        <w:tc>
          <w:tcPr>
            <w:tcW w:w="537" w:type="dxa"/>
          </w:tcPr>
          <w:p w14:paraId="3026F691" w14:textId="77777777" w:rsidR="001B4297" w:rsidRPr="001B4297" w:rsidRDefault="001B4297" w:rsidP="001B4297">
            <w:pPr>
              <w:pStyle w:val="Compact"/>
              <w:spacing w:after="0"/>
              <w:ind w:firstLine="426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05" w:type="dxa"/>
          </w:tcPr>
          <w:p w14:paraId="61CDD73D" w14:textId="77777777" w:rsidR="001B4297" w:rsidRPr="001B4297" w:rsidRDefault="001B4297" w:rsidP="001B4297">
            <w:pPr>
              <w:pStyle w:val="Compact"/>
              <w:spacing w:after="0"/>
              <w:ind w:firstLine="426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03" w:type="dxa"/>
          </w:tcPr>
          <w:p w14:paraId="30C732B3" w14:textId="77777777" w:rsidR="001B4297" w:rsidRPr="001B4297" w:rsidRDefault="001B4297" w:rsidP="001B4297">
            <w:pPr>
              <w:pStyle w:val="Compact"/>
              <w:spacing w:after="0"/>
              <w:ind w:firstLine="426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1" w:type="dxa"/>
          </w:tcPr>
          <w:p w14:paraId="64F0DA50" w14:textId="77777777" w:rsidR="001B4297" w:rsidRPr="001B4297" w:rsidRDefault="001B4297" w:rsidP="001B4297">
            <w:pPr>
              <w:pStyle w:val="Compact"/>
              <w:spacing w:after="0"/>
              <w:ind w:firstLine="426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84" w:type="dxa"/>
          </w:tcPr>
          <w:p w14:paraId="06F40E60" w14:textId="77777777" w:rsidR="001B4297" w:rsidRPr="001B4297" w:rsidRDefault="001B4297" w:rsidP="001B4297">
            <w:pPr>
              <w:pStyle w:val="Compact"/>
              <w:spacing w:after="0"/>
              <w:ind w:firstLine="426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91" w:type="dxa"/>
          </w:tcPr>
          <w:p w14:paraId="5BD82E26" w14:textId="77777777" w:rsidR="001B4297" w:rsidRPr="001B4297" w:rsidRDefault="001B4297" w:rsidP="001B4297">
            <w:pPr>
              <w:pStyle w:val="Compact"/>
              <w:spacing w:after="0"/>
              <w:ind w:firstLine="426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54" w:type="dxa"/>
          </w:tcPr>
          <w:p w14:paraId="0F6F4744" w14:textId="77777777" w:rsidR="001B4297" w:rsidRPr="001B4297" w:rsidRDefault="001B4297" w:rsidP="001B4297">
            <w:pPr>
              <w:pStyle w:val="Default"/>
              <w:contextualSpacing/>
              <w:rPr>
                <w:color w:val="auto"/>
                <w:lang w:val="ru-RU"/>
              </w:rPr>
            </w:pPr>
            <w:proofErr w:type="spellStart"/>
            <w:r w:rsidRPr="001B4297">
              <w:rPr>
                <w:lang w:val="ru-RU"/>
              </w:rPr>
              <w:t>г.Минск</w:t>
            </w:r>
            <w:proofErr w:type="spellEnd"/>
            <w:r w:rsidRPr="001B4297">
              <w:rPr>
                <w:lang w:val="ru-RU"/>
              </w:rPr>
              <w:t xml:space="preserve">, ул. </w:t>
            </w:r>
            <w:proofErr w:type="spellStart"/>
            <w:r w:rsidRPr="001B4297">
              <w:rPr>
                <w:lang w:val="ru-RU"/>
              </w:rPr>
              <w:t>Сенницкая</w:t>
            </w:r>
            <w:proofErr w:type="spellEnd"/>
            <w:r w:rsidRPr="001B4297">
              <w:rPr>
                <w:lang w:val="ru-RU"/>
              </w:rPr>
              <w:t>, д.53</w:t>
            </w:r>
          </w:p>
        </w:tc>
      </w:tr>
      <w:tr w:rsidR="001B4297" w:rsidRPr="001B4297" w14:paraId="15F3921B" w14:textId="77777777" w:rsidTr="001B4297">
        <w:tc>
          <w:tcPr>
            <w:tcW w:w="537" w:type="dxa"/>
          </w:tcPr>
          <w:p w14:paraId="1961EE3A" w14:textId="77777777" w:rsidR="001B4297" w:rsidRPr="001B4297" w:rsidRDefault="001B4297" w:rsidP="001B4297">
            <w:pPr>
              <w:pStyle w:val="Compact"/>
              <w:spacing w:after="0"/>
              <w:ind w:firstLine="426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05" w:type="dxa"/>
          </w:tcPr>
          <w:p w14:paraId="5CFCEB07" w14:textId="77777777" w:rsidR="001B4297" w:rsidRPr="001B4297" w:rsidRDefault="001B4297" w:rsidP="001B4297">
            <w:pPr>
              <w:pStyle w:val="Compact"/>
              <w:spacing w:after="0"/>
              <w:ind w:firstLine="426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03" w:type="dxa"/>
          </w:tcPr>
          <w:p w14:paraId="6DD16214" w14:textId="77777777" w:rsidR="001B4297" w:rsidRPr="001B4297" w:rsidRDefault="001B4297" w:rsidP="001B4297">
            <w:pPr>
              <w:pStyle w:val="Compact"/>
              <w:spacing w:after="0"/>
              <w:ind w:firstLine="426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1" w:type="dxa"/>
          </w:tcPr>
          <w:p w14:paraId="14AC80BF" w14:textId="77777777" w:rsidR="001B4297" w:rsidRPr="001B4297" w:rsidRDefault="001B4297" w:rsidP="001B4297">
            <w:pPr>
              <w:pStyle w:val="Compact"/>
              <w:spacing w:after="0"/>
              <w:ind w:firstLine="426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84" w:type="dxa"/>
          </w:tcPr>
          <w:p w14:paraId="38D3CD05" w14:textId="77777777" w:rsidR="001B4297" w:rsidRPr="001B4297" w:rsidRDefault="001B4297" w:rsidP="001B4297">
            <w:pPr>
              <w:pStyle w:val="Compact"/>
              <w:spacing w:after="0"/>
              <w:ind w:firstLine="426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91" w:type="dxa"/>
          </w:tcPr>
          <w:p w14:paraId="306D040C" w14:textId="77777777" w:rsidR="001B4297" w:rsidRPr="001B4297" w:rsidRDefault="001B4297" w:rsidP="001B4297">
            <w:pPr>
              <w:pStyle w:val="Compact"/>
              <w:spacing w:after="0"/>
              <w:ind w:firstLine="426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54" w:type="dxa"/>
          </w:tcPr>
          <w:p w14:paraId="614101EC" w14:textId="77777777" w:rsidR="001B4297" w:rsidRPr="001B4297" w:rsidRDefault="001B4297" w:rsidP="001B4297">
            <w:pPr>
              <w:pStyle w:val="Default"/>
              <w:contextualSpacing/>
              <w:rPr>
                <w:lang w:val="ru-RU"/>
              </w:rPr>
            </w:pPr>
            <w:proofErr w:type="spellStart"/>
            <w:proofErr w:type="gramStart"/>
            <w:r w:rsidRPr="001B4297">
              <w:rPr>
                <w:lang w:val="ru-RU"/>
              </w:rPr>
              <w:t>г.Минск,ул</w:t>
            </w:r>
            <w:proofErr w:type="spellEnd"/>
            <w:r w:rsidRPr="001B4297">
              <w:rPr>
                <w:lang w:val="ru-RU"/>
              </w:rPr>
              <w:t>.</w:t>
            </w:r>
            <w:proofErr w:type="gramEnd"/>
            <w:r w:rsidRPr="001B4297">
              <w:rPr>
                <w:lang w:val="ru-RU"/>
              </w:rPr>
              <w:t xml:space="preserve"> Бельского, д.60</w:t>
            </w:r>
          </w:p>
        </w:tc>
      </w:tr>
      <w:tr w:rsidR="001B4297" w:rsidRPr="001B4297" w14:paraId="18513DF4" w14:textId="77777777" w:rsidTr="001B4297">
        <w:tc>
          <w:tcPr>
            <w:tcW w:w="537" w:type="dxa"/>
          </w:tcPr>
          <w:p w14:paraId="3C38C158" w14:textId="77777777" w:rsidR="001B4297" w:rsidRPr="001B4297" w:rsidRDefault="001B4297" w:rsidP="001B4297">
            <w:pPr>
              <w:pStyle w:val="Compact"/>
              <w:spacing w:after="0"/>
              <w:ind w:firstLine="426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05" w:type="dxa"/>
          </w:tcPr>
          <w:p w14:paraId="685E14E6" w14:textId="77777777" w:rsidR="001B4297" w:rsidRPr="001B4297" w:rsidRDefault="001B4297" w:rsidP="001B4297">
            <w:pPr>
              <w:pStyle w:val="Compact"/>
              <w:spacing w:after="0"/>
              <w:ind w:firstLine="426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03" w:type="dxa"/>
          </w:tcPr>
          <w:p w14:paraId="7C54A3C7" w14:textId="77777777" w:rsidR="001B4297" w:rsidRPr="001B4297" w:rsidRDefault="001B4297" w:rsidP="001B4297">
            <w:pPr>
              <w:pStyle w:val="Compact"/>
              <w:spacing w:after="0"/>
              <w:ind w:firstLine="426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1" w:type="dxa"/>
          </w:tcPr>
          <w:p w14:paraId="561BFC88" w14:textId="77777777" w:rsidR="001B4297" w:rsidRPr="001B4297" w:rsidRDefault="001B4297" w:rsidP="001B4297">
            <w:pPr>
              <w:pStyle w:val="Compact"/>
              <w:spacing w:after="0"/>
              <w:ind w:firstLine="426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84" w:type="dxa"/>
          </w:tcPr>
          <w:p w14:paraId="0AB3D556" w14:textId="77777777" w:rsidR="001B4297" w:rsidRPr="001B4297" w:rsidRDefault="001B4297" w:rsidP="001B4297">
            <w:pPr>
              <w:pStyle w:val="Compact"/>
              <w:spacing w:after="0"/>
              <w:ind w:firstLine="426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91" w:type="dxa"/>
          </w:tcPr>
          <w:p w14:paraId="300BF53F" w14:textId="77777777" w:rsidR="001B4297" w:rsidRPr="001B4297" w:rsidRDefault="001B4297" w:rsidP="001B4297">
            <w:pPr>
              <w:pStyle w:val="Compact"/>
              <w:spacing w:after="0"/>
              <w:ind w:firstLine="426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54" w:type="dxa"/>
          </w:tcPr>
          <w:p w14:paraId="55CC43C8" w14:textId="77777777" w:rsidR="001B4297" w:rsidRPr="001B4297" w:rsidRDefault="001B4297" w:rsidP="001B4297">
            <w:pPr>
              <w:pStyle w:val="Default"/>
              <w:ind w:right="-108"/>
              <w:contextualSpacing/>
              <w:rPr>
                <w:color w:val="auto"/>
                <w:lang w:val="ru-RU"/>
              </w:rPr>
            </w:pPr>
            <w:proofErr w:type="spellStart"/>
            <w:r w:rsidRPr="001B4297">
              <w:rPr>
                <w:lang w:val="ru-RU"/>
              </w:rPr>
              <w:t>г.Минск</w:t>
            </w:r>
            <w:proofErr w:type="spellEnd"/>
            <w:r w:rsidRPr="001B4297">
              <w:rPr>
                <w:lang w:val="ru-RU"/>
              </w:rPr>
              <w:t xml:space="preserve">, ул. </w:t>
            </w:r>
            <w:proofErr w:type="spellStart"/>
            <w:r w:rsidRPr="001B4297">
              <w:rPr>
                <w:lang w:val="ru-RU"/>
              </w:rPr>
              <w:t>Долгиновский</w:t>
            </w:r>
            <w:proofErr w:type="spellEnd"/>
            <w:r w:rsidRPr="001B4297">
              <w:rPr>
                <w:lang w:val="ru-RU"/>
              </w:rPr>
              <w:t xml:space="preserve"> тракт,д.152Г</w:t>
            </w:r>
          </w:p>
        </w:tc>
      </w:tr>
      <w:tr w:rsidR="001B4297" w:rsidRPr="001B4297" w14:paraId="0E1D99EB" w14:textId="77777777" w:rsidTr="001B4297">
        <w:tc>
          <w:tcPr>
            <w:tcW w:w="537" w:type="dxa"/>
          </w:tcPr>
          <w:p w14:paraId="7FC27B80" w14:textId="77777777" w:rsidR="001B4297" w:rsidRPr="001B4297" w:rsidRDefault="001B4297" w:rsidP="001B4297">
            <w:pPr>
              <w:pStyle w:val="Compact"/>
              <w:spacing w:after="0"/>
              <w:ind w:firstLine="426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05" w:type="dxa"/>
          </w:tcPr>
          <w:p w14:paraId="6308D0BD" w14:textId="77777777" w:rsidR="001B4297" w:rsidRPr="001B4297" w:rsidRDefault="001B4297" w:rsidP="001B4297">
            <w:pPr>
              <w:pStyle w:val="Compact"/>
              <w:spacing w:after="0"/>
              <w:ind w:firstLine="426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03" w:type="dxa"/>
          </w:tcPr>
          <w:p w14:paraId="643CCA95" w14:textId="77777777" w:rsidR="001B4297" w:rsidRPr="001B4297" w:rsidRDefault="001B4297" w:rsidP="001B4297">
            <w:pPr>
              <w:pStyle w:val="Compact"/>
              <w:spacing w:after="0"/>
              <w:ind w:firstLine="426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1" w:type="dxa"/>
          </w:tcPr>
          <w:p w14:paraId="0B34B3DD" w14:textId="77777777" w:rsidR="001B4297" w:rsidRPr="001B4297" w:rsidRDefault="001B4297" w:rsidP="001B4297">
            <w:pPr>
              <w:pStyle w:val="Compact"/>
              <w:spacing w:after="0"/>
              <w:ind w:firstLine="426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84" w:type="dxa"/>
          </w:tcPr>
          <w:p w14:paraId="7FE4D0D1" w14:textId="77777777" w:rsidR="001B4297" w:rsidRPr="001B4297" w:rsidRDefault="001B4297" w:rsidP="001B4297">
            <w:pPr>
              <w:pStyle w:val="Compact"/>
              <w:spacing w:after="0"/>
              <w:ind w:firstLine="426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91" w:type="dxa"/>
          </w:tcPr>
          <w:p w14:paraId="082BD039" w14:textId="77777777" w:rsidR="001B4297" w:rsidRPr="001B4297" w:rsidRDefault="001B4297" w:rsidP="001B4297">
            <w:pPr>
              <w:pStyle w:val="Compact"/>
              <w:spacing w:after="0"/>
              <w:ind w:firstLine="426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54" w:type="dxa"/>
          </w:tcPr>
          <w:p w14:paraId="13DFDC92" w14:textId="77777777" w:rsidR="001B4297" w:rsidRPr="001B4297" w:rsidRDefault="001B4297" w:rsidP="001B4297">
            <w:pPr>
              <w:pStyle w:val="Default"/>
              <w:contextualSpacing/>
              <w:rPr>
                <w:color w:val="auto"/>
                <w:lang w:val="ru-RU"/>
              </w:rPr>
            </w:pPr>
            <w:proofErr w:type="spellStart"/>
            <w:r w:rsidRPr="001B4297">
              <w:rPr>
                <w:lang w:val="ru-RU"/>
              </w:rPr>
              <w:t>г.Минск</w:t>
            </w:r>
            <w:proofErr w:type="spellEnd"/>
            <w:r w:rsidRPr="001B4297">
              <w:rPr>
                <w:lang w:val="ru-RU"/>
              </w:rPr>
              <w:t>, ул. Филатова, д.9</w:t>
            </w:r>
          </w:p>
        </w:tc>
      </w:tr>
      <w:tr w:rsidR="001B4297" w:rsidRPr="001B4297" w14:paraId="0E36AECC" w14:textId="77777777" w:rsidTr="001B4297">
        <w:tc>
          <w:tcPr>
            <w:tcW w:w="537" w:type="dxa"/>
          </w:tcPr>
          <w:p w14:paraId="20A68DC9" w14:textId="77777777" w:rsidR="001B4297" w:rsidRPr="001B4297" w:rsidRDefault="001B4297" w:rsidP="001B4297">
            <w:pPr>
              <w:pStyle w:val="Compact"/>
              <w:spacing w:after="0"/>
              <w:ind w:firstLine="426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05" w:type="dxa"/>
          </w:tcPr>
          <w:p w14:paraId="309A2173" w14:textId="77777777" w:rsidR="001B4297" w:rsidRPr="001B4297" w:rsidRDefault="001B4297" w:rsidP="001B4297">
            <w:pPr>
              <w:pStyle w:val="Compact"/>
              <w:spacing w:after="0"/>
              <w:ind w:firstLine="426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03" w:type="dxa"/>
          </w:tcPr>
          <w:p w14:paraId="240212EB" w14:textId="77777777" w:rsidR="001B4297" w:rsidRPr="001B4297" w:rsidRDefault="001B4297" w:rsidP="001B4297">
            <w:pPr>
              <w:pStyle w:val="Compact"/>
              <w:spacing w:after="0"/>
              <w:ind w:firstLine="426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1" w:type="dxa"/>
          </w:tcPr>
          <w:p w14:paraId="7E9C888D" w14:textId="77777777" w:rsidR="001B4297" w:rsidRPr="001B4297" w:rsidRDefault="001B4297" w:rsidP="001B4297">
            <w:pPr>
              <w:pStyle w:val="Compact"/>
              <w:spacing w:after="0"/>
              <w:ind w:firstLine="426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84" w:type="dxa"/>
          </w:tcPr>
          <w:p w14:paraId="562F787D" w14:textId="77777777" w:rsidR="001B4297" w:rsidRPr="001B4297" w:rsidRDefault="001B4297" w:rsidP="001B4297">
            <w:pPr>
              <w:pStyle w:val="Compact"/>
              <w:spacing w:after="0"/>
              <w:ind w:firstLine="426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91" w:type="dxa"/>
          </w:tcPr>
          <w:p w14:paraId="762E4992" w14:textId="77777777" w:rsidR="001B4297" w:rsidRPr="001B4297" w:rsidRDefault="001B4297" w:rsidP="001B4297">
            <w:pPr>
              <w:pStyle w:val="Compact"/>
              <w:spacing w:after="0"/>
              <w:ind w:firstLine="426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54" w:type="dxa"/>
          </w:tcPr>
          <w:p w14:paraId="68C95109" w14:textId="77777777" w:rsidR="001B4297" w:rsidRPr="001B4297" w:rsidRDefault="001B4297" w:rsidP="001B4297">
            <w:pPr>
              <w:spacing w:after="0"/>
              <w:contextualSpacing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B4297">
              <w:rPr>
                <w:rFonts w:ascii="Times New Roman" w:hAnsi="Times New Roman" w:cs="Times New Roman"/>
                <w:lang w:val="ru-RU"/>
              </w:rPr>
              <w:t>г.Минск</w:t>
            </w:r>
            <w:proofErr w:type="spellEnd"/>
            <w:r w:rsidRPr="001B4297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1B4297">
              <w:rPr>
                <w:rFonts w:ascii="Times New Roman" w:hAnsi="Times New Roman" w:cs="Times New Roman"/>
                <w:lang w:val="ru-RU"/>
              </w:rPr>
              <w:t>ул.Семашко</w:t>
            </w:r>
            <w:proofErr w:type="spellEnd"/>
            <w:r w:rsidRPr="001B4297">
              <w:rPr>
                <w:rFonts w:ascii="Times New Roman" w:hAnsi="Times New Roman" w:cs="Times New Roman"/>
                <w:lang w:val="ru-RU"/>
              </w:rPr>
              <w:t>, д.10</w:t>
            </w:r>
          </w:p>
        </w:tc>
      </w:tr>
    </w:tbl>
    <w:p w14:paraId="62DC8A7E" w14:textId="77777777" w:rsidR="001B4297" w:rsidRPr="001B4297" w:rsidRDefault="001B4297" w:rsidP="001B4297">
      <w:pPr>
        <w:pStyle w:val="Compact"/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 w:rsidRPr="001B4297">
        <w:rPr>
          <w:rFonts w:ascii="Times New Roman" w:hAnsi="Times New Roman" w:cs="Times New Roman"/>
          <w:lang w:val="ru-RU"/>
        </w:rPr>
        <w:t>На момент передачи Оборудование находится в исправном состоянии.</w:t>
      </w:r>
    </w:p>
    <w:p w14:paraId="41BA016E" w14:textId="77777777" w:rsidR="001B4297" w:rsidRPr="001B4297" w:rsidRDefault="001B4297" w:rsidP="001B4297">
      <w:pPr>
        <w:pStyle w:val="Compact"/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 w:rsidRPr="001B4297">
        <w:rPr>
          <w:rFonts w:ascii="Times New Roman" w:hAnsi="Times New Roman" w:cs="Times New Roman"/>
          <w:lang w:val="ru-RU"/>
        </w:rPr>
        <w:t>Технические характеристики Оборудования:</w:t>
      </w:r>
    </w:p>
    <w:p w14:paraId="17D5A3E4" w14:textId="77777777" w:rsidR="001B4297" w:rsidRPr="001B4297" w:rsidRDefault="001B4297" w:rsidP="001B4297">
      <w:pPr>
        <w:pStyle w:val="Compact"/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 w:rsidRPr="001B4297">
        <w:rPr>
          <w:rFonts w:ascii="Times New Roman" w:hAnsi="Times New Roman" w:cs="Times New Roman"/>
          <w:lang w:val="ru-RU"/>
        </w:rPr>
        <w:t>__________________________________________________________________________</w:t>
      </w:r>
    </w:p>
    <w:p w14:paraId="79FD2DE1" w14:textId="77777777" w:rsidR="001B4297" w:rsidRPr="001B4297" w:rsidRDefault="001B4297" w:rsidP="001B4297">
      <w:pPr>
        <w:pStyle w:val="Compact"/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</w:p>
    <w:p w14:paraId="00D5F898" w14:textId="77777777" w:rsidR="001B4297" w:rsidRPr="001B4297" w:rsidRDefault="001B4297" w:rsidP="001B4297">
      <w:pPr>
        <w:pStyle w:val="Compact"/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</w:p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4644"/>
        <w:gridCol w:w="5137"/>
      </w:tblGrid>
      <w:tr w:rsidR="001B4297" w:rsidRPr="001B4297" w14:paraId="06E5E5B2" w14:textId="77777777" w:rsidTr="00724877">
        <w:tc>
          <w:tcPr>
            <w:tcW w:w="4644" w:type="dxa"/>
          </w:tcPr>
          <w:p w14:paraId="2BAE8968" w14:textId="77777777" w:rsidR="001B4297" w:rsidRPr="001B4297" w:rsidRDefault="001B4297" w:rsidP="001B4297">
            <w:pPr>
              <w:pStyle w:val="ConsNonformat"/>
              <w:widowControl/>
              <w:ind w:righ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297">
              <w:rPr>
                <w:rFonts w:ascii="Times New Roman" w:hAnsi="Times New Roman" w:cs="Times New Roman"/>
                <w:sz w:val="24"/>
                <w:szCs w:val="24"/>
              </w:rPr>
              <w:t>Поставщик-Ссудодатель</w:t>
            </w:r>
          </w:p>
        </w:tc>
        <w:tc>
          <w:tcPr>
            <w:tcW w:w="5137" w:type="dxa"/>
          </w:tcPr>
          <w:p w14:paraId="61DA185F" w14:textId="77777777" w:rsidR="001B4297" w:rsidRPr="001B4297" w:rsidRDefault="001B4297" w:rsidP="001B4297">
            <w:pPr>
              <w:pStyle w:val="ConsNonformat"/>
              <w:widowControl/>
              <w:ind w:righ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297">
              <w:rPr>
                <w:rFonts w:ascii="Times New Roman" w:hAnsi="Times New Roman" w:cs="Times New Roman"/>
                <w:sz w:val="24"/>
                <w:szCs w:val="24"/>
              </w:rPr>
              <w:t>Покупатель-Ссудополучатель</w:t>
            </w:r>
          </w:p>
        </w:tc>
      </w:tr>
      <w:tr w:rsidR="001B4297" w:rsidRPr="001B4297" w14:paraId="430AC2EF" w14:textId="77777777" w:rsidTr="00724877">
        <w:trPr>
          <w:trHeight w:val="3100"/>
        </w:trPr>
        <w:tc>
          <w:tcPr>
            <w:tcW w:w="4644" w:type="dxa"/>
          </w:tcPr>
          <w:p w14:paraId="3CA98C1F" w14:textId="77777777" w:rsidR="001B4297" w:rsidRPr="001B4297" w:rsidRDefault="001B4297" w:rsidP="001B429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714C6A" w14:textId="77777777" w:rsidR="001B4297" w:rsidRPr="001B4297" w:rsidRDefault="001B4297" w:rsidP="001B429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8D5F77" w14:textId="77777777" w:rsidR="001B4297" w:rsidRPr="001B4297" w:rsidRDefault="001B4297" w:rsidP="001B429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9433B7" w14:textId="77777777" w:rsidR="001B4297" w:rsidRPr="001B4297" w:rsidRDefault="001B4297" w:rsidP="001B429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90EB5E" w14:textId="77777777" w:rsidR="001B4297" w:rsidRPr="001B4297" w:rsidRDefault="001B4297" w:rsidP="001B429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A24099" w14:textId="77777777" w:rsidR="001B4297" w:rsidRPr="001B4297" w:rsidRDefault="001B4297" w:rsidP="001B429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952A6A" w14:textId="77777777" w:rsidR="001B4297" w:rsidRPr="001B4297" w:rsidRDefault="001B4297" w:rsidP="001B4297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88EF83" w14:textId="77777777" w:rsidR="001B4297" w:rsidRPr="001B4297" w:rsidRDefault="001B4297" w:rsidP="001B4297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B429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_________________/________________/      </w:t>
            </w:r>
            <w:r w:rsidRPr="001B429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</w:t>
            </w:r>
          </w:p>
          <w:p w14:paraId="1859479D" w14:textId="77777777" w:rsidR="001B4297" w:rsidRPr="001B4297" w:rsidRDefault="001B4297" w:rsidP="001B4297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297">
              <w:rPr>
                <w:rFonts w:ascii="Times New Roman" w:hAnsi="Times New Roman" w:cs="Times New Roman"/>
                <w:sz w:val="24"/>
                <w:szCs w:val="24"/>
              </w:rPr>
              <w:t xml:space="preserve">______________2026                             </w:t>
            </w:r>
          </w:p>
        </w:tc>
        <w:tc>
          <w:tcPr>
            <w:tcW w:w="5137" w:type="dxa"/>
            <w:tcBorders>
              <w:left w:val="nil"/>
            </w:tcBorders>
          </w:tcPr>
          <w:p w14:paraId="341D0F67" w14:textId="77777777" w:rsidR="001B4297" w:rsidRPr="001B4297" w:rsidRDefault="001B4297" w:rsidP="001B4297">
            <w:pPr>
              <w:spacing w:after="0" w:line="240" w:lineRule="auto"/>
              <w:ind w:hanging="7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B4297">
              <w:rPr>
                <w:rFonts w:ascii="Times New Roman" w:hAnsi="Times New Roman" w:cs="Times New Roman"/>
                <w:sz w:val="24"/>
                <w:szCs w:val="24"/>
              </w:rPr>
              <w:t xml:space="preserve">Торгово-производственное коммунальное унитарное предприятие «КОМБИНАТ ПИТАНИЯ «ВИТАМИН» (сокращенное наименование – УП «КОМБИНАТ ПИТАНИЯ «ВИТАМИН»)  </w:t>
            </w:r>
          </w:p>
          <w:p w14:paraId="59E4B330" w14:textId="77777777" w:rsidR="001B4297" w:rsidRPr="001B4297" w:rsidRDefault="001B4297" w:rsidP="001B4297">
            <w:pPr>
              <w:pStyle w:val="ConsNonformat"/>
              <w:widowControl/>
              <w:ind w:righ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BB314C" w14:textId="77777777" w:rsidR="001B4297" w:rsidRPr="001B4297" w:rsidRDefault="001B4297" w:rsidP="001B4297">
            <w:pPr>
              <w:pStyle w:val="ConsNonformat"/>
              <w:widowControl/>
              <w:ind w:righ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5F09EC" w14:textId="77777777" w:rsidR="001B4297" w:rsidRPr="001B4297" w:rsidRDefault="001B4297" w:rsidP="001B4297">
            <w:pPr>
              <w:pStyle w:val="ConsNonformat"/>
              <w:widowControl/>
              <w:ind w:right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42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_______________/_________________</w:t>
            </w:r>
          </w:p>
          <w:p w14:paraId="7E0C905A" w14:textId="77777777" w:rsidR="001B4297" w:rsidRPr="001B4297" w:rsidRDefault="001B4297" w:rsidP="001B4297">
            <w:pPr>
              <w:pStyle w:val="ConsNonformat"/>
              <w:widowControl/>
              <w:ind w:right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429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B42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B429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B42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.________________2026</w:t>
            </w:r>
          </w:p>
        </w:tc>
      </w:tr>
    </w:tbl>
    <w:p w14:paraId="0EE51694" w14:textId="77777777" w:rsidR="001B4297" w:rsidRPr="001B4297" w:rsidRDefault="001B4297" w:rsidP="001B4297">
      <w:pPr>
        <w:pStyle w:val="Default"/>
        <w:ind w:firstLine="426"/>
        <w:contextualSpacing/>
        <w:jc w:val="center"/>
        <w:rPr>
          <w:b/>
          <w:color w:val="auto"/>
        </w:rPr>
      </w:pPr>
    </w:p>
    <w:p w14:paraId="059FF7BF" w14:textId="77777777" w:rsidR="001B4297" w:rsidRPr="001B4297" w:rsidRDefault="001B4297" w:rsidP="001B4297">
      <w:pPr>
        <w:pStyle w:val="Default"/>
        <w:ind w:firstLine="426"/>
        <w:contextualSpacing/>
        <w:jc w:val="center"/>
        <w:rPr>
          <w:b/>
          <w:color w:val="auto"/>
        </w:rPr>
      </w:pPr>
    </w:p>
    <w:p w14:paraId="64F014E7" w14:textId="77777777" w:rsidR="001B4297" w:rsidRPr="001B4297" w:rsidRDefault="001B4297" w:rsidP="001B4297">
      <w:pPr>
        <w:pStyle w:val="Default"/>
        <w:ind w:firstLine="426"/>
        <w:contextualSpacing/>
        <w:jc w:val="center"/>
        <w:rPr>
          <w:b/>
          <w:color w:val="auto"/>
        </w:rPr>
      </w:pPr>
    </w:p>
    <w:sectPr w:rsidR="001B4297" w:rsidRPr="001B4297" w:rsidSect="00430B6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01079"/>
    <w:multiLevelType w:val="hybridMultilevel"/>
    <w:tmpl w:val="462C693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92615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C93"/>
    <w:rsid w:val="00091D6F"/>
    <w:rsid w:val="001B4297"/>
    <w:rsid w:val="00300933"/>
    <w:rsid w:val="00430B64"/>
    <w:rsid w:val="00483BC9"/>
    <w:rsid w:val="00547B45"/>
    <w:rsid w:val="00743F13"/>
    <w:rsid w:val="00B72C93"/>
    <w:rsid w:val="00C560ED"/>
    <w:rsid w:val="00F9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45546"/>
  <w15:chartTrackingRefBased/>
  <w15:docId w15:val="{13DC29E7-7665-4D00-B202-967F63019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next w:val="a0"/>
    <w:link w:val="40"/>
    <w:uiPriority w:val="9"/>
    <w:unhideWhenUsed/>
    <w:qFormat/>
    <w:rsid w:val="001B4297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Cs/>
      <w:i/>
      <w:color w:val="5B9BD5" w:themeColor="accent1"/>
      <w:sz w:val="24"/>
      <w:szCs w:val="24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rsid w:val="00B72C93"/>
    <w:pPr>
      <w:spacing w:before="180" w:after="180" w:line="240" w:lineRule="auto"/>
    </w:pPr>
    <w:rPr>
      <w:sz w:val="24"/>
      <w:szCs w:val="24"/>
      <w:lang w:val="en-US"/>
    </w:rPr>
  </w:style>
  <w:style w:type="character" w:customStyle="1" w:styleId="a4">
    <w:name w:val="Основной текст Знак"/>
    <w:basedOn w:val="a1"/>
    <w:link w:val="a0"/>
    <w:rsid w:val="00B72C93"/>
    <w:rPr>
      <w:sz w:val="24"/>
      <w:szCs w:val="24"/>
      <w:lang w:val="en-US"/>
    </w:rPr>
  </w:style>
  <w:style w:type="paragraph" w:customStyle="1" w:styleId="il-text-indent095cm">
    <w:name w:val="il-text-indent_0_95cm"/>
    <w:basedOn w:val="a"/>
    <w:rsid w:val="00B72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1"/>
    <w:rsid w:val="001B4297"/>
    <w:rPr>
      <w:color w:val="5B9BD5" w:themeColor="accent1"/>
    </w:rPr>
  </w:style>
  <w:style w:type="character" w:customStyle="1" w:styleId="word-wrapper">
    <w:name w:val="word-wrapper"/>
    <w:basedOn w:val="a1"/>
    <w:rsid w:val="001B4297"/>
  </w:style>
  <w:style w:type="paragraph" w:customStyle="1" w:styleId="ConsNonformat">
    <w:name w:val="ConsNonformat"/>
    <w:rsid w:val="001B429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6"/>
      <w:szCs w:val="16"/>
      <w:lang w:eastAsia="be-BY"/>
    </w:rPr>
  </w:style>
  <w:style w:type="character" w:customStyle="1" w:styleId="40">
    <w:name w:val="Заголовок 4 Знак"/>
    <w:basedOn w:val="a1"/>
    <w:link w:val="4"/>
    <w:uiPriority w:val="9"/>
    <w:rsid w:val="001B4297"/>
    <w:rPr>
      <w:rFonts w:asciiTheme="majorHAnsi" w:eastAsiaTheme="majorEastAsia" w:hAnsiTheme="majorHAnsi" w:cstheme="majorBidi"/>
      <w:bCs/>
      <w:i/>
      <w:color w:val="5B9BD5" w:themeColor="accent1"/>
      <w:sz w:val="24"/>
      <w:szCs w:val="24"/>
      <w:lang w:val="en-US"/>
    </w:rPr>
  </w:style>
  <w:style w:type="paragraph" w:customStyle="1" w:styleId="Compact">
    <w:name w:val="Compact"/>
    <w:basedOn w:val="a0"/>
    <w:qFormat/>
    <w:rsid w:val="001B4297"/>
    <w:pPr>
      <w:spacing w:before="36" w:after="36"/>
    </w:pPr>
  </w:style>
  <w:style w:type="table" w:customStyle="1" w:styleId="Table">
    <w:name w:val="Table"/>
    <w:semiHidden/>
    <w:unhideWhenUsed/>
    <w:qFormat/>
    <w:rsid w:val="001B4297"/>
    <w:pPr>
      <w:spacing w:after="200" w:line="240" w:lineRule="auto"/>
    </w:pPr>
    <w:rPr>
      <w:sz w:val="24"/>
      <w:szCs w:val="24"/>
      <w:lang w:val="en-US"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table" w:styleId="a6">
    <w:name w:val="Table Grid"/>
    <w:basedOn w:val="a2"/>
    <w:uiPriority w:val="39"/>
    <w:rsid w:val="001B4297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B42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ice@ypkp-vitamin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2131</Words>
  <Characters>12151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</cp:revision>
  <cp:lastPrinted>2026-10-26T08:22:00Z</cp:lastPrinted>
  <dcterms:created xsi:type="dcterms:W3CDTF">2026-09-18T12:58:00Z</dcterms:created>
  <dcterms:modified xsi:type="dcterms:W3CDTF">2026-10-26T08:22:00Z</dcterms:modified>
</cp:coreProperties>
</file>