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BDDD8" w14:textId="7FC76008" w:rsidR="00864A41" w:rsidRPr="00042AFF" w:rsidRDefault="00864A41" w:rsidP="00042AF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42AFF">
        <w:rPr>
          <w:rFonts w:ascii="Times New Roman" w:hAnsi="Times New Roman" w:cs="Times New Roman"/>
          <w:b/>
          <w:color w:val="000000"/>
          <w:sz w:val="24"/>
          <w:szCs w:val="24"/>
        </w:rPr>
        <w:t>ГродМТ</w:t>
      </w:r>
      <w:proofErr w:type="spellEnd"/>
      <w:r w:rsidR="005D0E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745/26-ЭА</w:t>
      </w:r>
      <w:r w:rsidR="00B83C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042A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Приложение 1</w:t>
      </w:r>
    </w:p>
    <w:p w14:paraId="1B9AA487" w14:textId="77777777" w:rsidR="00864A41" w:rsidRPr="00042AFF" w:rsidRDefault="00864A41" w:rsidP="00042AF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A68897" w14:textId="77777777" w:rsidR="00864A41" w:rsidRPr="00042AFF" w:rsidRDefault="00864A41" w:rsidP="00042AF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2AFF">
        <w:rPr>
          <w:rFonts w:ascii="Times New Roman" w:hAnsi="Times New Roman" w:cs="Times New Roman"/>
          <w:b/>
          <w:color w:val="000000"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3F88FEF5" w14:textId="77777777" w:rsidR="00DA4494" w:rsidRPr="00042AFF" w:rsidRDefault="00DA4494" w:rsidP="00042AFF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35BAE50F" w14:textId="4FA476BF" w:rsidR="00290F08" w:rsidRPr="00042AFF" w:rsidRDefault="00290F08" w:rsidP="00042AFF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F">
        <w:rPr>
          <w:rFonts w:ascii="Times New Roman" w:hAnsi="Times New Roman" w:cs="Times New Roman"/>
          <w:b/>
          <w:iCs/>
          <w:sz w:val="24"/>
          <w:szCs w:val="24"/>
        </w:rPr>
        <w:t xml:space="preserve">Лот </w:t>
      </w:r>
      <w:r w:rsidR="006D6553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042AF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A4494" w:rsidRPr="00042AFF">
        <w:rPr>
          <w:rFonts w:ascii="Times New Roman" w:hAnsi="Times New Roman" w:cs="Times New Roman"/>
          <w:b/>
          <w:sz w:val="24"/>
          <w:szCs w:val="24"/>
        </w:rPr>
        <w:t xml:space="preserve">Трубка пациента REF </w:t>
      </w:r>
      <w:r w:rsidR="00DA4494" w:rsidRPr="00042AFF">
        <w:rPr>
          <w:rFonts w:ascii="Times New Roman" w:hAnsi="Times New Roman" w:cs="Times New Roman"/>
          <w:b/>
          <w:sz w:val="24"/>
          <w:szCs w:val="24"/>
          <w:lang w:val="en-US"/>
        </w:rPr>
        <w:t>XD</w:t>
      </w:r>
      <w:r w:rsidR="00DA4494" w:rsidRPr="00042AFF">
        <w:rPr>
          <w:rFonts w:ascii="Times New Roman" w:hAnsi="Times New Roman" w:cs="Times New Roman"/>
          <w:b/>
          <w:sz w:val="24"/>
          <w:szCs w:val="24"/>
        </w:rPr>
        <w:t xml:space="preserve">-2040 </w:t>
      </w:r>
      <w:r w:rsidR="00D42E8E" w:rsidRPr="00042AFF">
        <w:rPr>
          <w:rFonts w:ascii="Times New Roman" w:hAnsi="Times New Roman" w:cs="Times New Roman"/>
          <w:b/>
          <w:sz w:val="24"/>
          <w:szCs w:val="24"/>
        </w:rPr>
        <w:t xml:space="preserve">или аналог </w:t>
      </w:r>
      <w:r w:rsidR="00DA4494" w:rsidRPr="00042AFF">
        <w:rPr>
          <w:rFonts w:ascii="Times New Roman" w:hAnsi="Times New Roman" w:cs="Times New Roman"/>
          <w:b/>
          <w:sz w:val="24"/>
          <w:szCs w:val="24"/>
        </w:rPr>
        <w:t xml:space="preserve">к ангиографическому инжектору </w:t>
      </w:r>
      <w:proofErr w:type="spellStart"/>
      <w:r w:rsidR="00DA4494" w:rsidRPr="00042AFF">
        <w:rPr>
          <w:rFonts w:ascii="Times New Roman" w:hAnsi="Times New Roman" w:cs="Times New Roman"/>
          <w:b/>
          <w:sz w:val="24"/>
          <w:szCs w:val="24"/>
        </w:rPr>
        <w:t>Ulrich</w:t>
      </w:r>
      <w:proofErr w:type="spellEnd"/>
    </w:p>
    <w:p w14:paraId="34D77B6F" w14:textId="77777777" w:rsidR="00864A41" w:rsidRPr="00042AFF" w:rsidRDefault="00864A41" w:rsidP="00042AFF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25DDA15" w14:textId="4E2290FA" w:rsidR="00290F08" w:rsidRPr="00042AFF" w:rsidRDefault="00290F08" w:rsidP="00042AFF">
      <w:pPr>
        <w:pStyle w:val="a7"/>
        <w:numPr>
          <w:ilvl w:val="0"/>
          <w:numId w:val="7"/>
        </w:numPr>
        <w:ind w:left="0" w:firstLine="0"/>
        <w:mirrorIndents/>
        <w:rPr>
          <w:b/>
          <w:bCs/>
          <w:sz w:val="24"/>
          <w:szCs w:val="24"/>
        </w:rPr>
      </w:pPr>
      <w:r w:rsidRPr="00042AFF">
        <w:rPr>
          <w:b/>
          <w:bCs/>
          <w:sz w:val="24"/>
          <w:szCs w:val="24"/>
        </w:rPr>
        <w:t xml:space="preserve">Состав (комплектация) </w:t>
      </w:r>
      <w:r w:rsidR="00DA56DB" w:rsidRPr="00042AFF">
        <w:rPr>
          <w:b/>
          <w:bCs/>
          <w:sz w:val="24"/>
          <w:szCs w:val="24"/>
        </w:rPr>
        <w:t>медицинских изделий</w:t>
      </w:r>
      <w:r w:rsidRPr="00042AFF">
        <w:rPr>
          <w:b/>
          <w:bCs/>
          <w:sz w:val="24"/>
          <w:szCs w:val="24"/>
        </w:rPr>
        <w:t xml:space="preserve">: </w:t>
      </w:r>
    </w:p>
    <w:tbl>
      <w:tblPr>
        <w:tblW w:w="9444" w:type="dxa"/>
        <w:tblInd w:w="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"/>
        <w:gridCol w:w="6237"/>
        <w:gridCol w:w="1275"/>
        <w:gridCol w:w="1275"/>
      </w:tblGrid>
      <w:tr w:rsidR="001E627A" w:rsidRPr="00042AFF" w14:paraId="4F1EB0A1" w14:textId="77777777" w:rsidTr="00012BF6">
        <w:trPr>
          <w:cantSplit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84337E" w14:textId="368E940F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836C6" w14:textId="77777777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изделия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A2724" w14:textId="1F5E1F0F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5C686C" w14:textId="16D2DE7D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1E627A" w:rsidRPr="00042AFF" w14:paraId="37604D1B" w14:textId="77777777" w:rsidTr="00012BF6">
        <w:trPr>
          <w:cantSplit/>
        </w:trPr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AEF92" w14:textId="65DCE582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3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75A123" w14:textId="02A22DEE" w:rsidR="001E627A" w:rsidRPr="00042AFF" w:rsidRDefault="001E627A" w:rsidP="00042AF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Трубка пациента REF </w:t>
            </w:r>
            <w:r w:rsidRPr="00042A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XD</w:t>
            </w:r>
            <w:r w:rsidRPr="00042A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-2040 или аналог к ангиографическому инжектору </w:t>
            </w:r>
            <w:proofErr w:type="spellStart"/>
            <w:r w:rsidRPr="00042AFF">
              <w:rPr>
                <w:rFonts w:ascii="Times New Roman" w:hAnsi="Times New Roman" w:cs="Times New Roman"/>
                <w:bCs/>
                <w:sz w:val="24"/>
                <w:szCs w:val="24"/>
              </w:rPr>
              <w:t>Ulrich</w:t>
            </w:r>
            <w:proofErr w:type="spellEnd"/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B3812D" w14:textId="54D07980" w:rsidR="001E627A" w:rsidRPr="00042AFF" w:rsidRDefault="00012BF6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6F5D6F" w14:textId="42968936" w:rsidR="001E627A" w:rsidRPr="00042AFF" w:rsidRDefault="00D00F90" w:rsidP="00042AFF">
            <w:pPr>
              <w:tabs>
                <w:tab w:val="left" w:pos="67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2E11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047AE03A" w14:textId="77777777" w:rsidR="00290F08" w:rsidRPr="00042AFF" w:rsidRDefault="00290F08" w:rsidP="00042AF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042AFF">
        <w:rPr>
          <w:rFonts w:ascii="Times New Roman" w:eastAsia="Times New Roman" w:hAnsi="Times New Roman" w:cs="Times New Roman"/>
          <w:b/>
          <w:bCs/>
          <w:sz w:val="24"/>
          <w:szCs w:val="24"/>
        </w:rPr>
        <w:t>2. Технические характеристики</w:t>
      </w:r>
    </w:p>
    <w:tbl>
      <w:tblPr>
        <w:tblStyle w:val="a8"/>
        <w:tblW w:w="9493" w:type="dxa"/>
        <w:tblInd w:w="0" w:type="dxa"/>
        <w:tblLook w:val="04A0" w:firstRow="1" w:lastRow="0" w:firstColumn="1" w:lastColumn="0" w:noHBand="0" w:noVBand="1"/>
      </w:tblPr>
      <w:tblGrid>
        <w:gridCol w:w="876"/>
        <w:gridCol w:w="4506"/>
        <w:gridCol w:w="2356"/>
        <w:gridCol w:w="1755"/>
      </w:tblGrid>
      <w:tr w:rsidR="005170A4" w:rsidRPr="00042AFF" w14:paraId="005726ED" w14:textId="77777777" w:rsidTr="00855F7E">
        <w:tc>
          <w:tcPr>
            <w:tcW w:w="876" w:type="dxa"/>
          </w:tcPr>
          <w:p w14:paraId="71E3E13A" w14:textId="21F3F845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06" w:type="dxa"/>
          </w:tcPr>
          <w:p w14:paraId="4E445A57" w14:textId="553D2110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56" w:type="dxa"/>
          </w:tcPr>
          <w:p w14:paraId="2F4AA794" w14:textId="6556BC14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Базовые параметры</w:t>
            </w:r>
          </w:p>
        </w:tc>
        <w:tc>
          <w:tcPr>
            <w:tcW w:w="1755" w:type="dxa"/>
          </w:tcPr>
          <w:p w14:paraId="5E0BA8CA" w14:textId="2B43DA32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Примечания</w:t>
            </w:r>
          </w:p>
        </w:tc>
      </w:tr>
      <w:tr w:rsidR="005170A4" w:rsidRPr="00042AFF" w14:paraId="63CD8027" w14:textId="77777777" w:rsidTr="00855F7E">
        <w:tc>
          <w:tcPr>
            <w:tcW w:w="876" w:type="dxa"/>
          </w:tcPr>
          <w:p w14:paraId="2A7D07E6" w14:textId="274F982C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617" w:type="dxa"/>
            <w:gridSpan w:val="3"/>
          </w:tcPr>
          <w:p w14:paraId="3B87CCED" w14:textId="626689D7" w:rsidR="005170A4" w:rsidRPr="00042AFF" w:rsidRDefault="005170A4" w:rsidP="00042AF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Трубка пациента REF </w:t>
            </w:r>
            <w:r w:rsidRPr="00042A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XD</w:t>
            </w:r>
            <w:r w:rsidRPr="00042A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-2040 или аналог к ангиографическому инжектору </w:t>
            </w:r>
            <w:proofErr w:type="spellStart"/>
            <w:r w:rsidRPr="00042AFF">
              <w:rPr>
                <w:rFonts w:ascii="Times New Roman" w:hAnsi="Times New Roman" w:cs="Times New Roman"/>
                <w:b/>
                <w:sz w:val="24"/>
                <w:szCs w:val="24"/>
              </w:rPr>
              <w:t>Ulrich</w:t>
            </w:r>
            <w:proofErr w:type="spellEnd"/>
          </w:p>
        </w:tc>
      </w:tr>
      <w:tr w:rsidR="005170A4" w:rsidRPr="00042AFF" w14:paraId="7269C96D" w14:textId="77777777" w:rsidTr="00855F7E">
        <w:tc>
          <w:tcPr>
            <w:tcW w:w="876" w:type="dxa"/>
          </w:tcPr>
          <w:p w14:paraId="5DBA5320" w14:textId="797DED7E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2.1.1.*</w:t>
            </w:r>
          </w:p>
        </w:tc>
        <w:tc>
          <w:tcPr>
            <w:tcW w:w="4506" w:type="dxa"/>
          </w:tcPr>
          <w:p w14:paraId="5013CF3C" w14:textId="00801B6A" w:rsidR="005170A4" w:rsidRPr="00042AFF" w:rsidRDefault="005170A4" w:rsidP="00042AF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Длина трубки</w:t>
            </w:r>
          </w:p>
        </w:tc>
        <w:tc>
          <w:tcPr>
            <w:tcW w:w="2356" w:type="dxa"/>
          </w:tcPr>
          <w:p w14:paraId="23021E1F" w14:textId="0CD89F3E" w:rsidR="005170A4" w:rsidRPr="00042AFF" w:rsidRDefault="005170A4" w:rsidP="00ED43B8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Не менее 250 см</w:t>
            </w:r>
          </w:p>
        </w:tc>
        <w:tc>
          <w:tcPr>
            <w:tcW w:w="1755" w:type="dxa"/>
          </w:tcPr>
          <w:p w14:paraId="234A3F44" w14:textId="509A6D30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170A4" w:rsidRPr="00042AFF" w14:paraId="02CEF9DD" w14:textId="77777777" w:rsidTr="00855F7E">
        <w:tc>
          <w:tcPr>
            <w:tcW w:w="876" w:type="dxa"/>
          </w:tcPr>
          <w:p w14:paraId="5F613D80" w14:textId="6F0D0610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2.1.2.*</w:t>
            </w:r>
          </w:p>
        </w:tc>
        <w:tc>
          <w:tcPr>
            <w:tcW w:w="4506" w:type="dxa"/>
          </w:tcPr>
          <w:p w14:paraId="30814EB6" w14:textId="7B4B6B10" w:rsidR="005170A4" w:rsidRPr="00042AFF" w:rsidRDefault="005170A4" w:rsidP="00042AF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Клапан, предотвращающие обратный ток жидкости</w:t>
            </w:r>
          </w:p>
        </w:tc>
        <w:tc>
          <w:tcPr>
            <w:tcW w:w="2356" w:type="dxa"/>
          </w:tcPr>
          <w:p w14:paraId="6BB57594" w14:textId="496F7238" w:rsidR="005170A4" w:rsidRPr="00042AFF" w:rsidRDefault="005170A4" w:rsidP="00ED43B8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  <w:tc>
          <w:tcPr>
            <w:tcW w:w="1755" w:type="dxa"/>
          </w:tcPr>
          <w:p w14:paraId="2B6CAA53" w14:textId="4F5BB210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170A4" w:rsidRPr="00042AFF" w14:paraId="7642543A" w14:textId="77777777" w:rsidTr="00855F7E">
        <w:tc>
          <w:tcPr>
            <w:tcW w:w="876" w:type="dxa"/>
          </w:tcPr>
          <w:p w14:paraId="5954403E" w14:textId="336D7FC3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4506" w:type="dxa"/>
          </w:tcPr>
          <w:p w14:paraId="103163C5" w14:textId="076493B3" w:rsidR="005170A4" w:rsidRPr="00042AFF" w:rsidRDefault="005170A4" w:rsidP="00042AF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Область использования</w:t>
            </w:r>
          </w:p>
        </w:tc>
        <w:tc>
          <w:tcPr>
            <w:tcW w:w="2356" w:type="dxa"/>
          </w:tcPr>
          <w:p w14:paraId="51CD2D7E" w14:textId="07358A1E" w:rsidR="005170A4" w:rsidRPr="00042AFF" w:rsidRDefault="005170A4" w:rsidP="00ED43B8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Для проведения контрастных исследований</w:t>
            </w:r>
          </w:p>
        </w:tc>
        <w:tc>
          <w:tcPr>
            <w:tcW w:w="1755" w:type="dxa"/>
          </w:tcPr>
          <w:p w14:paraId="47572C11" w14:textId="77777777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0A4" w:rsidRPr="00042AFF" w14:paraId="389C2C54" w14:textId="77777777" w:rsidTr="00855F7E">
        <w:tc>
          <w:tcPr>
            <w:tcW w:w="876" w:type="dxa"/>
          </w:tcPr>
          <w:p w14:paraId="69A61CEB" w14:textId="0BF2B7B2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4506" w:type="dxa"/>
          </w:tcPr>
          <w:p w14:paraId="24B05A49" w14:textId="4D3EC7AE" w:rsidR="005170A4" w:rsidRPr="00042AFF" w:rsidRDefault="005170A4" w:rsidP="00042AF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Правила расхода трубок</w:t>
            </w:r>
          </w:p>
        </w:tc>
        <w:tc>
          <w:tcPr>
            <w:tcW w:w="2356" w:type="dxa"/>
          </w:tcPr>
          <w:p w14:paraId="1C84601D" w14:textId="22973539" w:rsidR="005170A4" w:rsidRPr="00042AFF" w:rsidRDefault="005170A4" w:rsidP="00ED43B8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Одна трубка на пациента</w:t>
            </w:r>
          </w:p>
        </w:tc>
        <w:tc>
          <w:tcPr>
            <w:tcW w:w="1755" w:type="dxa"/>
          </w:tcPr>
          <w:p w14:paraId="1D67F7DA" w14:textId="77777777" w:rsidR="005170A4" w:rsidRPr="00042AFF" w:rsidRDefault="005170A4" w:rsidP="00042AFF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B654CD" w14:textId="3EA50CF4" w:rsidR="00DA56DB" w:rsidRDefault="005170A4" w:rsidP="00042AF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42AFF">
        <w:rPr>
          <w:rFonts w:ascii="Times New Roman" w:hAnsi="Times New Roman" w:cs="Times New Roman"/>
          <w:sz w:val="24"/>
          <w:szCs w:val="24"/>
        </w:rPr>
        <w:t>*-в случае не</w:t>
      </w:r>
      <w:r w:rsidR="00ED43B8">
        <w:rPr>
          <w:rFonts w:ascii="Times New Roman" w:hAnsi="Times New Roman" w:cs="Times New Roman"/>
          <w:sz w:val="24"/>
          <w:szCs w:val="24"/>
        </w:rPr>
        <w:t>в</w:t>
      </w:r>
      <w:r w:rsidRPr="00042AFF">
        <w:rPr>
          <w:rFonts w:ascii="Times New Roman" w:hAnsi="Times New Roman" w:cs="Times New Roman"/>
          <w:sz w:val="24"/>
          <w:szCs w:val="24"/>
        </w:rPr>
        <w:t>ыполнения данного условия участник будет отклонен.</w:t>
      </w:r>
    </w:p>
    <w:p w14:paraId="5BB05CBD" w14:textId="77777777" w:rsidR="006F20D9" w:rsidRPr="00042AFF" w:rsidRDefault="006F20D9" w:rsidP="00042AF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E01329" w14:textId="2196F880" w:rsidR="00DA56DB" w:rsidRPr="00042AFF" w:rsidRDefault="00DA56DB" w:rsidP="00042AFF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FF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6D6553">
        <w:rPr>
          <w:rFonts w:ascii="Times New Roman" w:hAnsi="Times New Roman" w:cs="Times New Roman"/>
          <w:b/>
          <w:sz w:val="24"/>
          <w:szCs w:val="24"/>
        </w:rPr>
        <w:t>2</w:t>
      </w:r>
      <w:r w:rsidRPr="00042AFF">
        <w:rPr>
          <w:rFonts w:ascii="Times New Roman" w:hAnsi="Times New Roman" w:cs="Times New Roman"/>
          <w:b/>
          <w:sz w:val="24"/>
          <w:szCs w:val="24"/>
        </w:rPr>
        <w:t xml:space="preserve"> Трубка насоса типа </w:t>
      </w:r>
      <w:r w:rsidRPr="00042AFF">
        <w:rPr>
          <w:rFonts w:ascii="Times New Roman" w:hAnsi="Times New Roman" w:cs="Times New Roman"/>
          <w:b/>
          <w:sz w:val="24"/>
          <w:szCs w:val="24"/>
          <w:lang w:val="en-US"/>
        </w:rPr>
        <w:t>XD</w:t>
      </w:r>
      <w:r w:rsidRPr="00042AFF">
        <w:rPr>
          <w:rFonts w:ascii="Times New Roman" w:hAnsi="Times New Roman" w:cs="Times New Roman"/>
          <w:b/>
          <w:sz w:val="24"/>
          <w:szCs w:val="24"/>
        </w:rPr>
        <w:t xml:space="preserve">-8003 или аналог к инжектору </w:t>
      </w:r>
      <w:r w:rsidRPr="00042AFF">
        <w:rPr>
          <w:rFonts w:ascii="Times New Roman" w:hAnsi="Times New Roman" w:cs="Times New Roman"/>
          <w:b/>
          <w:sz w:val="24"/>
          <w:szCs w:val="24"/>
          <w:lang w:val="en-US"/>
        </w:rPr>
        <w:t>Ulrich</w:t>
      </w:r>
    </w:p>
    <w:p w14:paraId="304C122B" w14:textId="77777777" w:rsidR="00DA56DB" w:rsidRPr="00042AFF" w:rsidRDefault="00DA56DB" w:rsidP="00042AFF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5F8829" w14:textId="77777777" w:rsidR="00DA56DB" w:rsidRPr="00042AFF" w:rsidRDefault="00DA56DB" w:rsidP="00042AFF">
      <w:pPr>
        <w:pStyle w:val="a7"/>
        <w:numPr>
          <w:ilvl w:val="0"/>
          <w:numId w:val="4"/>
        </w:numPr>
        <w:ind w:left="0" w:firstLine="0"/>
        <w:mirrorIndents/>
        <w:rPr>
          <w:b/>
          <w:bCs/>
          <w:sz w:val="24"/>
          <w:szCs w:val="24"/>
        </w:rPr>
      </w:pPr>
      <w:r w:rsidRPr="00042AFF">
        <w:rPr>
          <w:b/>
          <w:bCs/>
          <w:sz w:val="24"/>
          <w:szCs w:val="24"/>
        </w:rPr>
        <w:t xml:space="preserve">Состав (комплектация) медицинских изделий: 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1162"/>
        <w:gridCol w:w="1560"/>
      </w:tblGrid>
      <w:tr w:rsidR="001E627A" w:rsidRPr="00042AFF" w14:paraId="5A3AF39A" w14:textId="77777777" w:rsidTr="001E627A">
        <w:trPr>
          <w:trHeight w:val="621"/>
        </w:trPr>
        <w:tc>
          <w:tcPr>
            <w:tcW w:w="817" w:type="dxa"/>
            <w:vAlign w:val="center"/>
          </w:tcPr>
          <w:p w14:paraId="4E6702A5" w14:textId="77777777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954" w:type="dxa"/>
            <w:vAlign w:val="center"/>
          </w:tcPr>
          <w:p w14:paraId="60DD60A9" w14:textId="77777777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27D222BD" w14:textId="6351AA48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560" w:type="dxa"/>
            <w:vAlign w:val="center"/>
          </w:tcPr>
          <w:p w14:paraId="438B835A" w14:textId="77777777" w:rsidR="001E627A" w:rsidRPr="00042AFF" w:rsidRDefault="001E627A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</w:tc>
      </w:tr>
      <w:tr w:rsidR="00DA56DB" w:rsidRPr="00042AFF" w14:paraId="5097C107" w14:textId="77777777" w:rsidTr="001E627A">
        <w:trPr>
          <w:trHeight w:val="507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22A047F8" w14:textId="05CB01FC" w:rsidR="00DA56DB" w:rsidRPr="00042AFF" w:rsidRDefault="00DA56DB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AF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9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F5B395" w14:textId="77777777" w:rsidR="00DA56DB" w:rsidRPr="00042AFF" w:rsidRDefault="00DA56DB" w:rsidP="00042AFF">
            <w:pPr>
              <w:pStyle w:val="a5"/>
              <w:contextualSpacing/>
              <w:mirrorIndent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42AFF">
              <w:rPr>
                <w:rFonts w:ascii="Times New Roman" w:hAnsi="Times New Roman"/>
                <w:b/>
                <w:sz w:val="24"/>
                <w:szCs w:val="24"/>
              </w:rPr>
              <w:t xml:space="preserve">Трубка насоса типа </w:t>
            </w:r>
            <w:r w:rsidRPr="00042A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XD</w:t>
            </w:r>
            <w:r w:rsidRPr="00042AFF">
              <w:rPr>
                <w:rFonts w:ascii="Times New Roman" w:hAnsi="Times New Roman"/>
                <w:b/>
                <w:sz w:val="24"/>
                <w:szCs w:val="24"/>
              </w:rPr>
              <w:t xml:space="preserve">-8003 или аналог к инжектору </w:t>
            </w:r>
            <w:r w:rsidRPr="00042A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Ulrich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67F82" w14:textId="77777777" w:rsidR="00DA56DB" w:rsidRPr="00042AFF" w:rsidRDefault="00DA56DB" w:rsidP="00042AFF">
            <w:pPr>
              <w:pStyle w:val="a5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AFF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D68421" w14:textId="5753FC56" w:rsidR="00DA56DB" w:rsidRPr="00042AFF" w:rsidRDefault="00D00F90" w:rsidP="00042AFF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</w:tbl>
    <w:p w14:paraId="68D4F79E" w14:textId="77777777" w:rsidR="00DA56DB" w:rsidRPr="00042AFF" w:rsidRDefault="00DA56DB" w:rsidP="00042AFF">
      <w:pPr>
        <w:numPr>
          <w:ilvl w:val="0"/>
          <w:numId w:val="1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2AFF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требования:</w:t>
      </w:r>
    </w:p>
    <w:p w14:paraId="4D2C4C94" w14:textId="33A3AB8E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2.1 </w:t>
      </w:r>
      <w:r w:rsidR="00DA56DB" w:rsidRPr="00042AFF">
        <w:rPr>
          <w:rFonts w:ascii="Times New Roman" w:hAnsi="Times New Roman"/>
          <w:sz w:val="24"/>
          <w:szCs w:val="24"/>
        </w:rPr>
        <w:t>используется в течение 24 ч. для любого количества инъекций;</w:t>
      </w:r>
    </w:p>
    <w:p w14:paraId="37829DFC" w14:textId="28F932CA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2.2 </w:t>
      </w:r>
      <w:r w:rsidR="00DA56DB" w:rsidRPr="00042AFF">
        <w:rPr>
          <w:rFonts w:ascii="Times New Roman" w:hAnsi="Times New Roman"/>
          <w:sz w:val="24"/>
          <w:szCs w:val="24"/>
        </w:rPr>
        <w:t>предназначена для проведения контрастных исследований.</w:t>
      </w:r>
    </w:p>
    <w:p w14:paraId="28F3ACAE" w14:textId="0070D3F2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2.3 </w:t>
      </w:r>
      <w:r w:rsidR="00DA56DB" w:rsidRPr="00042AFF">
        <w:rPr>
          <w:rFonts w:ascii="Times New Roman" w:hAnsi="Times New Roman"/>
          <w:sz w:val="24"/>
          <w:szCs w:val="24"/>
        </w:rPr>
        <w:t>подключение для фл</w:t>
      </w:r>
      <w:r w:rsidRPr="00042AFF">
        <w:rPr>
          <w:rFonts w:ascii="Times New Roman" w:hAnsi="Times New Roman"/>
          <w:sz w:val="24"/>
          <w:szCs w:val="24"/>
        </w:rPr>
        <w:t>аконов с воздушным фильтром -</w:t>
      </w:r>
      <w:r w:rsidR="00DA56DB" w:rsidRPr="00042AFF">
        <w:rPr>
          <w:rFonts w:ascii="Times New Roman" w:hAnsi="Times New Roman"/>
          <w:sz w:val="24"/>
          <w:szCs w:val="24"/>
        </w:rPr>
        <w:t>3шт;</w:t>
      </w:r>
    </w:p>
    <w:p w14:paraId="27346AC6" w14:textId="525C535B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2.4 </w:t>
      </w:r>
      <w:r w:rsidR="00DA56DB" w:rsidRPr="00042AFF">
        <w:rPr>
          <w:rFonts w:ascii="Times New Roman" w:hAnsi="Times New Roman"/>
          <w:sz w:val="24"/>
          <w:szCs w:val="24"/>
        </w:rPr>
        <w:t>встроенная система контроля и скорости тока жидкости;</w:t>
      </w:r>
    </w:p>
    <w:p w14:paraId="20F1066C" w14:textId="3AF6A0E7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2.5 </w:t>
      </w:r>
      <w:r w:rsidR="00DA56DB" w:rsidRPr="00042AFF">
        <w:rPr>
          <w:rFonts w:ascii="Times New Roman" w:hAnsi="Times New Roman"/>
          <w:sz w:val="24"/>
          <w:szCs w:val="24"/>
        </w:rPr>
        <w:t>специальный фильтр для мелких частиц;</w:t>
      </w:r>
    </w:p>
    <w:p w14:paraId="59902491" w14:textId="22878567" w:rsidR="00DA56DB" w:rsidRPr="00042AFF" w:rsidRDefault="00CE5442" w:rsidP="00042AFF">
      <w:pPr>
        <w:pStyle w:val="a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042AFF">
        <w:rPr>
          <w:rFonts w:ascii="Times New Roman" w:hAnsi="Times New Roman"/>
          <w:sz w:val="24"/>
          <w:szCs w:val="24"/>
        </w:rPr>
        <w:t xml:space="preserve">2.6 </w:t>
      </w:r>
      <w:proofErr w:type="spellStart"/>
      <w:r w:rsidR="00DA56DB" w:rsidRPr="00042AFF">
        <w:rPr>
          <w:rFonts w:ascii="Times New Roman" w:hAnsi="Times New Roman"/>
          <w:sz w:val="24"/>
          <w:szCs w:val="24"/>
        </w:rPr>
        <w:t>апирогенная</w:t>
      </w:r>
      <w:proofErr w:type="spellEnd"/>
      <w:r w:rsidR="00DA56DB" w:rsidRPr="00042AFF">
        <w:rPr>
          <w:rFonts w:ascii="Times New Roman" w:hAnsi="Times New Roman"/>
          <w:sz w:val="24"/>
          <w:szCs w:val="24"/>
        </w:rPr>
        <w:t>;</w:t>
      </w:r>
    </w:p>
    <w:p w14:paraId="09D7A585" w14:textId="44157ED5" w:rsidR="00DA56DB" w:rsidRPr="00042AFF" w:rsidRDefault="00CE5442" w:rsidP="00042AF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42AFF">
        <w:rPr>
          <w:rFonts w:ascii="Times New Roman" w:hAnsi="Times New Roman" w:cs="Times New Roman"/>
          <w:sz w:val="24"/>
          <w:szCs w:val="24"/>
        </w:rPr>
        <w:t xml:space="preserve">2.7 </w:t>
      </w:r>
      <w:r w:rsidR="00DA56DB" w:rsidRPr="00042AFF">
        <w:rPr>
          <w:rFonts w:ascii="Times New Roman" w:hAnsi="Times New Roman" w:cs="Times New Roman"/>
          <w:sz w:val="24"/>
          <w:szCs w:val="24"/>
        </w:rPr>
        <w:t>без латекса.</w:t>
      </w:r>
    </w:p>
    <w:p w14:paraId="137E667D" w14:textId="77777777" w:rsidR="00046E20" w:rsidRPr="00042AFF" w:rsidRDefault="00046E20" w:rsidP="00042AF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6690A9A7" w14:textId="1EBC1223" w:rsidR="00DF6BFB" w:rsidRPr="00DF6BFB" w:rsidRDefault="00DF6BFB" w:rsidP="00143908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b/>
          <w:iCs/>
          <w:sz w:val="24"/>
          <w:szCs w:val="24"/>
        </w:rPr>
      </w:pPr>
    </w:p>
    <w:sectPr w:rsidR="00DF6BFB" w:rsidRPr="00DF6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A13"/>
    <w:multiLevelType w:val="hybridMultilevel"/>
    <w:tmpl w:val="09F8B4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3503"/>
    <w:multiLevelType w:val="hybridMultilevel"/>
    <w:tmpl w:val="63009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10E41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2512AD"/>
    <w:multiLevelType w:val="hybridMultilevel"/>
    <w:tmpl w:val="972866C0"/>
    <w:lvl w:ilvl="0" w:tplc="16B4802C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AA0ABD"/>
    <w:multiLevelType w:val="hybridMultilevel"/>
    <w:tmpl w:val="DB280814"/>
    <w:lvl w:ilvl="0" w:tplc="D4F8BCC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20E66"/>
    <w:multiLevelType w:val="multilevel"/>
    <w:tmpl w:val="0F404C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C671DEF"/>
    <w:multiLevelType w:val="hybridMultilevel"/>
    <w:tmpl w:val="EA02CE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63EB7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14103B"/>
    <w:multiLevelType w:val="multilevel"/>
    <w:tmpl w:val="DAFA3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E587689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0B92FB0"/>
    <w:multiLevelType w:val="multilevel"/>
    <w:tmpl w:val="88AE1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4442263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ED61C67"/>
    <w:multiLevelType w:val="multilevel"/>
    <w:tmpl w:val="129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F262A91"/>
    <w:multiLevelType w:val="hybridMultilevel"/>
    <w:tmpl w:val="EA02C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D0842"/>
    <w:multiLevelType w:val="hybridMultilevel"/>
    <w:tmpl w:val="DE6A2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729EE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2AF2081"/>
    <w:multiLevelType w:val="multilevel"/>
    <w:tmpl w:val="25C42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7950944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9582E61"/>
    <w:multiLevelType w:val="multilevel"/>
    <w:tmpl w:val="D7707C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596E83"/>
    <w:multiLevelType w:val="multilevel"/>
    <w:tmpl w:val="F0B4E1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4FB12FA"/>
    <w:multiLevelType w:val="hybridMultilevel"/>
    <w:tmpl w:val="90967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27039">
    <w:abstractNumId w:val="0"/>
  </w:num>
  <w:num w:numId="2" w16cid:durableId="113252649">
    <w:abstractNumId w:val="14"/>
  </w:num>
  <w:num w:numId="3" w16cid:durableId="513687034">
    <w:abstractNumId w:val="13"/>
  </w:num>
  <w:num w:numId="4" w16cid:durableId="239870830">
    <w:abstractNumId w:val="6"/>
  </w:num>
  <w:num w:numId="5" w16cid:durableId="1660187646">
    <w:abstractNumId w:val="8"/>
  </w:num>
  <w:num w:numId="6" w16cid:durableId="48380352">
    <w:abstractNumId w:val="16"/>
  </w:num>
  <w:num w:numId="7" w16cid:durableId="857736315">
    <w:abstractNumId w:val="20"/>
  </w:num>
  <w:num w:numId="8" w16cid:durableId="161749122">
    <w:abstractNumId w:val="1"/>
  </w:num>
  <w:num w:numId="9" w16cid:durableId="2004426721">
    <w:abstractNumId w:val="12"/>
  </w:num>
  <w:num w:numId="10" w16cid:durableId="634137470">
    <w:abstractNumId w:val="5"/>
  </w:num>
  <w:num w:numId="11" w16cid:durableId="520554172">
    <w:abstractNumId w:val="10"/>
  </w:num>
  <w:num w:numId="12" w16cid:durableId="1082948442">
    <w:abstractNumId w:val="4"/>
  </w:num>
  <w:num w:numId="13" w16cid:durableId="383991227">
    <w:abstractNumId w:val="3"/>
  </w:num>
  <w:num w:numId="14" w16cid:durableId="1184979791">
    <w:abstractNumId w:val="15"/>
  </w:num>
  <w:num w:numId="15" w16cid:durableId="498739389">
    <w:abstractNumId w:val="2"/>
  </w:num>
  <w:num w:numId="16" w16cid:durableId="400905959">
    <w:abstractNumId w:val="9"/>
  </w:num>
  <w:num w:numId="17" w16cid:durableId="822742386">
    <w:abstractNumId w:val="19"/>
  </w:num>
  <w:num w:numId="18" w16cid:durableId="761992899">
    <w:abstractNumId w:val="17"/>
  </w:num>
  <w:num w:numId="19" w16cid:durableId="641274791">
    <w:abstractNumId w:val="7"/>
  </w:num>
  <w:num w:numId="20" w16cid:durableId="2114477409">
    <w:abstractNumId w:val="18"/>
  </w:num>
  <w:num w:numId="21" w16cid:durableId="2061398558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12BF6"/>
    <w:rsid w:val="0003105F"/>
    <w:rsid w:val="0003293D"/>
    <w:rsid w:val="000373B1"/>
    <w:rsid w:val="00037A28"/>
    <w:rsid w:val="00042AFF"/>
    <w:rsid w:val="00043BBE"/>
    <w:rsid w:val="00046E20"/>
    <w:rsid w:val="00062654"/>
    <w:rsid w:val="00065B2C"/>
    <w:rsid w:val="0009324A"/>
    <w:rsid w:val="000C51BB"/>
    <w:rsid w:val="000D66D7"/>
    <w:rsid w:val="00104190"/>
    <w:rsid w:val="00104796"/>
    <w:rsid w:val="00105BD5"/>
    <w:rsid w:val="0010611F"/>
    <w:rsid w:val="001068C3"/>
    <w:rsid w:val="00132A77"/>
    <w:rsid w:val="00143908"/>
    <w:rsid w:val="0014711E"/>
    <w:rsid w:val="00150CA5"/>
    <w:rsid w:val="0016285C"/>
    <w:rsid w:val="0019117B"/>
    <w:rsid w:val="001A33A9"/>
    <w:rsid w:val="001A5EB1"/>
    <w:rsid w:val="001B24CE"/>
    <w:rsid w:val="001B780F"/>
    <w:rsid w:val="001D3966"/>
    <w:rsid w:val="001E1964"/>
    <w:rsid w:val="001E627A"/>
    <w:rsid w:val="00200069"/>
    <w:rsid w:val="00201EF5"/>
    <w:rsid w:val="00213FEB"/>
    <w:rsid w:val="0026347D"/>
    <w:rsid w:val="002647DB"/>
    <w:rsid w:val="00290F08"/>
    <w:rsid w:val="002B3003"/>
    <w:rsid w:val="002B31C2"/>
    <w:rsid w:val="002E11F6"/>
    <w:rsid w:val="002E1759"/>
    <w:rsid w:val="002E4DD9"/>
    <w:rsid w:val="002F1BAF"/>
    <w:rsid w:val="00311C5E"/>
    <w:rsid w:val="00321C2F"/>
    <w:rsid w:val="00323472"/>
    <w:rsid w:val="00326C2A"/>
    <w:rsid w:val="00327AF1"/>
    <w:rsid w:val="0035254A"/>
    <w:rsid w:val="00353519"/>
    <w:rsid w:val="00373A2A"/>
    <w:rsid w:val="00374E39"/>
    <w:rsid w:val="003847D3"/>
    <w:rsid w:val="003A66B4"/>
    <w:rsid w:val="003D0922"/>
    <w:rsid w:val="003D0B9D"/>
    <w:rsid w:val="003F1C3F"/>
    <w:rsid w:val="003F3B8C"/>
    <w:rsid w:val="00423EE1"/>
    <w:rsid w:val="00424563"/>
    <w:rsid w:val="00442956"/>
    <w:rsid w:val="00445327"/>
    <w:rsid w:val="00492A1E"/>
    <w:rsid w:val="004B706C"/>
    <w:rsid w:val="004B7915"/>
    <w:rsid w:val="004C41C7"/>
    <w:rsid w:val="004C6D0F"/>
    <w:rsid w:val="004D6C87"/>
    <w:rsid w:val="004E24E6"/>
    <w:rsid w:val="004F09FA"/>
    <w:rsid w:val="004F52F5"/>
    <w:rsid w:val="004F6411"/>
    <w:rsid w:val="004F68EF"/>
    <w:rsid w:val="005111C9"/>
    <w:rsid w:val="005122E9"/>
    <w:rsid w:val="005170A4"/>
    <w:rsid w:val="00527019"/>
    <w:rsid w:val="00567C7A"/>
    <w:rsid w:val="00571581"/>
    <w:rsid w:val="00590E1E"/>
    <w:rsid w:val="005B6D5E"/>
    <w:rsid w:val="005C1CA9"/>
    <w:rsid w:val="005C2EF2"/>
    <w:rsid w:val="005D0E04"/>
    <w:rsid w:val="005D3C44"/>
    <w:rsid w:val="005D4CD6"/>
    <w:rsid w:val="005E40A0"/>
    <w:rsid w:val="005E5691"/>
    <w:rsid w:val="00623CBF"/>
    <w:rsid w:val="006517F1"/>
    <w:rsid w:val="0068236A"/>
    <w:rsid w:val="006904D4"/>
    <w:rsid w:val="00697B02"/>
    <w:rsid w:val="006A0FD9"/>
    <w:rsid w:val="006A213E"/>
    <w:rsid w:val="006A25FE"/>
    <w:rsid w:val="006A2954"/>
    <w:rsid w:val="006A76E1"/>
    <w:rsid w:val="006B2D57"/>
    <w:rsid w:val="006B542D"/>
    <w:rsid w:val="006B6FBD"/>
    <w:rsid w:val="006C1D63"/>
    <w:rsid w:val="006C2EA9"/>
    <w:rsid w:val="006D4B7D"/>
    <w:rsid w:val="006D6553"/>
    <w:rsid w:val="006E0FE5"/>
    <w:rsid w:val="006E310A"/>
    <w:rsid w:val="006F20D9"/>
    <w:rsid w:val="007261CE"/>
    <w:rsid w:val="00753F49"/>
    <w:rsid w:val="00760C1D"/>
    <w:rsid w:val="00796EA0"/>
    <w:rsid w:val="007A399B"/>
    <w:rsid w:val="007E6E54"/>
    <w:rsid w:val="007E75FE"/>
    <w:rsid w:val="00826C1E"/>
    <w:rsid w:val="008274C8"/>
    <w:rsid w:val="00855F7E"/>
    <w:rsid w:val="008573DE"/>
    <w:rsid w:val="00864A41"/>
    <w:rsid w:val="00876046"/>
    <w:rsid w:val="00884A9D"/>
    <w:rsid w:val="0088687E"/>
    <w:rsid w:val="00891711"/>
    <w:rsid w:val="008A6690"/>
    <w:rsid w:val="008C2174"/>
    <w:rsid w:val="008C434B"/>
    <w:rsid w:val="008D549C"/>
    <w:rsid w:val="008D72BD"/>
    <w:rsid w:val="008F5148"/>
    <w:rsid w:val="00901D25"/>
    <w:rsid w:val="00906430"/>
    <w:rsid w:val="00910B94"/>
    <w:rsid w:val="00925D05"/>
    <w:rsid w:val="00946076"/>
    <w:rsid w:val="00957B6B"/>
    <w:rsid w:val="009C3E0C"/>
    <w:rsid w:val="009C580A"/>
    <w:rsid w:val="009C6DC7"/>
    <w:rsid w:val="009D4FA1"/>
    <w:rsid w:val="00A26EF4"/>
    <w:rsid w:val="00A464B0"/>
    <w:rsid w:val="00A57134"/>
    <w:rsid w:val="00A57398"/>
    <w:rsid w:val="00A6364F"/>
    <w:rsid w:val="00A66BC3"/>
    <w:rsid w:val="00A67038"/>
    <w:rsid w:val="00A9225C"/>
    <w:rsid w:val="00AA6A44"/>
    <w:rsid w:val="00AA7F43"/>
    <w:rsid w:val="00AD7B7B"/>
    <w:rsid w:val="00AE34C5"/>
    <w:rsid w:val="00B115A2"/>
    <w:rsid w:val="00B16BE7"/>
    <w:rsid w:val="00B4181A"/>
    <w:rsid w:val="00B82D10"/>
    <w:rsid w:val="00B83CF0"/>
    <w:rsid w:val="00BA5965"/>
    <w:rsid w:val="00BB51E5"/>
    <w:rsid w:val="00BD43B4"/>
    <w:rsid w:val="00BE24AE"/>
    <w:rsid w:val="00BE6710"/>
    <w:rsid w:val="00BF0A23"/>
    <w:rsid w:val="00BF10C7"/>
    <w:rsid w:val="00C10580"/>
    <w:rsid w:val="00C34213"/>
    <w:rsid w:val="00C5171F"/>
    <w:rsid w:val="00C575F7"/>
    <w:rsid w:val="00C62DF1"/>
    <w:rsid w:val="00C93747"/>
    <w:rsid w:val="00C958F8"/>
    <w:rsid w:val="00C975CE"/>
    <w:rsid w:val="00CD6190"/>
    <w:rsid w:val="00CE497F"/>
    <w:rsid w:val="00CE5442"/>
    <w:rsid w:val="00CF2A04"/>
    <w:rsid w:val="00D00F90"/>
    <w:rsid w:val="00D02134"/>
    <w:rsid w:val="00D076AA"/>
    <w:rsid w:val="00D275B1"/>
    <w:rsid w:val="00D34F09"/>
    <w:rsid w:val="00D42E8E"/>
    <w:rsid w:val="00D437D5"/>
    <w:rsid w:val="00D53073"/>
    <w:rsid w:val="00D71830"/>
    <w:rsid w:val="00D8271F"/>
    <w:rsid w:val="00D857D9"/>
    <w:rsid w:val="00DA4494"/>
    <w:rsid w:val="00DA56DB"/>
    <w:rsid w:val="00DB1A17"/>
    <w:rsid w:val="00DB51D5"/>
    <w:rsid w:val="00DE12F1"/>
    <w:rsid w:val="00DF60A6"/>
    <w:rsid w:val="00DF6BFB"/>
    <w:rsid w:val="00E600B9"/>
    <w:rsid w:val="00E93F13"/>
    <w:rsid w:val="00EA7E3A"/>
    <w:rsid w:val="00ED43B8"/>
    <w:rsid w:val="00F02A45"/>
    <w:rsid w:val="00F1531D"/>
    <w:rsid w:val="00F774DA"/>
    <w:rsid w:val="00F9355D"/>
    <w:rsid w:val="00F96E70"/>
    <w:rsid w:val="00FA191C"/>
    <w:rsid w:val="00FD04CD"/>
    <w:rsid w:val="00FE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C0D45C09-5E19-4FFA-B77C-6CAEC4A0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BFB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5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C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qFormat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3">
    <w:name w:val="Подпись к таблице (2)_"/>
    <w:basedOn w:val="a0"/>
    <w:link w:val="24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6">
    <w:name w:val="Основной текст (2)"/>
    <w:basedOn w:val="a"/>
    <w:link w:val="25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2"/>
    <w:basedOn w:val="a"/>
    <w:link w:val="28"/>
    <w:unhideWhenUsed/>
    <w:rsid w:val="003F1C3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9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nonumheader">
    <w:name w:val="nonumheader"/>
    <w:basedOn w:val="a"/>
    <w:rsid w:val="007A399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7A39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5">
    <w:name w:val="Font Style175"/>
    <w:rsid w:val="00A66BC3"/>
    <w:rPr>
      <w:rFonts w:ascii="Times New Roman" w:hAnsi="Times New Roman" w:cs="Times New Roman"/>
      <w:sz w:val="22"/>
      <w:szCs w:val="22"/>
    </w:rPr>
  </w:style>
  <w:style w:type="paragraph" w:customStyle="1" w:styleId="Style58">
    <w:name w:val="Style58"/>
    <w:basedOn w:val="a"/>
    <w:rsid w:val="00A66BC3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qFormat/>
    <w:rsid w:val="00F1531D"/>
    <w:rPr>
      <w:b/>
      <w:bCs/>
    </w:rPr>
  </w:style>
  <w:style w:type="character" w:styleId="af7">
    <w:name w:val="Emphasis"/>
    <w:basedOn w:val="a0"/>
    <w:qFormat/>
    <w:rsid w:val="00F1531D"/>
    <w:rPr>
      <w:i/>
      <w:iCs/>
    </w:rPr>
  </w:style>
  <w:style w:type="paragraph" w:customStyle="1" w:styleId="p7">
    <w:name w:val="p7"/>
    <w:basedOn w:val="a"/>
    <w:rsid w:val="0051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5122E9"/>
  </w:style>
  <w:style w:type="paragraph" w:customStyle="1" w:styleId="af8">
    <w:basedOn w:val="a"/>
    <w:next w:val="af9"/>
    <w:uiPriority w:val="99"/>
    <w:unhideWhenUsed/>
    <w:rsid w:val="0062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23CB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23CB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2a">
    <w:name w:val="Абзац списка2"/>
    <w:basedOn w:val="a"/>
    <w:rsid w:val="00C10580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33">
    <w:name w:val="Абзац списка3"/>
    <w:basedOn w:val="a"/>
    <w:rsid w:val="0032347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8F51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8F51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14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FontStyle34">
    <w:name w:val="Font Style34"/>
    <w:rsid w:val="006A25FE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15">
    <w:name w:val="Сетка таблицы1"/>
    <w:basedOn w:val="a1"/>
    <w:next w:val="a8"/>
    <w:uiPriority w:val="59"/>
    <w:rsid w:val="00327A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0036-BE2D-48C7-9B10-82963F9E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2026-08-24T09:11:00Z</cp:lastPrinted>
  <dcterms:created xsi:type="dcterms:W3CDTF">2026-02-23T10:47:00Z</dcterms:created>
  <dcterms:modified xsi:type="dcterms:W3CDTF">2026-10-26T11:06:00Z</dcterms:modified>
</cp:coreProperties>
</file>