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4BB7D" w14:textId="46EACA8D" w:rsidR="00091174" w:rsidRPr="00091174" w:rsidRDefault="00E95045" w:rsidP="00091174">
      <w:pPr>
        <w:widowControl w:val="0"/>
        <w:adjustRightInd w:val="0"/>
        <w:ind w:right="-285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950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</w:t>
      </w:r>
      <w:r w:rsidRPr="00E9504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86F4B" w:rsidRPr="00A86F4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 запросу о предоставлении сведений </w:t>
      </w:r>
      <w:r w:rsidR="00091174" w:rsidRPr="000911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№ТА8</w:t>
      </w:r>
      <w:r w:rsidR="000911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86</w:t>
      </w:r>
      <w:r w:rsidR="00091174" w:rsidRPr="000911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-10/26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</w:p>
    <w:p w14:paraId="35877D5C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ДОГОВОР ПОСТАВКИ</w:t>
      </w:r>
    </w:p>
    <w:p w14:paraId="29E10033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74176">
        <w:rPr>
          <w:rFonts w:ascii="Times New Roman" w:hAnsi="Times New Roman" w:cs="Times New Roman"/>
          <w:sz w:val="20"/>
          <w:szCs w:val="20"/>
        </w:rPr>
        <w:t>г.Минск</w:t>
      </w:r>
      <w:proofErr w:type="spellEnd"/>
      <w:r w:rsidRPr="0067417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№    __ ПР/2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67417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_______2026 г.</w:t>
      </w:r>
    </w:p>
    <w:p w14:paraId="37D16CD5" w14:textId="77777777" w:rsidR="00B16B88" w:rsidRPr="00674176" w:rsidRDefault="00B16B88" w:rsidP="00B16B8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_____</w:t>
      </w:r>
      <w:r w:rsidRPr="00674176">
        <w:rPr>
          <w:rFonts w:ascii="Times New Roman" w:hAnsi="Times New Roman" w:cs="Times New Roman"/>
          <w:sz w:val="20"/>
          <w:szCs w:val="20"/>
        </w:rPr>
        <w:t>, именуемое в дальнейшем «Поставщик», в лице _____, действующего на основании _____, с одной стороны, и Торгово-производственное коммунальное унитарное предприятие «КОМБИНАТ ПИТАНИЯ «ВИТАМИН», именуемое в дальнейшем «Покупатель», в лице _____, действующего на основании ______, с другой стороны, именуемые совместно – Стороны, заключили настоящий договор о нижеследующем:</w:t>
      </w:r>
    </w:p>
    <w:p w14:paraId="78490C14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25616044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1.1.По настоящему договору Поставщик обязуется передать, а Покупатель обязуется принять и оплатить товар согласно прилагаемой спецификации (Приложение 1 к договору), являющейся неотъемлемой частью настоящего договора.</w:t>
      </w:r>
    </w:p>
    <w:p w14:paraId="23B6D411" w14:textId="77777777" w:rsidR="00B16B88" w:rsidRPr="0045049D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1.2.Наименование, количество товара указывается в сопроводительной документации на каждую партию товара, подписанной </w:t>
      </w:r>
      <w:r w:rsidRPr="0045049D">
        <w:rPr>
          <w:rFonts w:ascii="Times New Roman" w:hAnsi="Times New Roman" w:cs="Times New Roman"/>
          <w:sz w:val="20"/>
          <w:szCs w:val="20"/>
        </w:rPr>
        <w:t>обеими сторонами, которая является неотъемлемой частью настоящего договора.</w:t>
      </w:r>
    </w:p>
    <w:p w14:paraId="37F24EF7" w14:textId="77777777" w:rsidR="00B16B88" w:rsidRPr="0045049D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5049D">
        <w:rPr>
          <w:rFonts w:ascii="Times New Roman" w:hAnsi="Times New Roman" w:cs="Times New Roman"/>
          <w:sz w:val="20"/>
          <w:szCs w:val="20"/>
        </w:rPr>
        <w:t>1.3.Цель приобретения товара: собственное потребление, в том числе использование товара в качестве сырья при оказании услуг по предоставлению диетического питания, а также питания, реализуемого в учреждениях образования.</w:t>
      </w:r>
    </w:p>
    <w:p w14:paraId="65CC3BCF" w14:textId="77777777" w:rsidR="00B16B88" w:rsidRPr="0045049D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5049D">
        <w:rPr>
          <w:rFonts w:ascii="Times New Roman" w:hAnsi="Times New Roman" w:cs="Times New Roman"/>
          <w:sz w:val="20"/>
          <w:szCs w:val="20"/>
        </w:rPr>
        <w:t>1.4.Поставка товара осуществляется по ценам, указанным в договоре.</w:t>
      </w:r>
    </w:p>
    <w:p w14:paraId="671F6B7C" w14:textId="77777777" w:rsidR="00B16B88" w:rsidRPr="0045049D" w:rsidRDefault="00B16B88" w:rsidP="00B16B88">
      <w:pPr>
        <w:spacing w:line="240" w:lineRule="auto"/>
        <w:contextualSpacing/>
        <w:jc w:val="both"/>
        <w:rPr>
          <w:rStyle w:val="word-wrapper"/>
          <w:rFonts w:ascii="Times New Roman" w:hAnsi="Times New Roman" w:cs="Times New Roman"/>
          <w:sz w:val="20"/>
          <w:szCs w:val="20"/>
        </w:rPr>
      </w:pPr>
      <w:r w:rsidRPr="0045049D">
        <w:rPr>
          <w:rFonts w:ascii="Times New Roman" w:hAnsi="Times New Roman" w:cs="Times New Roman"/>
          <w:sz w:val="20"/>
          <w:szCs w:val="20"/>
        </w:rPr>
        <w:t xml:space="preserve">1.5. </w:t>
      </w:r>
      <w:r w:rsidRPr="0045049D">
        <w:rPr>
          <w:rStyle w:val="word-wrapper"/>
          <w:rFonts w:ascii="Times New Roman" w:hAnsi="Times New Roman" w:cs="Times New Roman"/>
          <w:sz w:val="20"/>
          <w:szCs w:val="20"/>
        </w:rPr>
        <w:t>Не допускается изменение условий договора при его исполнении в части предмета закупки, требований к предмету закупки, его объема (количества), увеличения сроков исполнения обязательств Поставщиком, сроков и условий оплаты, цены договора, за исключением случаев, определенных действующим законодательством о закупках за счет собственных средств.</w:t>
      </w:r>
    </w:p>
    <w:p w14:paraId="3B6B547B" w14:textId="77777777" w:rsidR="00B16B88" w:rsidRPr="0045049D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</w:rPr>
      </w:pPr>
      <w:r w:rsidRPr="0045049D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</w:rPr>
        <w:t>При поставке товара по нескольким лотам:</w:t>
      </w:r>
    </w:p>
    <w:p w14:paraId="1F94C3C2" w14:textId="77777777" w:rsidR="00B16B88" w:rsidRPr="00425D99" w:rsidRDefault="00B16B88" w:rsidP="00B16B88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1.5.1.</w:t>
      </w:r>
      <w:r w:rsidRPr="00425D9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Е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сли договор заключен на несколько наименований товаров, то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изменение 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объем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(количеств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) 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товара 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рассчитывается отдельно по каждому наименованию товар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включенн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ого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в договор согласно Приложению 1.</w:t>
      </w:r>
    </w:p>
    <w:p w14:paraId="2926B17C" w14:textId="77777777" w:rsidR="00B16B88" w:rsidRPr="0045049D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5049D">
        <w:rPr>
          <w:rFonts w:ascii="Times New Roman" w:hAnsi="Times New Roman" w:cs="Times New Roman"/>
          <w:sz w:val="20"/>
          <w:szCs w:val="20"/>
        </w:rPr>
        <w:t xml:space="preserve">1.6. Срок поставки: партиями по заявке Покупателя с </w:t>
      </w:r>
      <w:r>
        <w:rPr>
          <w:rFonts w:ascii="Times New Roman" w:hAnsi="Times New Roman" w:cs="Times New Roman"/>
          <w:sz w:val="20"/>
          <w:szCs w:val="20"/>
        </w:rPr>
        <w:t>25.11</w:t>
      </w:r>
      <w:r w:rsidRPr="0045049D">
        <w:rPr>
          <w:rFonts w:ascii="Times New Roman" w:hAnsi="Times New Roman" w:cs="Times New Roman"/>
          <w:sz w:val="20"/>
          <w:szCs w:val="20"/>
        </w:rPr>
        <w:t>.2026 по 24.</w:t>
      </w:r>
      <w:r>
        <w:rPr>
          <w:rFonts w:ascii="Times New Roman" w:hAnsi="Times New Roman" w:cs="Times New Roman"/>
          <w:sz w:val="20"/>
          <w:szCs w:val="20"/>
        </w:rPr>
        <w:t>05</w:t>
      </w:r>
      <w:r w:rsidRPr="0045049D">
        <w:rPr>
          <w:rFonts w:ascii="Times New Roman" w:hAnsi="Times New Roman" w:cs="Times New Roman"/>
          <w:sz w:val="20"/>
          <w:szCs w:val="20"/>
        </w:rPr>
        <w:t>.202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45049D">
        <w:rPr>
          <w:rFonts w:ascii="Times New Roman" w:hAnsi="Times New Roman" w:cs="Times New Roman"/>
          <w:sz w:val="20"/>
          <w:szCs w:val="20"/>
        </w:rPr>
        <w:t>. Возможна досрочная поставка (выборка) товара по заявке Покупателя.</w:t>
      </w:r>
    </w:p>
    <w:p w14:paraId="4C73AAE0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2. РАСЧЕТ ЗА ТОВАР И УСЛОВИЯ ПОСТАВКИ</w:t>
      </w:r>
    </w:p>
    <w:p w14:paraId="0C6F427F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2.1.Форма оплаты – платежным поручением Покупателя в течение 10 (десяти) календарных дней от даты поставки товара (партии товара). Момент поставки – день отметки Покупателя в товарно-транспортной накладной/электронной товарно-транспортной накладной (далее – ТТН/ЭТТН) о получении товара.</w:t>
      </w:r>
    </w:p>
    <w:p w14:paraId="2356C3ED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Отсрочка оплаты, предоставляемая по настоящему договору, не является коммерческим займом (ст.770 Гражданского кодекса Республики Беларусь).</w:t>
      </w:r>
    </w:p>
    <w:p w14:paraId="52A72101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2.2.Стоимость закупки товара по настоящему договору на момент заключения составляет – ____ белорусских рублей, в том числе НДС____%. *</w:t>
      </w:r>
    </w:p>
    <w:p w14:paraId="70AA0F42" w14:textId="77777777" w:rsidR="00B16B88" w:rsidRPr="00755221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Если Поставщик не является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производителем (изготовителем)/импортером на территории Республики Беларусь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предложенного товара, поставка товара производится по цене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производителя(изготовителя)/импортера на территории Республики Беларусь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(в случае, если цена Поставщика выше цены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 (изготовителя)/импортера на территории Республики Беларусь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 предлагаемому Поставщи</w:t>
      </w:r>
      <w:r>
        <w:rPr>
          <w:rFonts w:ascii="Times New Roman" w:hAnsi="Times New Roman" w:cs="Times New Roman"/>
          <w:sz w:val="20"/>
          <w:szCs w:val="20"/>
        </w:rPr>
        <w:t xml:space="preserve">ком товару этого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производителя(изготовителя)/импортера на территории Республики Беларусь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), по которой и будет производиться окончательный расчет за поставляемый товар (Стороны признают это существенным условием договора в соответствии с частью второй п. 1 ст. 402 Гражданского кодекса Республики Беларусь). </w:t>
      </w:r>
    </w:p>
    <w:p w14:paraId="47184665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2.3.При оплате за товар Покупатель использует согласно Кодификатора назначения платежа в Республике Беларусь код операции: 10701.</w:t>
      </w:r>
    </w:p>
    <w:p w14:paraId="09516E6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2.4.Доставка товара производится транспортом Поставщика и за его счет. Погрузочно-разгрузочные работы (до борта автомобиля) проводятся силами и за счет Поставщика. Поставщик </w:t>
      </w:r>
      <w:r w:rsidRPr="00674176">
        <w:rPr>
          <w:rFonts w:ascii="Times New Roman" w:hAnsi="Times New Roman" w:cs="Times New Roman"/>
          <w:sz w:val="20"/>
          <w:szCs w:val="20"/>
          <w:lang w:eastAsia="ru-RU"/>
        </w:rPr>
        <w:t xml:space="preserve">должен подать под загрузку грузовое транспортное средство, пригодное для автомобильной перевозки данного вида груза </w:t>
      </w:r>
      <w:r w:rsidRPr="00674176">
        <w:rPr>
          <w:rFonts w:ascii="Times New Roman" w:hAnsi="Times New Roman" w:cs="Times New Roman"/>
          <w:sz w:val="20"/>
          <w:szCs w:val="20"/>
        </w:rPr>
        <w:t>и отвечающее санитарным требованиям</w:t>
      </w:r>
      <w:r w:rsidRPr="00674176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</w:p>
    <w:p w14:paraId="14062E5B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2.5.Поставка товара осуществляется партиями по заявкам Покупателя согласно дислокации (Приложение 2 к договору), являющейся неотъемлемой частью договора. Недельное ориентировочное количества (объема) товара рассчитывается путем деления всего количества (объема) товара согласно спецификации на количество недель в указанный период поставки (с </w:t>
      </w:r>
      <w:r>
        <w:rPr>
          <w:rFonts w:ascii="Times New Roman" w:hAnsi="Times New Roman" w:cs="Times New Roman"/>
          <w:sz w:val="20"/>
          <w:szCs w:val="20"/>
        </w:rPr>
        <w:t>25.11</w:t>
      </w:r>
      <w:r w:rsidRPr="0045049D">
        <w:rPr>
          <w:rFonts w:ascii="Times New Roman" w:hAnsi="Times New Roman" w:cs="Times New Roman"/>
          <w:sz w:val="20"/>
          <w:szCs w:val="20"/>
        </w:rPr>
        <w:t>.2026 по 24.</w:t>
      </w:r>
      <w:r>
        <w:rPr>
          <w:rFonts w:ascii="Times New Roman" w:hAnsi="Times New Roman" w:cs="Times New Roman"/>
          <w:sz w:val="20"/>
          <w:szCs w:val="20"/>
        </w:rPr>
        <w:t>05</w:t>
      </w:r>
      <w:r w:rsidRPr="0045049D">
        <w:rPr>
          <w:rFonts w:ascii="Times New Roman" w:hAnsi="Times New Roman" w:cs="Times New Roman"/>
          <w:sz w:val="20"/>
          <w:szCs w:val="20"/>
        </w:rPr>
        <w:t>.202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674176">
        <w:rPr>
          <w:rFonts w:ascii="Times New Roman" w:hAnsi="Times New Roman" w:cs="Times New Roman"/>
          <w:sz w:val="20"/>
          <w:szCs w:val="20"/>
        </w:rPr>
        <w:t xml:space="preserve">). Количество товара по заявкам в неделю может меняться в зависимости от количества пациентов в учреждениях здравоохранения, обучающихся (Стороны признают это существенным условием договора в соответствии с частью второй п. 1 ст. 402 Гражданского кодекса Республики Беларусь). </w:t>
      </w:r>
    </w:p>
    <w:p w14:paraId="4C2D1BF8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2.6.Источник финансирования – собственные средства Покупателя.</w:t>
      </w:r>
    </w:p>
    <w:p w14:paraId="7996DACC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2.7.Ежемесячно, после 20 (двадцатого) числа месяца, следующего за отчетным, Стороны производят сверку расчетов. Сторона, получившая акт сверки обязана в течение 5 (пяти) рабочих дней подписать его (руководитель (иное уполномоченное лицо), главный бухгалтер (иное уполномоченное лицо), заверить печатью (штампом) и отослать назад либо заявить письменные мотивированные возражения. В случае, если в указанный срок Сторона, получившая акт сверки, не возвратить другой Стороне подписанный акт сверки либо возражения к нему, акт сверки будет считаться верным и согласованным со Стороной-инициатором.</w:t>
      </w:r>
    </w:p>
    <w:p w14:paraId="2B54BEEB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2.8.При возникновении дебиторской задолженности </w:t>
      </w:r>
      <w:r>
        <w:rPr>
          <w:rFonts w:ascii="Times New Roman" w:hAnsi="Times New Roman" w:cs="Times New Roman"/>
          <w:sz w:val="20"/>
          <w:szCs w:val="20"/>
        </w:rPr>
        <w:t xml:space="preserve">(излишняя оплата) перед </w:t>
      </w:r>
      <w:r w:rsidRPr="00674176">
        <w:rPr>
          <w:rFonts w:ascii="Times New Roman" w:hAnsi="Times New Roman" w:cs="Times New Roman"/>
          <w:sz w:val="20"/>
          <w:szCs w:val="20"/>
        </w:rPr>
        <w:t>Покупателем, Поставщик обязан оплатить задолженность в течение 5 (пяти) рабочих дней с момента подписания акта сверки расчетов.</w:t>
      </w:r>
    </w:p>
    <w:p w14:paraId="6D2D0C1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674176">
        <w:rPr>
          <w:rFonts w:ascii="Times New Roman" w:hAnsi="Times New Roman" w:cs="Times New Roman"/>
          <w:sz w:val="20"/>
          <w:szCs w:val="20"/>
          <w:shd w:val="clear" w:color="auto" w:fill="FFFFFF"/>
        </w:rPr>
        <w:t>2.9.Все расчеты по договору производятся в безналичном порядке путем перечисления денежных средств на указанный Поставщиком в настоящем договоре расчетный счет.</w:t>
      </w:r>
    </w:p>
    <w:p w14:paraId="7436D76D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</w:rPr>
      </w:pPr>
      <w:r w:rsidRPr="00674176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</w:rPr>
        <w:t xml:space="preserve"> При поставке товара в возвратной таре (ящики /иное для мяса):</w:t>
      </w:r>
    </w:p>
    <w:p w14:paraId="76F36C9A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2.10. Возвратная тара – многооборотные полимерные ящики/</w:t>
      </w:r>
      <w:r w:rsidRPr="00674176">
        <w:rPr>
          <w:rFonts w:ascii="Times New Roman" w:hAnsi="Times New Roman" w:cs="Times New Roman"/>
          <w:i/>
          <w:sz w:val="20"/>
          <w:szCs w:val="20"/>
        </w:rPr>
        <w:t>иное</w:t>
      </w:r>
      <w:r w:rsidRPr="00674176">
        <w:rPr>
          <w:rFonts w:ascii="Times New Roman" w:hAnsi="Times New Roman" w:cs="Times New Roman"/>
          <w:sz w:val="20"/>
          <w:szCs w:val="20"/>
        </w:rPr>
        <w:t xml:space="preserve">, подлежащие возврату Поставщику. Залоговая стоимость одного полимерного ящика/ </w:t>
      </w:r>
      <w:r w:rsidRPr="00674176">
        <w:rPr>
          <w:rFonts w:ascii="Times New Roman" w:hAnsi="Times New Roman" w:cs="Times New Roman"/>
          <w:i/>
          <w:sz w:val="20"/>
          <w:szCs w:val="20"/>
        </w:rPr>
        <w:t>иное</w:t>
      </w:r>
      <w:r w:rsidRPr="00674176">
        <w:rPr>
          <w:rFonts w:ascii="Times New Roman" w:hAnsi="Times New Roman" w:cs="Times New Roman"/>
          <w:sz w:val="20"/>
          <w:szCs w:val="20"/>
        </w:rPr>
        <w:t xml:space="preserve"> составляет _____ белорусских рублей, в том числе НДС 20%. Стоимость возвратной тары приведена для целей возмещения убытков в случае утраты или повреждения возвратной тары. Стоимость возвратной тары при поставке товара в ТТН/ЭТТН равна «0» (нулю).</w:t>
      </w:r>
    </w:p>
    <w:p w14:paraId="739A4175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7417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______________________</w:t>
      </w:r>
    </w:p>
    <w:p w14:paraId="7FCE2CE5" w14:textId="77777777" w:rsidR="00B16B88" w:rsidRPr="009B4C02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755221">
        <w:rPr>
          <w:rFonts w:ascii="Times New Roman" w:hAnsi="Times New Roman" w:cs="Times New Roman"/>
          <w:i/>
          <w:color w:val="000000"/>
          <w:sz w:val="16"/>
          <w:szCs w:val="16"/>
          <w:shd w:val="clear" w:color="auto" w:fill="FFFFFF"/>
        </w:rPr>
        <w:lastRenderedPageBreak/>
        <w:t>*</w:t>
      </w:r>
      <w:r w:rsidRPr="00755221">
        <w:rPr>
          <w:rFonts w:ascii="Times New Roman" w:hAnsi="Times New Roman" w:cs="Times New Roman"/>
          <w:i/>
          <w:sz w:val="16"/>
          <w:szCs w:val="16"/>
        </w:rPr>
        <w:t xml:space="preserve"> стоимость закупки рассчитана исходя из цены победителя процедуры закупки. Фактическая сумма по договору будет зависеть от цены производителя(изготовителя)/импортера</w:t>
      </w:r>
      <w:r w:rsidRPr="008E7C2A">
        <w:rPr>
          <w:rFonts w:ascii="Times New Roman" w:hAnsi="Times New Roman" w:cs="Times New Roman"/>
          <w:sz w:val="20"/>
          <w:szCs w:val="20"/>
        </w:rPr>
        <w:t xml:space="preserve"> </w:t>
      </w:r>
      <w:r w:rsidRPr="008E7C2A">
        <w:rPr>
          <w:rFonts w:ascii="Times New Roman" w:hAnsi="Times New Roman" w:cs="Times New Roman"/>
          <w:i/>
          <w:sz w:val="16"/>
          <w:szCs w:val="16"/>
        </w:rPr>
        <w:t>на территории Республики Беларусь</w:t>
      </w:r>
      <w:r w:rsidRPr="00755221">
        <w:rPr>
          <w:rFonts w:ascii="Times New Roman" w:hAnsi="Times New Roman" w:cs="Times New Roman"/>
          <w:i/>
          <w:sz w:val="16"/>
          <w:szCs w:val="16"/>
        </w:rPr>
        <w:t xml:space="preserve"> (товар поставляется по цене победителя проведенной процедуры закупки, но не выше цены производителя(изготовителя)/ импортера</w:t>
      </w:r>
      <w:r w:rsidRPr="008E7C2A">
        <w:rPr>
          <w:rFonts w:ascii="Times New Roman" w:hAnsi="Times New Roman" w:cs="Times New Roman"/>
          <w:sz w:val="20"/>
          <w:szCs w:val="20"/>
        </w:rPr>
        <w:t xml:space="preserve"> </w:t>
      </w:r>
      <w:r w:rsidRPr="008E7C2A">
        <w:rPr>
          <w:rFonts w:ascii="Times New Roman" w:hAnsi="Times New Roman" w:cs="Times New Roman"/>
          <w:i/>
          <w:sz w:val="16"/>
          <w:szCs w:val="16"/>
        </w:rPr>
        <w:t>на территории Республики Беларусь</w:t>
      </w:r>
      <w:r w:rsidRPr="00755221">
        <w:rPr>
          <w:rFonts w:ascii="Times New Roman" w:hAnsi="Times New Roman" w:cs="Times New Roman"/>
          <w:i/>
          <w:sz w:val="16"/>
          <w:szCs w:val="16"/>
        </w:rPr>
        <w:t xml:space="preserve"> поставляемого товара)</w:t>
      </w:r>
    </w:p>
    <w:p w14:paraId="239D5616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5FC5E6F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2.11.Возвратная тара должна быть очищена от остатков товара и подготовлена к возврату Поставщику. Поставщик за свой счет забирает тару у Покупателя при доставке очередной партии товара. Тара возвращается Покупателем при каждой последующей </w:t>
      </w:r>
    </w:p>
    <w:p w14:paraId="1DBFBD5D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поставке товара. Тару, в которую была упакована последняя партия товара, поставленная по договору и всю оборотную тару Поставщик забирает в течение 30 (тридцати) календарных дней за свой счет от даты последней поставки.</w:t>
      </w:r>
    </w:p>
    <w:p w14:paraId="5FD067FC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2.12.В случае просрочки возврата возвратной тары более чем на 30 (тридцать) календарных дней по вине Покупателя тара считается переданной в собственность Покупателю. Покупатель обязан оплатить ее в течение 10 (десяти) календарных дней после перехода к нему права собственности на тару по стоимости, указанной в п.2.10. договора.</w:t>
      </w:r>
    </w:p>
    <w:p w14:paraId="59320829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2.13.В случае порчи возвратной тары по вине Покупателя (данный факт должен быть установлен двухсторонним актом) Покупатель обязан оплатить стоимости пришедшей в негодность тары в течение 10 (десяти) календарных дней после установления факта порчи (подписания акта обеими сторонами) по стоимости, указанной в п.2.10.договора.</w:t>
      </w:r>
    </w:p>
    <w:p w14:paraId="6F6FF006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3.КАЧЕСТВО ТОВАРА.</w:t>
      </w:r>
    </w:p>
    <w:p w14:paraId="3457FBEF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3.</w:t>
      </w:r>
      <w:proofErr w:type="gramStart"/>
      <w:r w:rsidRPr="00674176">
        <w:rPr>
          <w:rFonts w:ascii="Times New Roman" w:hAnsi="Times New Roman" w:cs="Times New Roman"/>
          <w:sz w:val="20"/>
          <w:szCs w:val="20"/>
        </w:rPr>
        <w:t>1.Качество</w:t>
      </w:r>
      <w:proofErr w:type="gramEnd"/>
      <w:r w:rsidRPr="00674176">
        <w:rPr>
          <w:rFonts w:ascii="Times New Roman" w:hAnsi="Times New Roman" w:cs="Times New Roman"/>
          <w:sz w:val="20"/>
          <w:szCs w:val="20"/>
        </w:rPr>
        <w:t xml:space="preserve"> товара, поставляемого </w:t>
      </w:r>
      <w:proofErr w:type="gramStart"/>
      <w:r w:rsidRPr="00674176">
        <w:rPr>
          <w:rFonts w:ascii="Times New Roman" w:hAnsi="Times New Roman" w:cs="Times New Roman"/>
          <w:sz w:val="20"/>
          <w:szCs w:val="20"/>
        </w:rPr>
        <w:t>по настоящему договору</w:t>
      </w:r>
      <w:proofErr w:type="gramEnd"/>
      <w:r w:rsidRPr="00674176">
        <w:rPr>
          <w:rFonts w:ascii="Times New Roman" w:hAnsi="Times New Roman" w:cs="Times New Roman"/>
          <w:sz w:val="20"/>
          <w:szCs w:val="20"/>
        </w:rPr>
        <w:t xml:space="preserve"> должно соответствовать нормативно-техническим требованиям, предъявляемым к такого вида товарам, действующим на территории Республики Беларусь и подтверждаться соответствующими документами. Надлежащее качество товара является существенным условием настоящего договора.</w:t>
      </w:r>
    </w:p>
    <w:p w14:paraId="2E68CD14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3.2.На каждую партию товара выдается удостоверение качества. </w:t>
      </w:r>
    </w:p>
    <w:p w14:paraId="05903629" w14:textId="77777777" w:rsidR="00B16B88" w:rsidRPr="00755221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3.3.Товар должен быть упакован в тару, обеспечивающую его сохранность при перевозке и хранении. Тара – </w:t>
      </w:r>
      <w:r w:rsidRPr="005722B4">
        <w:rPr>
          <w:rFonts w:ascii="Times New Roman" w:hAnsi="Times New Roman" w:cs="Times New Roman"/>
          <w:i/>
          <w:sz w:val="20"/>
          <w:szCs w:val="20"/>
        </w:rPr>
        <w:t>возвратная/невозвратная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. Стоимость тары </w:t>
      </w:r>
      <w:r w:rsidRPr="005722B4">
        <w:rPr>
          <w:rFonts w:ascii="Times New Roman" w:hAnsi="Times New Roman" w:cs="Times New Roman"/>
          <w:i/>
          <w:sz w:val="20"/>
          <w:szCs w:val="20"/>
        </w:rPr>
        <w:t>входит/не входит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в стоимость товара. Поставщик предоставляет оборотную тару для хранения товара (</w:t>
      </w:r>
      <w:r w:rsidRPr="005722B4">
        <w:rPr>
          <w:rFonts w:ascii="Times New Roman" w:hAnsi="Times New Roman" w:cs="Times New Roman"/>
          <w:i/>
          <w:sz w:val="16"/>
          <w:szCs w:val="16"/>
        </w:rPr>
        <w:t>при отсутствии необходимости – удалить</w:t>
      </w:r>
      <w:r w:rsidRPr="00755221">
        <w:rPr>
          <w:rFonts w:ascii="Times New Roman" w:hAnsi="Times New Roman" w:cs="Times New Roman"/>
          <w:sz w:val="20"/>
          <w:szCs w:val="20"/>
        </w:rPr>
        <w:t>)</w:t>
      </w:r>
    </w:p>
    <w:p w14:paraId="087A77B9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3.4.Упаковка и маркировка поставляемого товара должна соответствовать стандартам Республики Беларусь.</w:t>
      </w:r>
    </w:p>
    <w:p w14:paraId="5D4FA9DB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3.5.При осуществлении приемки товара Стороны обязуются руководствоваться Положением «О приемке товаров по количеству и качеству», утвержденным Постановлением Совета Министров Республики Беларусь от 03.09.2008 №1290.</w:t>
      </w:r>
    </w:p>
    <w:p w14:paraId="5434127F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3.6.Приемка товара по количеству производится по ТТН/ЭТТН представителем Покупателя. Товар считается принятым, а документы надлежаще оформлены при наличии подписи представителя Покупателя и штампа предприятия в ТТН/ отметки Покупателя в ЭТТН.</w:t>
      </w:r>
    </w:p>
    <w:p w14:paraId="6CB6671A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3.7.В случае поставки некачественного товара, подтвержденного при приёмке двухсторонним актом, Покупатель осуществляет возврат товара Поставщику в день приемки. </w:t>
      </w:r>
    </w:p>
    <w:p w14:paraId="2C9E4FE6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3.8.</w:t>
      </w:r>
      <w:r w:rsidRPr="00674176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 xml:space="preserve">При проведении мероприятий технического (технологического, проверочного) характера по изучению и оценке факторов среды обитания человека могут быть отобраны образцы товара для проведения лабораторного исследования уполномоченными организациями в соответствии с предусмотренными требованиями. Результаты такого исследования будут распространяться в отношении качества всей принятой партии товара, из которой они были отобраны. В случае получения результата, подтверждающего ненадлежащее качество товара, Поставщик обязуется забрать товар в пределах его срока реализации, но не позднее 7 (семи) календарных дней с момента получения уведомления о возврате. </w:t>
      </w:r>
      <w:r w:rsidRPr="00674176">
        <w:rPr>
          <w:rFonts w:ascii="Times New Roman" w:hAnsi="Times New Roman" w:cs="Times New Roman"/>
          <w:sz w:val="20"/>
          <w:szCs w:val="20"/>
        </w:rPr>
        <w:t xml:space="preserve">(Стороны признают это существенным условием договора в соответствии с частью второй п. 1 ст. 402 Гражданского кодекса Республики Беларусь). </w:t>
      </w:r>
    </w:p>
    <w:p w14:paraId="506C0358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4.ОБЯЗАННОСТИ СТОРОН</w:t>
      </w:r>
    </w:p>
    <w:p w14:paraId="5AC92A2C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4.1. Поставщик обязуется:</w:t>
      </w:r>
    </w:p>
    <w:p w14:paraId="7263C6B4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4.1.1.предоставить в распоряжение Покупателя товар по заявкам в течение 2 (двух) рабочих дней с даты подачи заявки.</w:t>
      </w:r>
    </w:p>
    <w:p w14:paraId="78CAD6BB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4.1.2.формировать цену на поставляемый товар согласно действующему законодательству о ценообразовании Республики Беларусь (Стороны признают это существенным условием договора в соответствии с частью второй п. 1 ст. 402 Гражданского </w:t>
      </w:r>
    </w:p>
    <w:p w14:paraId="189CC124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кодекса Республики Беларусь).</w:t>
      </w:r>
    </w:p>
    <w:p w14:paraId="50AA49A2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4.1.3.в отношении каждой поставки товаров выставлять (направлять) на Портал электронных счетов-фактур, являющийся информационным ресурсом</w:t>
      </w:r>
      <w:r w:rsidRPr="0067417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Министерства по налогам и сборам Республики Беларусь, электронный счет-фактуру в случаях, </w:t>
      </w:r>
    </w:p>
    <w:p w14:paraId="2FD7B79A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7417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порядке и в сроки, предусмотренные Налоговым кодексом Республики Беларусь в редакции, действующей на момент соответствующей поставки товаров.</w:t>
      </w:r>
    </w:p>
    <w:p w14:paraId="01AB4A11" w14:textId="77777777" w:rsidR="00B16B88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4.1.4.в ТТН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/ЭТТН 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указывать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цену 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производител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я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 xml:space="preserve"> (изготовител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я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)/импортер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а на территорию Республики Беларусь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 xml:space="preserve"> товара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графе 11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для ТТН, в ином удобном для Поставщика месте – для ЭТТН) </w:t>
      </w:r>
      <w:r w:rsidRPr="00755221">
        <w:rPr>
          <w:rFonts w:ascii="Times New Roman" w:hAnsi="Times New Roman" w:cs="Times New Roman"/>
          <w:sz w:val="20"/>
          <w:szCs w:val="20"/>
        </w:rPr>
        <w:t>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23452DB8" w14:textId="77777777" w:rsidR="00B16B88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4.1.5.при транспортировке товара: соблюдать температурный режим в соответствии с требованиями действующего законодательства обеспечивающий сохранность и целостность товара; соблюдать законодательство, регулирующее правила автомобильной перевозки грузов.</w:t>
      </w:r>
    </w:p>
    <w:p w14:paraId="2FF7A086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4.1.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674176">
        <w:rPr>
          <w:rFonts w:ascii="Times New Roman" w:hAnsi="Times New Roman" w:cs="Times New Roman"/>
          <w:sz w:val="20"/>
          <w:szCs w:val="20"/>
        </w:rPr>
        <w:t>.при поставке порционного товара указывать в ТТН/ЭТТН вес (массу) поставляемого товара, общее количество штук поставляемого товара и количество штук в одной упаковке (тарном месте).</w:t>
      </w:r>
    </w:p>
    <w:p w14:paraId="49D5F365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  <w:shd w:val="clear" w:color="auto" w:fill="FFFFFF"/>
        </w:rPr>
        <w:t>4.1.7.поставку товара осуществлять с остаточным сроком годности на дату поставки не менее 4 (четырех) суток.</w:t>
      </w:r>
    </w:p>
    <w:p w14:paraId="2FE744C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4.2. Покупатель обязуется:</w:t>
      </w:r>
    </w:p>
    <w:p w14:paraId="564767E1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4.2.1.предоставлять Поставщику заявки в письменной форме посредством факсимильной связи/электронной почты/телефонограмм. В заявках указываются: ассортимент, количество и срок поставки товара, а также наименование грузополучателя (код) и адрес доставки товара.</w:t>
      </w:r>
    </w:p>
    <w:p w14:paraId="0C6902CD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4.2.2.принять и оплатить полученный товар.</w:t>
      </w:r>
    </w:p>
    <w:p w14:paraId="339D20B4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4.2.3.известить Поставщика о совершившимся нарушении условии настоящего договора в части отклонений по количеству, ассортименту, качеству, таре и (или) упаковке не позднее, чем через 24 часа после их установления.</w:t>
      </w:r>
    </w:p>
    <w:p w14:paraId="2DFC7601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4.2.4.обеспечить надлежащие условия хранения товара, установленные его производителем (изготовителем).</w:t>
      </w:r>
    </w:p>
    <w:p w14:paraId="4947CB52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4.3.Поставщик подтверждает, что он обладает всеми необходимыми правами, разрешениям и допусками, предусмотренными законодательством Республики Беларусь для осуществления своей деятельности, включая обязательное включение в соответствующие государственные реестры, наличие которых требуется для выполнения обязательств по настоящему договору. Поставщик обязуется поддерживать свое соответствие установленным требованиям на протяжении всего срока </w:t>
      </w:r>
      <w:r w:rsidRPr="00674176">
        <w:rPr>
          <w:rFonts w:ascii="Times New Roman" w:hAnsi="Times New Roman" w:cs="Times New Roman"/>
          <w:sz w:val="20"/>
          <w:szCs w:val="20"/>
        </w:rPr>
        <w:lastRenderedPageBreak/>
        <w:t>действия настоящего договора и предоставлять Покупателю по его требованию сведения и документы, подтверждающие его статус и правомочность осуществления деятельности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74176">
        <w:rPr>
          <w:rFonts w:ascii="Times New Roman" w:hAnsi="Times New Roman" w:cs="Times New Roman"/>
          <w:color w:val="000000" w:themeColor="text1"/>
          <w:sz w:val="20"/>
          <w:szCs w:val="20"/>
        </w:rPr>
        <w:t>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624FE327" w14:textId="77777777" w:rsidR="00B16B88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DCA2B42" w14:textId="77777777" w:rsidR="00B16B88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FEA3F85" w14:textId="77777777" w:rsidR="00B16B88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893A22B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14:paraId="72C0FEB8" w14:textId="77777777" w:rsidR="00B16B88" w:rsidRPr="00674176" w:rsidRDefault="00B16B88" w:rsidP="00B16B88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5.1. Стороны несут следующую ответственность (стороны признают это существенными условиями договора в соответствии с </w:t>
      </w:r>
      <w:hyperlink r:id="rId5" w:history="1">
        <w:r w:rsidRPr="00674176">
          <w:rPr>
            <w:rFonts w:ascii="Times New Roman" w:hAnsi="Times New Roman" w:cs="Times New Roman"/>
            <w:color w:val="0000FF"/>
            <w:sz w:val="20"/>
            <w:szCs w:val="20"/>
          </w:rPr>
          <w:t>частью второй п. 1 ст. 402</w:t>
        </w:r>
      </w:hyperlink>
      <w:r w:rsidRPr="00674176">
        <w:rPr>
          <w:rFonts w:ascii="Times New Roman" w:hAnsi="Times New Roman" w:cs="Times New Roman"/>
          <w:sz w:val="20"/>
          <w:szCs w:val="20"/>
        </w:rPr>
        <w:t xml:space="preserve"> Гражданского кодекса Республики Беларусь):</w:t>
      </w:r>
    </w:p>
    <w:p w14:paraId="70F8D466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5.1.1. Поставщик:</w:t>
      </w:r>
    </w:p>
    <w:p w14:paraId="14F93B21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а)</w:t>
      </w:r>
      <w:r w:rsidRPr="00674176">
        <w:rPr>
          <w:rFonts w:ascii="Times New Roman" w:hAnsi="Times New Roman" w:cs="Times New Roman"/>
          <w:sz w:val="20"/>
          <w:szCs w:val="20"/>
        </w:rPr>
        <w:t xml:space="preserve"> при нарушении сроков поставки товара, уплачивает Покупателю пеню в размере однодневной ставки рефинансирования Национального банка Республики Беларусь, увеличенной в два раза от суммы не поставленного товара за каждый день просрочки.</w:t>
      </w:r>
    </w:p>
    <w:p w14:paraId="385E0E05" w14:textId="77777777" w:rsidR="00B16B88" w:rsidRPr="00674176" w:rsidRDefault="00B16B88" w:rsidP="00B16B88">
      <w:pPr>
        <w:spacing w:after="0" w:line="240" w:lineRule="auto"/>
        <w:contextualSpacing/>
        <w:jc w:val="both"/>
        <w:rPr>
          <w:rStyle w:val="word-wrapper"/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>б)</w:t>
      </w:r>
      <w:r w:rsidRPr="00674176">
        <w:rPr>
          <w:rFonts w:ascii="Times New Roman" w:hAnsi="Times New Roman" w:cs="Times New Roman"/>
          <w:sz w:val="20"/>
          <w:szCs w:val="20"/>
        </w:rPr>
        <w:t xml:space="preserve"> в случае поставки некачественного товара (п.30 Положения №1290), подтвержденного двухсторонним актом, Поставщик осуществляет замену товара за свой счет в течение 24 часов либо Покупатель осуществляет возврат товара.</w:t>
      </w:r>
      <w:r w:rsidRPr="00674176">
        <w:rPr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  <w:t xml:space="preserve"> </w:t>
      </w:r>
      <w:r w:rsidRPr="00674176">
        <w:rPr>
          <w:rStyle w:val="word-wrapper"/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  <w:t xml:space="preserve">При отказе Поставщика от замены товара или его приемки, Поставщик уплачивает штраф в размере 50% стоимости поставленного некачественного товара за каждый случай и забирает некачественный товар. </w:t>
      </w:r>
    </w:p>
    <w:p w14:paraId="0B4CB607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в) </w:t>
      </w:r>
      <w:r w:rsidRPr="00674176">
        <w:rPr>
          <w:rFonts w:ascii="Times New Roman" w:hAnsi="Times New Roman" w:cs="Times New Roman"/>
          <w:sz w:val="20"/>
          <w:szCs w:val="20"/>
        </w:rPr>
        <w:t>в случае не выборки товара Покупателем по вине Поставщика (отсутствие необходимого количества товара; отказ Поставщика от выполнения заявок на поставку), Поставщик обязуется уплатить Покупателю штраф в размере 0,5% от общей стоимости всего не поставленного товара по договору.</w:t>
      </w:r>
    </w:p>
    <w:p w14:paraId="18EFE6B7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Поставщик не несет ответственности за не поставку (недопоставку) товара в полном объеме в случае не выборки (отсутствие заявок) Покупателем товара в полном объеме, предусмотренном договором, в согласованные договором сроки.</w:t>
      </w:r>
    </w:p>
    <w:p w14:paraId="4672A87D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 xml:space="preserve">г) </w:t>
      </w:r>
      <w:r w:rsidRPr="00674176">
        <w:rPr>
          <w:rFonts w:ascii="Times New Roman" w:hAnsi="Times New Roman" w:cs="Times New Roman"/>
          <w:sz w:val="20"/>
          <w:szCs w:val="20"/>
        </w:rPr>
        <w:t>в случае ненадлежащего (</w:t>
      </w:r>
      <w:r w:rsidRPr="0067417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 учетом п.4.1.4. настоящего договора)</w:t>
      </w:r>
      <w:r w:rsidRPr="00674176">
        <w:rPr>
          <w:rFonts w:ascii="Times New Roman" w:hAnsi="Times New Roman" w:cs="Times New Roman"/>
          <w:sz w:val="20"/>
          <w:szCs w:val="20"/>
        </w:rPr>
        <w:t xml:space="preserve"> заполнения </w:t>
      </w:r>
      <w:r w:rsidRPr="0067417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ТТН/ЭТТН </w:t>
      </w:r>
      <w:r w:rsidRPr="00674176">
        <w:rPr>
          <w:rFonts w:ascii="Times New Roman" w:hAnsi="Times New Roman" w:cs="Times New Roman"/>
          <w:sz w:val="20"/>
          <w:szCs w:val="20"/>
        </w:rPr>
        <w:t>уплачивает Покупателю пеню в размере 0,15% от суммы товара, указанного в ненадлежащее заполненной ТТН/ЭТТН за каждый случай.</w:t>
      </w:r>
    </w:p>
    <w:p w14:paraId="37B68B1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5.1.2.Покупатель в случае просрочки платежа, уплачивает пеню в размере однодневной ставки рефинансирования Национального банка Республики Беларусь, увеличенной в два раза от суммы просроченного платежа за каждый день просрочки.</w:t>
      </w:r>
    </w:p>
    <w:p w14:paraId="7103D137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5.2.Уплата штрафных санкций не освобождает Стороны от выполнения своих обязательств по договору.</w:t>
      </w:r>
    </w:p>
    <w:p w14:paraId="3A7E2A96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5.3.Ответственность за погрузочно-разгрузочные работы своими сотрудниками на территории Покупателя несет Покупатель.</w:t>
      </w:r>
    </w:p>
    <w:p w14:paraId="15347CDC" w14:textId="77777777" w:rsidR="00B16B88" w:rsidRPr="00755221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5.4.В случае выявления уполномоченными контролирующими органами фактов поставки товара по настоящему договору </w:t>
      </w:r>
      <w:r w:rsidRPr="007704E5">
        <w:rPr>
          <w:rFonts w:ascii="Times New Roman" w:hAnsi="Times New Roman" w:cs="Times New Roman"/>
          <w:i/>
          <w:sz w:val="20"/>
          <w:szCs w:val="20"/>
        </w:rPr>
        <w:t>не производимого (неизготовленного)/ не ввезённого на территорию Республики Беларусь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Поставщиком, Поставщик обязуется возместить все предъявленные уполномоченным контролирующим органом Покупателю штрафные санкции (документально подтвержденные) в безоговорочном порядке в течение 20 </w:t>
      </w:r>
      <w:r>
        <w:rPr>
          <w:rFonts w:ascii="Times New Roman" w:hAnsi="Times New Roman" w:cs="Times New Roman"/>
          <w:sz w:val="20"/>
          <w:szCs w:val="20"/>
        </w:rPr>
        <w:t>(двадцати) рабочих</w:t>
      </w:r>
      <w:r w:rsidRPr="00755221">
        <w:rPr>
          <w:rFonts w:ascii="Times New Roman" w:hAnsi="Times New Roman" w:cs="Times New Roman"/>
          <w:sz w:val="20"/>
          <w:szCs w:val="20"/>
        </w:rPr>
        <w:t xml:space="preserve"> дней с момента предъявления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19A6B886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5.5. В случае выявления уполномоченными контролирующими органами фактов поставки товара по настоящему договору по цене сформированной Поставщиком в нарушение действующего законодательства Республики Беларусь о ценообразовании, Поставщик обязуется возместить все предъявленные уполномоченным контролирующим органом Покупателю штрафные санкции в безоговорочном порядке в течение 20 (двадцати) </w:t>
      </w:r>
      <w:r>
        <w:rPr>
          <w:rFonts w:ascii="Times New Roman" w:hAnsi="Times New Roman" w:cs="Times New Roman"/>
          <w:sz w:val="20"/>
          <w:szCs w:val="20"/>
        </w:rPr>
        <w:t>рабочих</w:t>
      </w:r>
      <w:r w:rsidRPr="00674176">
        <w:rPr>
          <w:rFonts w:ascii="Times New Roman" w:hAnsi="Times New Roman" w:cs="Times New Roman"/>
          <w:sz w:val="20"/>
          <w:szCs w:val="20"/>
        </w:rPr>
        <w:t xml:space="preserve"> дней с момента предъявления подтверждающей документации </w:t>
      </w:r>
      <w:r w:rsidRPr="00674176">
        <w:rPr>
          <w:rFonts w:ascii="Times New Roman" w:hAnsi="Times New Roman" w:cs="Times New Roman"/>
          <w:color w:val="000000" w:themeColor="text1"/>
          <w:sz w:val="20"/>
          <w:szCs w:val="20"/>
        </w:rPr>
        <w:t>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2C01B3CA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4176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5.6.В случае расторжения Договора вследствие нарушения обязательств Поставщиком по поставке товара, Покупатель купивший товар у третьего лица в течение срока поставки и в пределах недопоставленного объема, установленных по настоящему договору, по более высокой, чем предусмотрена настоящим договором (Приложение 1), но разумной цене, вправе взыскать с Поставщика сверх неустойки убытки в размере разницы между ценой, установленной в Приложении 1 настоящего договора, и ценой, по которой приобретён товар у третьего лица (п.1 ст. 494 </w:t>
      </w:r>
      <w:r w:rsidRPr="0067417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Гражданского кодекса Республики Беларусь) (Стороны признают это существенным условием договора в соответствии с </w:t>
      </w:r>
      <w:hyperlink r:id="rId6" w:history="1">
        <w:r w:rsidRPr="00674176">
          <w:rPr>
            <w:rFonts w:ascii="Times New Roman" w:hAnsi="Times New Roman" w:cs="Times New Roman"/>
            <w:color w:val="000000" w:themeColor="text1"/>
            <w:sz w:val="20"/>
            <w:szCs w:val="20"/>
          </w:rPr>
          <w:t>частью второй п. 1 ст. 402</w:t>
        </w:r>
      </w:hyperlink>
      <w:r w:rsidRPr="0067417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Гражданского кодекса Республики Беларусь).</w:t>
      </w:r>
    </w:p>
    <w:p w14:paraId="585B0E52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5.7.Поставщик несет ответственность за соблюдение законодательно установленных правил автомобильной перевозки товара (груза), поставляемого по настоящему договору.</w:t>
      </w:r>
    </w:p>
    <w:p w14:paraId="384133A2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  <w:shd w:val="clear" w:color="auto" w:fill="FFFFFF"/>
        </w:rPr>
        <w:t>5.8.</w:t>
      </w:r>
      <w:r w:rsidRPr="00674176">
        <w:rPr>
          <w:rFonts w:ascii="Times New Roman" w:hAnsi="Times New Roman" w:cs="Times New Roman"/>
          <w:sz w:val="20"/>
          <w:szCs w:val="20"/>
        </w:rPr>
        <w:t xml:space="preserve"> В случае выявления уполномоченными контролирующими органами фактов </w:t>
      </w:r>
      <w:r>
        <w:rPr>
          <w:rFonts w:ascii="Times New Roman" w:hAnsi="Times New Roman" w:cs="Times New Roman"/>
          <w:sz w:val="20"/>
          <w:szCs w:val="20"/>
        </w:rPr>
        <w:t xml:space="preserve">осуществления деятельности Поставщиком с нарушениями требований законодательства (с учетом требований п.4.3. настоящего договора), </w:t>
      </w:r>
      <w:r w:rsidRPr="00674176">
        <w:rPr>
          <w:rFonts w:ascii="Times New Roman" w:hAnsi="Times New Roman" w:cs="Times New Roman"/>
          <w:sz w:val="20"/>
          <w:szCs w:val="20"/>
        </w:rPr>
        <w:t xml:space="preserve">Поставщик обязуется возместить все предъявленные уполномоченным контролирующим органом Покупателю штрафные санкции в безоговорочном порядке в течение 20 (двадцати) рабочих дней с момента предъявления подтверждающей документации (Стороны признают это существенным условием договора в соответствии с частью второй п. 1 ст. 402 Гражданского кодекса Республики Беларусь). </w:t>
      </w:r>
    </w:p>
    <w:p w14:paraId="3866B182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5.9.</w:t>
      </w:r>
      <w:r w:rsidRPr="00674176">
        <w:rPr>
          <w:rFonts w:ascii="Times New Roman" w:hAnsi="Times New Roman" w:cs="Times New Roman"/>
          <w:sz w:val="20"/>
          <w:szCs w:val="20"/>
          <w:shd w:val="clear" w:color="auto" w:fill="FFFFFF"/>
        </w:rPr>
        <w:t>Подписанием настоящего договора Стороны подтверждают, что установленные в нем размеры неустоек с учетом условий настоящего договора имеют разумный размер и соразмерны последствиям неисполнения (ненадлежащего исполнения) указанных обстоятельств. Стороны подтверждают, что фактические основания для уменьшения размера неустоек отсутствуют.</w:t>
      </w:r>
    </w:p>
    <w:p w14:paraId="56B49208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6. ФОРС-МАЖОР (ДЕЙСТВИЕ НЕПРЕОДОЛИМОЙ СИЛЫ)</w:t>
      </w:r>
    </w:p>
    <w:p w14:paraId="68531385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6.1.Стороны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силы, возникшими помимо воли и желания сторон и которые нельзя предвидеть или предотвратить, включая объявленную или фактическую войну, гражданские волнения, блокаду, эмбарго, землетрясения, наводнения, пожары и другие стихийные бедствия.</w:t>
      </w:r>
    </w:p>
    <w:p w14:paraId="5620D49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6.2.Документ,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14:paraId="4489A28A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lastRenderedPageBreak/>
        <w:t>6.3.Сторона,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6F2D6C9C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7. ПОРЯДОК РАЗРЕШЕНИЯ СПОРОВ</w:t>
      </w:r>
    </w:p>
    <w:p w14:paraId="3CAC8CC4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7.1.Все споры и разногласия между сторонами, подлежат урегулированию путем переговоров. </w:t>
      </w:r>
    </w:p>
    <w:p w14:paraId="42A10ADA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7.2. При не достижении согласия, Стороны решают спорные вопросы в претензионном порядке. </w:t>
      </w:r>
      <w:r w:rsidRPr="00674176">
        <w:rPr>
          <w:rFonts w:ascii="Times New Roman" w:hAnsi="Times New Roman" w:cs="Times New Roman"/>
          <w:iCs/>
          <w:color w:val="000000"/>
          <w:sz w:val="20"/>
          <w:szCs w:val="20"/>
        </w:rPr>
        <w:t>До обращения в суд в приказном или исковом производстве по спору, вытекающему из настоящего договора, сторона, которая считает, что ее права нарушены, обязана направить другой стороне письменную претензию.</w:t>
      </w:r>
      <w:r w:rsidRPr="00674176">
        <w:rPr>
          <w:rFonts w:ascii="Times New Roman" w:hAnsi="Times New Roman" w:cs="Times New Roman"/>
          <w:sz w:val="20"/>
          <w:szCs w:val="20"/>
        </w:rPr>
        <w:t xml:space="preserve"> Срок рассмотрения претензии – 10 (десять) рабочих дней с момента поступления претензии. Претензия направляется заказным письмом с уведомлением либо на условиях, оговоренных в главе 10 настоящего договора.</w:t>
      </w:r>
    </w:p>
    <w:p w14:paraId="372A2A42" w14:textId="77777777" w:rsidR="00B16B88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7.3.В случае отказа в удовлетворении претензии либо не получения ответа на претензию в установленный срок (п.7.2. </w:t>
      </w:r>
      <w:r w:rsidRPr="007704E5">
        <w:rPr>
          <w:rFonts w:ascii="Times New Roman" w:hAnsi="Times New Roman" w:cs="Times New Roman"/>
          <w:sz w:val="20"/>
          <w:szCs w:val="20"/>
        </w:rPr>
        <w:t xml:space="preserve">настоящего договора), Сторона, направившая претензию, вправе обратиться в Экономический суд по месту нахождения Ответчика. </w:t>
      </w:r>
      <w:r>
        <w:rPr>
          <w:rFonts w:ascii="Times New Roman" w:hAnsi="Times New Roman" w:cs="Times New Roman"/>
          <w:sz w:val="20"/>
          <w:szCs w:val="20"/>
        </w:rPr>
        <w:t>Так же,</w:t>
      </w:r>
      <w:r w:rsidRPr="007704E5">
        <w:rPr>
          <w:rFonts w:ascii="Times New Roman" w:hAnsi="Times New Roman" w:cs="Times New Roman"/>
          <w:sz w:val="20"/>
          <w:szCs w:val="20"/>
        </w:rPr>
        <w:t xml:space="preserve"> Сторона по договору, чьё право нарушено, вправе обратиться к нотариусу за совершением исполнительной надписи в соответствии с законодательством Республики Беларусь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7A3F061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8.ДОПОЛНИТЕЛЬНЫЕ УСЛОВИЯ</w:t>
      </w:r>
    </w:p>
    <w:p w14:paraId="1749A13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8.1.Взаимоотношения Сторон, не урегулированные настоящим договором, регламентируются действующим гражданским законодательством Республики Беларусь.</w:t>
      </w:r>
    </w:p>
    <w:p w14:paraId="7EBB7F7E" w14:textId="77777777" w:rsidR="00B16B88" w:rsidRPr="00674176" w:rsidRDefault="00B16B88" w:rsidP="00B16B88">
      <w:pPr>
        <w:spacing w:after="0" w:line="240" w:lineRule="auto"/>
        <w:contextualSpacing/>
        <w:jc w:val="both"/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4176">
        <w:rPr>
          <w:rFonts w:ascii="Times New Roman" w:hAnsi="Times New Roman" w:cs="Times New Roman"/>
          <w:sz w:val="20"/>
          <w:szCs w:val="20"/>
        </w:rPr>
        <w:t>8.2.Настоящий договор вступает в силу с момента подписания и действует до полного исполнения сторонами своих обязательств.</w:t>
      </w:r>
      <w:r w:rsidRPr="00674176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Если Стороны не проставили даты рядом со своими подписями, то дата составления договора будет являться и датой подписания (заключения) договора.</w:t>
      </w:r>
    </w:p>
    <w:p w14:paraId="7A16F8E9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8.3.Все изменения и дополнения к договору имеют силу только в том случае, если они оформлены в письменной форме и подписаны уполномоченными на то представителями. Досрочное расторжение настоящего договора производится Сторонами в соответствии с законодательством</w:t>
      </w:r>
      <w:r>
        <w:rPr>
          <w:rFonts w:ascii="Times New Roman" w:hAnsi="Times New Roman" w:cs="Times New Roman"/>
          <w:sz w:val="20"/>
          <w:szCs w:val="20"/>
        </w:rPr>
        <w:t xml:space="preserve"> и настоящим договором</w:t>
      </w:r>
      <w:r w:rsidRPr="00674176">
        <w:rPr>
          <w:rFonts w:ascii="Times New Roman" w:hAnsi="Times New Roman" w:cs="Times New Roman"/>
          <w:sz w:val="20"/>
          <w:szCs w:val="20"/>
        </w:rPr>
        <w:t>.</w:t>
      </w:r>
    </w:p>
    <w:p w14:paraId="5E57F176" w14:textId="77777777" w:rsidR="00B16B88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8.4. В случае ненадлежащего исполнения договора (в части поставки товара ненадлежащего качества 2 (два) и более раза; в части поставки товара, без документов, подтверждающих качество товара 2 (два) и более раза; невыполнение поданных заявок Поставщиком 2 (два) и более раза) Покупатель вправе в одностороннем порядке отказаться от исполнения договора (за исключением финансовых обязательств за уже поставленный и принятый товар надлежащего качества), предупредив Поставщика не менее чем за 3 (три) рабочих дня до очередной поставки товара (партии товара).</w:t>
      </w:r>
    </w:p>
    <w:p w14:paraId="6ED72E94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Непредставление или предоставление недостоверных сведений о включении в реестры и</w:t>
      </w:r>
      <w:r>
        <w:rPr>
          <w:rFonts w:ascii="Times New Roman" w:hAnsi="Times New Roman" w:cs="Times New Roman"/>
          <w:sz w:val="20"/>
          <w:szCs w:val="20"/>
        </w:rPr>
        <w:t xml:space="preserve">/или </w:t>
      </w:r>
      <w:r w:rsidRPr="00674176">
        <w:rPr>
          <w:rFonts w:ascii="Times New Roman" w:hAnsi="Times New Roman" w:cs="Times New Roman"/>
          <w:sz w:val="20"/>
          <w:szCs w:val="20"/>
        </w:rPr>
        <w:t>наличии необходимых</w:t>
      </w:r>
      <w:r>
        <w:rPr>
          <w:rFonts w:ascii="Times New Roman" w:hAnsi="Times New Roman" w:cs="Times New Roman"/>
          <w:sz w:val="20"/>
          <w:szCs w:val="20"/>
        </w:rPr>
        <w:t xml:space="preserve"> прав, </w:t>
      </w:r>
      <w:r w:rsidRPr="00674176">
        <w:rPr>
          <w:rFonts w:ascii="Times New Roman" w:hAnsi="Times New Roman" w:cs="Times New Roman"/>
          <w:sz w:val="20"/>
          <w:szCs w:val="20"/>
        </w:rPr>
        <w:t xml:space="preserve">разрешений на осуществления деятельности </w:t>
      </w:r>
      <w:r>
        <w:rPr>
          <w:rFonts w:ascii="Times New Roman" w:hAnsi="Times New Roman" w:cs="Times New Roman"/>
          <w:sz w:val="20"/>
          <w:szCs w:val="20"/>
        </w:rPr>
        <w:t xml:space="preserve">Поставщиком </w:t>
      </w:r>
      <w:r w:rsidRPr="00674176">
        <w:rPr>
          <w:rFonts w:ascii="Times New Roman" w:hAnsi="Times New Roman" w:cs="Times New Roman"/>
          <w:sz w:val="20"/>
          <w:szCs w:val="20"/>
        </w:rPr>
        <w:t>является существенным нарушением условий настоящего договора и служит основанием для его расторжения в одностороннем порядке.</w:t>
      </w:r>
    </w:p>
    <w:p w14:paraId="5022E77D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8.5.Настоящий договор составлен в двух экземплярах на ___ листах, имеющих одинаковую юридическую силу, один из которых находится у Поставщика, второй</w:t>
      </w:r>
      <w:r>
        <w:rPr>
          <w:rFonts w:ascii="Times New Roman" w:hAnsi="Times New Roman" w:cs="Times New Roman"/>
          <w:sz w:val="20"/>
          <w:szCs w:val="20"/>
        </w:rPr>
        <w:t xml:space="preserve"> -</w:t>
      </w:r>
      <w:r w:rsidRPr="00674176">
        <w:rPr>
          <w:rFonts w:ascii="Times New Roman" w:hAnsi="Times New Roman" w:cs="Times New Roman"/>
          <w:sz w:val="20"/>
          <w:szCs w:val="20"/>
        </w:rPr>
        <w:t xml:space="preserve"> у Покупателя.</w:t>
      </w:r>
    </w:p>
    <w:p w14:paraId="66178CD6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8.6.При изменении у сторон организационно-правовой формы, наименования, юридического адреса, банковских реквизитов и т.д. сторона, у которой произошли вышеперечисленные изменения, обязана сообщить об этом другой стороне в течение 5 (пяти) последующих дней с момента наступления таковых изменений. Все изменения к настоящему договору будут считаться действительными в том случае, если они совершены в письменной форме, подписаны и скреплены печатями сторон. </w:t>
      </w:r>
    </w:p>
    <w:p w14:paraId="3082D332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8.7.В целях оперативного обмена документацией, Стороны признают юридическую силу договоров и иных документов переданных посредством факсимильной или электронной связи (электронной почты) с последующим обязательным подписанием и передачей оригиналов </w:t>
      </w:r>
      <w:r>
        <w:rPr>
          <w:rFonts w:ascii="Times New Roman" w:hAnsi="Times New Roman" w:cs="Times New Roman"/>
          <w:sz w:val="20"/>
          <w:szCs w:val="20"/>
        </w:rPr>
        <w:t>в разумные сроки</w:t>
      </w:r>
      <w:r w:rsidRPr="00674176">
        <w:rPr>
          <w:rFonts w:ascii="Times New Roman" w:hAnsi="Times New Roman" w:cs="Times New Roman"/>
          <w:sz w:val="20"/>
          <w:szCs w:val="20"/>
        </w:rPr>
        <w:t>.</w:t>
      </w:r>
    </w:p>
    <w:p w14:paraId="25ECFCC2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8.8. </w:t>
      </w:r>
      <w:r w:rsidRPr="00674176">
        <w:rPr>
          <w:rFonts w:ascii="Times New Roman" w:hAnsi="Times New Roman" w:cs="Times New Roman"/>
          <w:sz w:val="20"/>
          <w:szCs w:val="20"/>
          <w:lang w:val="en-US"/>
        </w:rPr>
        <w:t>EDI</w:t>
      </w:r>
      <w:r w:rsidRPr="00674176">
        <w:rPr>
          <w:rFonts w:ascii="Times New Roman" w:hAnsi="Times New Roman" w:cs="Times New Roman"/>
          <w:sz w:val="20"/>
          <w:szCs w:val="20"/>
        </w:rPr>
        <w:t xml:space="preserve">-провайдер Покупателя – ООО «Современные технологии торговли». Номер </w:t>
      </w:r>
      <w:r w:rsidRPr="00674176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674176">
        <w:rPr>
          <w:rFonts w:ascii="Times New Roman" w:hAnsi="Times New Roman" w:cs="Times New Roman"/>
          <w:sz w:val="20"/>
          <w:szCs w:val="20"/>
        </w:rPr>
        <w:t xml:space="preserve"> Покупателя (головной офис) – 4819083690000. Номера </w:t>
      </w:r>
      <w:r w:rsidRPr="00674176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674176">
        <w:rPr>
          <w:rFonts w:ascii="Times New Roman" w:hAnsi="Times New Roman" w:cs="Times New Roman"/>
          <w:sz w:val="20"/>
          <w:szCs w:val="20"/>
        </w:rPr>
        <w:t xml:space="preserve"> объектов (дополнительные) Покупателя указаны в Приложении 2.</w:t>
      </w:r>
    </w:p>
    <w:p w14:paraId="0FA95EEB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8.9.</w:t>
      </w:r>
      <w:r w:rsidRPr="00674176">
        <w:rPr>
          <w:rFonts w:ascii="Times New Roman" w:hAnsi="Times New Roman" w:cs="Times New Roman"/>
          <w:sz w:val="20"/>
          <w:szCs w:val="20"/>
          <w:lang w:val="en-US"/>
        </w:rPr>
        <w:t>EDI</w:t>
      </w:r>
      <w:r w:rsidRPr="00674176">
        <w:rPr>
          <w:rFonts w:ascii="Times New Roman" w:hAnsi="Times New Roman" w:cs="Times New Roman"/>
          <w:sz w:val="20"/>
          <w:szCs w:val="20"/>
        </w:rPr>
        <w:t>-провайдер Поставщика – ________(</w:t>
      </w:r>
      <w:r w:rsidRPr="00674176">
        <w:rPr>
          <w:rFonts w:ascii="Times New Roman" w:hAnsi="Times New Roman" w:cs="Times New Roman"/>
          <w:i/>
          <w:sz w:val="20"/>
          <w:szCs w:val="20"/>
        </w:rPr>
        <w:t>заполняется Поставщиком</w:t>
      </w:r>
      <w:r w:rsidRPr="00674176">
        <w:rPr>
          <w:rFonts w:ascii="Times New Roman" w:hAnsi="Times New Roman" w:cs="Times New Roman"/>
          <w:sz w:val="20"/>
          <w:szCs w:val="20"/>
        </w:rPr>
        <w:t xml:space="preserve">). Номер (-а) </w:t>
      </w:r>
      <w:r w:rsidRPr="00674176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674176">
        <w:rPr>
          <w:rFonts w:ascii="Times New Roman" w:hAnsi="Times New Roman" w:cs="Times New Roman"/>
          <w:sz w:val="20"/>
          <w:szCs w:val="20"/>
        </w:rPr>
        <w:t xml:space="preserve">Поставщика -  ___________ </w:t>
      </w:r>
      <w:r w:rsidRPr="00674176">
        <w:rPr>
          <w:rFonts w:ascii="Times New Roman" w:hAnsi="Times New Roman" w:cs="Times New Roman"/>
          <w:i/>
          <w:sz w:val="20"/>
          <w:szCs w:val="20"/>
        </w:rPr>
        <w:t>(заполняется Поставщиком</w:t>
      </w:r>
      <w:r w:rsidRPr="00674176">
        <w:rPr>
          <w:rFonts w:ascii="Times New Roman" w:hAnsi="Times New Roman" w:cs="Times New Roman"/>
          <w:sz w:val="20"/>
          <w:szCs w:val="20"/>
        </w:rPr>
        <w:t>).</w:t>
      </w:r>
    </w:p>
    <w:p w14:paraId="6FAB18F0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8.10.Стороны настоящего договора установили, что являются операторами персональных данных и отвечают за обработку и защиту данных физических лиц, упомянутых в настоящем договоре или в дополнениях, приложениях к нему и т.д., которые являются частью настоящего договора. Они также несут ответственность за обработку и защиту данных физических лиц, подписавших настоящий договор.</w:t>
      </w:r>
    </w:p>
    <w:p w14:paraId="11E8988A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9. АНТИКОРРУПЦИОННАЯ ОГОВОРКА</w:t>
      </w:r>
    </w:p>
    <w:p w14:paraId="2330A899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9.1.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CC0AD7B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9.2.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26CC0E7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9.3.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  <w:bookmarkStart w:id="0" w:name="P179"/>
      <w:bookmarkEnd w:id="0"/>
    </w:p>
    <w:p w14:paraId="7D54C432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9.4.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37F7BCDB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10. ИЗВЕЩЕНИЯ И УВЕДОМЛЕНИЯ.</w:t>
      </w:r>
    </w:p>
    <w:p w14:paraId="3614FFCA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10.1.Стороны договариваются, что безоговорочно признают юридическую силу текстов документов, полученных по каналам факсимильной или электронной связи (электронной почты), наравне с документами, исполненными в простой письменной форме на бумажном носителе. Адрес электронной почты и номер факса входят в число обязательных реквизитов, </w:t>
      </w:r>
      <w:r w:rsidRPr="00674176">
        <w:rPr>
          <w:rFonts w:ascii="Times New Roman" w:hAnsi="Times New Roman" w:cs="Times New Roman"/>
          <w:sz w:val="20"/>
          <w:szCs w:val="20"/>
        </w:rPr>
        <w:lastRenderedPageBreak/>
        <w:t>указываемых Сторонами в главе 11 настоящего договора. Информационные данные, полученные вышеуказанными способами в любой форме, могут быть использованы Сторонами в качестве доказательств в суде.</w:t>
      </w:r>
    </w:p>
    <w:p w14:paraId="5EA5C73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10.2.Стороны безоговорочно соглашаются с тем, что вся переписка, извещения и уведомления, претензии, полученные на адреса электронной почты, указанные в настоящем договоре, либо посредством факсимильной связи, считаются доставленными адресату в надлежащей форме. Предоставление Стороной распечатки факсимильного аппарата, либо уведомления оператора почтового сервиса о доставке электронного сообщения, подтверждающих передачу документа по указанным реквизитам, является достаточным доказательством предоставления соответствующего документа в распоряжение получателя.</w:t>
      </w:r>
    </w:p>
    <w:p w14:paraId="18D96DB7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10.3.При изменении адреса электронной почты Сторона обязана незамедлительно письменно уведомить об этом другую Сторону. В случае нарушения данного требования, документы, направленные на прежний адрес электронной почты, считаются направленными надлежащим образом.</w:t>
      </w:r>
    </w:p>
    <w:p w14:paraId="6852D74D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10.4.Стороны обязаны своевременно проверять корреспонденцию, поступающую на их адреса электронной почты.</w:t>
      </w:r>
    </w:p>
    <w:p w14:paraId="4D1A8C4C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10.5.Все риски, связанные с наступлением неблагоприятных последствий вследствие несоблюдения требований п. 10.3 и 10.4., настоящего договора, несет Сторона, допустившая такое нарушение.</w:t>
      </w:r>
    </w:p>
    <w:p w14:paraId="0E852BF6" w14:textId="77777777" w:rsidR="00B16B88" w:rsidRPr="00674176" w:rsidRDefault="00B16B88" w:rsidP="00B16B88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11.ЮРИДИЧЕСКИЕ АДРЕСА. РЕКВИЗИТЫ И ПОДПИСИ СТОРОН</w:t>
      </w:r>
    </w:p>
    <w:tbl>
      <w:tblPr>
        <w:tblW w:w="11057" w:type="dxa"/>
        <w:tblLayout w:type="fixed"/>
        <w:tblLook w:val="04A0" w:firstRow="1" w:lastRow="0" w:firstColumn="1" w:lastColumn="0" w:noHBand="0" w:noVBand="1"/>
      </w:tblPr>
      <w:tblGrid>
        <w:gridCol w:w="4644"/>
        <w:gridCol w:w="6413"/>
      </w:tblGrid>
      <w:tr w:rsidR="00B16B88" w:rsidRPr="00674176" w14:paraId="2712F4EE" w14:textId="77777777" w:rsidTr="00724877">
        <w:tc>
          <w:tcPr>
            <w:tcW w:w="4644" w:type="dxa"/>
          </w:tcPr>
          <w:p w14:paraId="25F42282" w14:textId="77777777" w:rsidR="00B16B88" w:rsidRPr="00674176" w:rsidRDefault="00B16B88" w:rsidP="00724877">
            <w:pPr>
              <w:pStyle w:val="ConsNonformat"/>
              <w:widowControl/>
              <w:ind w:left="646" w:righ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</w:p>
        </w:tc>
        <w:tc>
          <w:tcPr>
            <w:tcW w:w="6413" w:type="dxa"/>
          </w:tcPr>
          <w:p w14:paraId="21DC9A2A" w14:textId="77777777" w:rsidR="00B16B88" w:rsidRPr="00674176" w:rsidRDefault="00B16B88" w:rsidP="00724877">
            <w:pPr>
              <w:pStyle w:val="ConsNonformat"/>
              <w:widowControl/>
              <w:ind w:left="646" w:righ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B16B88" w:rsidRPr="00674176" w14:paraId="5CBD1D31" w14:textId="77777777" w:rsidTr="00724877">
        <w:trPr>
          <w:trHeight w:val="3100"/>
        </w:trPr>
        <w:tc>
          <w:tcPr>
            <w:tcW w:w="4644" w:type="dxa"/>
          </w:tcPr>
          <w:p w14:paraId="1D4B26BB" w14:textId="77777777" w:rsidR="00B16B88" w:rsidRPr="00674176" w:rsidRDefault="00B16B88" w:rsidP="00724877">
            <w:pPr>
              <w:pStyle w:val="ConsNonformat"/>
              <w:widowControl/>
              <w:ind w:left="646"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19865C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45AA0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598D9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585D0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7B5342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35C485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10F56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763B19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C5F44A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99C49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DA1D1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A5AE2A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_________________/________________/      </w:t>
            </w:r>
            <w:r w:rsidRPr="0067417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</w:p>
          <w:p w14:paraId="3E172F90" w14:textId="77777777" w:rsidR="00B16B88" w:rsidRPr="00674176" w:rsidRDefault="00B16B88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м.п.______________202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6413" w:type="dxa"/>
            <w:tcBorders>
              <w:left w:val="nil"/>
            </w:tcBorders>
          </w:tcPr>
          <w:p w14:paraId="1A888AE5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03453608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220096,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, ул.Уборевича,73а </w:t>
            </w:r>
          </w:p>
          <w:p w14:paraId="11368549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  <w:r w:rsidRPr="006741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6741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BLBB</w:t>
            </w: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30120101289459001001</w:t>
            </w:r>
          </w:p>
          <w:p w14:paraId="73A3F3B9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Дирекция ОАО “Белинвестбанк”</w:t>
            </w:r>
          </w:p>
          <w:p w14:paraId="73C9E582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г.Минску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 и Минской области, </w:t>
            </w:r>
          </w:p>
          <w:p w14:paraId="23769C3F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  <w:r w:rsidRPr="006741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BLBBBY</w:t>
            </w: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741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  <w:p w14:paraId="1854E5A5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УНП 101289459; ОКПО 37465047</w:t>
            </w:r>
          </w:p>
          <w:p w14:paraId="0BFAACBB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тел.(сектор) 80173901655; 8017 2352410</w:t>
            </w:r>
          </w:p>
          <w:p w14:paraId="2AC147D8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эл.почта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7" w:history="1">
              <w:r w:rsidRPr="0067417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 w:eastAsia="be-BY"/>
                </w:rPr>
                <w:t>office</w:t>
              </w:r>
              <w:r w:rsidRPr="0067417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be-BY"/>
                </w:rPr>
                <w:t>@</w:t>
              </w:r>
              <w:proofErr w:type="spellStart"/>
              <w:r w:rsidRPr="0067417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 w:eastAsia="be-BY"/>
                </w:rPr>
                <w:t>ypkp</w:t>
              </w:r>
              <w:proofErr w:type="spellEnd"/>
              <w:r w:rsidRPr="0067417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be-BY"/>
                </w:rPr>
                <w:t>-</w:t>
              </w:r>
              <w:r w:rsidRPr="0067417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 w:eastAsia="be-BY"/>
                </w:rPr>
                <w:t>vitamin</w:t>
              </w:r>
              <w:r w:rsidRPr="0067417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be-BY"/>
                </w:rPr>
                <w:t>.</w:t>
              </w:r>
              <w:r w:rsidRPr="00674176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en-US" w:eastAsia="be-BY"/>
                </w:rPr>
                <w:t>by</w:t>
              </w:r>
            </w:hyperlink>
            <w:r w:rsidRPr="00674176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; </w:t>
            </w:r>
            <w:r w:rsidRPr="006741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e-BY"/>
              </w:rPr>
              <w:t>sector</w:t>
            </w:r>
            <w:r w:rsidRPr="00674176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@</w:t>
            </w:r>
            <w:r w:rsidRPr="00674176">
              <w:rPr>
                <w:rFonts w:ascii="Times New Roman" w:hAnsi="Times New Roman" w:cs="Times New Roman"/>
                <w:sz w:val="20"/>
                <w:szCs w:val="20"/>
                <w:lang w:eastAsia="be-BY"/>
              </w:rPr>
              <w:t xml:space="preserve"> </w:t>
            </w:r>
            <w:proofErr w:type="spellStart"/>
            <w:r w:rsidRPr="006741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e-BY"/>
              </w:rPr>
              <w:t>ypkp</w:t>
            </w:r>
            <w:proofErr w:type="spellEnd"/>
            <w:r w:rsidRPr="00674176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-</w:t>
            </w:r>
            <w:r w:rsidRPr="006741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e-BY"/>
              </w:rPr>
              <w:t>vitamin</w:t>
            </w:r>
            <w:r w:rsidRPr="00674176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.</w:t>
            </w:r>
            <w:r w:rsidRPr="006741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e-BY"/>
              </w:rPr>
              <w:t>by</w:t>
            </w:r>
          </w:p>
          <w:p w14:paraId="53EDEF00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6C26B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_______________/_________________</w:t>
            </w:r>
          </w:p>
          <w:p w14:paraId="3A8D6088" w14:textId="77777777" w:rsidR="00B16B88" w:rsidRPr="00674176" w:rsidRDefault="00B16B88" w:rsidP="00724877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м.п._______________202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5E15CE32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05943580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21D5211B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0863C5BB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76A53DE5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3C44656A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26F36AA7" w14:textId="77777777" w:rsidR="00B16B88" w:rsidRPr="00674176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Приложение 1 </w:t>
      </w:r>
    </w:p>
    <w:p w14:paraId="634F45A8" w14:textId="77777777" w:rsidR="00B16B88" w:rsidRPr="00674176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к договору поставки №___ПР/2</w:t>
      </w:r>
      <w:r>
        <w:rPr>
          <w:rFonts w:ascii="Times New Roman" w:hAnsi="Times New Roman" w:cs="Times New Roman"/>
          <w:sz w:val="20"/>
          <w:szCs w:val="20"/>
        </w:rPr>
        <w:t xml:space="preserve">6 </w:t>
      </w:r>
      <w:proofErr w:type="gramStart"/>
      <w:r w:rsidRPr="00674176">
        <w:rPr>
          <w:rFonts w:ascii="Times New Roman" w:hAnsi="Times New Roman" w:cs="Times New Roman"/>
          <w:sz w:val="20"/>
          <w:szCs w:val="20"/>
        </w:rPr>
        <w:t>от  _</w:t>
      </w:r>
      <w:proofErr w:type="gramEnd"/>
      <w:r w:rsidRPr="00674176">
        <w:rPr>
          <w:rFonts w:ascii="Times New Roman" w:hAnsi="Times New Roman" w:cs="Times New Roman"/>
          <w:sz w:val="20"/>
          <w:szCs w:val="20"/>
        </w:rPr>
        <w:t>___.202</w:t>
      </w:r>
      <w:r>
        <w:rPr>
          <w:rFonts w:ascii="Times New Roman" w:hAnsi="Times New Roman" w:cs="Times New Roman"/>
          <w:sz w:val="20"/>
          <w:szCs w:val="20"/>
        </w:rPr>
        <w:t>6 г.</w:t>
      </w:r>
    </w:p>
    <w:p w14:paraId="733038B0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Спецификация</w:t>
      </w:r>
    </w:p>
    <w:tbl>
      <w:tblPr>
        <w:tblW w:w="1091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4111"/>
        <w:gridCol w:w="709"/>
        <w:gridCol w:w="851"/>
        <w:gridCol w:w="1134"/>
        <w:gridCol w:w="849"/>
        <w:gridCol w:w="1277"/>
      </w:tblGrid>
      <w:tr w:rsidR="00B16B88" w:rsidRPr="00674176" w14:paraId="06F224A6" w14:textId="77777777" w:rsidTr="00B16B88">
        <w:trPr>
          <w:trHeight w:val="6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9F0B" w14:textId="77777777" w:rsidR="00B16B88" w:rsidRPr="00674176" w:rsidRDefault="00B16B88" w:rsidP="0072487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  <w:r w:rsidRPr="00674176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лота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1A14" w14:textId="77777777" w:rsidR="00B16B88" w:rsidRPr="00674176" w:rsidRDefault="00B16B88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674176">
              <w:rPr>
                <w:rFonts w:ascii="Times New Roman" w:hAnsi="Times New Roman" w:cs="Times New Roman"/>
              </w:rPr>
              <w:t>Наименование</w:t>
            </w:r>
            <w:r w:rsidRPr="00674176">
              <w:rPr>
                <w:rFonts w:ascii="Times New Roman" w:hAnsi="Times New Roman" w:cs="Times New Roman"/>
              </w:rPr>
              <w:br/>
              <w:t xml:space="preserve">товара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23C4" w14:textId="77777777" w:rsidR="00B16B88" w:rsidRPr="00674176" w:rsidRDefault="00B16B88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674176">
              <w:rPr>
                <w:rFonts w:ascii="Times New Roman" w:hAnsi="Times New Roman" w:cs="Times New Roman"/>
              </w:rPr>
              <w:t>Требования,</w:t>
            </w:r>
            <w:r w:rsidRPr="00674176">
              <w:rPr>
                <w:rFonts w:ascii="Times New Roman" w:hAnsi="Times New Roman" w:cs="Times New Roman"/>
              </w:rPr>
              <w:br/>
              <w:t xml:space="preserve">предъявляемые к товару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0061" w14:textId="77777777" w:rsidR="00B16B88" w:rsidRPr="00674176" w:rsidRDefault="00B16B88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674176">
              <w:rPr>
                <w:rFonts w:ascii="Times New Roman" w:hAnsi="Times New Roman" w:cs="Times New Roman"/>
              </w:rPr>
              <w:t>Код товара по ОКРБ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4B8E" w14:textId="77777777" w:rsidR="00B16B88" w:rsidRPr="00674176" w:rsidRDefault="00B16B88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74176">
              <w:rPr>
                <w:rFonts w:ascii="Times New Roman" w:hAnsi="Times New Roman" w:cs="Times New Roman"/>
              </w:rPr>
              <w:t>Коли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674176">
              <w:rPr>
                <w:rFonts w:ascii="Times New Roman" w:hAnsi="Times New Roman" w:cs="Times New Roman"/>
              </w:rPr>
              <w:t>чество</w:t>
            </w:r>
            <w:proofErr w:type="spellEnd"/>
            <w:proofErr w:type="gramEnd"/>
            <w:r w:rsidRPr="00674176">
              <w:rPr>
                <w:rFonts w:ascii="Times New Roman" w:hAnsi="Times New Roman" w:cs="Times New Roman"/>
              </w:rPr>
              <w:br/>
              <w:t>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308C" w14:textId="77777777" w:rsidR="00B16B88" w:rsidRPr="00674176" w:rsidRDefault="00B16B88" w:rsidP="00724877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Цена ФСН</w:t>
            </w:r>
          </w:p>
          <w:p w14:paraId="25D839E9" w14:textId="77777777" w:rsidR="00B16B88" w:rsidRPr="00674176" w:rsidRDefault="00B16B88" w:rsidP="00724877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8E4">
              <w:rPr>
                <w:rFonts w:ascii="Times New Roman" w:hAnsi="Times New Roman" w:cs="Times New Roman"/>
                <w:i/>
                <w:sz w:val="20"/>
                <w:szCs w:val="20"/>
              </w:rPr>
              <w:t>с /без</w:t>
            </w: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 НДС за___., </w:t>
            </w:r>
            <w:proofErr w:type="spellStart"/>
            <w:proofErr w:type="gram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руб.коп</w:t>
            </w:r>
            <w:proofErr w:type="spellEnd"/>
            <w:proofErr w:type="gram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6B52" w14:textId="77777777" w:rsidR="00B16B88" w:rsidRPr="00674176" w:rsidRDefault="00B16B88" w:rsidP="00724877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Ставка НДС</w:t>
            </w:r>
          </w:p>
          <w:p w14:paraId="704C1429" w14:textId="77777777" w:rsidR="00B16B88" w:rsidRPr="00674176" w:rsidRDefault="00B16B88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4DF9" w14:textId="77777777" w:rsidR="00B16B88" w:rsidRPr="00674176" w:rsidRDefault="00B16B88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674176">
              <w:rPr>
                <w:rFonts w:ascii="Times New Roman" w:hAnsi="Times New Roman" w:cs="Times New Roman"/>
              </w:rPr>
              <w:t>Стоимость</w:t>
            </w:r>
            <w:r w:rsidRPr="00674176">
              <w:rPr>
                <w:rFonts w:ascii="Times New Roman" w:hAnsi="Times New Roman" w:cs="Times New Roman"/>
              </w:rPr>
              <w:br/>
              <w:t xml:space="preserve">ФСН с НДС, </w:t>
            </w:r>
            <w:proofErr w:type="spellStart"/>
            <w:r w:rsidRPr="00674176">
              <w:rPr>
                <w:rFonts w:ascii="Times New Roman" w:hAnsi="Times New Roman" w:cs="Times New Roman"/>
              </w:rPr>
              <w:t>руб.коп</w:t>
            </w:r>
            <w:proofErr w:type="spellEnd"/>
            <w:r w:rsidRPr="00674176">
              <w:rPr>
                <w:rFonts w:ascii="Times New Roman" w:hAnsi="Times New Roman" w:cs="Times New Roman"/>
              </w:rPr>
              <w:t>***</w:t>
            </w:r>
          </w:p>
        </w:tc>
      </w:tr>
      <w:tr w:rsidR="00B16B88" w:rsidRPr="00B16B88" w14:paraId="37F0E06A" w14:textId="77777777" w:rsidTr="00B16B88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A9F5" w14:textId="77777777" w:rsidR="00B16B88" w:rsidRPr="00B16B88" w:rsidRDefault="00B16B88" w:rsidP="00B16B88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  <w:r w:rsidRPr="00B16B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D194" w14:textId="77777777" w:rsidR="00B16B88" w:rsidRPr="00B16B88" w:rsidRDefault="00B16B88" w:rsidP="00B16B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B16B88">
              <w:rPr>
                <w:rFonts w:ascii="Times New Roman" w:hAnsi="Times New Roman" w:cs="Times New Roman"/>
              </w:rPr>
              <w:t>Мясной полуфабрикат порционный бескостный из тазобедренной или лопаточной части свиной</w:t>
            </w:r>
          </w:p>
          <w:p w14:paraId="077CEFBD" w14:textId="77777777" w:rsidR="00B16B88" w:rsidRPr="00B16B88" w:rsidRDefault="00B16B88" w:rsidP="00B16B8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D863" w14:textId="77777777" w:rsidR="00B16B88" w:rsidRPr="00B16B88" w:rsidRDefault="00B16B88" w:rsidP="00B16B88">
            <w:pPr>
              <w:pStyle w:val="ConsPlusNormal"/>
              <w:widowControl/>
              <w:ind w:firstLine="0"/>
            </w:pPr>
            <w:r w:rsidRPr="00B16B88">
              <w:rPr>
                <w:rFonts w:ascii="Times New Roman" w:hAnsi="Times New Roman" w:cs="Times New Roman"/>
              </w:rPr>
              <w:t>Охлажденный, упакованный в газовую среду либо под вакуум со сроком годности не менее 5 суток. Масса порции охлажденного полуфабриката 125 гр. Без соединительной и жировой ткани. Отклонение массы единицы порционного полуфабриката не должно превышать 3% от номинальной. В 10 штуках полуфабриката отклонение в меньшую сторону не допускается.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4B26AD" w14:textId="77777777" w:rsidR="00B16B88" w:rsidRPr="00B16B88" w:rsidRDefault="00B16B88" w:rsidP="00B16B88">
            <w:pPr>
              <w:pStyle w:val="ConsPlusNormal"/>
              <w:widowControl/>
              <w:ind w:left="113" w:right="113" w:firstLine="0"/>
              <w:contextualSpacing/>
              <w:rPr>
                <w:rFonts w:ascii="Times New Roman" w:hAnsi="Times New Roman" w:cs="Times New Roman"/>
              </w:rPr>
            </w:pPr>
            <w:r w:rsidRPr="00B16B88">
              <w:rPr>
                <w:rFonts w:ascii="Times New Roman" w:hAnsi="Times New Roman" w:cs="Times New Roman"/>
              </w:rPr>
              <w:t>10.13.15.914</w:t>
            </w:r>
          </w:p>
          <w:p w14:paraId="2417BD73" w14:textId="77777777" w:rsidR="00B16B88" w:rsidRPr="00B16B88" w:rsidRDefault="00B16B88" w:rsidP="00B16B88">
            <w:pPr>
              <w:pStyle w:val="ConsPlusNormal"/>
              <w:widowControl/>
              <w:ind w:left="113" w:right="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AF55" w14:textId="77777777" w:rsidR="00B16B88" w:rsidRPr="00B16B88" w:rsidRDefault="00B16B88" w:rsidP="00B16B8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6B88">
              <w:rPr>
                <w:rFonts w:ascii="Times New Roman" w:hAnsi="Times New Roman" w:cs="Times New Roman"/>
              </w:rPr>
              <w:t>600 000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1F74" w14:textId="77777777" w:rsidR="00B16B88" w:rsidRPr="00B16B88" w:rsidRDefault="00B16B88" w:rsidP="00B16B88">
            <w:pPr>
              <w:pStyle w:val="ConsPlusNormal"/>
              <w:widowControl/>
              <w:spacing w:after="100" w:afterAutospacing="1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7B3C" w14:textId="77777777" w:rsidR="00B16B88" w:rsidRPr="00B16B88" w:rsidRDefault="00B16B88" w:rsidP="00B16B88">
            <w:pPr>
              <w:pStyle w:val="ConsPlusNormal"/>
              <w:widowControl/>
              <w:spacing w:after="100" w:afterAutospacing="1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7B53" w14:textId="77777777" w:rsidR="00B16B88" w:rsidRPr="00B16B88" w:rsidRDefault="00B16B88" w:rsidP="00B16B88">
            <w:pPr>
              <w:pStyle w:val="ConsPlusNormal"/>
              <w:widowControl/>
              <w:spacing w:after="100" w:afterAutospacing="1"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EDE245E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Производитель/ изготовитель (импортер) товара ________________________________________</w:t>
      </w:r>
    </w:p>
    <w:p w14:paraId="1B25E62B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Страна производства ________________________________________</w:t>
      </w:r>
    </w:p>
    <w:p w14:paraId="17FBC60E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Настоящая спецификация является протоколом согласования цены. Цена неизменная в течение срока действия договора, за исключение случаев, установленных действующим законодательством и договором. Поставка осуществляется партиями по заявке Покупателя: с </w:t>
      </w:r>
      <w:r>
        <w:rPr>
          <w:rFonts w:ascii="Times New Roman" w:hAnsi="Times New Roman" w:cs="Times New Roman"/>
          <w:sz w:val="20"/>
          <w:szCs w:val="20"/>
        </w:rPr>
        <w:t>25.11</w:t>
      </w:r>
      <w:r w:rsidRPr="0045049D">
        <w:rPr>
          <w:rFonts w:ascii="Times New Roman" w:hAnsi="Times New Roman" w:cs="Times New Roman"/>
          <w:sz w:val="20"/>
          <w:szCs w:val="20"/>
        </w:rPr>
        <w:t>.2026 по 24.</w:t>
      </w:r>
      <w:r>
        <w:rPr>
          <w:rFonts w:ascii="Times New Roman" w:hAnsi="Times New Roman" w:cs="Times New Roman"/>
          <w:sz w:val="20"/>
          <w:szCs w:val="20"/>
        </w:rPr>
        <w:t>05</w:t>
      </w:r>
      <w:r w:rsidRPr="0045049D">
        <w:rPr>
          <w:rFonts w:ascii="Times New Roman" w:hAnsi="Times New Roman" w:cs="Times New Roman"/>
          <w:sz w:val="20"/>
          <w:szCs w:val="20"/>
        </w:rPr>
        <w:t>.202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674176">
        <w:rPr>
          <w:rFonts w:ascii="Times New Roman" w:hAnsi="Times New Roman" w:cs="Times New Roman"/>
          <w:sz w:val="20"/>
          <w:szCs w:val="20"/>
        </w:rPr>
        <w:t>. Возможна досрочная поставка (выборка) товара по заявке Покупателя.</w:t>
      </w:r>
    </w:p>
    <w:p w14:paraId="30E9D709" w14:textId="77777777" w:rsidR="00B16B88" w:rsidRPr="00674176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15EB46D8" w14:textId="77777777" w:rsidR="00B16B88" w:rsidRPr="008578E4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8578E4">
        <w:rPr>
          <w:rFonts w:ascii="Times New Roman" w:hAnsi="Times New Roman" w:cs="Times New Roman"/>
          <w:i/>
          <w:sz w:val="16"/>
          <w:szCs w:val="16"/>
        </w:rPr>
        <w:t>**Товар поставляется по цене победителя проведенной процедуры закупки, но не выше цены производителя/изготовителя (импортера) поставляемого товара и заявленного к поставке (обязательное заполнение графы 11 ТТН/ЭТТН).</w:t>
      </w:r>
    </w:p>
    <w:p w14:paraId="7E098663" w14:textId="77777777" w:rsidR="00B16B88" w:rsidRPr="008578E4" w:rsidRDefault="00B16B88" w:rsidP="00B16B8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8578E4">
        <w:rPr>
          <w:rFonts w:ascii="Times New Roman" w:hAnsi="Times New Roman" w:cs="Times New Roman"/>
          <w:i/>
          <w:sz w:val="16"/>
          <w:szCs w:val="16"/>
        </w:rPr>
        <w:t>*** стоимость закупки рассчитана исходя из цены победителя процедуры закупки. Фактическая сумма по договору будет зависеть от цены производителя/изготовителя (импортера).</w:t>
      </w:r>
    </w:p>
    <w:p w14:paraId="4E756D77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09F53E7B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971" w:type="dxa"/>
        <w:tblInd w:w="-44" w:type="dxa"/>
        <w:tblLayout w:type="fixed"/>
        <w:tblLook w:val="04A0" w:firstRow="1" w:lastRow="0" w:firstColumn="1" w:lastColumn="0" w:noHBand="0" w:noVBand="1"/>
      </w:tblPr>
      <w:tblGrid>
        <w:gridCol w:w="5005"/>
        <w:gridCol w:w="5966"/>
      </w:tblGrid>
      <w:tr w:rsidR="00B16B88" w:rsidRPr="00674176" w14:paraId="680CF89C" w14:textId="77777777" w:rsidTr="00724877">
        <w:tc>
          <w:tcPr>
            <w:tcW w:w="4928" w:type="dxa"/>
          </w:tcPr>
          <w:p w14:paraId="206ABCC4" w14:textId="77777777" w:rsidR="00B16B88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</w:p>
          <w:p w14:paraId="39D87B01" w14:textId="77777777" w:rsidR="00B16B88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399FF" w14:textId="77777777" w:rsidR="00B16B88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7B429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____________/ ____________ /</w:t>
            </w:r>
          </w:p>
        </w:tc>
        <w:tc>
          <w:tcPr>
            <w:tcW w:w="5874" w:type="dxa"/>
          </w:tcPr>
          <w:p w14:paraId="117771A6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  <w:p w14:paraId="2E4F9E3C" w14:textId="77777777" w:rsidR="00B16B88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Торгово-производственное коммунальное унитарное предприятие «КОМБИНАТ ПИТАНИЯ «ВИТАМИН»</w:t>
            </w:r>
          </w:p>
          <w:p w14:paraId="3F762EBA" w14:textId="77777777" w:rsidR="00B16B88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____________/ ____________ /</w:t>
            </w:r>
          </w:p>
          <w:p w14:paraId="33EB61A0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AA6F6F" w14:textId="77777777" w:rsidR="00B16B88" w:rsidRPr="00674176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2981CB58" w14:textId="77777777" w:rsidR="00B16B88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7362B686" w14:textId="77777777" w:rsidR="00B16B88" w:rsidRPr="00674176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14:paraId="2D011E6E" w14:textId="77777777" w:rsidR="00B16B88" w:rsidRPr="00674176" w:rsidRDefault="00B16B88" w:rsidP="00B16B8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674176">
        <w:rPr>
          <w:rFonts w:ascii="Times New Roman" w:hAnsi="Times New Roman" w:cs="Times New Roman"/>
          <w:sz w:val="20"/>
          <w:szCs w:val="20"/>
        </w:rPr>
        <w:t>к договору поставки №___ПР/2</w:t>
      </w:r>
      <w:r>
        <w:rPr>
          <w:rFonts w:ascii="Times New Roman" w:hAnsi="Times New Roman" w:cs="Times New Roman"/>
          <w:sz w:val="20"/>
          <w:szCs w:val="20"/>
        </w:rPr>
        <w:t xml:space="preserve">6 </w:t>
      </w:r>
      <w:proofErr w:type="gramStart"/>
      <w:r w:rsidRPr="00674176">
        <w:rPr>
          <w:rFonts w:ascii="Times New Roman" w:hAnsi="Times New Roman" w:cs="Times New Roman"/>
          <w:sz w:val="20"/>
          <w:szCs w:val="20"/>
        </w:rPr>
        <w:t>от  _</w:t>
      </w:r>
      <w:proofErr w:type="gramEnd"/>
      <w:r w:rsidRPr="00674176">
        <w:rPr>
          <w:rFonts w:ascii="Times New Roman" w:hAnsi="Times New Roman" w:cs="Times New Roman"/>
          <w:sz w:val="20"/>
          <w:szCs w:val="20"/>
        </w:rPr>
        <w:t>___.202</w:t>
      </w:r>
      <w:r>
        <w:rPr>
          <w:rFonts w:ascii="Times New Roman" w:hAnsi="Times New Roman" w:cs="Times New Roman"/>
          <w:sz w:val="20"/>
          <w:szCs w:val="20"/>
        </w:rPr>
        <w:t>6 г.</w:t>
      </w:r>
    </w:p>
    <w:p w14:paraId="1EF91D3B" w14:textId="77777777" w:rsidR="00B16B88" w:rsidRPr="00674176" w:rsidRDefault="00B16B88" w:rsidP="00B16B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176">
        <w:rPr>
          <w:rFonts w:ascii="Times New Roman" w:hAnsi="Times New Roman" w:cs="Times New Roman"/>
          <w:b/>
          <w:sz w:val="20"/>
          <w:szCs w:val="20"/>
        </w:rPr>
        <w:t>Дислокация</w:t>
      </w:r>
    </w:p>
    <w:tbl>
      <w:tblPr>
        <w:tblW w:w="10971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3496"/>
        <w:gridCol w:w="925"/>
        <w:gridCol w:w="750"/>
        <w:gridCol w:w="3712"/>
        <w:gridCol w:w="1412"/>
        <w:gridCol w:w="169"/>
      </w:tblGrid>
      <w:tr w:rsidR="00B16B88" w:rsidRPr="00674176" w14:paraId="772F303E" w14:textId="77777777" w:rsidTr="00724877">
        <w:trPr>
          <w:trHeight w:val="178"/>
        </w:trPr>
        <w:tc>
          <w:tcPr>
            <w:tcW w:w="507" w:type="dxa"/>
          </w:tcPr>
          <w:p w14:paraId="55E32DE9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496" w:type="dxa"/>
          </w:tcPr>
          <w:p w14:paraId="07651672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Наименование грузополучателя</w:t>
            </w:r>
          </w:p>
        </w:tc>
        <w:tc>
          <w:tcPr>
            <w:tcW w:w="1675" w:type="dxa"/>
            <w:gridSpan w:val="2"/>
            <w:vAlign w:val="center"/>
          </w:tcPr>
          <w:p w14:paraId="4C1ABBE0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GLN</w:t>
            </w:r>
          </w:p>
        </w:tc>
        <w:tc>
          <w:tcPr>
            <w:tcW w:w="3712" w:type="dxa"/>
          </w:tcPr>
          <w:p w14:paraId="38A65D83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Адрес </w:t>
            </w:r>
          </w:p>
        </w:tc>
        <w:tc>
          <w:tcPr>
            <w:tcW w:w="1581" w:type="dxa"/>
            <w:gridSpan w:val="2"/>
          </w:tcPr>
          <w:p w14:paraId="615E3BF6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Телефон </w:t>
            </w:r>
          </w:p>
        </w:tc>
      </w:tr>
      <w:tr w:rsidR="00B16B88" w:rsidRPr="00674176" w14:paraId="7D6B3BE6" w14:textId="77777777" w:rsidTr="00724877">
        <w:trPr>
          <w:trHeight w:val="134"/>
        </w:trPr>
        <w:tc>
          <w:tcPr>
            <w:tcW w:w="507" w:type="dxa"/>
          </w:tcPr>
          <w:p w14:paraId="685ABF98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7C751AD5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№1)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33935DCF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4819083690017</w:t>
            </w:r>
          </w:p>
        </w:tc>
        <w:tc>
          <w:tcPr>
            <w:tcW w:w="3712" w:type="dxa"/>
          </w:tcPr>
          <w:p w14:paraId="37828E90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ул.Уральская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, 5Г-1,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220037</w:t>
            </w:r>
          </w:p>
        </w:tc>
        <w:tc>
          <w:tcPr>
            <w:tcW w:w="1581" w:type="dxa"/>
            <w:gridSpan w:val="2"/>
            <w:vAlign w:val="center"/>
          </w:tcPr>
          <w:p w14:paraId="26A40547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8(017)2602338</w:t>
            </w:r>
          </w:p>
        </w:tc>
      </w:tr>
      <w:tr w:rsidR="00B16B88" w:rsidRPr="00674176" w14:paraId="5B17AF73" w14:textId="77777777" w:rsidTr="00724877">
        <w:trPr>
          <w:trHeight w:val="279"/>
        </w:trPr>
        <w:tc>
          <w:tcPr>
            <w:tcW w:w="507" w:type="dxa"/>
          </w:tcPr>
          <w:p w14:paraId="15E5CEDC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2C3D7B68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№2)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4DB40212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4819083690024</w:t>
            </w:r>
          </w:p>
        </w:tc>
        <w:tc>
          <w:tcPr>
            <w:tcW w:w="3712" w:type="dxa"/>
          </w:tcPr>
          <w:p w14:paraId="0DC05CB6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ул.Лейтенанта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 Кижеватова, 58Г-1,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220024</w:t>
            </w:r>
          </w:p>
        </w:tc>
        <w:tc>
          <w:tcPr>
            <w:tcW w:w="1581" w:type="dxa"/>
            <w:gridSpan w:val="2"/>
            <w:vAlign w:val="center"/>
          </w:tcPr>
          <w:p w14:paraId="27B1625F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8(017)3535054</w:t>
            </w:r>
          </w:p>
        </w:tc>
      </w:tr>
      <w:tr w:rsidR="00B16B88" w:rsidRPr="00674176" w14:paraId="65386AF5" w14:textId="77777777" w:rsidTr="00724877">
        <w:trPr>
          <w:trHeight w:val="411"/>
        </w:trPr>
        <w:tc>
          <w:tcPr>
            <w:tcW w:w="507" w:type="dxa"/>
          </w:tcPr>
          <w:p w14:paraId="36B2BFEC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02797EDB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Производственный комплекс (заготовочный объект (цех №3), столовая-раздаточная)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0A043AEE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4819083690031</w:t>
            </w:r>
          </w:p>
        </w:tc>
        <w:tc>
          <w:tcPr>
            <w:tcW w:w="3712" w:type="dxa"/>
          </w:tcPr>
          <w:p w14:paraId="5F5565BF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ул.Уборевича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, 73а, </w:t>
            </w:r>
          </w:p>
          <w:p w14:paraId="6A2D4470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220096</w:t>
            </w:r>
          </w:p>
        </w:tc>
        <w:tc>
          <w:tcPr>
            <w:tcW w:w="1581" w:type="dxa"/>
            <w:gridSpan w:val="2"/>
            <w:vAlign w:val="center"/>
          </w:tcPr>
          <w:p w14:paraId="65A77B77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674176">
              <w:rPr>
                <w:rFonts w:ascii="Times New Roman" w:hAnsi="Times New Roman" w:cs="Times New Roman"/>
                <w:bCs/>
                <w:sz w:val="20"/>
                <w:szCs w:val="20"/>
              </w:rPr>
              <w:t>3400093</w:t>
            </w:r>
          </w:p>
        </w:tc>
      </w:tr>
      <w:tr w:rsidR="00B16B88" w:rsidRPr="00674176" w14:paraId="4410D271" w14:textId="77777777" w:rsidTr="00724877">
        <w:trPr>
          <w:trHeight w:val="278"/>
        </w:trPr>
        <w:tc>
          <w:tcPr>
            <w:tcW w:w="507" w:type="dxa"/>
          </w:tcPr>
          <w:p w14:paraId="406C13F8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0D46D834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№4)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71E104D3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4819083690048</w:t>
            </w:r>
          </w:p>
        </w:tc>
        <w:tc>
          <w:tcPr>
            <w:tcW w:w="3712" w:type="dxa"/>
          </w:tcPr>
          <w:p w14:paraId="60830CDC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ул.Корженевского,4</w:t>
            </w:r>
            <w:proofErr w:type="gram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В,г.Минск</w:t>
            </w:r>
            <w:proofErr w:type="gram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220108</w:t>
            </w:r>
          </w:p>
        </w:tc>
        <w:tc>
          <w:tcPr>
            <w:tcW w:w="1581" w:type="dxa"/>
            <w:gridSpan w:val="2"/>
            <w:vAlign w:val="center"/>
          </w:tcPr>
          <w:p w14:paraId="1E9137A7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674176">
              <w:rPr>
                <w:rFonts w:ascii="Times New Roman" w:hAnsi="Times New Roman" w:cs="Times New Roman"/>
                <w:bCs/>
                <w:sz w:val="20"/>
                <w:szCs w:val="20"/>
              </w:rPr>
              <w:t>3734608</w:t>
            </w:r>
          </w:p>
        </w:tc>
      </w:tr>
      <w:tr w:rsidR="00B16B88" w:rsidRPr="00674176" w14:paraId="798D4540" w14:textId="77777777" w:rsidTr="00724877">
        <w:trPr>
          <w:trHeight w:val="267"/>
        </w:trPr>
        <w:tc>
          <w:tcPr>
            <w:tcW w:w="507" w:type="dxa"/>
          </w:tcPr>
          <w:p w14:paraId="54660B8C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69D5D32C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Заготовочный объект  (цех №5)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4B132C9B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4819083690055</w:t>
            </w:r>
          </w:p>
        </w:tc>
        <w:tc>
          <w:tcPr>
            <w:tcW w:w="3712" w:type="dxa"/>
          </w:tcPr>
          <w:p w14:paraId="39A3062F" w14:textId="77777777" w:rsidR="00B16B88" w:rsidRPr="00674176" w:rsidRDefault="00B16B88" w:rsidP="00724877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ул.Долгиновский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 тракт,152Г,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220053</w:t>
            </w:r>
          </w:p>
        </w:tc>
        <w:tc>
          <w:tcPr>
            <w:tcW w:w="1581" w:type="dxa"/>
            <w:gridSpan w:val="2"/>
            <w:vAlign w:val="center"/>
          </w:tcPr>
          <w:p w14:paraId="3E3104AD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674176">
              <w:rPr>
                <w:rFonts w:ascii="Times New Roman" w:hAnsi="Times New Roman" w:cs="Times New Roman"/>
                <w:bCs/>
                <w:sz w:val="20"/>
                <w:szCs w:val="20"/>
              </w:rPr>
              <w:t>3533334</w:t>
            </w:r>
          </w:p>
        </w:tc>
      </w:tr>
      <w:tr w:rsidR="00B16B88" w:rsidRPr="00674176" w14:paraId="32C383AD" w14:textId="77777777" w:rsidTr="00724877">
        <w:trPr>
          <w:trHeight w:val="258"/>
        </w:trPr>
        <w:tc>
          <w:tcPr>
            <w:tcW w:w="507" w:type="dxa"/>
          </w:tcPr>
          <w:p w14:paraId="3BA69160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0023E3B9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</w:t>
            </w:r>
          </w:p>
          <w:p w14:paraId="7BE3ED7F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(цех по приготовлению детского питания)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721B114E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4819083690062</w:t>
            </w:r>
          </w:p>
        </w:tc>
        <w:tc>
          <w:tcPr>
            <w:tcW w:w="3712" w:type="dxa"/>
          </w:tcPr>
          <w:p w14:paraId="1373C26B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ул.Лейтенанта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 Кижеватова,60, корп.</w:t>
            </w:r>
            <w:proofErr w:type="gram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6, 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proofErr w:type="gram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220024</w:t>
            </w:r>
          </w:p>
        </w:tc>
        <w:tc>
          <w:tcPr>
            <w:tcW w:w="1581" w:type="dxa"/>
            <w:gridSpan w:val="2"/>
            <w:vAlign w:val="center"/>
          </w:tcPr>
          <w:p w14:paraId="5AF637B2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8(017)3739780</w:t>
            </w:r>
          </w:p>
        </w:tc>
      </w:tr>
      <w:tr w:rsidR="00B16B88" w:rsidRPr="00674176" w14:paraId="7F824252" w14:textId="77777777" w:rsidTr="00724877">
        <w:trPr>
          <w:trHeight w:val="275"/>
        </w:trPr>
        <w:tc>
          <w:tcPr>
            <w:tcW w:w="507" w:type="dxa"/>
          </w:tcPr>
          <w:p w14:paraId="119F5FCA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2A2A76FD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3ГКБ)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3A23A100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4819083690079</w:t>
            </w:r>
          </w:p>
        </w:tc>
        <w:tc>
          <w:tcPr>
            <w:tcW w:w="3712" w:type="dxa"/>
          </w:tcPr>
          <w:p w14:paraId="03E455B8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ул.Ленина,30/12-</w:t>
            </w:r>
            <w:proofErr w:type="gram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1,г.Минск</w:t>
            </w:r>
            <w:proofErr w:type="gram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220030</w:t>
            </w:r>
          </w:p>
        </w:tc>
        <w:tc>
          <w:tcPr>
            <w:tcW w:w="1581" w:type="dxa"/>
            <w:gridSpan w:val="2"/>
            <w:vAlign w:val="center"/>
          </w:tcPr>
          <w:p w14:paraId="69B929B7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8(017)3270474</w:t>
            </w:r>
          </w:p>
        </w:tc>
      </w:tr>
      <w:tr w:rsidR="00B16B88" w:rsidRPr="00674176" w14:paraId="5CD92A0A" w14:textId="77777777" w:rsidTr="00724877">
        <w:trPr>
          <w:trHeight w:val="124"/>
        </w:trPr>
        <w:tc>
          <w:tcPr>
            <w:tcW w:w="507" w:type="dxa"/>
          </w:tcPr>
          <w:p w14:paraId="433732C2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37A316C4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ГГБ)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06AD3253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4819083690086</w:t>
            </w:r>
          </w:p>
        </w:tc>
        <w:tc>
          <w:tcPr>
            <w:tcW w:w="3712" w:type="dxa"/>
          </w:tcPr>
          <w:p w14:paraId="3D705AD1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ул.Сенницкая,53,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220007</w:t>
            </w:r>
          </w:p>
        </w:tc>
        <w:tc>
          <w:tcPr>
            <w:tcW w:w="1581" w:type="dxa"/>
            <w:gridSpan w:val="2"/>
            <w:vAlign w:val="center"/>
          </w:tcPr>
          <w:p w14:paraId="1A58D467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674176">
              <w:rPr>
                <w:rFonts w:ascii="Times New Roman" w:hAnsi="Times New Roman" w:cs="Times New Roman"/>
                <w:bCs/>
                <w:sz w:val="20"/>
                <w:szCs w:val="20"/>
              </w:rPr>
              <w:t>3784264</w:t>
            </w:r>
          </w:p>
        </w:tc>
      </w:tr>
      <w:tr w:rsidR="00B16B88" w:rsidRPr="00674176" w14:paraId="0F026B19" w14:textId="77777777" w:rsidTr="00724877">
        <w:trPr>
          <w:trHeight w:val="113"/>
        </w:trPr>
        <w:tc>
          <w:tcPr>
            <w:tcW w:w="507" w:type="dxa"/>
          </w:tcPr>
          <w:p w14:paraId="122EAB6F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23738716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ДИКБ)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22120E97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4819083690093</w:t>
            </w:r>
          </w:p>
        </w:tc>
        <w:tc>
          <w:tcPr>
            <w:tcW w:w="3712" w:type="dxa"/>
          </w:tcPr>
          <w:p w14:paraId="29C68828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ул.Якубовского,53В,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220018</w:t>
            </w:r>
          </w:p>
        </w:tc>
        <w:tc>
          <w:tcPr>
            <w:tcW w:w="1581" w:type="dxa"/>
            <w:gridSpan w:val="2"/>
            <w:vAlign w:val="center"/>
          </w:tcPr>
          <w:p w14:paraId="40621D14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8(017)3225733</w:t>
            </w:r>
          </w:p>
        </w:tc>
      </w:tr>
      <w:tr w:rsidR="00B16B88" w:rsidRPr="00674176" w14:paraId="43D1EF9F" w14:textId="77777777" w:rsidTr="00724877">
        <w:trPr>
          <w:trHeight w:val="312"/>
        </w:trPr>
        <w:tc>
          <w:tcPr>
            <w:tcW w:w="507" w:type="dxa"/>
          </w:tcPr>
          <w:p w14:paraId="6AD367F6" w14:textId="77777777" w:rsidR="00B16B88" w:rsidRPr="00674176" w:rsidRDefault="00B16B88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  <w:hideMark/>
          </w:tcPr>
          <w:p w14:paraId="4B4825F4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Кафетерий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29E4D689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4819083690116</w:t>
            </w:r>
          </w:p>
        </w:tc>
        <w:tc>
          <w:tcPr>
            <w:tcW w:w="3712" w:type="dxa"/>
          </w:tcPr>
          <w:p w14:paraId="4B0717E4" w14:textId="77777777" w:rsidR="00B16B88" w:rsidRPr="00674176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 xml:space="preserve">ул.Семашко,10 </w:t>
            </w:r>
            <w:proofErr w:type="spellStart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, 220045</w:t>
            </w:r>
          </w:p>
        </w:tc>
        <w:tc>
          <w:tcPr>
            <w:tcW w:w="1581" w:type="dxa"/>
            <w:gridSpan w:val="2"/>
            <w:vAlign w:val="center"/>
          </w:tcPr>
          <w:p w14:paraId="6A2C62A9" w14:textId="77777777" w:rsidR="00B16B88" w:rsidRPr="00674176" w:rsidRDefault="00B16B88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8(017)3978372</w:t>
            </w:r>
          </w:p>
        </w:tc>
      </w:tr>
      <w:tr w:rsidR="009F560F" w:rsidRPr="00674176" w14:paraId="22533A66" w14:textId="77777777" w:rsidTr="00724877">
        <w:trPr>
          <w:trHeight w:val="312"/>
        </w:trPr>
        <w:tc>
          <w:tcPr>
            <w:tcW w:w="507" w:type="dxa"/>
          </w:tcPr>
          <w:p w14:paraId="67E274C3" w14:textId="77777777" w:rsidR="009F560F" w:rsidRPr="00674176" w:rsidRDefault="009F560F" w:rsidP="00724877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496" w:type="dxa"/>
          </w:tcPr>
          <w:p w14:paraId="75A63A0C" w14:textId="77777777" w:rsidR="009F560F" w:rsidRPr="00674176" w:rsidRDefault="009F560F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Заготовочный объект (Цех №6)</w:t>
            </w:r>
          </w:p>
        </w:tc>
        <w:tc>
          <w:tcPr>
            <w:tcW w:w="1675" w:type="dxa"/>
            <w:gridSpan w:val="2"/>
            <w:vAlign w:val="center"/>
          </w:tcPr>
          <w:p w14:paraId="050DDD11" w14:textId="77777777" w:rsidR="009F560F" w:rsidRPr="00674176" w:rsidRDefault="009F560F" w:rsidP="0072487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01.03.2027</w:t>
            </w:r>
          </w:p>
        </w:tc>
        <w:tc>
          <w:tcPr>
            <w:tcW w:w="3712" w:type="dxa"/>
          </w:tcPr>
          <w:p w14:paraId="7FE68EA4" w14:textId="77777777" w:rsidR="009F560F" w:rsidRPr="00674176" w:rsidRDefault="009F560F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Минский р-н,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Боровлянский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с/с, 201/8, вблизи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аг.Леснойм</w:t>
            </w:r>
            <w:proofErr w:type="spellEnd"/>
          </w:p>
        </w:tc>
        <w:tc>
          <w:tcPr>
            <w:tcW w:w="1581" w:type="dxa"/>
            <w:gridSpan w:val="2"/>
            <w:vAlign w:val="center"/>
          </w:tcPr>
          <w:p w14:paraId="4AFB35FE" w14:textId="77777777" w:rsidR="009F560F" w:rsidRPr="00674176" w:rsidRDefault="009F560F" w:rsidP="00724877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6B88" w:rsidRPr="00674176" w14:paraId="4342DA6F" w14:textId="77777777" w:rsidTr="0072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9" w:type="dxa"/>
        </w:trPr>
        <w:tc>
          <w:tcPr>
            <w:tcW w:w="4928" w:type="dxa"/>
            <w:gridSpan w:val="3"/>
          </w:tcPr>
          <w:p w14:paraId="6DF42ED2" w14:textId="77777777" w:rsidR="00B16B88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</w:p>
          <w:p w14:paraId="4BB53157" w14:textId="77777777" w:rsidR="00B16B88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32A49C" w14:textId="77777777" w:rsidR="00B16B88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1AB86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____________/ ____________ /</w:t>
            </w:r>
          </w:p>
        </w:tc>
        <w:tc>
          <w:tcPr>
            <w:tcW w:w="5874" w:type="dxa"/>
            <w:gridSpan w:val="3"/>
          </w:tcPr>
          <w:p w14:paraId="027DE5AA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  <w:p w14:paraId="32E0494B" w14:textId="77777777" w:rsidR="00B16B88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Торгово-производственное коммунальное унитарное предприятие «КОМБИНАТ ПИТАНИЯ «ВИТАМИН»</w:t>
            </w:r>
          </w:p>
          <w:p w14:paraId="6168899E" w14:textId="77777777" w:rsidR="00B16B88" w:rsidRDefault="00B16B88" w:rsidP="00724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674176">
              <w:rPr>
                <w:rFonts w:ascii="Times New Roman" w:hAnsi="Times New Roman" w:cs="Times New Roman"/>
                <w:sz w:val="20"/>
                <w:szCs w:val="20"/>
              </w:rPr>
              <w:t>____________/ ____________ /</w:t>
            </w:r>
          </w:p>
          <w:p w14:paraId="0274508D" w14:textId="77777777" w:rsidR="00B16B88" w:rsidRPr="00674176" w:rsidRDefault="00B16B88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60F" w:rsidRPr="00674176" w14:paraId="0C4C17B1" w14:textId="77777777" w:rsidTr="0072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9" w:type="dxa"/>
        </w:trPr>
        <w:tc>
          <w:tcPr>
            <w:tcW w:w="4928" w:type="dxa"/>
            <w:gridSpan w:val="3"/>
          </w:tcPr>
          <w:p w14:paraId="76C2AA6B" w14:textId="77777777" w:rsidR="009F560F" w:rsidRPr="00674176" w:rsidRDefault="009F560F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4" w:type="dxa"/>
            <w:gridSpan w:val="3"/>
          </w:tcPr>
          <w:p w14:paraId="2510B067" w14:textId="77777777" w:rsidR="009F560F" w:rsidRPr="00674176" w:rsidRDefault="009F560F" w:rsidP="007248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35A496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AF7ECAD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43F8F0D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55FB646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3E05906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0C3FA7F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96DA045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DAA5181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A05A4EB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594AA28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35091C1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4F46F0F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055530A" w14:textId="77777777" w:rsidR="00B16B88" w:rsidRPr="00674176" w:rsidRDefault="00B16B88" w:rsidP="00B16B88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45F7023" w14:textId="77777777" w:rsidR="00B16B88" w:rsidRDefault="00B16B88" w:rsidP="00B16B88"/>
    <w:p w14:paraId="6C5DCFD2" w14:textId="77777777" w:rsidR="00B16B88" w:rsidRDefault="00B16B88" w:rsidP="00B16B88"/>
    <w:p w14:paraId="65FA94B6" w14:textId="77777777" w:rsidR="00091D6F" w:rsidRDefault="00091D6F"/>
    <w:sectPr w:rsidR="00091D6F" w:rsidSect="008578E4">
      <w:pgSz w:w="11907" w:h="16839" w:code="9"/>
      <w:pgMar w:top="426" w:right="425" w:bottom="567" w:left="567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11E18"/>
    <w:multiLevelType w:val="hybridMultilevel"/>
    <w:tmpl w:val="62A84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771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6B88"/>
    <w:rsid w:val="00091174"/>
    <w:rsid w:val="00091D6F"/>
    <w:rsid w:val="00676638"/>
    <w:rsid w:val="00764631"/>
    <w:rsid w:val="00792C34"/>
    <w:rsid w:val="009A313F"/>
    <w:rsid w:val="009F560F"/>
    <w:rsid w:val="00A86F4B"/>
    <w:rsid w:val="00B16B88"/>
    <w:rsid w:val="00E9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8543"/>
  <w15:docId w15:val="{E9BA210F-5B5E-44DE-B5B7-C912772F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16B8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be-BY"/>
    </w:rPr>
  </w:style>
  <w:style w:type="character" w:styleId="a3">
    <w:name w:val="Hyperlink"/>
    <w:rsid w:val="00B16B88"/>
    <w:rPr>
      <w:color w:val="0000FF"/>
      <w:u w:val="single"/>
    </w:rPr>
  </w:style>
  <w:style w:type="paragraph" w:customStyle="1" w:styleId="ConsPlusNormal">
    <w:name w:val="ConsPlusNormal"/>
    <w:rsid w:val="00B16B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16B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be-BY"/>
    </w:rPr>
  </w:style>
  <w:style w:type="character" w:customStyle="1" w:styleId="word-wrapper">
    <w:name w:val="word-wrapper"/>
    <w:basedOn w:val="a0"/>
    <w:rsid w:val="00B16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ypkp-vitamin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CFCA169795168B1FC540C6F629546A138CB843522609FB06479FBD8CB6304229DE030035E78A7C538E72CEE0U8N" TargetMode="External"/><Relationship Id="rId5" Type="http://schemas.openxmlformats.org/officeDocument/2006/relationships/hyperlink" Target="consultantplus://offline/ref=15CFCA169795168B1FC540C6F629546A138CB843522609FB06479FBD8CB6304229DE030035E78A7C538E72CEE0U8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4578</Words>
  <Characters>26096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2026-10-26T07:42:00Z</cp:lastPrinted>
  <dcterms:created xsi:type="dcterms:W3CDTF">2026-09-18T07:31:00Z</dcterms:created>
  <dcterms:modified xsi:type="dcterms:W3CDTF">2026-10-26T07:42:00Z</dcterms:modified>
</cp:coreProperties>
</file>