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84185" w14:textId="5F3576B6" w:rsidR="00E34A8F" w:rsidRPr="00A37241" w:rsidRDefault="002A74D1" w:rsidP="002A74D1">
      <w:pPr>
        <w:pStyle w:val="a8"/>
        <w:ind w:left="0"/>
        <w:jc w:val="center"/>
        <w:rPr>
          <w:color w:val="000000"/>
          <w:sz w:val="28"/>
          <w:szCs w:val="28"/>
        </w:rPr>
      </w:pPr>
      <w:r w:rsidRPr="002A74D1">
        <w:rPr>
          <w:bCs/>
          <w:sz w:val="26"/>
          <w:szCs w:val="26"/>
        </w:rPr>
        <w:t xml:space="preserve">        </w:t>
      </w:r>
      <w:r w:rsidRPr="002A74D1">
        <w:rPr>
          <w:bCs/>
          <w:sz w:val="28"/>
          <w:szCs w:val="28"/>
        </w:rPr>
        <w:t xml:space="preserve">                                                                   </w:t>
      </w:r>
      <w:r>
        <w:rPr>
          <w:bCs/>
          <w:sz w:val="28"/>
          <w:szCs w:val="28"/>
        </w:rPr>
        <w:t xml:space="preserve">   </w:t>
      </w:r>
      <w:r w:rsidRPr="002A74D1">
        <w:rPr>
          <w:bCs/>
          <w:sz w:val="28"/>
          <w:szCs w:val="28"/>
        </w:rPr>
        <w:t xml:space="preserve"> </w:t>
      </w:r>
      <w:r w:rsidR="00E34A8F" w:rsidRPr="00A37241">
        <w:rPr>
          <w:bCs/>
          <w:sz w:val="28"/>
          <w:szCs w:val="28"/>
        </w:rPr>
        <w:t xml:space="preserve">Приложение </w:t>
      </w:r>
    </w:p>
    <w:p w14:paraId="5CDCEE52" w14:textId="4DD48A43" w:rsidR="002A74D1" w:rsidRPr="00A37241" w:rsidRDefault="002A74D1" w:rsidP="002A74D1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  <w:r w:rsidRPr="00A37241">
        <w:rPr>
          <w:bCs/>
          <w:sz w:val="28"/>
          <w:szCs w:val="28"/>
        </w:rPr>
        <w:t xml:space="preserve">                                                                                           </w:t>
      </w:r>
      <w:r w:rsidR="00E34A8F" w:rsidRPr="00A37241">
        <w:rPr>
          <w:bCs/>
          <w:sz w:val="28"/>
          <w:szCs w:val="28"/>
        </w:rPr>
        <w:t>к заявке на закупку</w:t>
      </w:r>
    </w:p>
    <w:p w14:paraId="23768065" w14:textId="331C1B88" w:rsidR="00E34A8F" w:rsidRPr="00A37241" w:rsidRDefault="00E34A8F" w:rsidP="002A74D1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</w:rPr>
      </w:pPr>
      <w:r w:rsidRPr="00A37241">
        <w:rPr>
          <w:bCs/>
          <w:sz w:val="28"/>
          <w:szCs w:val="28"/>
        </w:rPr>
        <w:t>медицинских изделий</w:t>
      </w:r>
    </w:p>
    <w:p w14:paraId="5858F869" w14:textId="77777777" w:rsidR="002A74D1" w:rsidRPr="00A37241" w:rsidRDefault="002A74D1" w:rsidP="002A74D1">
      <w:pPr>
        <w:autoSpaceDE w:val="0"/>
        <w:autoSpaceDN w:val="0"/>
        <w:adjustRightInd w:val="0"/>
        <w:spacing w:after="0" w:line="240" w:lineRule="auto"/>
        <w:jc w:val="right"/>
        <w:rPr>
          <w:bCs/>
          <w:sz w:val="28"/>
          <w:szCs w:val="28"/>
        </w:rPr>
      </w:pPr>
    </w:p>
    <w:p w14:paraId="1428623C" w14:textId="77777777" w:rsidR="001C65E6" w:rsidRPr="00A37241" w:rsidRDefault="00E34A8F" w:rsidP="00E34A8F">
      <w:pPr>
        <w:jc w:val="center"/>
        <w:rPr>
          <w:bCs/>
          <w:sz w:val="28"/>
          <w:szCs w:val="28"/>
        </w:rPr>
      </w:pPr>
      <w:r w:rsidRPr="00A37241">
        <w:rPr>
          <w:bCs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14:paraId="3C8A3237" w14:textId="335FC4E0" w:rsidR="007068EE" w:rsidRPr="00A37241" w:rsidRDefault="00EA2F3B" w:rsidP="0030288C">
      <w:pPr>
        <w:pStyle w:val="a4"/>
        <w:numPr>
          <w:ilvl w:val="0"/>
          <w:numId w:val="4"/>
        </w:numPr>
        <w:shd w:val="clear" w:color="auto" w:fill="auto"/>
        <w:spacing w:line="260" w:lineRule="exact"/>
        <w:ind w:left="0" w:firstLine="709"/>
        <w:rPr>
          <w:b w:val="0"/>
          <w:color w:val="000000"/>
          <w:sz w:val="28"/>
          <w:szCs w:val="28"/>
          <w:lang w:eastAsia="ru-RU" w:bidi="ru-RU"/>
        </w:rPr>
      </w:pPr>
      <w:r w:rsidRPr="00A37241">
        <w:rPr>
          <w:b w:val="0"/>
          <w:color w:val="000000"/>
          <w:sz w:val="28"/>
          <w:szCs w:val="28"/>
          <w:lang w:eastAsia="ru-RU" w:bidi="ru-RU"/>
        </w:rPr>
        <w:t xml:space="preserve">Состав </w:t>
      </w:r>
      <w:r w:rsidR="00B26F2B" w:rsidRPr="00A37241">
        <w:rPr>
          <w:b w:val="0"/>
          <w:color w:val="000000"/>
          <w:sz w:val="28"/>
          <w:szCs w:val="28"/>
          <w:lang w:eastAsia="ru-RU" w:bidi="ru-RU"/>
        </w:rPr>
        <w:t xml:space="preserve">(комплектация) </w:t>
      </w:r>
      <w:r w:rsidR="00435B55">
        <w:rPr>
          <w:b w:val="0"/>
          <w:color w:val="000000"/>
          <w:sz w:val="28"/>
          <w:szCs w:val="28"/>
          <w:lang w:eastAsia="ru-RU" w:bidi="ru-RU"/>
        </w:rPr>
        <w:t>1 единицы оборудования</w:t>
      </w:r>
      <w:r w:rsidR="003C4937" w:rsidRPr="00A37241">
        <w:rPr>
          <w:b w:val="0"/>
          <w:color w:val="000000"/>
          <w:sz w:val="28"/>
          <w:szCs w:val="28"/>
          <w:lang w:eastAsia="ru-RU" w:bidi="ru-RU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6"/>
        <w:gridCol w:w="5777"/>
        <w:gridCol w:w="1471"/>
        <w:gridCol w:w="1617"/>
      </w:tblGrid>
      <w:tr w:rsidR="008E635F" w:rsidRPr="00A37241" w14:paraId="6F0ADDBC" w14:textId="77777777" w:rsidTr="006B41B5"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315219" w14:textId="77777777" w:rsidR="008E635F" w:rsidRPr="00A37241" w:rsidRDefault="008E635F" w:rsidP="00281CE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37241">
              <w:rPr>
                <w:rStyle w:val="2TimesNewRoman13pt"/>
                <w:rFonts w:eastAsiaTheme="minorHAnsi"/>
                <w:sz w:val="28"/>
                <w:szCs w:val="28"/>
              </w:rPr>
              <w:t>№</w:t>
            </w:r>
          </w:p>
          <w:p w14:paraId="4F75A5BD" w14:textId="70273D87" w:rsidR="008E635F" w:rsidRPr="00A37241" w:rsidRDefault="008E635F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п/п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64170E" w14:textId="2C7069F1" w:rsidR="008E635F" w:rsidRPr="00A37241" w:rsidRDefault="008E635F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Наименование инструмента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D5544B" w14:textId="2CB4919B" w:rsidR="008E635F" w:rsidRPr="00A37241" w:rsidRDefault="008E635F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  <w:t>Единица измерения</w:t>
            </w:r>
          </w:p>
        </w:tc>
        <w:tc>
          <w:tcPr>
            <w:tcW w:w="1617" w:type="dxa"/>
          </w:tcPr>
          <w:p w14:paraId="2C0FA3C7" w14:textId="4049AF7F" w:rsidR="008E635F" w:rsidRPr="00A37241" w:rsidRDefault="001E76C6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  <w:t>Количество</w:t>
            </w:r>
          </w:p>
        </w:tc>
      </w:tr>
      <w:tr w:rsidR="006B41B5" w:rsidRPr="00A37241" w14:paraId="562F029F" w14:textId="77777777" w:rsidTr="006B41B5"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E96A57" w14:textId="3F7A1963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1.1</w:t>
            </w:r>
          </w:p>
        </w:tc>
        <w:tc>
          <w:tcPr>
            <w:tcW w:w="5777" w:type="dxa"/>
          </w:tcPr>
          <w:p w14:paraId="2BA13498" w14:textId="7082DF0F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 xml:space="preserve">Оториноларингологическая установка </w:t>
            </w:r>
          </w:p>
        </w:tc>
        <w:tc>
          <w:tcPr>
            <w:tcW w:w="1471" w:type="dxa"/>
          </w:tcPr>
          <w:p w14:paraId="626B6C68" w14:textId="2366B5BC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pacing w:val="-2"/>
                <w:sz w:val="28"/>
                <w:szCs w:val="28"/>
              </w:rPr>
              <w:t>шт.</w:t>
            </w:r>
          </w:p>
        </w:tc>
        <w:tc>
          <w:tcPr>
            <w:tcW w:w="1617" w:type="dxa"/>
          </w:tcPr>
          <w:p w14:paraId="4E2AACAB" w14:textId="30210DF6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</w:t>
            </w:r>
          </w:p>
        </w:tc>
      </w:tr>
      <w:tr w:rsidR="006B41B5" w:rsidRPr="00A37241" w14:paraId="122C7CF0" w14:textId="77777777" w:rsidTr="006B41B5"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847A2E" w14:textId="2FEC0283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1.2</w:t>
            </w:r>
          </w:p>
        </w:tc>
        <w:tc>
          <w:tcPr>
            <w:tcW w:w="5777" w:type="dxa"/>
          </w:tcPr>
          <w:p w14:paraId="4950308B" w14:textId="09FCCB40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Видеосистема</w:t>
            </w:r>
          </w:p>
        </w:tc>
        <w:tc>
          <w:tcPr>
            <w:tcW w:w="1471" w:type="dxa"/>
          </w:tcPr>
          <w:p w14:paraId="24632BAD" w14:textId="3656BCCC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pacing w:val="-2"/>
                <w:sz w:val="28"/>
                <w:szCs w:val="28"/>
              </w:rPr>
              <w:t>шт.</w:t>
            </w:r>
          </w:p>
        </w:tc>
        <w:tc>
          <w:tcPr>
            <w:tcW w:w="1617" w:type="dxa"/>
          </w:tcPr>
          <w:p w14:paraId="0B8F43E6" w14:textId="7F21729A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</w:t>
            </w:r>
          </w:p>
        </w:tc>
      </w:tr>
      <w:tr w:rsidR="006B41B5" w:rsidRPr="00A37241" w14:paraId="0E5470C7" w14:textId="77777777" w:rsidTr="006B41B5"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C1C75F" w14:textId="236F5495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1.3</w:t>
            </w:r>
          </w:p>
        </w:tc>
        <w:tc>
          <w:tcPr>
            <w:tcW w:w="5777" w:type="dxa"/>
          </w:tcPr>
          <w:p w14:paraId="580A6C97" w14:textId="183885B8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Тимпанометр</w:t>
            </w:r>
            <w:proofErr w:type="spellEnd"/>
          </w:p>
        </w:tc>
        <w:tc>
          <w:tcPr>
            <w:tcW w:w="1471" w:type="dxa"/>
          </w:tcPr>
          <w:p w14:paraId="22F4B7F8" w14:textId="3895AD3C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pacing w:val="-2"/>
                <w:sz w:val="28"/>
                <w:szCs w:val="28"/>
              </w:rPr>
              <w:t>шт.</w:t>
            </w:r>
          </w:p>
        </w:tc>
        <w:tc>
          <w:tcPr>
            <w:tcW w:w="1617" w:type="dxa"/>
          </w:tcPr>
          <w:p w14:paraId="21427A24" w14:textId="41366ECA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</w:t>
            </w:r>
          </w:p>
        </w:tc>
      </w:tr>
      <w:tr w:rsidR="006B41B5" w:rsidRPr="00A37241" w14:paraId="13717393" w14:textId="77777777" w:rsidTr="006B41B5"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773086" w14:textId="5EACCD6B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1.4</w:t>
            </w:r>
          </w:p>
        </w:tc>
        <w:tc>
          <w:tcPr>
            <w:tcW w:w="5777" w:type="dxa"/>
          </w:tcPr>
          <w:p w14:paraId="6F8D614A" w14:textId="3D5DD4CD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Налобный осветитель автономный</w:t>
            </w:r>
          </w:p>
        </w:tc>
        <w:tc>
          <w:tcPr>
            <w:tcW w:w="1471" w:type="dxa"/>
          </w:tcPr>
          <w:p w14:paraId="1DDA4135" w14:textId="6123A971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pacing w:val="-2"/>
                <w:sz w:val="28"/>
                <w:szCs w:val="28"/>
              </w:rPr>
              <w:t>шт.</w:t>
            </w:r>
          </w:p>
        </w:tc>
        <w:tc>
          <w:tcPr>
            <w:tcW w:w="1617" w:type="dxa"/>
          </w:tcPr>
          <w:p w14:paraId="59044254" w14:textId="381F4CCA" w:rsidR="006B41B5" w:rsidRPr="00A37241" w:rsidRDefault="002F6AB3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6B41B5" w:rsidRPr="00A37241" w14:paraId="58E4DD0A" w14:textId="77777777" w:rsidTr="006B41B5"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6B86D4" w14:textId="1F23399C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1.5</w:t>
            </w:r>
          </w:p>
        </w:tc>
        <w:tc>
          <w:tcPr>
            <w:tcW w:w="5777" w:type="dxa"/>
          </w:tcPr>
          <w:p w14:paraId="72201DDF" w14:textId="01EC1AAE" w:rsidR="006B41B5" w:rsidRPr="00A37241" w:rsidRDefault="00D24D0B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М</w:t>
            </w:r>
            <w:r w:rsidR="006B41B5"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икроскоп диагностический</w:t>
            </w:r>
          </w:p>
        </w:tc>
        <w:tc>
          <w:tcPr>
            <w:tcW w:w="1471" w:type="dxa"/>
          </w:tcPr>
          <w:p w14:paraId="5526F052" w14:textId="30283B4E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pacing w:val="-2"/>
                <w:sz w:val="28"/>
                <w:szCs w:val="28"/>
              </w:rPr>
              <w:t>шт.</w:t>
            </w:r>
          </w:p>
        </w:tc>
        <w:tc>
          <w:tcPr>
            <w:tcW w:w="1617" w:type="dxa"/>
          </w:tcPr>
          <w:p w14:paraId="51DE5161" w14:textId="52BC9ADD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</w:t>
            </w:r>
          </w:p>
        </w:tc>
      </w:tr>
      <w:tr w:rsidR="006B41B5" w:rsidRPr="00A37241" w14:paraId="20B27E57" w14:textId="77777777" w:rsidTr="006B41B5"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00AA90" w14:textId="5112B83D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1.6</w:t>
            </w:r>
          </w:p>
        </w:tc>
        <w:tc>
          <w:tcPr>
            <w:tcW w:w="5777" w:type="dxa"/>
          </w:tcPr>
          <w:p w14:paraId="379C3FAA" w14:textId="6E3CABC0" w:rsidR="006B41B5" w:rsidRPr="00A37241" w:rsidRDefault="00D24D0B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О</w:t>
            </w:r>
            <w:r w:rsidR="006B41B5"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птические эндоскопы жесткие</w:t>
            </w:r>
          </w:p>
        </w:tc>
        <w:tc>
          <w:tcPr>
            <w:tcW w:w="1471" w:type="dxa"/>
          </w:tcPr>
          <w:p w14:paraId="00431F13" w14:textId="133C04A7" w:rsidR="006B41B5" w:rsidRPr="00A37241" w:rsidRDefault="00D24D0B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pacing w:val="-2"/>
                <w:sz w:val="28"/>
                <w:szCs w:val="28"/>
              </w:rPr>
              <w:t>шт.</w:t>
            </w:r>
          </w:p>
        </w:tc>
        <w:tc>
          <w:tcPr>
            <w:tcW w:w="1617" w:type="dxa"/>
          </w:tcPr>
          <w:p w14:paraId="2A0BC5DD" w14:textId="11880827" w:rsidR="006B41B5" w:rsidRPr="00A37241" w:rsidRDefault="00A37241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6B41B5" w:rsidRPr="00A37241" w14:paraId="407AB5D7" w14:textId="77777777" w:rsidTr="006B41B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A5834E" w14:textId="76D2B4F9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1.7</w:t>
            </w:r>
          </w:p>
        </w:tc>
        <w:tc>
          <w:tcPr>
            <w:tcW w:w="5777" w:type="dxa"/>
          </w:tcPr>
          <w:p w14:paraId="3AAB2DEA" w14:textId="7E0F987D" w:rsidR="006B41B5" w:rsidRPr="00A37241" w:rsidRDefault="00C554CA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ЖКИ-монитор</w:t>
            </w:r>
          </w:p>
        </w:tc>
        <w:tc>
          <w:tcPr>
            <w:tcW w:w="1471" w:type="dxa"/>
          </w:tcPr>
          <w:p w14:paraId="540D371C" w14:textId="1B99F352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pacing w:val="-2"/>
                <w:sz w:val="28"/>
                <w:szCs w:val="28"/>
              </w:rPr>
              <w:t>шт.</w:t>
            </w:r>
          </w:p>
        </w:tc>
        <w:tc>
          <w:tcPr>
            <w:tcW w:w="1617" w:type="dxa"/>
          </w:tcPr>
          <w:p w14:paraId="1A08037E" w14:textId="6A1EBF7B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</w:t>
            </w:r>
          </w:p>
        </w:tc>
      </w:tr>
      <w:tr w:rsidR="006B41B5" w:rsidRPr="00A37241" w14:paraId="2C0DE048" w14:textId="77777777" w:rsidTr="006B41B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9ED45E" w14:textId="1722914A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1.8</w:t>
            </w:r>
          </w:p>
        </w:tc>
        <w:tc>
          <w:tcPr>
            <w:tcW w:w="5777" w:type="dxa"/>
          </w:tcPr>
          <w:p w14:paraId="6E45FD20" w14:textId="44FE53F4" w:rsidR="006B41B5" w:rsidRPr="00A37241" w:rsidRDefault="00C554CA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Системный блок</w:t>
            </w:r>
          </w:p>
        </w:tc>
        <w:tc>
          <w:tcPr>
            <w:tcW w:w="1471" w:type="dxa"/>
          </w:tcPr>
          <w:p w14:paraId="0E0CB2CF" w14:textId="7C185558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pacing w:val="-2"/>
                <w:sz w:val="28"/>
                <w:szCs w:val="28"/>
              </w:rPr>
              <w:t>шт.</w:t>
            </w:r>
          </w:p>
        </w:tc>
        <w:tc>
          <w:tcPr>
            <w:tcW w:w="1617" w:type="dxa"/>
          </w:tcPr>
          <w:p w14:paraId="18345E2F" w14:textId="38A4C11A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</w:t>
            </w:r>
          </w:p>
        </w:tc>
      </w:tr>
      <w:tr w:rsidR="006B41B5" w:rsidRPr="00A37241" w14:paraId="602131DF" w14:textId="77777777" w:rsidTr="006B41B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61EE45" w14:textId="5B335BD7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1.9</w:t>
            </w:r>
          </w:p>
        </w:tc>
        <w:tc>
          <w:tcPr>
            <w:tcW w:w="5777" w:type="dxa"/>
          </w:tcPr>
          <w:p w14:paraId="66FE84D0" w14:textId="719BDBE2" w:rsidR="006B41B5" w:rsidRPr="00A37241" w:rsidRDefault="00C554CA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  <w:t>Принтер</w:t>
            </w:r>
          </w:p>
        </w:tc>
        <w:tc>
          <w:tcPr>
            <w:tcW w:w="1471" w:type="dxa"/>
          </w:tcPr>
          <w:p w14:paraId="4D39FECC" w14:textId="33D92252" w:rsidR="006B41B5" w:rsidRPr="00A37241" w:rsidRDefault="00C554CA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pacing w:val="-2"/>
                <w:sz w:val="28"/>
                <w:szCs w:val="28"/>
              </w:rPr>
              <w:t>шт.</w:t>
            </w:r>
          </w:p>
        </w:tc>
        <w:tc>
          <w:tcPr>
            <w:tcW w:w="1617" w:type="dxa"/>
          </w:tcPr>
          <w:p w14:paraId="44F0ACC7" w14:textId="2390E01C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</w:t>
            </w:r>
          </w:p>
        </w:tc>
      </w:tr>
      <w:tr w:rsidR="006B41B5" w:rsidRPr="00A37241" w14:paraId="50D7785C" w14:textId="77777777" w:rsidTr="006B41B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832135" w14:textId="16A30990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1.10</w:t>
            </w:r>
          </w:p>
        </w:tc>
        <w:tc>
          <w:tcPr>
            <w:tcW w:w="5777" w:type="dxa"/>
          </w:tcPr>
          <w:p w14:paraId="659DEF5A" w14:textId="016432D0" w:rsidR="006B41B5" w:rsidRPr="00A37241" w:rsidRDefault="00C554CA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  <w:t>Кресло пациента</w:t>
            </w:r>
          </w:p>
        </w:tc>
        <w:tc>
          <w:tcPr>
            <w:tcW w:w="1471" w:type="dxa"/>
          </w:tcPr>
          <w:p w14:paraId="76F44EB2" w14:textId="28BAA97D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pacing w:val="-2"/>
                <w:sz w:val="28"/>
                <w:szCs w:val="28"/>
              </w:rPr>
              <w:t>шт.</w:t>
            </w:r>
          </w:p>
        </w:tc>
        <w:tc>
          <w:tcPr>
            <w:tcW w:w="1617" w:type="dxa"/>
          </w:tcPr>
          <w:p w14:paraId="157BFE4C" w14:textId="7DA98BA9" w:rsidR="006B41B5" w:rsidRPr="00A37241" w:rsidRDefault="00C554CA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6B41B5" w:rsidRPr="00A37241" w14:paraId="17BDB615" w14:textId="77777777" w:rsidTr="006B41B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313796" w14:textId="67CD132F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Style w:val="2TimesNewRoman13pt"/>
                <w:rFonts w:eastAsiaTheme="minorHAnsi"/>
                <w:b w:val="0"/>
                <w:bCs w:val="0"/>
                <w:sz w:val="28"/>
                <w:szCs w:val="28"/>
              </w:rPr>
              <w:t>1.11</w:t>
            </w:r>
          </w:p>
        </w:tc>
        <w:tc>
          <w:tcPr>
            <w:tcW w:w="5777" w:type="dxa"/>
          </w:tcPr>
          <w:p w14:paraId="7C2E7158" w14:textId="6EDA98C0" w:rsidR="006B41B5" w:rsidRPr="00A37241" w:rsidRDefault="00C554CA" w:rsidP="00281CE1">
            <w:pPr>
              <w:pStyle w:val="a4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  <w:t>Стул врача</w:t>
            </w:r>
          </w:p>
        </w:tc>
        <w:tc>
          <w:tcPr>
            <w:tcW w:w="1471" w:type="dxa"/>
          </w:tcPr>
          <w:p w14:paraId="1CBF46EA" w14:textId="1C04DEE7" w:rsidR="006B41B5" w:rsidRPr="00A37241" w:rsidRDefault="006B41B5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pacing w:val="-2"/>
                <w:sz w:val="28"/>
                <w:szCs w:val="28"/>
              </w:rPr>
              <w:t>шт.</w:t>
            </w:r>
          </w:p>
        </w:tc>
        <w:tc>
          <w:tcPr>
            <w:tcW w:w="1617" w:type="dxa"/>
          </w:tcPr>
          <w:p w14:paraId="711041EB" w14:textId="33B1A2CF" w:rsidR="006B41B5" w:rsidRPr="00A37241" w:rsidRDefault="00C554CA" w:rsidP="00281CE1">
            <w:pPr>
              <w:pStyle w:val="a4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</w:tbl>
    <w:p w14:paraId="156D5B82" w14:textId="6BD87BB9" w:rsidR="008C3024" w:rsidRPr="00A37241" w:rsidRDefault="00E34A8F" w:rsidP="008C3024">
      <w:pPr>
        <w:pStyle w:val="a4"/>
        <w:numPr>
          <w:ilvl w:val="0"/>
          <w:numId w:val="4"/>
        </w:numPr>
        <w:shd w:val="clear" w:color="auto" w:fill="auto"/>
        <w:spacing w:line="260" w:lineRule="exact"/>
        <w:ind w:left="0" w:firstLine="692"/>
        <w:jc w:val="both"/>
        <w:rPr>
          <w:b w:val="0"/>
          <w:color w:val="000000"/>
          <w:sz w:val="28"/>
          <w:szCs w:val="28"/>
          <w:lang w:eastAsia="ru-RU" w:bidi="ru-RU"/>
        </w:rPr>
      </w:pPr>
      <w:bookmarkStart w:id="0" w:name="_Hlk88071566"/>
      <w:r w:rsidRPr="00A37241">
        <w:rPr>
          <w:b w:val="0"/>
          <w:bCs w:val="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  <w:bookmarkEnd w:id="0"/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1266"/>
        <w:gridCol w:w="8340"/>
      </w:tblGrid>
      <w:tr w:rsidR="00062A45" w:rsidRPr="00A37241" w14:paraId="0AF3B89B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C763" w14:textId="053E9478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DE09" w14:textId="4CD26116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Требования к оториноларингологической установке:</w:t>
            </w:r>
          </w:p>
        </w:tc>
      </w:tr>
      <w:tr w:rsidR="00062A45" w:rsidRPr="00A37241" w14:paraId="0F22C721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6FCB" w14:textId="7368C309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ACD0" w14:textId="415685AD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Прочный стабильный корпус, устойчивый к дезинфицирующим веществам, закрываемый прозрачной крышкой </w:t>
            </w:r>
          </w:p>
        </w:tc>
      </w:tr>
      <w:tr w:rsidR="00062A45" w:rsidRPr="00A37241" w14:paraId="094E789A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FD47" w14:textId="01E32DCC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BDDE" w14:textId="77777777" w:rsidR="00062A45" w:rsidRPr="00A37241" w:rsidRDefault="00062A45" w:rsidP="00062A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Габаритные размеры не более (Ш х В х Г): </w:t>
            </w:r>
          </w:p>
          <w:p w14:paraId="192A60CA" w14:textId="596BDC17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(1250мм х1050мм х 650мм)</w:t>
            </w:r>
          </w:p>
        </w:tc>
      </w:tr>
      <w:tr w:rsidR="00062A45" w:rsidRPr="00A37241" w14:paraId="7E322204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5CF3" w14:textId="2FD5FFF2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2.1.3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A82D" w14:textId="14919055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Встроенный шкаф для инструментов, закрываемый прозрачной крышкой </w:t>
            </w:r>
          </w:p>
        </w:tc>
      </w:tr>
      <w:tr w:rsidR="00062A45" w:rsidRPr="00A37241" w14:paraId="178ADE96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E6B1" w14:textId="1211FF50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2.1.4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FC39" w14:textId="037CD13A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Выдвижная рабочая панель-столешница</w:t>
            </w:r>
          </w:p>
        </w:tc>
      </w:tr>
      <w:tr w:rsidR="00062A45" w:rsidRPr="00A37241" w14:paraId="3941A6CD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E86C" w14:textId="57DFC3D4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2.1.5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5F75" w14:textId="48B3D83E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Выдвижные ящики, не менее 3 шт.</w:t>
            </w:r>
          </w:p>
        </w:tc>
      </w:tr>
      <w:tr w:rsidR="00062A45" w:rsidRPr="00A37241" w14:paraId="565F80C1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CFE7" w14:textId="4B77E1F5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2.1.6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AB0F" w14:textId="1DB4652D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Лоток для использованных инструментов</w:t>
            </w:r>
          </w:p>
        </w:tc>
      </w:tr>
      <w:tr w:rsidR="00062A45" w:rsidRPr="00A37241" w14:paraId="67E6A602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6247" w14:textId="7BCAA69B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2.1.7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026E" w14:textId="7F28859C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Отсек мусоросборника</w:t>
            </w:r>
          </w:p>
        </w:tc>
      </w:tr>
      <w:tr w:rsidR="00062A45" w:rsidRPr="00A37241" w14:paraId="41A88B5B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9862" w14:textId="025326F6" w:rsidR="00062A45" w:rsidRPr="008526C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8526C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2.1.8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B288" w14:textId="181BF1E0" w:rsidR="00062A45" w:rsidRPr="008526C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8526C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Комплект лотков для инструментов, 5 шт.</w:t>
            </w:r>
          </w:p>
        </w:tc>
      </w:tr>
      <w:tr w:rsidR="00062A45" w:rsidRPr="00A37241" w14:paraId="73CE5D8A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F274" w14:textId="689A6DFE" w:rsidR="00062A45" w:rsidRPr="008526C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8526C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2.1.9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4886" w14:textId="52009A98" w:rsidR="00062A45" w:rsidRPr="008526C4" w:rsidRDefault="008526C4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8526C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П</w:t>
            </w:r>
            <w:r w:rsidR="00062A45" w:rsidRPr="008526C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риборная панель с температурны</w:t>
            </w:r>
            <w:r w:rsidRPr="008526C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м</w:t>
            </w:r>
            <w:r w:rsidR="00062A45" w:rsidRPr="008526C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индикатор</w:t>
            </w:r>
            <w:r w:rsidRPr="008526C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ом</w:t>
            </w:r>
            <w:r w:rsidR="00062A45" w:rsidRPr="008526C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 2 манометр</w:t>
            </w:r>
            <w:r w:rsidRPr="008526C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ами</w:t>
            </w:r>
            <w:r w:rsidR="00062A45" w:rsidRPr="008526C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(сжатый воздух и вакуум) </w:t>
            </w:r>
          </w:p>
        </w:tc>
      </w:tr>
      <w:tr w:rsidR="00062A45" w:rsidRPr="00A37241" w14:paraId="587E1EDA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7EFA" w14:textId="06BC0AE5" w:rsidR="00062A45" w:rsidRPr="002D17EC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D17EC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2.1.10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22CD" w14:textId="3C918D36" w:rsidR="00062A45" w:rsidRPr="002D17EC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D17EC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Встроенная функция подогрева инструментов с варьированием </w:t>
            </w:r>
            <w:r w:rsidR="00917D54" w:rsidRPr="002D17EC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температуры до</w:t>
            </w:r>
            <w:r w:rsidRPr="002D17EC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="00CA7AA9" w:rsidRPr="002D17EC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не менее </w:t>
            </w:r>
            <w:r w:rsidRPr="002D17EC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37 градусов</w:t>
            </w:r>
          </w:p>
        </w:tc>
      </w:tr>
      <w:tr w:rsidR="00062A45" w:rsidRPr="00A37241" w14:paraId="151707A5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75BF" w14:textId="081B0855" w:rsidR="00062A45" w:rsidRPr="001C07D9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C07D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2.1.11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1773" w14:textId="51BA2C73" w:rsidR="00062A45" w:rsidRPr="001C07D9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C07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Модуль подогрева инструментальных лотков</w:t>
            </w:r>
          </w:p>
        </w:tc>
      </w:tr>
      <w:tr w:rsidR="00062A45" w:rsidRPr="00A37241" w14:paraId="4B02970E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07B4" w14:textId="048C6790" w:rsidR="00062A45" w:rsidRPr="001C07D9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C07D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2.1.12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5829" w14:textId="787645E4" w:rsidR="00062A45" w:rsidRPr="001C07D9" w:rsidRDefault="002D17EC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C07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К</w:t>
            </w:r>
            <w:r w:rsidR="00062A45" w:rsidRPr="001C07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онсоль с гнездами для водяного шприца, шланга - аспиратора, воздушного пистолета, не менее, чем двух </w:t>
            </w:r>
            <w:proofErr w:type="spellStart"/>
            <w:r w:rsidR="00062A45" w:rsidRPr="001C07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световодов</w:t>
            </w:r>
            <w:proofErr w:type="spellEnd"/>
          </w:p>
        </w:tc>
      </w:tr>
      <w:tr w:rsidR="00062A45" w:rsidRPr="00A37241" w14:paraId="6A275F7E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CA54" w14:textId="1EAA957E" w:rsidR="00062A45" w:rsidRPr="001C07D9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C07D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2.1.13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4FB" w14:textId="2325DA20" w:rsidR="00062A45" w:rsidRPr="001C07D9" w:rsidRDefault="001C07D9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C07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Система</w:t>
            </w:r>
            <w:r w:rsidR="00062A45" w:rsidRPr="001C07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для промывания ушей водой с подогревом</w:t>
            </w:r>
          </w:p>
        </w:tc>
      </w:tr>
      <w:tr w:rsidR="00062A45" w:rsidRPr="00A37241" w14:paraId="62B9C89D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667A" w14:textId="54640982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2.1.14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19E7" w14:textId="195D99DE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Пластиковые емкости для дезинфекции эндоскопов, не менее 3 шт.</w:t>
            </w:r>
          </w:p>
        </w:tc>
      </w:tr>
      <w:tr w:rsidR="00062A45" w14:paraId="570EF5BE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080E" w14:textId="176586CC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2.1.15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AC78" w14:textId="123390E1" w:rsidR="00062A45" w:rsidRPr="00A37241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3724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Гнезда для эндоскопов с подогревом, не менее 3 шт.</w:t>
            </w:r>
          </w:p>
        </w:tc>
      </w:tr>
      <w:tr w:rsidR="00062A45" w14:paraId="6D9C8109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0E0D" w14:textId="6FD629DE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.1.1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F4FF" w14:textId="75EDECF3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Штатив для крепления на ЛОР-установке диагностического микроскопа </w:t>
            </w:r>
          </w:p>
        </w:tc>
      </w:tr>
      <w:tr w:rsidR="00062A45" w14:paraId="2C89888D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3A5F" w14:textId="57691104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.1.1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AFA" w14:textId="20C2BD82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Штатив для крепления монитора на ЛОР-установке</w:t>
            </w:r>
          </w:p>
        </w:tc>
      </w:tr>
      <w:tr w:rsidR="00062A45" w14:paraId="3D50DB81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45B1" w14:textId="51A7BCF1" w:rsidR="00062A45" w:rsidRPr="001C07D9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C07D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>2.1.18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612D" w14:textId="3FAB7416" w:rsidR="00062A45" w:rsidRPr="001C07D9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C07D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Наличие встроенной системы вакуумной аспирации:</w:t>
            </w:r>
          </w:p>
        </w:tc>
      </w:tr>
      <w:tr w:rsidR="00062A45" w14:paraId="14124B62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B5FC" w14:textId="61BA09AA" w:rsidR="00062A45" w:rsidRPr="001C07D9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C07D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2.1.18.1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6161" w14:textId="3BE3AF9C" w:rsidR="00062A45" w:rsidRPr="001C07D9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C07D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Мощность не менее </w:t>
            </w:r>
            <w:r w:rsidR="004D1364" w:rsidRPr="001C07D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</w:t>
            </w:r>
            <w:r w:rsidRPr="001C07D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 литров в минуту</w:t>
            </w:r>
          </w:p>
        </w:tc>
      </w:tr>
      <w:tr w:rsidR="00062A45" w14:paraId="759264D4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B363" w14:textId="5ADF7E0D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18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AD10" w14:textId="5FBDF3E1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Вакуум от 0 до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не менее </w:t>
            </w: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0.9 бар</w:t>
            </w:r>
          </w:p>
        </w:tc>
      </w:tr>
      <w:tr w:rsidR="00062A45" w14:paraId="7E3D8210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0344" w14:textId="6AC14449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18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.3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110F" w14:textId="598C7317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Емкость - сборник секреций не менее</w:t>
            </w:r>
            <w:r w:rsidR="004D1364" w:rsidRPr="004D136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1</w:t>
            </w: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литра с автоматическим предохранением от переполнения</w:t>
            </w:r>
          </w:p>
        </w:tc>
      </w:tr>
      <w:tr w:rsidR="00062A45" w14:paraId="40221CD7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8EB6" w14:textId="750BF0A6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18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.4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*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8900" w14:textId="7C2818BC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Система автоматического опорожнения сборника секреций в канализацию </w:t>
            </w:r>
          </w:p>
        </w:tc>
      </w:tr>
      <w:tr w:rsidR="00062A45" w14:paraId="39EB605E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37B9" w14:textId="2BFEBAFF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18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.5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A953" w14:textId="14ADE62B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Автоматическое включение/выключение аспиратора</w:t>
            </w:r>
          </w:p>
        </w:tc>
      </w:tr>
      <w:tr w:rsidR="00062A45" w14:paraId="0391228D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D589" w14:textId="7404AACF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18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.6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A503" w14:textId="03FCBF30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Устройство для промывания шланга аспиратора дезинфицирующим раствором</w:t>
            </w:r>
          </w:p>
        </w:tc>
      </w:tr>
      <w:tr w:rsidR="00062A45" w14:paraId="7F444C77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288D" w14:textId="0D33FEDD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18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.7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A54E" w14:textId="1E49C99E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Канюли для шланга аспиратора, для регулировки вакуума, 20 шт.</w:t>
            </w:r>
          </w:p>
        </w:tc>
      </w:tr>
      <w:tr w:rsidR="00062A45" w14:paraId="77ACC58F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77B9" w14:textId="78DE05E2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18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.8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F636" w14:textId="73FB785B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Оливы для модуля аспирации, </w:t>
            </w:r>
            <w:r w:rsidR="006728A7"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размер</w:t>
            </w: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маленький, 20 шт.</w:t>
            </w:r>
          </w:p>
        </w:tc>
      </w:tr>
      <w:tr w:rsidR="00062A45" w14:paraId="0567876A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F88F" w14:textId="2A7E3924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18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.9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584C" w14:textId="6F84ECD8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Оливы для модуля аспирации, размер средний, 20 шт.</w:t>
            </w:r>
          </w:p>
        </w:tc>
      </w:tr>
      <w:tr w:rsidR="00062A45" w14:paraId="3AD55366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9644" w14:textId="2F0736C3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18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.10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A7B7" w14:textId="7A186248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Оливы для модуля аспирации, размер большой, 20 шт.</w:t>
            </w:r>
          </w:p>
        </w:tc>
      </w:tr>
      <w:tr w:rsidR="00062A45" w14:paraId="4939D0FB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3C8F" w14:textId="55BEA588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18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FEE2" w14:textId="77174522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Отдельный шланг аспирации для ушной воронки</w:t>
            </w:r>
          </w:p>
        </w:tc>
      </w:tr>
      <w:tr w:rsidR="00062A45" w14:paraId="10674C4A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0620" w14:textId="2152EAD3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C467" w14:textId="48DA3129" w:rsidR="00062A45" w:rsidRPr="001C07D9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C07D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Наличие в составе оториноларингологической установки системы для промывания теплой водой</w:t>
            </w:r>
          </w:p>
        </w:tc>
      </w:tr>
      <w:tr w:rsidR="00062A45" w14:paraId="40EE7FD2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5C2B" w14:textId="0C136F96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BAAE" w14:textId="329B97F5" w:rsidR="00062A45" w:rsidRPr="001C07D9" w:rsidRDefault="004D1364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C07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Р</w:t>
            </w:r>
            <w:r w:rsidR="00062A45" w:rsidRPr="001C07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егулировка температуры воды (</w:t>
            </w:r>
            <w:r w:rsidRPr="001C07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не менее</w:t>
            </w:r>
            <w:r w:rsidR="00062A45" w:rsidRPr="001C07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37</w:t>
            </w:r>
            <w:r w:rsidR="00062A45" w:rsidRPr="001C07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sym w:font="Symbol" w:char="F0B0"/>
            </w:r>
            <w:r w:rsidR="00062A45" w:rsidRPr="001C07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С) </w:t>
            </w:r>
          </w:p>
        </w:tc>
      </w:tr>
      <w:tr w:rsidR="00062A45" w14:paraId="59191969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79A0" w14:textId="41E14E32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BCE6" w14:textId="63575EA3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Насадка со съемными канюлями и защитой от брызг </w:t>
            </w:r>
          </w:p>
        </w:tc>
      </w:tr>
      <w:tr w:rsidR="00062A45" w14:paraId="6B3D7F7F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AFC8" w14:textId="54607EAB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.3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4EF1" w14:textId="276F46B8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Воронка ушная с отсосом промывающей жидкости</w:t>
            </w:r>
          </w:p>
        </w:tc>
      </w:tr>
      <w:tr w:rsidR="00062A45" w14:paraId="58A39D0C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220D" w14:textId="538CA836" w:rsidR="00062A45" w:rsidRPr="001C07D9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C07D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2.1.20.4</w:t>
            </w:r>
            <w:r w:rsidR="009D6B7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*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0A64" w14:textId="33047B19" w:rsidR="00062A45" w:rsidRPr="001C07D9" w:rsidRDefault="008D675D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Забор воды из </w:t>
            </w:r>
            <w:r w:rsidR="00062A45" w:rsidRPr="001C07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центрально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го</w:t>
            </w:r>
            <w:r w:rsidR="00062A45" w:rsidRPr="001C07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водопровод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а</w:t>
            </w:r>
          </w:p>
        </w:tc>
      </w:tr>
      <w:tr w:rsidR="00062A45" w14:paraId="2BF5923C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B02D" w14:textId="14DCD75F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6785" w14:textId="3B048ECE" w:rsidR="00062A45" w:rsidRPr="004D7483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748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Наличие в составе оториноларингологической установки системы подачи сжатого воздуха</w:t>
            </w:r>
          </w:p>
        </w:tc>
      </w:tr>
      <w:tr w:rsidR="00062A45" w14:paraId="0F6361DF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CC36" w14:textId="483961B8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E0DF" w14:textId="1E154543" w:rsidR="00062A45" w:rsidRPr="004D7483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748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Компрессор для продувания сжатым воздухом</w:t>
            </w:r>
          </w:p>
        </w:tc>
      </w:tr>
      <w:tr w:rsidR="00062A45" w14:paraId="0B681CEE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895D" w14:textId="3D9130B4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7B25" w14:textId="653C2F57" w:rsidR="00062A45" w:rsidRPr="004D7483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748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Кронштейн не менее, чем для 3-х распылителей медикаментов (2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– </w:t>
            </w:r>
            <w:r w:rsidR="005147BF" w:rsidRPr="004D748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для</w:t>
            </w:r>
            <w:r w:rsidR="005147BF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="005147BF" w:rsidRPr="004D748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аэрозолей</w:t>
            </w:r>
            <w:r w:rsidRPr="004D748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, 1 - для порошка)</w:t>
            </w:r>
          </w:p>
        </w:tc>
      </w:tr>
      <w:tr w:rsidR="00062A45" w14:paraId="436358DB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9002" w14:textId="069EDC6B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.3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7A60" w14:textId="16216B9F" w:rsidR="00062A45" w:rsidRPr="004D7483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748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Распылители медикаментов, не менее 3 шт.</w:t>
            </w:r>
          </w:p>
        </w:tc>
      </w:tr>
      <w:tr w:rsidR="00062A45" w14:paraId="5A3078F1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A20C" w14:textId="7C6A7B91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.4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940E" w14:textId="0AEAB987" w:rsidR="00062A45" w:rsidRPr="004D7483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748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Встроенный накопитель сжатого воздуха</w:t>
            </w:r>
          </w:p>
        </w:tc>
      </w:tr>
      <w:tr w:rsidR="00062A45" w14:paraId="40CC8690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9A7B" w14:textId="56AFE010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.5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2DDC" w14:textId="3D45B73F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Воздушный пистолет для распылителей, 1 шт.</w:t>
            </w:r>
          </w:p>
        </w:tc>
      </w:tr>
      <w:tr w:rsidR="00062A45" w14:paraId="2217D0D8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1DF4" w14:textId="087A5FB6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.6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D2BC" w14:textId="1B2A6F88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Олива </w:t>
            </w:r>
            <w:proofErr w:type="spellStart"/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Политцера</w:t>
            </w:r>
            <w:proofErr w:type="spellEnd"/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взрослая, 20 шт.</w:t>
            </w:r>
          </w:p>
        </w:tc>
      </w:tr>
      <w:tr w:rsidR="00062A45" w14:paraId="7ACC21F3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B85A" w14:textId="109DD4A8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.7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0BEB" w14:textId="460573CC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Олива </w:t>
            </w:r>
            <w:proofErr w:type="spellStart"/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Политцера</w:t>
            </w:r>
            <w:proofErr w:type="spellEnd"/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детская, 20 шт.</w:t>
            </w:r>
          </w:p>
        </w:tc>
      </w:tr>
      <w:tr w:rsidR="00062A45" w14:paraId="1881F00D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6E9A" w14:textId="55E7FD41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.1.2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.8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BF39" w14:textId="50C2729F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Регулятор давления распыления медикаментов от 0 до </w:t>
            </w:r>
            <w:r w:rsidR="001C6615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не менее </w:t>
            </w: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2.5 атмосфер</w:t>
            </w:r>
          </w:p>
        </w:tc>
      </w:tr>
      <w:tr w:rsidR="00062A45" w14:paraId="43FE47EF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D394" w14:textId="762776FD" w:rsidR="00062A45" w:rsidRPr="00DF09E2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F09E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2.1.21.9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AFBA" w14:textId="2B174361" w:rsidR="00062A45" w:rsidRPr="00DF09E2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F09E2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Дополнительный комплект пузырьков для медикаментов 10 шт</w:t>
            </w:r>
            <w:r w:rsidR="00DF09E2" w:rsidRPr="00DF09E2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.</w:t>
            </w:r>
          </w:p>
        </w:tc>
      </w:tr>
      <w:tr w:rsidR="00062A45" w14:paraId="2EE347B3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6FAC" w14:textId="44A6E89C" w:rsidR="00062A45" w:rsidRPr="009A0C69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0C6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2.1.22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D6C7" w14:textId="45BBE2D5" w:rsidR="00062A45" w:rsidRPr="009A0C69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0C6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Наличие в составе оториноларингологической установки системы освещения</w:t>
            </w:r>
          </w:p>
        </w:tc>
      </w:tr>
      <w:tr w:rsidR="00062A45" w14:paraId="31854094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76F7" w14:textId="67E1FA21" w:rsidR="00062A45" w:rsidRPr="009A0C69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0C6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2.1.22.1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D2DF" w14:textId="0592B5B3" w:rsidR="00062A45" w:rsidRPr="009A0C69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0C6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Не менее 2 встроенных источника светодиодного освещения с регулятором яркости света </w:t>
            </w:r>
          </w:p>
        </w:tc>
      </w:tr>
      <w:tr w:rsidR="00062A45" w14:paraId="414640E9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4462" w14:textId="58DC223C" w:rsidR="00062A45" w:rsidRPr="00DF09E2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F09E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2.1.22.2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3C8B" w14:textId="4AB763FD" w:rsidR="00062A45" w:rsidRPr="00DF09E2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F09E2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Гибкий </w:t>
            </w:r>
            <w:proofErr w:type="spellStart"/>
            <w:r w:rsidRPr="00DF09E2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световод</w:t>
            </w:r>
            <w:proofErr w:type="spellEnd"/>
            <w:r w:rsidRPr="00DF09E2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для подключения к гнезду источника холодного света, длина не менее 180 см, 2 шт.</w:t>
            </w:r>
          </w:p>
        </w:tc>
      </w:tr>
      <w:tr w:rsidR="00062A45" w14:paraId="6FA34195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F460" w14:textId="01D4556F" w:rsidR="00062A45" w:rsidRPr="00DF09E2" w:rsidRDefault="00DF09E2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9E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62A45" w:rsidRPr="00DF09E2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E4E8" w14:textId="49DE4436" w:rsidR="00062A45" w:rsidRPr="00DF09E2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9E2">
              <w:rPr>
                <w:rFonts w:ascii="Times New Roman" w:hAnsi="Times New Roman" w:cs="Times New Roman"/>
                <w:sz w:val="28"/>
                <w:szCs w:val="28"/>
              </w:rPr>
              <w:t>Требования к видеосистеме</w:t>
            </w:r>
            <w:r w:rsidR="00DF09E2" w:rsidRPr="00DF09E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62A45" w14:paraId="2EE03549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E245" w14:textId="62F20E43" w:rsidR="00062A45" w:rsidRPr="00DF09E2" w:rsidRDefault="00DF09E2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F09E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="00062A45" w:rsidRPr="00DF09E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.2.1*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55B2" w14:textId="30E6A8BD" w:rsidR="00062A45" w:rsidRPr="00DF09E2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F09E2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Видеокамера эндоскопическая, компактная, цифровая с возможностью сохранения изображения и видео</w:t>
            </w:r>
          </w:p>
        </w:tc>
      </w:tr>
      <w:tr w:rsidR="00062A45" w14:paraId="4056976F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D5E7" w14:textId="6959BFE2" w:rsidR="00062A45" w:rsidRPr="00DF09E2" w:rsidRDefault="00DF09E2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F09E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2.2.2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F276" w14:textId="18F6F49E" w:rsidR="00062A45" w:rsidRPr="00DF09E2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DF09E2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Кронштейн для видеокамеры</w:t>
            </w:r>
          </w:p>
        </w:tc>
      </w:tr>
      <w:tr w:rsidR="00062A45" w14:paraId="660563D4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92DD" w14:textId="0DAC6A55" w:rsidR="00062A45" w:rsidRPr="00DF09E2" w:rsidRDefault="00DF09E2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F09E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2.2.3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F4A2" w14:textId="15BDAFC1" w:rsidR="00062A45" w:rsidRPr="00DF09E2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DF09E2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Возможность подключения видеосистемы к ПК и принтеру</w:t>
            </w:r>
          </w:p>
        </w:tc>
      </w:tr>
      <w:tr w:rsidR="00062A45" w14:paraId="33842CC5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5164" w14:textId="4550E2DD" w:rsidR="00062A45" w:rsidRPr="00DF09E2" w:rsidRDefault="00DF09E2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9E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62A45" w:rsidRPr="00DF09E2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3143" w14:textId="317BE686" w:rsidR="00062A45" w:rsidRPr="00DF09E2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9E2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</w:t>
            </w:r>
            <w:proofErr w:type="spellStart"/>
            <w:r w:rsidRPr="00DF09E2">
              <w:rPr>
                <w:rFonts w:ascii="Times New Roman" w:hAnsi="Times New Roman" w:cs="Times New Roman"/>
                <w:sz w:val="28"/>
                <w:szCs w:val="28"/>
              </w:rPr>
              <w:t>тимпанометру</w:t>
            </w:r>
            <w:proofErr w:type="spellEnd"/>
            <w:r w:rsidR="00DF09E2" w:rsidRPr="00DF09E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62A45" w14:paraId="04B02289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42FA" w14:textId="5E66859E" w:rsidR="00062A45" w:rsidRPr="00DF09E2" w:rsidRDefault="007D1B1A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="00062A45" w:rsidRPr="00DF09E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.3.1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609E" w14:textId="10DEC0F5" w:rsidR="00062A45" w:rsidRPr="00DF09E2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F09E2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Тон зонда 226 Гц, 85 дБ</w:t>
            </w:r>
          </w:p>
        </w:tc>
      </w:tr>
      <w:tr w:rsidR="00062A45" w14:paraId="25249015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844F" w14:textId="6E47FFFE" w:rsidR="00062A45" w:rsidRPr="008C3024" w:rsidRDefault="007D1B1A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="00062A45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.3.2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C0C8" w14:textId="61CC5186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Давление от +200 до -400 </w:t>
            </w:r>
            <w:proofErr w:type="spellStart"/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дПа</w:t>
            </w:r>
            <w:proofErr w:type="spellEnd"/>
            <w:r w:rsidR="00DF09E2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и шире</w:t>
            </w:r>
          </w:p>
        </w:tc>
      </w:tr>
      <w:tr w:rsidR="00062A45" w14:paraId="32FE5B86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3EB0" w14:textId="0CEDA27E" w:rsidR="00062A45" w:rsidRPr="008C3024" w:rsidRDefault="007D1B1A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="00062A45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.3.3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9D3C" w14:textId="2BB2F42C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Время измерения не более 3 секунд</w:t>
            </w:r>
          </w:p>
        </w:tc>
      </w:tr>
      <w:tr w:rsidR="00062A45" w14:paraId="0DDD6B7A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0502" w14:textId="19C4E878" w:rsidR="00062A45" w:rsidRPr="008C3024" w:rsidRDefault="007D1B1A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="00062A45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.3.4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4B43" w14:textId="77777777" w:rsidR="00062A45" w:rsidRPr="008C3024" w:rsidRDefault="00062A45" w:rsidP="00062A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Тоны рефлекса: 500, 1000, 2000 и 4000 Гц, </w:t>
            </w:r>
          </w:p>
          <w:p w14:paraId="126F1C0F" w14:textId="48742786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при 85, 95 и 105 дБ</w:t>
            </w:r>
          </w:p>
        </w:tc>
      </w:tr>
      <w:tr w:rsidR="00062A45" w14:paraId="709DA7A0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EC2F" w14:textId="386A042F" w:rsidR="00062A45" w:rsidRPr="008C3024" w:rsidRDefault="007D1B1A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="00062A45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.3.5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77C7" w14:textId="18431FA7" w:rsidR="00062A45" w:rsidRPr="008C3024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proofErr w:type="spellStart"/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Ипсилатеральный</w:t>
            </w:r>
            <w:proofErr w:type="spellEnd"/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акустический рефлекс </w:t>
            </w:r>
          </w:p>
        </w:tc>
      </w:tr>
      <w:tr w:rsidR="00062A45" w14:paraId="0175FD88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5FD0" w14:textId="35C8881E" w:rsidR="00062A45" w:rsidRPr="008C3024" w:rsidRDefault="007D1B1A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="00062A45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.3.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8D59" w14:textId="617C98B6" w:rsidR="00062A45" w:rsidRPr="00FC04A8" w:rsidRDefault="00062A45" w:rsidP="00FC04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Набор вкладышей для ушей</w:t>
            </w:r>
            <w:r w:rsidR="00620D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FC04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20D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 разных размеров </w:t>
            </w:r>
            <w:r w:rsidRPr="008C30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50 штук каждого размера</w:t>
            </w:r>
          </w:p>
        </w:tc>
      </w:tr>
      <w:tr w:rsidR="00062A45" w14:paraId="04C8A346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4607" w14:textId="49CD0FD6" w:rsidR="00062A45" w:rsidRPr="005C7623" w:rsidRDefault="002E46D8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2.4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33DD" w14:textId="74302F7C" w:rsidR="00062A45" w:rsidRPr="005C7623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sz w:val="28"/>
                <w:szCs w:val="28"/>
              </w:rPr>
              <w:t>Требования к налобному осветителю автономному</w:t>
            </w:r>
            <w:r w:rsidR="005C7623" w:rsidRPr="005C762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62A45" w14:paraId="3101DAC8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0173" w14:textId="3E128E57" w:rsidR="00062A45" w:rsidRPr="005C7623" w:rsidRDefault="005C7623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2.4.1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7F0E" w14:textId="5A94F98F" w:rsidR="00062A45" w:rsidRPr="005C7623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Светодиодный, яркость не менее 10000 Люкс</w:t>
            </w:r>
          </w:p>
        </w:tc>
      </w:tr>
      <w:tr w:rsidR="00062A45" w14:paraId="337E22C8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7984" w14:textId="03D417EF" w:rsidR="00062A45" w:rsidRPr="005C7623" w:rsidRDefault="005C7623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2.4.2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828F" w14:textId="1AF588AF" w:rsidR="00062A45" w:rsidRPr="005C7623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Размер светового поля регулируется от</w:t>
            </w:r>
            <w:r w:rsidR="00CB02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не более 2</w:t>
            </w:r>
            <w:r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0 мм до</w:t>
            </w:r>
            <w:r w:rsidR="00CB02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не </w:t>
            </w:r>
            <w:r w:rsidR="0053656E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менее </w:t>
            </w:r>
            <w:r w:rsidR="0053656E"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60</w:t>
            </w:r>
            <w:r w:rsidR="0053656E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мм</w:t>
            </w:r>
          </w:p>
        </w:tc>
      </w:tr>
      <w:tr w:rsidR="00062A45" w14:paraId="3509085E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2ED2" w14:textId="79B69492" w:rsidR="00062A45" w:rsidRPr="005C7623" w:rsidRDefault="005C7623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2.4.3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F1CD" w14:textId="4F0E8F4E" w:rsidR="00062A45" w:rsidRPr="005C7623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Головная лента регулируется по высоте и ширине</w:t>
            </w:r>
          </w:p>
        </w:tc>
      </w:tr>
      <w:tr w:rsidR="00062A45" w14:paraId="3A42DF1E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F571" w14:textId="36A03D98" w:rsidR="00062A45" w:rsidRPr="005C7623" w:rsidRDefault="005C7623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2.4.4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BC08" w14:textId="42E7647C" w:rsidR="00062A45" w:rsidRPr="005C7623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Передняя часть подвижна </w:t>
            </w:r>
          </w:p>
        </w:tc>
      </w:tr>
      <w:tr w:rsidR="00062A45" w14:paraId="0A3E22F1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578B" w14:textId="71EF272B" w:rsidR="00062A45" w:rsidRPr="005C7623" w:rsidRDefault="005C7623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2.4.5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3A94" w14:textId="588974AB" w:rsidR="00062A45" w:rsidRPr="005C7623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Система линз регулируется с помощью шарнира </w:t>
            </w:r>
          </w:p>
        </w:tc>
      </w:tr>
      <w:tr w:rsidR="00062A45" w14:paraId="118722FD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58F2" w14:textId="505AF779" w:rsidR="00062A45" w:rsidRPr="005C7623" w:rsidRDefault="005C7623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2.4.6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2E07" w14:textId="2B82B8F6" w:rsidR="00062A45" w:rsidRPr="005C7623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Непрерывная работа от аккумуляторной батареи не менее 2 часов</w:t>
            </w:r>
          </w:p>
        </w:tc>
      </w:tr>
      <w:tr w:rsidR="00062A45" w14:paraId="4CDB7A57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F225" w14:textId="159605EF" w:rsidR="00062A45" w:rsidRPr="005C7623" w:rsidRDefault="005C7623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2.4.7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2BB0" w14:textId="26C58ACB" w:rsidR="00062A45" w:rsidRPr="005C7623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Зарядное устройство для аккумуляторной батареи осветителя</w:t>
            </w:r>
          </w:p>
        </w:tc>
      </w:tr>
      <w:tr w:rsidR="00062A45" w14:paraId="34A3223E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2DCD" w14:textId="3F03382D" w:rsidR="00062A45" w:rsidRPr="005C7623" w:rsidRDefault="005C7623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D86F" w14:textId="30966027" w:rsidR="00062A45" w:rsidRPr="005C7623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sz w:val="28"/>
                <w:szCs w:val="28"/>
              </w:rPr>
              <w:t>Требования к микроскопу диагностическому</w:t>
            </w:r>
            <w:r w:rsidR="005C7623" w:rsidRPr="005C762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62A45" w14:paraId="02E19D68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780E" w14:textId="6957B3BE" w:rsidR="00062A45" w:rsidRPr="005C7623" w:rsidRDefault="005C7623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2.5.1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B658" w14:textId="33315158" w:rsidR="00062A45" w:rsidRPr="005C7623" w:rsidRDefault="006177C7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А</w:t>
            </w:r>
            <w:r w:rsidR="00062A45"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втоматическое включение и выключение источника света</w:t>
            </w:r>
          </w:p>
        </w:tc>
      </w:tr>
      <w:tr w:rsidR="00062A45" w14:paraId="31A9FF8E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4692" w14:textId="26B19362" w:rsidR="00062A45" w:rsidRPr="005C7623" w:rsidRDefault="005C7623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2.5.2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13D4" w14:textId="5E1E20F8" w:rsidR="00062A45" w:rsidRPr="005C7623" w:rsidRDefault="00062A45" w:rsidP="00062A45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Объектив, фокусное расстояние от </w:t>
            </w:r>
            <w:r w:rsidR="0053656E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не менее </w:t>
            </w:r>
            <w:r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200 мм </w:t>
            </w:r>
          </w:p>
        </w:tc>
      </w:tr>
      <w:tr w:rsidR="005C7623" w14:paraId="5A9A774B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C386" w14:textId="1D06EC92" w:rsidR="005C7623" w:rsidRPr="005C7623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2.5.3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DCD2" w14:textId="54A5FBC0" w:rsidR="005C7623" w:rsidRPr="005C7623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2 окуляра 10Х</w:t>
            </w:r>
          </w:p>
        </w:tc>
      </w:tr>
      <w:tr w:rsidR="005C7623" w14:paraId="14E89204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6E41" w14:textId="06ECC0FC" w:rsidR="005C7623" w:rsidRPr="005C7623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2.5.4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B70B" w14:textId="294B7A86" w:rsidR="005C7623" w:rsidRPr="005C7623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3 ступен</w:t>
            </w:r>
            <w:r w:rsidR="0080345E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и</w:t>
            </w:r>
            <w:r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кратности увеличения</w:t>
            </w:r>
          </w:p>
        </w:tc>
      </w:tr>
      <w:tr w:rsidR="005C7623" w14:paraId="7DFA227B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FFD7" w14:textId="0AA27C71" w:rsidR="005C7623" w:rsidRPr="005C7623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2.5.5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CB32" w14:textId="3A20E034" w:rsidR="005C7623" w:rsidRPr="005C7623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5C76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модуль подключения видеокамеры</w:t>
            </w:r>
          </w:p>
        </w:tc>
      </w:tr>
      <w:tr w:rsidR="005C7623" w14:paraId="5D285938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E6D3" w14:textId="2AF9D38D" w:rsidR="005C7623" w:rsidRPr="00A9238C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38C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FBED" w14:textId="783A3A4B" w:rsidR="005C7623" w:rsidRPr="00A9238C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38C">
              <w:rPr>
                <w:rFonts w:ascii="Times New Roman" w:hAnsi="Times New Roman" w:cs="Times New Roman"/>
                <w:sz w:val="28"/>
                <w:szCs w:val="28"/>
              </w:rPr>
              <w:t>Требования к оптическим эндоскопам:</w:t>
            </w:r>
          </w:p>
        </w:tc>
      </w:tr>
      <w:tr w:rsidR="005C7623" w14:paraId="7191F496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9F78" w14:textId="0B164D37" w:rsidR="005C7623" w:rsidRPr="00A9238C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9238C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="005C7623" w:rsidRPr="00A9238C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  <w:r w:rsidRPr="00A9238C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</w:t>
            </w:r>
            <w:r w:rsidR="005C7623" w:rsidRPr="00A9238C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AE89" w14:textId="4CB66803" w:rsidR="005C7623" w:rsidRPr="00A9238C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9238C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Оптический эндоскоп жесткий, диаметр не более 4,2 мм, длина 175-200 мм</w:t>
            </w:r>
          </w:p>
        </w:tc>
      </w:tr>
      <w:tr w:rsidR="005C7623" w14:paraId="3D40AA27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1E9E" w14:textId="005EF26E" w:rsidR="005C7623" w:rsidRPr="0087476A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="005C7623" w:rsidRPr="0087476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  <w:r w:rsidRPr="0087476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</w:t>
            </w:r>
            <w:r w:rsidR="005C7623" w:rsidRPr="0087476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  <w:r w:rsidR="0080345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4CDD" w14:textId="44503F37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Угол обзора 0°</w:t>
            </w:r>
            <w:r w:rsidR="00A9238C"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- 1 шт.</w:t>
            </w: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</w:p>
        </w:tc>
      </w:tr>
      <w:tr w:rsidR="005C7623" w14:paraId="03508F17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6DEF" w14:textId="3A3B371F" w:rsidR="005C7623" w:rsidRPr="0087476A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2.6.</w:t>
            </w:r>
            <w:r w:rsidR="0080345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6CDF" w14:textId="579B2B49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Угол обзора 30° </w:t>
            </w:r>
            <w:r w:rsidR="00A9238C"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- 1 шт.</w:t>
            </w:r>
          </w:p>
        </w:tc>
      </w:tr>
      <w:tr w:rsidR="005C7623" w14:paraId="65655400" w14:textId="77777777" w:rsidTr="00A9238C">
        <w:trPr>
          <w:trHeight w:val="70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1755" w14:textId="014555CC" w:rsidR="005C7623" w:rsidRPr="0087476A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2.6.</w:t>
            </w:r>
            <w:r w:rsidR="0080345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F7A4" w14:textId="76D88634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Угол обзора 70° </w:t>
            </w:r>
            <w:r w:rsidR="00A9238C"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- 1 шт.</w:t>
            </w:r>
          </w:p>
        </w:tc>
      </w:tr>
      <w:tr w:rsidR="005C7623" w14:paraId="37AE54F2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F72D" w14:textId="7D813A3C" w:rsidR="005C7623" w:rsidRPr="0087476A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2.6.</w:t>
            </w:r>
            <w:r w:rsidR="0080345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6027" w14:textId="6BA16E4D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Угол обзора 90° </w:t>
            </w:r>
            <w:r w:rsidR="00A9238C"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- 1 шт.</w:t>
            </w:r>
          </w:p>
        </w:tc>
      </w:tr>
      <w:tr w:rsidR="005C7623" w14:paraId="502D8BA3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70A5" w14:textId="5011AABB" w:rsidR="005C7623" w:rsidRPr="00F04513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7623" w:rsidRPr="00F045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5250" w14:textId="1252D85F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ЖКИ монитору</w:t>
            </w:r>
            <w:r w:rsidR="00A9238C" w:rsidRPr="008747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</w:tr>
      <w:tr w:rsidR="005C7623" w14:paraId="42B9BEE3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DF9A" w14:textId="3ED01478" w:rsidR="005C7623" w:rsidRPr="008C3024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="005C7623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7</w:t>
            </w:r>
            <w:r w:rsidR="005C7623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0CA8" w14:textId="57A6C94C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Не менее 17 дюймов по диагонали</w:t>
            </w:r>
          </w:p>
        </w:tc>
      </w:tr>
      <w:tr w:rsidR="005C7623" w14:paraId="4B20583D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ECD8" w14:textId="26E48CA6" w:rsidR="005C7623" w:rsidRPr="00A9238C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3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7623" w:rsidRPr="00A923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9238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0744" w14:textId="28F491F3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системному блоку</w:t>
            </w:r>
            <w:r w:rsidR="00A9238C" w:rsidRPr="008747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</w:tr>
      <w:tr w:rsidR="005C7623" w14:paraId="5A7DFB09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FC72" w14:textId="545CA93D" w:rsidR="005C7623" w:rsidRPr="008C3024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="005C7623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8</w:t>
            </w:r>
            <w:r w:rsidR="005C7623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648D" w14:textId="46620A0F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Оперативная память не менее 4 ГБ</w:t>
            </w:r>
          </w:p>
        </w:tc>
      </w:tr>
      <w:tr w:rsidR="005C7623" w14:paraId="34FB72CB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7E6F" w14:textId="6B638C38" w:rsidR="005C7623" w:rsidRPr="008C3024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="005C7623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8</w:t>
            </w:r>
            <w:r w:rsidR="005C7623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2CF5" w14:textId="48F068AF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Не менее 2 USB-выхода</w:t>
            </w:r>
          </w:p>
        </w:tc>
      </w:tr>
      <w:tr w:rsidR="005C7623" w14:paraId="4B0832A3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AD0A" w14:textId="7A31B8C8" w:rsidR="005C7623" w:rsidRPr="00F04513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7623" w:rsidRPr="00F045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2390" w14:textId="650731C9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креслу пациента</w:t>
            </w:r>
            <w:r w:rsidR="00A9238C" w:rsidRPr="008747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</w:tr>
      <w:tr w:rsidR="005C7623" w14:paraId="6433E753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679E" w14:textId="39CE6368" w:rsidR="005C7623" w:rsidRPr="008C3024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="005C7623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9</w:t>
            </w:r>
            <w:r w:rsidR="005C7623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C80E" w14:textId="60601DB8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Электромеханический подъемник с диапазоном по высоте от </w:t>
            </w:r>
            <w:r w:rsidR="00643348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не менее </w:t>
            </w: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55</w:t>
            </w:r>
            <w:r w:rsidR="00FC04A8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см</w:t>
            </w: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по</w:t>
            </w:r>
            <w:r w:rsidR="00643348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не более 90</w:t>
            </w: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см </w:t>
            </w:r>
          </w:p>
        </w:tc>
      </w:tr>
      <w:tr w:rsidR="005C7623" w14:paraId="14A3E567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93B5" w14:textId="34AD5B63" w:rsidR="005C7623" w:rsidRPr="008C3024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="005C7623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9</w:t>
            </w:r>
            <w:r w:rsidR="005C7623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  <w:r w:rsidR="00A76F5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349D" w14:textId="5B7D6A81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Спинка откидывается назад до горизонтального положения </w:t>
            </w:r>
          </w:p>
        </w:tc>
      </w:tr>
      <w:tr w:rsidR="005C7623" w14:paraId="1429F2E9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6FEA" w14:textId="4A693A12" w:rsidR="005C7623" w:rsidRPr="008C3024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 w:rsidR="005C7623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9</w:t>
            </w:r>
            <w:r w:rsidR="005C7623" w:rsidRPr="008C302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  <w:r w:rsidR="00A76F5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597F" w14:textId="3B0FE318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Регулируемый подголовник</w:t>
            </w:r>
          </w:p>
        </w:tc>
      </w:tr>
      <w:tr w:rsidR="005C7623" w14:paraId="743C0447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14FE" w14:textId="24079DBC" w:rsidR="005C7623" w:rsidRPr="008C3024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2.9.</w:t>
            </w:r>
            <w:r w:rsidR="00A76F5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2365" w14:textId="3814D730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Регулируемый по высоте подголовник</w:t>
            </w:r>
          </w:p>
        </w:tc>
      </w:tr>
      <w:tr w:rsidR="005C7623" w14:paraId="51192CE1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FD2C" w14:textId="1A6D52A6" w:rsidR="005C7623" w:rsidRPr="008C3024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2.9.</w:t>
            </w:r>
            <w:r w:rsidR="00A76F5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51AE" w14:textId="236B2057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Подлокотники откидываются назад </w:t>
            </w:r>
          </w:p>
        </w:tc>
      </w:tr>
      <w:tr w:rsidR="005C7623" w14:paraId="5943C402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A0FC" w14:textId="32D3E75C" w:rsidR="005C7623" w:rsidRPr="008C3024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2.9.</w:t>
            </w:r>
            <w:r w:rsidR="00A76F5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B6F0" w14:textId="18E89917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Подножка с платформой</w:t>
            </w:r>
          </w:p>
        </w:tc>
      </w:tr>
      <w:tr w:rsidR="005C7623" w14:paraId="6C7F69A1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5519" w14:textId="1E09CF9A" w:rsidR="005C7623" w:rsidRPr="00F04513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7623" w:rsidRPr="00F0451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67CA" w14:textId="2FD404DD" w:rsidR="005C7623" w:rsidRPr="0087476A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7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стулу врача</w:t>
            </w:r>
            <w:r w:rsidR="00A9238C" w:rsidRPr="008747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</w:tr>
      <w:tr w:rsidR="005C7623" w14:paraId="0C80BE92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2C23" w14:textId="5736BA72" w:rsidR="005C7623" w:rsidRPr="008C3024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2.10.1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353A" w14:textId="53BFDAD9" w:rsidR="005C7623" w:rsidRPr="008C3024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Регулируемая высота сиденья</w:t>
            </w:r>
          </w:p>
        </w:tc>
      </w:tr>
      <w:tr w:rsidR="005C7623" w14:paraId="3AF9F05D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94AC" w14:textId="2A082BAE" w:rsidR="005C7623" w:rsidRPr="009A0C69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0C6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2.10.2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55B7" w14:textId="43211D09" w:rsidR="005C7623" w:rsidRPr="009A0C69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0C6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Спинка-локтевой упор с вращением независимо от сиденья</w:t>
            </w:r>
          </w:p>
        </w:tc>
      </w:tr>
      <w:tr w:rsidR="005C7623" w14:paraId="521BE63B" w14:textId="77777777" w:rsidTr="00AE3E55">
        <w:trPr>
          <w:trHeight w:val="307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F1AF" w14:textId="0CD12FAC" w:rsidR="005C7623" w:rsidRPr="009A0C69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0C6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2.10.3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8E81" w14:textId="394D2BDE" w:rsidR="005C7623" w:rsidRPr="009A0C69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0C6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Регулировка высоты спинки</w:t>
            </w:r>
          </w:p>
        </w:tc>
      </w:tr>
      <w:tr w:rsidR="005C7623" w14:paraId="4A6B9BD8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9B7A" w14:textId="4FE58525" w:rsidR="005C7623" w:rsidRPr="009A0C69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0C6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2.10.4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8D68" w14:textId="02BA08C1" w:rsidR="005C7623" w:rsidRPr="009A0C69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A0C6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Колеса </w:t>
            </w:r>
            <w:r w:rsidR="009A0C69" w:rsidRPr="009A0C6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– 4 шт.</w:t>
            </w:r>
          </w:p>
        </w:tc>
      </w:tr>
      <w:tr w:rsidR="005C7623" w14:paraId="3C355F7B" w14:textId="77777777" w:rsidTr="00062A45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95D9" w14:textId="71EA783E" w:rsidR="005C7623" w:rsidRPr="008C3024" w:rsidRDefault="00A9238C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2.10.5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5A48" w14:textId="4D3738F7" w:rsidR="005C7623" w:rsidRPr="008C3024" w:rsidRDefault="005C7623" w:rsidP="005C7623">
            <w:pPr>
              <w:pStyle w:val="a4"/>
              <w:shd w:val="clear" w:color="auto" w:fill="auto"/>
              <w:spacing w:line="26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C302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Обивка стула аналогичная обивке кресла пациента по составу и цветовой гамме</w:t>
            </w:r>
          </w:p>
        </w:tc>
      </w:tr>
    </w:tbl>
    <w:p w14:paraId="3F349518" w14:textId="77777777" w:rsidR="008C3024" w:rsidRDefault="008C3024" w:rsidP="008C3024">
      <w:pPr>
        <w:pStyle w:val="a4"/>
        <w:shd w:val="clear" w:color="auto" w:fill="auto"/>
        <w:spacing w:line="260" w:lineRule="exact"/>
        <w:jc w:val="both"/>
        <w:rPr>
          <w:b w:val="0"/>
          <w:bCs w:val="0"/>
          <w:sz w:val="28"/>
          <w:szCs w:val="28"/>
        </w:rPr>
      </w:pPr>
    </w:p>
    <w:p w14:paraId="6BFDE69B" w14:textId="3E7A2F72" w:rsidR="000E328F" w:rsidRPr="001E76C6" w:rsidRDefault="00CA397B" w:rsidP="00CA397B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1E76C6">
        <w:rPr>
          <w:bCs/>
          <w:sz w:val="28"/>
          <w:szCs w:val="28"/>
        </w:rPr>
        <w:t>Пункты, отмеченные * - являются принципиально важными, при их несоблюдении предложение должно быть отклонено.</w:t>
      </w:r>
    </w:p>
    <w:p w14:paraId="34486250" w14:textId="77777777" w:rsidR="007068EE" w:rsidRDefault="007068EE" w:rsidP="00CA397B">
      <w:pPr>
        <w:spacing w:after="0" w:line="240" w:lineRule="auto"/>
        <w:ind w:firstLine="709"/>
        <w:jc w:val="both"/>
        <w:rPr>
          <w:bCs/>
          <w:sz w:val="28"/>
          <w:szCs w:val="28"/>
        </w:rPr>
      </w:pPr>
    </w:p>
    <w:p w14:paraId="1817BE37" w14:textId="77777777" w:rsidR="009D6B79" w:rsidRDefault="009D6B79" w:rsidP="00CA397B">
      <w:pPr>
        <w:spacing w:after="0" w:line="240" w:lineRule="auto"/>
        <w:ind w:firstLine="709"/>
        <w:jc w:val="both"/>
        <w:rPr>
          <w:bCs/>
          <w:sz w:val="28"/>
          <w:szCs w:val="28"/>
        </w:rPr>
      </w:pPr>
    </w:p>
    <w:p w14:paraId="41B4D1D0" w14:textId="77777777" w:rsidR="009D6B79" w:rsidRDefault="009D6B79" w:rsidP="00CA397B">
      <w:pPr>
        <w:spacing w:after="0" w:line="240" w:lineRule="auto"/>
        <w:ind w:firstLine="709"/>
        <w:jc w:val="both"/>
        <w:rPr>
          <w:bCs/>
          <w:sz w:val="28"/>
          <w:szCs w:val="28"/>
        </w:rPr>
      </w:pPr>
    </w:p>
    <w:p w14:paraId="3B79B0EA" w14:textId="77777777" w:rsidR="008E3464" w:rsidRDefault="008E3464" w:rsidP="00CA397B">
      <w:pPr>
        <w:spacing w:after="0" w:line="240" w:lineRule="auto"/>
        <w:ind w:firstLine="709"/>
        <w:jc w:val="both"/>
        <w:rPr>
          <w:bCs/>
          <w:sz w:val="28"/>
          <w:szCs w:val="28"/>
        </w:rPr>
      </w:pPr>
    </w:p>
    <w:p w14:paraId="6D9C469B" w14:textId="77777777" w:rsidR="0080345E" w:rsidRDefault="0080345E" w:rsidP="00CA397B">
      <w:pPr>
        <w:spacing w:after="0" w:line="240" w:lineRule="auto"/>
        <w:ind w:firstLine="709"/>
        <w:jc w:val="both"/>
        <w:rPr>
          <w:bCs/>
          <w:sz w:val="28"/>
          <w:szCs w:val="28"/>
        </w:rPr>
      </w:pPr>
    </w:p>
    <w:p w14:paraId="6F6E03CA" w14:textId="77777777" w:rsidR="008E3464" w:rsidRDefault="008E3464" w:rsidP="00CA397B">
      <w:pPr>
        <w:spacing w:after="0" w:line="240" w:lineRule="auto"/>
        <w:ind w:firstLine="709"/>
        <w:jc w:val="both"/>
        <w:rPr>
          <w:bCs/>
          <w:sz w:val="28"/>
          <w:szCs w:val="28"/>
        </w:rPr>
      </w:pPr>
    </w:p>
    <w:p w14:paraId="0BAEC4F2" w14:textId="69672020" w:rsidR="00FE007C" w:rsidRPr="001E76C6" w:rsidRDefault="002A74D1" w:rsidP="00CA397B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1E76C6">
        <w:rPr>
          <w:bCs/>
          <w:sz w:val="28"/>
          <w:szCs w:val="28"/>
        </w:rPr>
        <w:lastRenderedPageBreak/>
        <w:t xml:space="preserve">3. </w:t>
      </w:r>
      <w:r w:rsidR="00FE007C" w:rsidRPr="001E76C6">
        <w:rPr>
          <w:bCs/>
          <w:sz w:val="28"/>
          <w:szCs w:val="28"/>
        </w:rPr>
        <w:t>Требования, предъявляемые к качеству товара, гарантийному сроку (годности, стерильности) -</w:t>
      </w:r>
      <w:r w:rsidR="008D759F" w:rsidRPr="001E76C6">
        <w:rPr>
          <w:bCs/>
          <w:sz w:val="28"/>
          <w:szCs w:val="28"/>
        </w:rPr>
        <w:t xml:space="preserve"> согласно аукционным документа</w:t>
      </w:r>
      <w:r w:rsidR="00FE007C" w:rsidRPr="001E76C6">
        <w:rPr>
          <w:bCs/>
          <w:sz w:val="28"/>
          <w:szCs w:val="28"/>
        </w:rPr>
        <w:t>м организатора.</w:t>
      </w:r>
    </w:p>
    <w:p w14:paraId="4EF837CB" w14:textId="03A55886" w:rsidR="005A0D24" w:rsidRPr="001E76C6" w:rsidRDefault="005A0D24" w:rsidP="00E34A8F">
      <w:pPr>
        <w:pStyle w:val="Style1"/>
        <w:widowControl/>
        <w:spacing w:line="240" w:lineRule="auto"/>
        <w:rPr>
          <w:rStyle w:val="FontStyle109"/>
          <w:sz w:val="28"/>
          <w:szCs w:val="28"/>
        </w:rPr>
      </w:pPr>
    </w:p>
    <w:p w14:paraId="178BB96D" w14:textId="77777777" w:rsidR="00C77B46" w:rsidRPr="00C77B46" w:rsidRDefault="00C77B46" w:rsidP="00C77B46">
      <w:pPr>
        <w:spacing w:after="0" w:line="240" w:lineRule="auto"/>
        <w:rPr>
          <w:rFonts w:eastAsia="Times New Roman"/>
          <w:sz w:val="30"/>
          <w:szCs w:val="30"/>
          <w:lang w:eastAsia="ru-RU"/>
        </w:rPr>
      </w:pPr>
      <w:bookmarkStart w:id="1" w:name="_GoBack"/>
      <w:bookmarkEnd w:id="1"/>
    </w:p>
    <w:p w14:paraId="7941D1C3" w14:textId="6D1911CF" w:rsidR="00C77B46" w:rsidRDefault="00C77B46" w:rsidP="00E34A8F">
      <w:pPr>
        <w:pStyle w:val="Style1"/>
        <w:widowControl/>
        <w:spacing w:line="240" w:lineRule="auto"/>
        <w:rPr>
          <w:rStyle w:val="FontStyle109"/>
          <w:sz w:val="28"/>
          <w:szCs w:val="28"/>
        </w:rPr>
      </w:pPr>
    </w:p>
    <w:sectPr w:rsidR="00C77B46" w:rsidSect="004B198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F6D1F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54B68"/>
    <w:multiLevelType w:val="hybridMultilevel"/>
    <w:tmpl w:val="62886B30"/>
    <w:lvl w:ilvl="0" w:tplc="7E1C91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955CE"/>
    <w:multiLevelType w:val="hybridMultilevel"/>
    <w:tmpl w:val="14208C94"/>
    <w:lvl w:ilvl="0" w:tplc="A4E098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82F6B"/>
    <w:multiLevelType w:val="hybridMultilevel"/>
    <w:tmpl w:val="70C6D604"/>
    <w:lvl w:ilvl="0" w:tplc="DDE89EFA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8F64CBE"/>
    <w:multiLevelType w:val="hybridMultilevel"/>
    <w:tmpl w:val="0A1E89C8"/>
    <w:lvl w:ilvl="0" w:tplc="0524B8BE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A463632"/>
    <w:multiLevelType w:val="hybridMultilevel"/>
    <w:tmpl w:val="498AC600"/>
    <w:lvl w:ilvl="0" w:tplc="4D064A7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4827B7"/>
    <w:multiLevelType w:val="hybridMultilevel"/>
    <w:tmpl w:val="14208C94"/>
    <w:lvl w:ilvl="0" w:tplc="A4E098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02E43"/>
    <w:multiLevelType w:val="hybridMultilevel"/>
    <w:tmpl w:val="34A4DB90"/>
    <w:lvl w:ilvl="0" w:tplc="0108D5EC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E9511DA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1266F4"/>
    <w:multiLevelType w:val="hybridMultilevel"/>
    <w:tmpl w:val="FE8E19D8"/>
    <w:lvl w:ilvl="0" w:tplc="9A7E61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A56010"/>
    <w:multiLevelType w:val="hybridMultilevel"/>
    <w:tmpl w:val="3A9036A0"/>
    <w:lvl w:ilvl="0" w:tplc="96D4F032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8667B9"/>
    <w:multiLevelType w:val="hybridMultilevel"/>
    <w:tmpl w:val="13CA6C1C"/>
    <w:lvl w:ilvl="0" w:tplc="E92A73FC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9"/>
  </w:num>
  <w:num w:numId="8">
    <w:abstractNumId w:val="5"/>
  </w:num>
  <w:num w:numId="9">
    <w:abstractNumId w:val="10"/>
  </w:num>
  <w:num w:numId="10">
    <w:abstractNumId w:val="3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F3B"/>
    <w:rsid w:val="000176AD"/>
    <w:rsid w:val="00031F6C"/>
    <w:rsid w:val="000436D4"/>
    <w:rsid w:val="00045E7D"/>
    <w:rsid w:val="00062A45"/>
    <w:rsid w:val="00066C5B"/>
    <w:rsid w:val="000847A3"/>
    <w:rsid w:val="000E328F"/>
    <w:rsid w:val="000F5F0C"/>
    <w:rsid w:val="001322DE"/>
    <w:rsid w:val="001713D5"/>
    <w:rsid w:val="0017227D"/>
    <w:rsid w:val="001B1748"/>
    <w:rsid w:val="001C07D9"/>
    <w:rsid w:val="001C224A"/>
    <w:rsid w:val="001C65E6"/>
    <w:rsid w:val="001C6615"/>
    <w:rsid w:val="001D5728"/>
    <w:rsid w:val="001E76C6"/>
    <w:rsid w:val="001F7F45"/>
    <w:rsid w:val="00224FC7"/>
    <w:rsid w:val="00226625"/>
    <w:rsid w:val="00257484"/>
    <w:rsid w:val="00276CED"/>
    <w:rsid w:val="00281CE1"/>
    <w:rsid w:val="00295DDE"/>
    <w:rsid w:val="002A0ED4"/>
    <w:rsid w:val="002A74D1"/>
    <w:rsid w:val="002D17EC"/>
    <w:rsid w:val="002D6A0D"/>
    <w:rsid w:val="002E0C8D"/>
    <w:rsid w:val="002E294D"/>
    <w:rsid w:val="002E46D8"/>
    <w:rsid w:val="002F325F"/>
    <w:rsid w:val="002F6AB3"/>
    <w:rsid w:val="0030288C"/>
    <w:rsid w:val="003429E8"/>
    <w:rsid w:val="00360E41"/>
    <w:rsid w:val="0037264B"/>
    <w:rsid w:val="003838A2"/>
    <w:rsid w:val="003B232F"/>
    <w:rsid w:val="003B54C0"/>
    <w:rsid w:val="003C4937"/>
    <w:rsid w:val="003E400E"/>
    <w:rsid w:val="00421B3F"/>
    <w:rsid w:val="0043168E"/>
    <w:rsid w:val="00435B55"/>
    <w:rsid w:val="00446B75"/>
    <w:rsid w:val="00453113"/>
    <w:rsid w:val="004543FC"/>
    <w:rsid w:val="00483134"/>
    <w:rsid w:val="004B1987"/>
    <w:rsid w:val="004B481F"/>
    <w:rsid w:val="004C6C54"/>
    <w:rsid w:val="004D0684"/>
    <w:rsid w:val="004D1364"/>
    <w:rsid w:val="004D7483"/>
    <w:rsid w:val="004D7F8C"/>
    <w:rsid w:val="004F4619"/>
    <w:rsid w:val="00500756"/>
    <w:rsid w:val="005008CC"/>
    <w:rsid w:val="005147BF"/>
    <w:rsid w:val="0053656E"/>
    <w:rsid w:val="00571156"/>
    <w:rsid w:val="005A0D24"/>
    <w:rsid w:val="005A18C6"/>
    <w:rsid w:val="005C0D59"/>
    <w:rsid w:val="005C69A6"/>
    <w:rsid w:val="005C7623"/>
    <w:rsid w:val="005D7BBC"/>
    <w:rsid w:val="00601F5A"/>
    <w:rsid w:val="00606441"/>
    <w:rsid w:val="006177C7"/>
    <w:rsid w:val="00620DBB"/>
    <w:rsid w:val="00643348"/>
    <w:rsid w:val="006728A7"/>
    <w:rsid w:val="006A1E3A"/>
    <w:rsid w:val="006B41B5"/>
    <w:rsid w:val="006C2715"/>
    <w:rsid w:val="006E02E6"/>
    <w:rsid w:val="006E0E04"/>
    <w:rsid w:val="006F1FBF"/>
    <w:rsid w:val="00701C26"/>
    <w:rsid w:val="007068EE"/>
    <w:rsid w:val="00723155"/>
    <w:rsid w:val="007260D0"/>
    <w:rsid w:val="00734D3C"/>
    <w:rsid w:val="00755C20"/>
    <w:rsid w:val="007719BA"/>
    <w:rsid w:val="00795EC2"/>
    <w:rsid w:val="007B6AED"/>
    <w:rsid w:val="007D1B1A"/>
    <w:rsid w:val="007E57A0"/>
    <w:rsid w:val="007F179F"/>
    <w:rsid w:val="0080345E"/>
    <w:rsid w:val="00851D07"/>
    <w:rsid w:val="008526C4"/>
    <w:rsid w:val="0087015B"/>
    <w:rsid w:val="0087476A"/>
    <w:rsid w:val="008758FB"/>
    <w:rsid w:val="008A6C04"/>
    <w:rsid w:val="008C2BDA"/>
    <w:rsid w:val="008C3024"/>
    <w:rsid w:val="008D675D"/>
    <w:rsid w:val="008D759F"/>
    <w:rsid w:val="008E3464"/>
    <w:rsid w:val="008E635F"/>
    <w:rsid w:val="008F3AE0"/>
    <w:rsid w:val="008F3D3A"/>
    <w:rsid w:val="00910A1B"/>
    <w:rsid w:val="00917D54"/>
    <w:rsid w:val="00931808"/>
    <w:rsid w:val="009773F1"/>
    <w:rsid w:val="00996370"/>
    <w:rsid w:val="009A0C69"/>
    <w:rsid w:val="009A388C"/>
    <w:rsid w:val="009C5E00"/>
    <w:rsid w:val="009D6B79"/>
    <w:rsid w:val="00A0168B"/>
    <w:rsid w:val="00A07ACA"/>
    <w:rsid w:val="00A20A9C"/>
    <w:rsid w:val="00A37241"/>
    <w:rsid w:val="00A44B85"/>
    <w:rsid w:val="00A67CA2"/>
    <w:rsid w:val="00A76F53"/>
    <w:rsid w:val="00A85E95"/>
    <w:rsid w:val="00A9238C"/>
    <w:rsid w:val="00A96F31"/>
    <w:rsid w:val="00AD461F"/>
    <w:rsid w:val="00AE3E55"/>
    <w:rsid w:val="00B01BFD"/>
    <w:rsid w:val="00B26F2B"/>
    <w:rsid w:val="00B604B1"/>
    <w:rsid w:val="00B60903"/>
    <w:rsid w:val="00B617C5"/>
    <w:rsid w:val="00B65FB1"/>
    <w:rsid w:val="00B67FC2"/>
    <w:rsid w:val="00B74FB5"/>
    <w:rsid w:val="00B91A9A"/>
    <w:rsid w:val="00B94E47"/>
    <w:rsid w:val="00BA0731"/>
    <w:rsid w:val="00BD6F6C"/>
    <w:rsid w:val="00BE2635"/>
    <w:rsid w:val="00C07B7B"/>
    <w:rsid w:val="00C10841"/>
    <w:rsid w:val="00C41761"/>
    <w:rsid w:val="00C427B6"/>
    <w:rsid w:val="00C43839"/>
    <w:rsid w:val="00C54C63"/>
    <w:rsid w:val="00C554CA"/>
    <w:rsid w:val="00C66563"/>
    <w:rsid w:val="00C77B46"/>
    <w:rsid w:val="00CA278B"/>
    <w:rsid w:val="00CA397B"/>
    <w:rsid w:val="00CA3C9A"/>
    <w:rsid w:val="00CA7AA9"/>
    <w:rsid w:val="00CB02D9"/>
    <w:rsid w:val="00CD7457"/>
    <w:rsid w:val="00CE2D44"/>
    <w:rsid w:val="00CF1D2F"/>
    <w:rsid w:val="00CF2FFA"/>
    <w:rsid w:val="00D10B45"/>
    <w:rsid w:val="00D24D0B"/>
    <w:rsid w:val="00D33045"/>
    <w:rsid w:val="00D34A46"/>
    <w:rsid w:val="00D434F1"/>
    <w:rsid w:val="00D539AB"/>
    <w:rsid w:val="00D67F29"/>
    <w:rsid w:val="00D93FE9"/>
    <w:rsid w:val="00DA1A1A"/>
    <w:rsid w:val="00DE0777"/>
    <w:rsid w:val="00DE0FCD"/>
    <w:rsid w:val="00DF09E2"/>
    <w:rsid w:val="00E04D7F"/>
    <w:rsid w:val="00E34A8F"/>
    <w:rsid w:val="00EA057E"/>
    <w:rsid w:val="00EA2F3B"/>
    <w:rsid w:val="00F0392B"/>
    <w:rsid w:val="00F04513"/>
    <w:rsid w:val="00F34E80"/>
    <w:rsid w:val="00F36120"/>
    <w:rsid w:val="00F408DC"/>
    <w:rsid w:val="00F455C0"/>
    <w:rsid w:val="00F4677F"/>
    <w:rsid w:val="00F53513"/>
    <w:rsid w:val="00F82F49"/>
    <w:rsid w:val="00F975EC"/>
    <w:rsid w:val="00FB0B53"/>
    <w:rsid w:val="00FC04A8"/>
    <w:rsid w:val="00FC0F9C"/>
    <w:rsid w:val="00FE007C"/>
    <w:rsid w:val="00FE2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E4276"/>
  <w15:docId w15:val="{A9C9103C-0784-480B-8403-67D9BEC7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4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омер заголовка №1_"/>
    <w:basedOn w:val="a0"/>
    <w:link w:val="10"/>
    <w:rsid w:val="00EA2F3B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10">
    <w:name w:val="Номер заголовка №1"/>
    <w:basedOn w:val="a"/>
    <w:link w:val="1"/>
    <w:rsid w:val="00EA2F3B"/>
    <w:pPr>
      <w:widowControl w:val="0"/>
      <w:shd w:val="clear" w:color="auto" w:fill="FFFFFF"/>
      <w:spacing w:after="360" w:line="0" w:lineRule="atLeast"/>
      <w:jc w:val="right"/>
      <w:outlineLvl w:val="0"/>
    </w:pPr>
    <w:rPr>
      <w:rFonts w:eastAsia="Times New Roman"/>
      <w:b/>
      <w:bCs/>
      <w:sz w:val="26"/>
      <w:szCs w:val="26"/>
    </w:rPr>
  </w:style>
  <w:style w:type="character" w:customStyle="1" w:styleId="11">
    <w:name w:val="Заголовок №1_"/>
    <w:basedOn w:val="a0"/>
    <w:link w:val="12"/>
    <w:rsid w:val="00EA2F3B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EA2F3B"/>
    <w:pPr>
      <w:widowControl w:val="0"/>
      <w:shd w:val="clear" w:color="auto" w:fill="FFFFFF"/>
      <w:spacing w:before="360" w:after="0" w:line="302" w:lineRule="exact"/>
      <w:jc w:val="center"/>
      <w:outlineLvl w:val="0"/>
    </w:pPr>
    <w:rPr>
      <w:rFonts w:eastAsia="Times New Roman"/>
      <w:b/>
      <w:bCs/>
      <w:sz w:val="26"/>
      <w:szCs w:val="26"/>
    </w:rPr>
  </w:style>
  <w:style w:type="character" w:customStyle="1" w:styleId="a3">
    <w:name w:val="Подпись к таблице_"/>
    <w:basedOn w:val="a0"/>
    <w:link w:val="a4"/>
    <w:rsid w:val="00EA2F3B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a4">
    <w:name w:val="Подпись к таблице"/>
    <w:basedOn w:val="a"/>
    <w:link w:val="a3"/>
    <w:rsid w:val="00EA2F3B"/>
    <w:pPr>
      <w:widowControl w:val="0"/>
      <w:shd w:val="clear" w:color="auto" w:fill="FFFFFF"/>
      <w:spacing w:after="0" w:line="0" w:lineRule="atLeast"/>
    </w:pPr>
    <w:rPr>
      <w:rFonts w:eastAsia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0"/>
    <w:rsid w:val="00EA2F3B"/>
    <w:rPr>
      <w:rFonts w:ascii="Arial" w:eastAsia="Arial" w:hAnsi="Arial" w:cs="Arial"/>
      <w:shd w:val="clear" w:color="auto" w:fill="FFFFFF"/>
    </w:rPr>
  </w:style>
  <w:style w:type="character" w:customStyle="1" w:styleId="2TimesNewRoman13pt">
    <w:name w:val="Основной текст (2) + Times New Roman;13 pt"/>
    <w:basedOn w:val="2"/>
    <w:rsid w:val="00EA2F3B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TimesNewRoman95pt20">
    <w:name w:val="Основной текст (2) + Times New Roman;9;5 pt;Полужирный;Масштаб 20%"/>
    <w:basedOn w:val="2"/>
    <w:rsid w:val="00EA2F3B"/>
    <w:rPr>
      <w:rFonts w:ascii="Times New Roman" w:eastAsia="Times New Roman" w:hAnsi="Times New Roman" w:cs="Times New Roman"/>
      <w:b/>
      <w:bCs/>
      <w:color w:val="000000"/>
      <w:spacing w:val="0"/>
      <w:w w:val="2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TimesNewRoman10pt">
    <w:name w:val="Основной текст (2) + Times New Roman;10 pt"/>
    <w:basedOn w:val="2"/>
    <w:rsid w:val="00EA2F3B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A2F3B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</w:rPr>
  </w:style>
  <w:style w:type="character" w:customStyle="1" w:styleId="2TimesNewRoman13pt0">
    <w:name w:val="Основной текст (2) + Times New Roman;13 pt;Полужирный"/>
    <w:basedOn w:val="2"/>
    <w:rsid w:val="00EA2F3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TimesNewRoman13pt1">
    <w:name w:val="Основной текст (2) + Times New Roman;13 pt;Курсив"/>
    <w:basedOn w:val="2"/>
    <w:rsid w:val="00EA2F3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Candara">
    <w:name w:val="Основной текст (2) + Candara;Курсив"/>
    <w:basedOn w:val="2"/>
    <w:rsid w:val="00EA2F3B"/>
    <w:rPr>
      <w:rFonts w:ascii="Candara" w:eastAsia="Candara" w:hAnsi="Candara" w:cs="Candara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5">
    <w:name w:val="No Spacing"/>
    <w:uiPriority w:val="1"/>
    <w:qFormat/>
    <w:rsid w:val="007719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67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67CA2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4B481F"/>
    <w:pPr>
      <w:spacing w:after="0" w:line="240" w:lineRule="auto"/>
      <w:ind w:left="708"/>
    </w:pPr>
    <w:rPr>
      <w:rFonts w:eastAsia="Times New Roman"/>
      <w:szCs w:val="24"/>
      <w:lang w:eastAsia="ru-RU"/>
    </w:rPr>
  </w:style>
  <w:style w:type="character" w:styleId="a9">
    <w:name w:val="Hyperlink"/>
    <w:basedOn w:val="a0"/>
    <w:uiPriority w:val="99"/>
    <w:unhideWhenUsed/>
    <w:rsid w:val="00FE007C"/>
    <w:rPr>
      <w:color w:val="0000FF"/>
      <w:u w:val="single"/>
    </w:rPr>
  </w:style>
  <w:style w:type="character" w:customStyle="1" w:styleId="apple-converted-space">
    <w:name w:val="apple-converted-space"/>
    <w:basedOn w:val="a0"/>
    <w:rsid w:val="00B26F2B"/>
  </w:style>
  <w:style w:type="table" w:styleId="aa">
    <w:name w:val="Table Grid"/>
    <w:basedOn w:val="a1"/>
    <w:uiPriority w:val="39"/>
    <w:rsid w:val="00483134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18">
    <w:name w:val="Style18"/>
    <w:basedOn w:val="a"/>
    <w:uiPriority w:val="99"/>
    <w:rsid w:val="00C41761"/>
    <w:pPr>
      <w:widowControl w:val="0"/>
      <w:autoSpaceDE w:val="0"/>
      <w:autoSpaceDN w:val="0"/>
      <w:adjustRightInd w:val="0"/>
      <w:spacing w:after="0" w:line="218" w:lineRule="exact"/>
      <w:jc w:val="both"/>
    </w:pPr>
    <w:rPr>
      <w:rFonts w:eastAsia="Times New Roman"/>
      <w:szCs w:val="24"/>
      <w:lang w:eastAsia="ru-RU"/>
    </w:rPr>
  </w:style>
  <w:style w:type="character" w:customStyle="1" w:styleId="FontStyle109">
    <w:name w:val="Font Style109"/>
    <w:uiPriority w:val="99"/>
    <w:rsid w:val="00E34A8F"/>
    <w:rPr>
      <w:rFonts w:ascii="Times New Roman" w:hAnsi="Times New Roman" w:cs="Times New Roman"/>
      <w:sz w:val="18"/>
      <w:szCs w:val="18"/>
    </w:rPr>
  </w:style>
  <w:style w:type="paragraph" w:customStyle="1" w:styleId="Style1">
    <w:name w:val="Style1"/>
    <w:basedOn w:val="a"/>
    <w:uiPriority w:val="99"/>
    <w:rsid w:val="00E34A8F"/>
    <w:pPr>
      <w:widowControl w:val="0"/>
      <w:autoSpaceDE w:val="0"/>
      <w:autoSpaceDN w:val="0"/>
      <w:adjustRightInd w:val="0"/>
      <w:spacing w:after="0" w:line="183" w:lineRule="exact"/>
    </w:pPr>
    <w:rPr>
      <w:rFonts w:eastAsia="Times New Roman"/>
      <w:szCs w:val="24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C10841"/>
    <w:rPr>
      <w:color w:val="605E5C"/>
      <w:shd w:val="clear" w:color="auto" w:fill="E1DFDD"/>
    </w:rPr>
  </w:style>
  <w:style w:type="paragraph" w:customStyle="1" w:styleId="Style37">
    <w:name w:val="Style37"/>
    <w:basedOn w:val="a"/>
    <w:uiPriority w:val="99"/>
    <w:rsid w:val="008C3024"/>
    <w:pPr>
      <w:widowControl w:val="0"/>
      <w:autoSpaceDE w:val="0"/>
      <w:autoSpaceDN w:val="0"/>
      <w:adjustRightInd w:val="0"/>
      <w:spacing w:after="0" w:line="211" w:lineRule="exact"/>
      <w:ind w:firstLine="516"/>
      <w:jc w:val="both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28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1E228-9920-4227-A1D9-98BEA5E59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4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Оксана Счастная</cp:lastModifiedBy>
  <cp:revision>130</cp:revision>
  <cp:lastPrinted>2025-09-01T05:50:00Z</cp:lastPrinted>
  <dcterms:created xsi:type="dcterms:W3CDTF">2020-07-30T08:59:00Z</dcterms:created>
  <dcterms:modified xsi:type="dcterms:W3CDTF">2026-10-26T08:59:00Z</dcterms:modified>
</cp:coreProperties>
</file>