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185AE552" w14:textId="3EBFD444" w:rsidR="00A859E8" w:rsidRPr="007E6528" w:rsidRDefault="00A859E8" w:rsidP="00A859E8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  <w:r w:rsidR="00536295" w:rsidRPr="007E6528">
        <w:rPr>
          <w:rFonts w:ascii="Times New Roman" w:hAnsi="Times New Roman"/>
          <w:b/>
          <w:sz w:val="24"/>
          <w:szCs w:val="24"/>
        </w:rPr>
        <w:t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 «Реконструкция транзитных   трубопроводов в жилых домах  ул. Воронянского, 15/1,  ул. Жуковского, 10/1, 15, 19, 21, 23, 25,  ул. Левкова, 13 в г. Минске» в интересах государственного предприятия «Минсккоммунтеплосеть»</w:t>
      </w:r>
    </w:p>
    <w:p w14:paraId="54203B75" w14:textId="25D69A9F" w:rsidR="00A859E8" w:rsidRPr="007E6528" w:rsidRDefault="00A859E8" w:rsidP="00A859E8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 </w:t>
      </w:r>
      <w:r w:rsidR="00536295" w:rsidRPr="007E6528">
        <w:rPr>
          <w:rFonts w:ascii="Times New Roman" w:hAnsi="Times New Roman"/>
          <w:b/>
          <w:sz w:val="24"/>
          <w:szCs w:val="24"/>
        </w:rPr>
        <w:t>(№СК1002-09/26</w:t>
      </w:r>
      <w:r w:rsidR="00445581">
        <w:rPr>
          <w:rFonts w:ascii="Times New Roman" w:hAnsi="Times New Roman"/>
          <w:b/>
          <w:sz w:val="24"/>
          <w:szCs w:val="24"/>
        </w:rPr>
        <w:t>3</w:t>
      </w:r>
      <w:r w:rsidRPr="007E6528">
        <w:rPr>
          <w:rFonts w:ascii="Times New Roman" w:hAnsi="Times New Roman"/>
          <w:b/>
          <w:sz w:val="24"/>
          <w:szCs w:val="24"/>
        </w:rPr>
        <w:t>)</w:t>
      </w:r>
    </w:p>
    <w:p w14:paraId="7395EBF1" w14:textId="375A687A" w:rsidR="00A859E8" w:rsidRPr="007E6528" w:rsidRDefault="00A859E8" w:rsidP="00A859E8">
      <w:pPr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>«</w:t>
      </w:r>
      <w:r w:rsidR="00445581">
        <w:rPr>
          <w:rFonts w:ascii="Times New Roman" w:hAnsi="Times New Roman"/>
          <w:b/>
          <w:sz w:val="24"/>
          <w:szCs w:val="24"/>
        </w:rPr>
        <w:t>26</w:t>
      </w:r>
      <w:r w:rsidRPr="007E6528">
        <w:rPr>
          <w:rFonts w:ascii="Times New Roman" w:hAnsi="Times New Roman"/>
          <w:b/>
          <w:sz w:val="24"/>
          <w:szCs w:val="24"/>
        </w:rPr>
        <w:t xml:space="preserve">» </w:t>
      </w:r>
      <w:r w:rsidR="00536295" w:rsidRPr="007E6528">
        <w:rPr>
          <w:rFonts w:ascii="Times New Roman" w:hAnsi="Times New Roman"/>
          <w:b/>
          <w:sz w:val="24"/>
          <w:szCs w:val="24"/>
        </w:rPr>
        <w:t>октября</w:t>
      </w:r>
      <w:r w:rsidRPr="007E6528">
        <w:rPr>
          <w:rFonts w:ascii="Times New Roman" w:hAnsi="Times New Roman"/>
          <w:b/>
          <w:sz w:val="24"/>
          <w:szCs w:val="24"/>
        </w:rPr>
        <w:t xml:space="preserve"> 2026 г.</w:t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63CEEBAD" w14:textId="5F2D19E6" w:rsidR="007B0A1A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Основные сведения о процедуре закупки из одного источника:</w:t>
      </w:r>
    </w:p>
    <w:p w14:paraId="6047748E" w14:textId="77777777" w:rsidR="00A859E8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E6528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7E6528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AF1FCF" w:rsidRPr="007E6528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пункта 5 Приложения 4 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7E6528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7E6528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  <w:r w:rsidR="00D26E4D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(заказчика)</w:t>
            </w:r>
          </w:p>
        </w:tc>
      </w:tr>
      <w:tr w:rsidR="00536295" w:rsidRPr="007E6528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AAC75A4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предприятие «Минсккоммунтеплосеть»</w:t>
            </w:r>
          </w:p>
        </w:tc>
      </w:tr>
      <w:tr w:rsidR="00536295" w:rsidRPr="007E6528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582A4852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220049, г. Минск, ул. Волгоградская, 12</w:t>
            </w:r>
          </w:p>
        </w:tc>
      </w:tr>
      <w:tr w:rsidR="00536295" w:rsidRPr="007E6528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5A28EAC0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100185328</w:t>
            </w:r>
          </w:p>
        </w:tc>
      </w:tr>
      <w:tr w:rsidR="00536295" w:rsidRPr="007E6528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89F8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Коломиец Игорь Григорьевич</w:t>
            </w:r>
          </w:p>
          <w:p w14:paraId="11FA7F94" w14:textId="066EB0CF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+ 375 17 272-03-52</w:t>
            </w:r>
          </w:p>
        </w:tc>
      </w:tr>
      <w:tr w:rsidR="007B0A1A" w:rsidRPr="007E6528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E6528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7E6528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E6528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7E6528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7E6528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E6528" w:rsidRDefault="005C4A26" w:rsidP="00536295">
            <w:pPr>
              <w:pStyle w:val="a3"/>
              <w:jc w:val="both"/>
            </w:pPr>
            <w:r w:rsidRPr="007E6528"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A7B6" w14:textId="77777777" w:rsidR="00536295" w:rsidRPr="007E6528" w:rsidRDefault="00536295" w:rsidP="00536295">
            <w:pPr>
              <w:pStyle w:val="a3"/>
              <w:jc w:val="both"/>
            </w:pPr>
            <w:r w:rsidRPr="007E6528">
              <w:t>Василевская Юлия Игоревна</w:t>
            </w:r>
          </w:p>
          <w:p w14:paraId="77CFCCAB" w14:textId="3F58F644" w:rsidR="00556E7D" w:rsidRPr="007E6528" w:rsidRDefault="00536295" w:rsidP="00536295">
            <w:pPr>
              <w:pStyle w:val="a3"/>
              <w:jc w:val="both"/>
            </w:pPr>
            <w:r w:rsidRPr="007E6528">
              <w:t>+ 375 17 224 13 79</w:t>
            </w:r>
          </w:p>
        </w:tc>
      </w:tr>
      <w:tr w:rsidR="007B0A1A" w:rsidRPr="007E6528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7E6528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C3A86" w:rsidRPr="007E6528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7E6528" w:rsidRDefault="00DC3A86" w:rsidP="00F14B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7B6BC179" w:rsidR="00DC3A86" w:rsidRPr="007E6528" w:rsidRDefault="00F14B77" w:rsidP="00F14B7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558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5581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  <w:r w:rsidR="00235ED7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по адресу: г. Минск, пр-т Независимости, 44, пом. 8Н, приемная</w:t>
            </w:r>
          </w:p>
        </w:tc>
      </w:tr>
      <w:tr w:rsidR="007B0A1A" w:rsidRPr="007E6528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E6528" w:rsidRDefault="00880F0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</w:t>
            </w:r>
            <w:r w:rsidR="00DB0F3F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23648BE9" w:rsidR="007B0A1A" w:rsidRPr="007E6528" w:rsidRDefault="00052AE6" w:rsidP="004B4F8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107 450,00 белорусских рублей</w:t>
            </w:r>
          </w:p>
        </w:tc>
      </w:tr>
      <w:tr w:rsidR="009C67F3" w:rsidRPr="007E6528" w14:paraId="53DFE0A5" w14:textId="77777777" w:rsidTr="00CF20A7">
        <w:trPr>
          <w:trHeight w:val="102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7E6528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2D3152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</w:t>
            </w: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E1BF0" w14:textId="0E659BD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0C8F03" w14:textId="7C05BC0E" w:rsidR="00F83E2B" w:rsidRPr="007E6528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подтверждается письменным заявлением.</w:t>
            </w:r>
          </w:p>
          <w:p w14:paraId="0D03E6B6" w14:textId="4FFF9BE5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B69AFF" w14:textId="58CB110E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6C869B7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652266" w14:textId="1F0DD5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E55CE6" w14:textId="2942A767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A10E5D" w14:textId="485C7C81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24563F2B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472CC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7E6528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6FF5512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2C8A8" w14:textId="666504D6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FC83" w14:textId="3E9052C4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2DA0D47" w14:textId="5D555B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34C2C113" w:rsidR="00AD2465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2.Участнику необходимо предоставить (подтвердить)</w:t>
            </w:r>
            <w:r w:rsidR="00556E7D"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17EDC6A2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17E9F179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2.2. наличие аттестата соответствия необходимой категории (не ниже класса сложности объекта – К-3)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04E1606A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- на разработку разделов проектной документации для объектов строительства первого-четвертого классов сложности:</w:t>
            </w:r>
          </w:p>
          <w:p w14:paraId="553C717D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*инженерное оборудование, сети и системы (отопление, вентиляция и кондиционирование воздуха; электроснабжение, силовое электрооборудование и электроосвещение; водоснабжение и канализация; тепловые сети); </w:t>
            </w:r>
          </w:p>
          <w:p w14:paraId="0ADA9DFB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*сметная документация;</w:t>
            </w:r>
          </w:p>
          <w:p w14:paraId="7FEB6A4A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*генеральный план и транспорт;</w:t>
            </w:r>
          </w:p>
          <w:p w14:paraId="05599D5C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*архитектурные решения;</w:t>
            </w:r>
          </w:p>
          <w:p w14:paraId="59F68B4B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*конструктивные решения;</w:t>
            </w:r>
          </w:p>
          <w:p w14:paraId="624A90EA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*охрана окружающей среды;</w:t>
            </w:r>
          </w:p>
          <w:p w14:paraId="61A64496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*организация строительства.</w:t>
            </w:r>
          </w:p>
          <w:p w14:paraId="42A217B1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- на выполнение изыскательских работ (инженерно-геодезические изыскания; инженерно-геологические изыскания);</w:t>
            </w:r>
          </w:p>
          <w:p w14:paraId="5F73BC0A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- на выполнение работ по обследованию строительных конструкций объектов;</w:t>
            </w: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14:paraId="7601A432" w14:textId="77777777" w:rsidR="00CF20A7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2.3.  аттестат соответствия необходимой категории (не ниже класса сложности объекта – К-3) на выполнение функций генерального проектировщика (при привлечении субподрядных организаций для выполнения отдельных видов работ);</w:t>
            </w:r>
          </w:p>
          <w:p w14:paraId="4DEB3869" w14:textId="380506D4" w:rsidR="0048754A" w:rsidRPr="007E6528" w:rsidRDefault="00CF20A7" w:rsidP="00CF20A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2.4. деловую репутацию участника (положительные отзывы заказчиков на выполнение работ, аналогичных предмету закупки (за последние 3 года)).</w:t>
            </w:r>
          </w:p>
        </w:tc>
      </w:tr>
      <w:tr w:rsidR="007B0A1A" w:rsidRPr="007E6528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</w:p>
        </w:tc>
      </w:tr>
      <w:tr w:rsidR="003407C3" w:rsidRPr="007E6528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7E6528" w:rsidRDefault="00F83E2B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149760"/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0D671490" w:rsidR="00F83E2B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Выполнение работ по разработке проектной документации, выполнения изыскательских и обследовательских работ на объекте строительства «Реконструкция транзитных   </w:t>
            </w:r>
            <w:r w:rsidRPr="007E652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трубопроводов в жилых домах  ул. Воронянского, 15/1,  ул. Жуковского, 10/1, 15, 19, 21, 23, 25,  ул. Левкова, 13 в г. Минске»</w:t>
            </w:r>
          </w:p>
        </w:tc>
      </w:tr>
      <w:tr w:rsidR="00951F09" w:rsidRPr="007E6528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01F8C097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71.11.22.900</w:t>
            </w:r>
          </w:p>
        </w:tc>
      </w:tr>
      <w:tr w:rsidR="00951F09" w:rsidRPr="007E6528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2675FE11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архитектурному проектированию прочие</w:t>
            </w:r>
          </w:p>
        </w:tc>
      </w:tr>
      <w:tr w:rsidR="00951F09" w:rsidRPr="007E6528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50E9F84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ед.</w:t>
            </w:r>
          </w:p>
        </w:tc>
      </w:tr>
      <w:tr w:rsidR="00951F09" w:rsidRPr="007E6528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6A45542E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начало – </w:t>
            </w:r>
            <w:r w:rsidR="0012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ноября</w:t>
            </w: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г., окончание работ – </w:t>
            </w:r>
            <w:r w:rsidR="0012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06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мая</w:t>
            </w: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2027 г. (с учётом получения согласований и заключений).</w:t>
            </w:r>
          </w:p>
        </w:tc>
      </w:tr>
      <w:tr w:rsidR="00951F09" w:rsidRPr="007E6528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16F898B9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месту нахождения подрядчика</w:t>
            </w:r>
          </w:p>
        </w:tc>
      </w:tr>
      <w:tr w:rsidR="00951F09" w:rsidRPr="007E6528" w14:paraId="59B9BC8B" w14:textId="77777777" w:rsidTr="004462FF">
        <w:trPr>
          <w:trHeight w:val="10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56D5AE7" w:rsidR="00951F09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 соответствии с п.3 проекта договора (Приложение 2)</w:t>
            </w:r>
          </w:p>
        </w:tc>
      </w:tr>
      <w:tr w:rsidR="00160875" w:rsidRPr="007E6528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E6528" w:rsidRDefault="00195F84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Ориентировочная </w:t>
            </w:r>
            <w:r w:rsidR="00160875" w:rsidRPr="007E6528">
              <w:rPr>
                <w:rFonts w:ascii="Times New Roman" w:hAnsi="Times New Roman" w:cs="Times New Roman"/>
                <w:sz w:val="24"/>
                <w:szCs w:val="24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29B75BE3" w:rsidR="00160875" w:rsidRPr="007E6528" w:rsidRDefault="00951F09" w:rsidP="00951F0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107 450,00 белорусских рублей</w:t>
            </w:r>
          </w:p>
        </w:tc>
      </w:tr>
      <w:tr w:rsidR="00F3700B" w:rsidRPr="007E6528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E6528" w:rsidRDefault="00F3700B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B47A94C" w:rsidR="00F3700B" w:rsidRPr="007E6528" w:rsidRDefault="00FA017F" w:rsidP="00951F09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875" w:rsidRPr="007E6528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7E6528" w:rsidRDefault="00160875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7E6528" w:rsidRDefault="00195F84" w:rsidP="00951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  <w:r w:rsidR="005C4A26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Pr="007E6528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5A1" w14:textId="0E837357" w:rsidR="00F90269" w:rsidRPr="007E6528" w:rsidRDefault="00E43DF4" w:rsidP="007E034B">
      <w:pPr>
        <w:pStyle w:val="ConsPlusNormal"/>
        <w:widowControl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ОПИСАНИЕ ПРЕДМЕТА ЗАКУПКИ</w:t>
      </w:r>
    </w:p>
    <w:p w14:paraId="68BEFD26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Выполнение работ по разработке проектной документации, выполнение изыскательских и обследовательских работ на объекте строительства «Реконструкция транзитных   трубопроводов в жилых домах  ул. Воронянского, 15/1,  ул. Жуковского, 10/1, 15, 19, 21, 23, 25,  ул. Левкова, 13 в г. Минске».</w:t>
      </w:r>
    </w:p>
    <w:p w14:paraId="02028462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Предложение представляется в объёме, требуемом для разработки и согласования проектной документации согласно заданию на разработку проектной документации.</w:t>
      </w:r>
    </w:p>
    <w:p w14:paraId="359D5475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Объемы работ по дополнительным инженерно-геодезическим изысканиям будут определяться в процессе разработки проектной документации (при необходимости). </w:t>
      </w:r>
    </w:p>
    <w:p w14:paraId="6FBDD077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Стоимость выполнения работ по инженерно-геодезическим изысканиям в стоимость предмета закупки не включается (в стоимость предложения не включать).</w:t>
      </w:r>
    </w:p>
    <w:p w14:paraId="5FF34C68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Требуемые результаты работ: в соответствии с заданием на разработку проектной документации и техническим заданием на выполнение обследовательских работ (Приложение 3). </w:t>
      </w:r>
    </w:p>
    <w:p w14:paraId="13C71045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разрешительной документацией, договором, действующим законодательством. </w:t>
      </w:r>
    </w:p>
    <w:p w14:paraId="56C7DC6A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Класс сложности объекта: К-3 согласно СН 3.02.07-2020. </w:t>
      </w:r>
    </w:p>
    <w:p w14:paraId="4C5FB4EF" w14:textId="77777777" w:rsidR="006D4BFD" w:rsidRPr="007E6528" w:rsidRDefault="006D4BFD" w:rsidP="006D4B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Объект строительства: иное.</w:t>
      </w:r>
    </w:p>
    <w:p w14:paraId="04D01D14" w14:textId="77777777" w:rsidR="00E43DF4" w:rsidRPr="007E6528" w:rsidRDefault="00E43DF4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66A75BF" w14:textId="0C471AB4" w:rsidR="00197F19" w:rsidRPr="007E6528" w:rsidRDefault="00356AE2" w:rsidP="007E034B">
      <w:pPr>
        <w:pStyle w:val="a3"/>
        <w:ind w:right="-143"/>
        <w:jc w:val="center"/>
        <w:rPr>
          <w:b/>
          <w:bCs/>
        </w:rPr>
      </w:pPr>
      <w:r w:rsidRPr="007E6528">
        <w:rPr>
          <w:b/>
          <w:bCs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5F877888" w14:textId="77777777" w:rsidR="001C296C" w:rsidRPr="007E6528" w:rsidRDefault="001C296C" w:rsidP="001C296C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Календарный план (предоставляется с указанием сроков работ по выделяемым этапам, видам работ по форме согласно Постановлению Совета Министров от 01.04.2014 № 297 «Об утверждении Правил заключения и исполнения договоров подряда на выполнение </w:t>
      </w:r>
      <w:r w:rsidRPr="007E6528">
        <w:rPr>
          <w:rFonts w:ascii="Times New Roman" w:hAnsi="Times New Roman"/>
          <w:sz w:val="24"/>
          <w:szCs w:val="24"/>
        </w:rPr>
        <w:lastRenderedPageBreak/>
        <w:t>проектных и изыскательских работ и (или) ведение авторского надзора» в действующей редакции).</w:t>
      </w:r>
    </w:p>
    <w:p w14:paraId="5515AE50" w14:textId="77777777" w:rsidR="00E43DF4" w:rsidRPr="007E6528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7E6528" w:rsidRDefault="00E43DF4" w:rsidP="007E034B">
      <w:pPr>
        <w:spacing w:after="0" w:line="240" w:lineRule="auto"/>
        <w:ind w:right="-144"/>
        <w:jc w:val="center"/>
        <w:rPr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ПОРЯДОК ФОРМИРОВАНИЯ ЦЕНЫ ПРЕДЛОЖЕНИЯ</w:t>
      </w:r>
    </w:p>
    <w:p w14:paraId="182ED3C6" w14:textId="77777777" w:rsidR="001C296C" w:rsidRPr="007E6528" w:rsidRDefault="001C296C" w:rsidP="001C296C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E6528">
        <w:rPr>
          <w:rFonts w:ascii="Times New Roman" w:eastAsiaTheme="minorEastAsia" w:hAnsi="Times New Roman" w:cs="Times New Roman"/>
          <w:sz w:val="24"/>
          <w:szCs w:val="24"/>
        </w:rPr>
        <w:t>Расчёт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изменениями), Сборнику цен на выполнение инженерных изысканий для строительства СЦ 19-2012, утвержденному приказом Министерства архитектуры и строительства Республики Беларусь от 28.08.2012 № 267  (с изменениями).</w:t>
      </w:r>
    </w:p>
    <w:p w14:paraId="577F06EE" w14:textId="77777777" w:rsidR="001C296C" w:rsidRPr="007E6528" w:rsidRDefault="001C296C" w:rsidP="001C296C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E6528">
        <w:rPr>
          <w:rFonts w:ascii="Times New Roman" w:eastAsiaTheme="minorEastAsia" w:hAnsi="Times New Roman" w:cs="Times New Roman"/>
          <w:sz w:val="24"/>
          <w:szCs w:val="24"/>
        </w:rPr>
        <w:tab/>
        <w:t xml:space="preserve">Цена учитывает все виды затрат по проектным, сопутствующим работам, инженерно-геологическим и обследовательским работам, в том числе услугам сторонних организаций (организация проверки проекта с заинтересованными организациями, проведение оценки степени засоренности плодородного слоя почвы семенами борщевика Сосновского), за исключением стоимости дополнительных работ по инженерно-геодезическим изысканиям, стоимости услуг государственных экспертиз. </w:t>
      </w:r>
    </w:p>
    <w:p w14:paraId="3F39B48C" w14:textId="77777777" w:rsidR="001C296C" w:rsidRPr="007E6528" w:rsidRDefault="001C296C" w:rsidP="001C296C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E6528">
        <w:rPr>
          <w:rFonts w:ascii="Times New Roman" w:eastAsiaTheme="minorEastAsia" w:hAnsi="Times New Roman" w:cs="Times New Roman"/>
          <w:sz w:val="24"/>
          <w:szCs w:val="24"/>
        </w:rPr>
        <w:tab/>
        <w:t>Цена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14:paraId="6D2712C7" w14:textId="77777777" w:rsidR="007E034B" w:rsidRDefault="007E034B" w:rsidP="007E034B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7AA3A" w14:textId="78C65E92" w:rsidR="00E43DF4" w:rsidRPr="007E6528" w:rsidRDefault="00E43DF4" w:rsidP="007E03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7B8E9EC2" w14:textId="77777777" w:rsidR="001C296C" w:rsidRPr="007E6528" w:rsidRDefault="001C296C" w:rsidP="001C296C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</w:t>
      </w:r>
    </w:p>
    <w:p w14:paraId="52F4E152" w14:textId="77777777" w:rsidR="007E034B" w:rsidRDefault="007E034B" w:rsidP="007E034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5DE6F" w14:textId="1774D970" w:rsidR="002D3152" w:rsidRPr="007E6528" w:rsidRDefault="002D3152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АКТЫ ЗАКОНОДАТЕЛЬСТВА О ЗАКУПКАХ И ИНЫЕ ДОКУМЕНТЫ, В СООТВЕТСТВИИ С КОТОРЫМИ ПРОВОДИТСЯ ПРОЦЕДУРА ЗАКУПКИ</w:t>
      </w:r>
    </w:p>
    <w:p w14:paraId="46E327B5" w14:textId="342B9728" w:rsidR="002D3152" w:rsidRPr="007E6528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42A69C22" w14:textId="77777777" w:rsidR="007E034B" w:rsidRDefault="007E034B" w:rsidP="007E0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709A0D" w14:textId="3C0C65B5" w:rsidR="00357341" w:rsidRPr="007E6528" w:rsidRDefault="00356AE2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>ПРЕДСТАВЛЕНИЕ ПРЕДЛОЖЕНИЙ НА ЧАСТЬ ОБЪЁМА (КОЛИЧЕСТВА) ЗАКУПАЕМОГО ТОВАРА</w:t>
      </w:r>
      <w:r w:rsidR="000328C0"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  <w:r w:rsidR="00FA017F" w:rsidRPr="007E6528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5ED8A35" w14:textId="51B7D8EB" w:rsidR="00357341" w:rsidRPr="007E6528" w:rsidRDefault="00FA017F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357341" w:rsidRPr="007E6528">
        <w:rPr>
          <w:rFonts w:ascii="Times New Roman" w:eastAsia="Times New Roman" w:hAnsi="Times New Roman"/>
          <w:sz w:val="24"/>
          <w:szCs w:val="24"/>
        </w:rPr>
        <w:t>Не разрешается</w:t>
      </w:r>
      <w:r w:rsidR="001C296C" w:rsidRPr="007E6528">
        <w:rPr>
          <w:rFonts w:ascii="Times New Roman" w:eastAsia="Times New Roman" w:hAnsi="Times New Roman"/>
          <w:sz w:val="24"/>
          <w:szCs w:val="24"/>
        </w:rPr>
        <w:t>.</w:t>
      </w:r>
    </w:p>
    <w:p w14:paraId="4D689AC3" w14:textId="77777777" w:rsidR="00745E10" w:rsidRPr="007E6528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</w:p>
    <w:p w14:paraId="5C2AAA25" w14:textId="3BC8F7D3" w:rsidR="00F90269" w:rsidRPr="007E6528" w:rsidRDefault="00F90269" w:rsidP="007E034B">
      <w:pPr>
        <w:pStyle w:val="il-text-indent095cm"/>
        <w:spacing w:before="0" w:beforeAutospacing="0" w:after="0" w:afterAutospacing="0"/>
        <w:jc w:val="center"/>
        <w:rPr>
          <w:rFonts w:eastAsia="Calibri"/>
          <w:b/>
          <w:bCs/>
          <w:color w:val="000000" w:themeColor="text1"/>
          <w:lang w:eastAsia="en-US"/>
        </w:rPr>
      </w:pPr>
      <w:r w:rsidRPr="007E6528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6BCE319E" w14:textId="63380A61" w:rsidR="00F90269" w:rsidRPr="007E6528" w:rsidRDefault="00F90269" w:rsidP="00F90269">
      <w:pPr>
        <w:pStyle w:val="il-text-indent095cm"/>
        <w:spacing w:before="0" w:beforeAutospacing="0" w:after="0" w:afterAutospacing="0"/>
        <w:ind w:firstLine="709"/>
        <w:jc w:val="both"/>
      </w:pPr>
      <w:r w:rsidRPr="007E6528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EAA730D" w14:textId="77777777" w:rsidR="007E034B" w:rsidRDefault="007E034B" w:rsidP="008F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DFF3586" w14:textId="7FD0F741" w:rsidR="00E7060E" w:rsidRPr="007E6528" w:rsidRDefault="00E7060E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42B5452C" w14:textId="1122BAD6" w:rsidR="00E7060E" w:rsidRPr="007E6528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7E6528">
        <w:rPr>
          <w:rFonts w:eastAsia="Calibri"/>
          <w:color w:val="000000" w:themeColor="text1"/>
          <w:lang w:eastAsia="en-US"/>
        </w:rPr>
        <w:t>запроса о предоставлении сведений</w:t>
      </w:r>
      <w:r w:rsidRPr="007E6528">
        <w:rPr>
          <w:rFonts w:eastAsia="Calibri"/>
          <w:color w:val="000000" w:themeColor="text1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lastRenderedPageBreak/>
        <w:t>Участник вправе отказаться от снижения цены</w:t>
      </w:r>
      <w:r w:rsidR="00B83F39" w:rsidRPr="007E6528">
        <w:rPr>
          <w:rFonts w:eastAsia="Calibri"/>
          <w:color w:val="000000" w:themeColor="text1"/>
          <w:lang w:eastAsia="en-US"/>
        </w:rPr>
        <w:t>.</w:t>
      </w:r>
    </w:p>
    <w:p w14:paraId="509C9BCC" w14:textId="77777777" w:rsidR="00E7060E" w:rsidRPr="00445581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6D850693" w14:textId="27ACD355" w:rsidR="00405AF9" w:rsidRPr="00405AF9" w:rsidRDefault="00405AF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405AF9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7E6528" w:rsidRDefault="00B83F3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7E6528">
        <w:rPr>
          <w:rFonts w:eastAsia="Calibri"/>
          <w:color w:val="000000" w:themeColor="text1"/>
          <w:lang w:eastAsia="en-US"/>
        </w:rPr>
        <w:t>.</w:t>
      </w:r>
    </w:p>
    <w:p w14:paraId="681B6504" w14:textId="7621C684" w:rsidR="00E7060E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7E6528" w:rsidRDefault="00356AE2" w:rsidP="00FA017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ДОГОВОРА С ОРГАНИЗАТОРОМ И 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5F115C6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7E6528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78C76A75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7E6528">
        <w:rPr>
          <w:rFonts w:ascii="Times New Roman" w:eastAsia="Times New Roman" w:hAnsi="Times New Roman" w:cs="Times New Roman"/>
          <w:sz w:val="24"/>
          <w:szCs w:val="24"/>
        </w:rPr>
        <w:t>отклоняются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7E6528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7E6528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7E6528">
        <w:rPr>
          <w:rFonts w:ascii="Times New Roman" w:eastAsia="Times New Roman" w:hAnsi="Times New Roman" w:cs="Times New Roman"/>
          <w:sz w:val="24"/>
          <w:szCs w:val="24"/>
        </w:rPr>
        <w:t>договора не требуется</w:t>
      </w:r>
      <w:r w:rsidR="00DC3A86"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6765C" w14:textId="77777777" w:rsidR="002D3152" w:rsidRPr="007E6528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sz w:val="24"/>
          <w:szCs w:val="24"/>
        </w:rPr>
      </w:pPr>
    </w:p>
    <w:p w14:paraId="56500578" w14:textId="530CC7E2" w:rsidR="002D3152" w:rsidRPr="007E6528" w:rsidRDefault="002D3152" w:rsidP="002D315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ПРЕДОСТАВЛЕНИЯ </w:t>
      </w:r>
      <w:r w:rsidR="00407387" w:rsidRPr="007E6528">
        <w:rPr>
          <w:rFonts w:ascii="Times New Roman" w:hAnsi="Times New Roman" w:cs="Times New Roman"/>
          <w:b/>
          <w:bCs/>
          <w:sz w:val="24"/>
          <w:szCs w:val="24"/>
        </w:rPr>
        <w:t>ДОКУМЕНТОВ И СВЕДЕНИЙ</w:t>
      </w:r>
    </w:p>
    <w:p w14:paraId="1703B044" w14:textId="7F6A2C71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="002D0447">
        <w:rPr>
          <w:rStyle w:val="FontStyle15"/>
          <w:sz w:val="24"/>
          <w:szCs w:val="24"/>
        </w:rPr>
        <w:t>12</w:t>
      </w:r>
      <w:r w:rsidRPr="007E034B">
        <w:rPr>
          <w:rStyle w:val="FontStyle15"/>
          <w:sz w:val="24"/>
          <w:szCs w:val="24"/>
        </w:rPr>
        <w:t xml:space="preserve">:00 </w:t>
      </w:r>
      <w:r w:rsidR="002D0447">
        <w:rPr>
          <w:rStyle w:val="FontStyle15"/>
          <w:sz w:val="24"/>
          <w:szCs w:val="24"/>
        </w:rPr>
        <w:t>30</w:t>
      </w:r>
      <w:r w:rsidRPr="007E034B">
        <w:rPr>
          <w:rStyle w:val="FontStyle15"/>
          <w:sz w:val="24"/>
          <w:szCs w:val="24"/>
        </w:rPr>
        <w:t>.</w:t>
      </w:r>
      <w:r w:rsidR="009334F5" w:rsidRPr="007E034B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.2026г. (по местному времени).</w:t>
      </w:r>
    </w:p>
    <w:p w14:paraId="038DF0F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Конверт с предложением должен иметь надписи:</w:t>
      </w:r>
    </w:p>
    <w:p w14:paraId="73C6F101" w14:textId="3A206B4B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адрес Организатора: 220005, г. Минск, пр-т Независимости, 44, пом. 8Н, КУП «Тендерный центр Мингорисполкома». Тел</w:t>
      </w:r>
      <w:r w:rsidR="009334F5" w:rsidRPr="007E034B">
        <w:rPr>
          <w:rStyle w:val="FontStyle15"/>
          <w:sz w:val="24"/>
          <w:szCs w:val="24"/>
        </w:rPr>
        <w:t>.:</w:t>
      </w:r>
      <w:r w:rsidRPr="007E034B">
        <w:rPr>
          <w:rStyle w:val="FontStyle15"/>
          <w:sz w:val="24"/>
          <w:szCs w:val="24"/>
        </w:rPr>
        <w:t xml:space="preserve"> (8-017) 224-</w:t>
      </w:r>
      <w:r w:rsidR="009334F5" w:rsidRPr="007E034B">
        <w:rPr>
          <w:rStyle w:val="FontStyle15"/>
          <w:sz w:val="24"/>
          <w:szCs w:val="24"/>
        </w:rPr>
        <w:t>13</w:t>
      </w:r>
      <w:r w:rsidRPr="007E034B">
        <w:rPr>
          <w:rStyle w:val="FontStyle15"/>
          <w:sz w:val="24"/>
          <w:szCs w:val="24"/>
        </w:rPr>
        <w:t>-</w:t>
      </w:r>
      <w:r w:rsidR="009334F5" w:rsidRPr="007E034B">
        <w:rPr>
          <w:rStyle w:val="FontStyle15"/>
          <w:sz w:val="24"/>
          <w:szCs w:val="24"/>
        </w:rPr>
        <w:t>79</w:t>
      </w:r>
      <w:r w:rsidRPr="007E034B">
        <w:rPr>
          <w:rStyle w:val="FontStyle15"/>
          <w:sz w:val="24"/>
          <w:szCs w:val="24"/>
        </w:rPr>
        <w:t>;</w:t>
      </w:r>
    </w:p>
    <w:p w14:paraId="32189E70" w14:textId="26127C54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наименование: «Закупка №</w:t>
      </w:r>
      <w:r w:rsidR="009334F5" w:rsidRPr="007E034B">
        <w:rPr>
          <w:rStyle w:val="FontStyle15"/>
          <w:sz w:val="24"/>
          <w:szCs w:val="24"/>
        </w:rPr>
        <w:t>СК1002</w:t>
      </w:r>
      <w:r w:rsidRPr="007E034B">
        <w:rPr>
          <w:rStyle w:val="FontStyle15"/>
          <w:sz w:val="24"/>
          <w:szCs w:val="24"/>
        </w:rPr>
        <w:t>-</w:t>
      </w:r>
      <w:r w:rsidR="009334F5" w:rsidRPr="007E034B">
        <w:rPr>
          <w:rStyle w:val="FontStyle15"/>
          <w:sz w:val="24"/>
          <w:szCs w:val="24"/>
        </w:rPr>
        <w:t>09</w:t>
      </w:r>
      <w:r w:rsidRPr="007E034B">
        <w:rPr>
          <w:rStyle w:val="FontStyle15"/>
          <w:sz w:val="24"/>
          <w:szCs w:val="24"/>
        </w:rPr>
        <w:t>/26</w:t>
      </w:r>
      <w:r w:rsidR="002D0447">
        <w:rPr>
          <w:rStyle w:val="FontStyle15"/>
          <w:sz w:val="24"/>
          <w:szCs w:val="24"/>
        </w:rPr>
        <w:t>3</w:t>
      </w:r>
      <w:r w:rsidRPr="007E034B">
        <w:rPr>
          <w:rStyle w:val="FontStyle15"/>
          <w:sz w:val="24"/>
          <w:szCs w:val="24"/>
        </w:rPr>
        <w:t xml:space="preserve"> </w:t>
      </w:r>
      <w:r w:rsidR="009334F5" w:rsidRPr="007E034B">
        <w:rPr>
          <w:rStyle w:val="FontStyle15"/>
          <w:sz w:val="24"/>
          <w:szCs w:val="24"/>
        </w:rPr>
        <w:t>по выбору подрядчика на выполнение работ по разработке проектной документации, выполнения изыскательских и обследовательских работ на объекте строительства «Реконструкция транзитных   трубопроводов в жилых домах  ул. Воронянского, 15/1,  ул. Жуковского, 10/1, 15, 19, 21, 23, 25,  ул. Левкова, 13 в г. Минске» в интересах государственного предприятия «Минсккоммунтеплосеть»</w:t>
      </w:r>
      <w:r w:rsidRPr="007E034B">
        <w:rPr>
          <w:rStyle w:val="FontStyle15"/>
          <w:sz w:val="24"/>
          <w:szCs w:val="24"/>
        </w:rPr>
        <w:t>;</w:t>
      </w:r>
    </w:p>
    <w:p w14:paraId="7582F7E4" w14:textId="2D1A3512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слова «КОНВЕРТ НЕ ОТКРЫВАТЬ до </w:t>
      </w:r>
      <w:r w:rsidR="002D0447">
        <w:rPr>
          <w:rStyle w:val="FontStyle15"/>
          <w:sz w:val="24"/>
          <w:szCs w:val="24"/>
        </w:rPr>
        <w:t>12</w:t>
      </w:r>
      <w:r w:rsidRPr="007E034B">
        <w:rPr>
          <w:rStyle w:val="FontStyle15"/>
          <w:sz w:val="24"/>
          <w:szCs w:val="24"/>
        </w:rPr>
        <w:t xml:space="preserve">:00 </w:t>
      </w:r>
      <w:r w:rsidR="002D0447">
        <w:rPr>
          <w:rStyle w:val="FontStyle15"/>
          <w:sz w:val="24"/>
          <w:szCs w:val="24"/>
        </w:rPr>
        <w:t>30</w:t>
      </w:r>
      <w:r w:rsidRPr="007E034B">
        <w:rPr>
          <w:rStyle w:val="FontStyle15"/>
          <w:sz w:val="24"/>
          <w:szCs w:val="24"/>
        </w:rPr>
        <w:t>.</w:t>
      </w:r>
      <w:r w:rsidR="009334F5" w:rsidRPr="007E034B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.2026г. (по местному времени);</w:t>
      </w:r>
    </w:p>
    <w:p w14:paraId="3C6CD16D" w14:textId="51B919BD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полное наименование и почтовый адрес участника. </w:t>
      </w:r>
    </w:p>
    <w:p w14:paraId="35AB162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0894BE13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</w:t>
      </w:r>
      <w:r w:rsidRPr="007E034B">
        <w:rPr>
          <w:rStyle w:val="FontStyle15"/>
          <w:sz w:val="24"/>
          <w:szCs w:val="24"/>
        </w:rPr>
        <w:lastRenderedPageBreak/>
        <w:t>осуществляется путем предоставления файла, представляющего собой заполненный архив с указанием номера закупки №</w:t>
      </w:r>
      <w:r w:rsidR="005E24ED" w:rsidRPr="007E034B">
        <w:rPr>
          <w:rStyle w:val="FontStyle15"/>
          <w:sz w:val="24"/>
          <w:szCs w:val="24"/>
        </w:rPr>
        <w:t>СК1002</w:t>
      </w:r>
      <w:r w:rsidRPr="007E034B">
        <w:rPr>
          <w:rStyle w:val="FontStyle15"/>
          <w:sz w:val="24"/>
          <w:szCs w:val="24"/>
        </w:rPr>
        <w:t>-</w:t>
      </w:r>
      <w:r w:rsidR="005E24ED" w:rsidRPr="007E034B">
        <w:rPr>
          <w:rStyle w:val="FontStyle15"/>
          <w:sz w:val="24"/>
          <w:szCs w:val="24"/>
        </w:rPr>
        <w:t>09</w:t>
      </w:r>
      <w:r w:rsidRPr="007E034B">
        <w:rPr>
          <w:rStyle w:val="FontStyle15"/>
          <w:sz w:val="24"/>
          <w:szCs w:val="24"/>
        </w:rPr>
        <w:t>/26</w:t>
      </w:r>
      <w:r w:rsidR="002D0447">
        <w:rPr>
          <w:rStyle w:val="FontStyle15"/>
          <w:sz w:val="24"/>
          <w:szCs w:val="24"/>
        </w:rPr>
        <w:t>3</w:t>
      </w:r>
      <w:r w:rsidRPr="007E034B">
        <w:rPr>
          <w:rStyle w:val="FontStyle15"/>
          <w:sz w:val="24"/>
          <w:szCs w:val="24"/>
        </w:rPr>
        <w:t>. Предложения, поступившие на другой адрес электронной почты организатора, а также предложения резидентов Республики Беларусь поступившие в электронном виде, к рассмотрению не принимаются.</w:t>
      </w:r>
    </w:p>
    <w:p w14:paraId="3C106113" w14:textId="267FFE72" w:rsidR="00B1170B" w:rsidRPr="007E034B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4"/>
          <w:szCs w:val="24"/>
        </w:rPr>
      </w:pPr>
      <w:r w:rsidRPr="007E034B">
        <w:rPr>
          <w:rStyle w:val="FontStyle15"/>
          <w:sz w:val="24"/>
          <w:szCs w:val="24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  <w:r w:rsidRPr="007E034B">
        <w:rPr>
          <w:rStyle w:val="FontStyle15"/>
          <w:b/>
          <w:sz w:val="24"/>
          <w:szCs w:val="24"/>
        </w:rPr>
        <w:t>Документы и (или) сведения поставщика</w:t>
      </w:r>
      <w:r w:rsidRPr="007E6528">
        <w:rPr>
          <w:rStyle w:val="FontStyle15"/>
          <w:b/>
          <w:sz w:val="24"/>
          <w:szCs w:val="24"/>
        </w:rPr>
        <w:t xml:space="preserve">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7E6528" w14:paraId="34D6C3D9" w14:textId="77777777" w:rsidTr="005E24ED">
        <w:trPr>
          <w:trHeight w:val="486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Наименование </w:t>
            </w:r>
            <w:r w:rsidR="00632E0A" w:rsidRPr="007E6528"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7E6528" w:rsidRDefault="00D42BCD" w:rsidP="005E24ED">
            <w:pPr>
              <w:pStyle w:val="a3"/>
              <w:jc w:val="both"/>
              <w:rPr>
                <w:i/>
              </w:rPr>
            </w:pPr>
            <w:r w:rsidRPr="007E6528"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7E6528" w:rsidRDefault="00B1170B" w:rsidP="005E24ED">
            <w:pPr>
              <w:pStyle w:val="a3"/>
            </w:pPr>
          </w:p>
        </w:tc>
      </w:tr>
      <w:tr w:rsidR="00407387" w:rsidRPr="007E6528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7E6528" w:rsidRDefault="00407387" w:rsidP="005E24ED">
            <w:pPr>
              <w:pStyle w:val="a3"/>
              <w:jc w:val="both"/>
            </w:pPr>
            <w:r w:rsidRPr="007E6528"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7E6528" w:rsidRDefault="00407387" w:rsidP="005E24ED">
            <w:pPr>
              <w:pStyle w:val="a3"/>
            </w:pPr>
          </w:p>
        </w:tc>
      </w:tr>
      <w:tr w:rsidR="00B1170B" w:rsidRPr="007E6528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7E6528" w:rsidRDefault="00D42BCD" w:rsidP="005E24ED">
            <w:pPr>
              <w:pStyle w:val="a3"/>
              <w:jc w:val="both"/>
            </w:pPr>
            <w:r w:rsidRPr="007E6528"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7E6528" w:rsidRDefault="00D42BCD" w:rsidP="005E24ED">
            <w:pPr>
              <w:pStyle w:val="a3"/>
              <w:jc w:val="both"/>
            </w:pPr>
            <w:r w:rsidRPr="007E6528"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7E6528" w:rsidRDefault="00D42BCD" w:rsidP="005E24ED">
            <w:pPr>
              <w:pStyle w:val="a3"/>
              <w:jc w:val="both"/>
            </w:pPr>
            <w:r w:rsidRPr="007E6528"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7E6528" w:rsidRDefault="00D42BCD" w:rsidP="005E24ED">
            <w:pPr>
              <w:pStyle w:val="a3"/>
              <w:jc w:val="both"/>
            </w:pPr>
            <w:r w:rsidRPr="007E6528"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6414E53F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r w:rsidR="005E24ED" w:rsidRPr="007E6528">
              <w:t>к запросу</w:t>
            </w:r>
            <w:r w:rsidRPr="007E6528">
              <w:t xml:space="preserve"> о предоставлении сведений (Приложение №2 к за</w:t>
            </w:r>
            <w:r w:rsidR="008F0876" w:rsidRPr="007E6528">
              <w:t>просу о предоставлении сведений</w:t>
            </w:r>
            <w:r w:rsidRPr="007E6528"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7E6528" w:rsidRDefault="00B1170B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t>Подтверждается письменным заявлением</w:t>
            </w:r>
          </w:p>
        </w:tc>
      </w:tr>
      <w:tr w:rsidR="00407387" w:rsidRPr="007E6528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10AB8CAA" w:rsidR="00407387" w:rsidRPr="007E6528" w:rsidRDefault="00407387" w:rsidP="005E24ED">
            <w:pPr>
              <w:pStyle w:val="a3"/>
              <w:jc w:val="both"/>
            </w:pPr>
            <w:r w:rsidRPr="007E6528">
              <w:t xml:space="preserve">Документ, подтверждающий соответствие требованиям к участникам, установленным согласно п.11. Положения о порядке </w:t>
            </w:r>
            <w:r w:rsidRPr="007E6528">
              <w:lastRenderedPageBreak/>
              <w:t>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7E6528" w:rsidRDefault="00407387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lastRenderedPageBreak/>
              <w:t>заполняется согласно Приложению 4 к запросу о предоставлении сведений</w:t>
            </w:r>
          </w:p>
        </w:tc>
      </w:tr>
      <w:tr w:rsidR="00407387" w:rsidRPr="007E6528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7E6528" w:rsidRDefault="00407387" w:rsidP="005E24ED">
            <w:pPr>
              <w:pStyle w:val="a3"/>
              <w:jc w:val="both"/>
            </w:pPr>
            <w:r w:rsidRPr="007E6528"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7E6528" w:rsidRDefault="00407387" w:rsidP="005E24ED">
            <w:pPr>
              <w:pStyle w:val="a3"/>
              <w:rPr>
                <w:b/>
                <w:bCs/>
              </w:rPr>
            </w:pPr>
          </w:p>
        </w:tc>
      </w:tr>
    </w:tbl>
    <w:p w14:paraId="4F4C0B70" w14:textId="77777777" w:rsidR="007E034B" w:rsidRDefault="007E034B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41"/>
      <w:bookmarkEnd w:id="1"/>
    </w:p>
    <w:p w14:paraId="5235C373" w14:textId="5B6F1380" w:rsidR="00F90269" w:rsidRPr="007E6528" w:rsidRDefault="00F90269" w:rsidP="007E03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7397E353" w14:textId="55815E2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Неотъемлемой частью настояще</w:t>
      </w:r>
      <w:r w:rsidR="00DB7616" w:rsidRPr="007E6528">
        <w:rPr>
          <w:rFonts w:ascii="Times New Roman" w:hAnsi="Times New Roman"/>
          <w:sz w:val="24"/>
          <w:szCs w:val="24"/>
        </w:rPr>
        <w:t xml:space="preserve">го запроса о предоставлении сведений </w:t>
      </w:r>
      <w:r w:rsidRPr="007E6528">
        <w:rPr>
          <w:rFonts w:ascii="Times New Roman" w:hAnsi="Times New Roman"/>
          <w:sz w:val="24"/>
          <w:szCs w:val="24"/>
        </w:rPr>
        <w:t>является проект договора, разработанный закупающей организацией (Приложени</w:t>
      </w:r>
      <w:r w:rsidR="00DB7616" w:rsidRPr="007E6528">
        <w:rPr>
          <w:rFonts w:ascii="Times New Roman" w:hAnsi="Times New Roman"/>
          <w:sz w:val="24"/>
          <w:szCs w:val="24"/>
        </w:rPr>
        <w:t>е</w:t>
      </w:r>
      <w:r w:rsidRPr="007E6528">
        <w:rPr>
          <w:rFonts w:ascii="Times New Roman" w:hAnsi="Times New Roman"/>
          <w:sz w:val="24"/>
          <w:szCs w:val="24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7E6528">
        <w:rPr>
          <w:rFonts w:ascii="Times New Roman" w:hAnsi="Times New Roman"/>
          <w:sz w:val="24"/>
          <w:szCs w:val="24"/>
        </w:rPr>
        <w:t>настоящем запросе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 xml:space="preserve">, предложении этого участника и протоколе выбора участника-победителя. </w:t>
      </w:r>
    </w:p>
    <w:p w14:paraId="29B5B965" w14:textId="6B923133" w:rsidR="008F2410" w:rsidRPr="007E6528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Срок заключения договора: </w:t>
      </w:r>
      <w:r w:rsidR="005E24ED" w:rsidRPr="007E6528">
        <w:rPr>
          <w:rFonts w:ascii="Times New Roman" w:hAnsi="Times New Roman"/>
          <w:sz w:val="24"/>
          <w:szCs w:val="24"/>
        </w:rPr>
        <w:t>в течение 2 рабочих дней после истечения срока на обжалование и направления договора победителю</w:t>
      </w:r>
      <w:r w:rsidRPr="007E6528">
        <w:rPr>
          <w:rFonts w:ascii="Times New Roman" w:hAnsi="Times New Roman"/>
          <w:sz w:val="24"/>
          <w:szCs w:val="24"/>
        </w:rPr>
        <w:t xml:space="preserve">. </w:t>
      </w:r>
    </w:p>
    <w:p w14:paraId="3B9631C1" w14:textId="7C8317E6" w:rsidR="008F2410" w:rsidRPr="007E6528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7E6528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7E6528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7E6528">
        <w:rPr>
          <w:rFonts w:ascii="Times New Roman" w:hAnsi="Times New Roman"/>
          <w:sz w:val="24"/>
          <w:szCs w:val="24"/>
        </w:rPr>
        <w:t>закупающей организацией</w:t>
      </w:r>
      <w:r w:rsidRPr="007E6528">
        <w:rPr>
          <w:rFonts w:ascii="Times New Roman" w:hAnsi="Times New Roman"/>
          <w:sz w:val="24"/>
          <w:szCs w:val="24"/>
        </w:rPr>
        <w:t xml:space="preserve"> в порядке и сроки, установленными </w:t>
      </w:r>
      <w:r w:rsidR="00DB7616" w:rsidRPr="007E6528">
        <w:rPr>
          <w:rFonts w:ascii="Times New Roman" w:hAnsi="Times New Roman"/>
          <w:sz w:val="24"/>
          <w:szCs w:val="24"/>
        </w:rPr>
        <w:t>запросом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>, такой участник считается уклонившимся от заключения договора.</w:t>
      </w:r>
    </w:p>
    <w:p w14:paraId="684BEB9D" w14:textId="77777777" w:rsidR="001675CA" w:rsidRPr="007E6528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DAAD9B" w14:textId="40F3E763" w:rsidR="00D91189" w:rsidRPr="007E6528" w:rsidRDefault="00D91189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1. </w:t>
      </w:r>
      <w:r w:rsidR="00BE2B53" w:rsidRPr="007E6528">
        <w:rPr>
          <w:rFonts w:ascii="Times New Roman" w:hAnsi="Times New Roman"/>
          <w:sz w:val="24"/>
          <w:szCs w:val="24"/>
        </w:rPr>
        <w:t>Образец договора с организатором на 2 л. в 1 экз.</w:t>
      </w:r>
    </w:p>
    <w:p w14:paraId="7857579E" w14:textId="627653C2" w:rsidR="00BE2B53" w:rsidRPr="007E6528" w:rsidRDefault="00BE2B53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2. Проект договора на </w:t>
      </w:r>
      <w:r w:rsidR="005E24ED" w:rsidRPr="007E6528">
        <w:rPr>
          <w:rFonts w:ascii="Times New Roman" w:hAnsi="Times New Roman"/>
          <w:sz w:val="24"/>
          <w:szCs w:val="24"/>
        </w:rPr>
        <w:t>1</w:t>
      </w:r>
      <w:r w:rsidRPr="007E6528">
        <w:rPr>
          <w:rFonts w:ascii="Times New Roman" w:hAnsi="Times New Roman"/>
          <w:sz w:val="24"/>
          <w:szCs w:val="24"/>
        </w:rPr>
        <w:t>3 л. в 1 экз.</w:t>
      </w:r>
    </w:p>
    <w:p w14:paraId="18DEBB1F" w14:textId="77777777" w:rsidR="00F74975" w:rsidRPr="007E6528" w:rsidRDefault="00FA017F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3. </w:t>
      </w:r>
      <w:r w:rsidR="00F74975" w:rsidRPr="007E6528">
        <w:rPr>
          <w:rFonts w:ascii="Times New Roman" w:hAnsi="Times New Roman"/>
          <w:sz w:val="24"/>
          <w:szCs w:val="24"/>
        </w:rPr>
        <w:t>Техническое задание на выполнение обследовательских работ. Техническое задание на выполнение инженерно-геологических изысканий. Задание на разработку проектной документации. Выписка из решения Минского городского исполнительного комитета от 10.09.2026 № 3796 «О разрешении проведения проектных и изыскательских работ, строительства объекта». Акт выбора места размещения земельных участков для строительства и обслуживания объекта, утверждённый от 18.05.2026. Архитектурно-планировочное задание № 110/26, утв. 09.07.2026. Схема размещения объекта строительства от 16.06.2026 № 3908. Технические условия и требования на проектирование. Нагрузки на теплоснабжение абонентов, запитанных от тепловых сетей, подлежащих реконструкции. Перечень участков тепловых сетей. Схема тепловых сетей, подлежащих реконструкции. (в электронном виде).</w:t>
      </w:r>
    </w:p>
    <w:p w14:paraId="1EA2A971" w14:textId="3B7BD673" w:rsidR="006056AE" w:rsidRPr="007E6528" w:rsidRDefault="00573DC8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10B3E2AA" w14:textId="77777777" w:rsidR="007E034B" w:rsidRPr="007E6528" w:rsidRDefault="007E034B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6684A80A" w:rsidR="006056AE" w:rsidRPr="007E6528" w:rsidRDefault="009E02A5" w:rsidP="006056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                                                                     В.Н.Танаджи</w:t>
      </w:r>
    </w:p>
    <w:p w14:paraId="23A2B1D6" w14:textId="76496BA0" w:rsidR="00642A32" w:rsidRPr="007E6528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7E6528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0B1E4D16" w:rsidR="00521A24" w:rsidRPr="007E6528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Секретарь комиссии</w:t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  <w:t xml:space="preserve">      </w:t>
      </w:r>
      <w:r w:rsidRPr="007E6528">
        <w:rPr>
          <w:rFonts w:ascii="Times New Roman" w:hAnsi="Times New Roman"/>
          <w:sz w:val="24"/>
          <w:szCs w:val="24"/>
        </w:rPr>
        <w:tab/>
      </w:r>
      <w:r w:rsidR="008F0876" w:rsidRPr="007E6528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 xml:space="preserve">       </w:t>
      </w:r>
      <w:r w:rsidR="007E034B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>Ю.И.Василевская</w:t>
      </w:r>
    </w:p>
    <w:sectPr w:rsidR="00521A24" w:rsidRPr="007E6528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2011058135">
    <w:abstractNumId w:val="0"/>
  </w:num>
  <w:num w:numId="2" w16cid:durableId="684404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2AE6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20653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296C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447"/>
    <w:rsid w:val="002D0862"/>
    <w:rsid w:val="002D3152"/>
    <w:rsid w:val="002D386D"/>
    <w:rsid w:val="002D5A68"/>
    <w:rsid w:val="002E65DF"/>
    <w:rsid w:val="002F1D84"/>
    <w:rsid w:val="002F1D94"/>
    <w:rsid w:val="002F44D3"/>
    <w:rsid w:val="002F7A07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5AF9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581"/>
    <w:rsid w:val="00445D46"/>
    <w:rsid w:val="004462FF"/>
    <w:rsid w:val="004548BB"/>
    <w:rsid w:val="00456711"/>
    <w:rsid w:val="00456B0C"/>
    <w:rsid w:val="00457244"/>
    <w:rsid w:val="0046168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9D7"/>
    <w:rsid w:val="004E2EB0"/>
    <w:rsid w:val="004E3D5A"/>
    <w:rsid w:val="004F01F0"/>
    <w:rsid w:val="004F0C75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36295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24ED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4BFD"/>
    <w:rsid w:val="006D558C"/>
    <w:rsid w:val="006D6EEA"/>
    <w:rsid w:val="006E21E4"/>
    <w:rsid w:val="006E22BB"/>
    <w:rsid w:val="006E28D3"/>
    <w:rsid w:val="006E3680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034B"/>
    <w:rsid w:val="007E434C"/>
    <w:rsid w:val="007E6528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1D"/>
    <w:rsid w:val="008F6A86"/>
    <w:rsid w:val="009046B5"/>
    <w:rsid w:val="00925EF4"/>
    <w:rsid w:val="009334F5"/>
    <w:rsid w:val="00942960"/>
    <w:rsid w:val="009500A6"/>
    <w:rsid w:val="00951E48"/>
    <w:rsid w:val="00951F09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02A5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20A7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432D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06D89"/>
    <w:rsid w:val="00E111D4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AF7"/>
    <w:rsid w:val="00EC058C"/>
    <w:rsid w:val="00EC3FF7"/>
    <w:rsid w:val="00ED3911"/>
    <w:rsid w:val="00ED3DAA"/>
    <w:rsid w:val="00F016D7"/>
    <w:rsid w:val="00F064DF"/>
    <w:rsid w:val="00F14B77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74975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35B0-32B9-4D76-85AA-04B6D48F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3083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19</cp:revision>
  <cp:lastPrinted>2026-08-17T10:51:00Z</cp:lastPrinted>
  <dcterms:created xsi:type="dcterms:W3CDTF">2026-08-17T10:04:00Z</dcterms:created>
  <dcterms:modified xsi:type="dcterms:W3CDTF">2026-10-26T06:19:00Z</dcterms:modified>
</cp:coreProperties>
</file>