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741/26-ЭА «Реагенты и расходные материалы для анализатора для определения уровня содержания глюкозы и лактата модели SUPER GL, производства компании Dr. Muller Geratebau GmbH, ГЕРМАНИЯ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741/26-ЭА «Реагенты и расходные материалы для анализатора для определения уровня содержания глюкозы и лактата модели SUPER GL, производства компании Dr. Muller Geratebau GmbH, ГЕРМАНИЯ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741/26-ЭА «Реагенты и расходные материалы для анализатора для определения уровня содержания глюкозы и лактата модели SUPER GL, производства компании Dr. Muller Geratebau GmbH, ГЕРМАНИЯ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741/26-ЭА «Реагенты и расходные материалы для анализатора для определения уровня содержания глюкозы и лактата модели SUPER GL, производства компании Dr. Muller Geratebau GmbH, ГЕРМАНИЯ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741/26-ЭА «Реагенты и расходные материалы для анализатора для определения уровня содержания глюкозы и лактата модели SUPER GL, производства компании Dr. Muller Geratebau GmbH, ГЕРМАНИЯ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